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7830" w14:textId="77777777" w:rsidR="00D65ECC" w:rsidRDefault="00440364">
      <w:pPr>
        <w:spacing w:after="120"/>
        <w:jc w:val="center"/>
        <w:rPr>
          <w:lang w:eastAsia="zh-CN"/>
        </w:rPr>
      </w:pPr>
      <w:r>
        <w:rPr>
          <w:rFonts w:ascii="Microsoft YaHei" w:eastAsia="Microsoft YaHei" w:hAnsi="Microsoft YaHei"/>
          <w:b/>
          <w:sz w:val="40"/>
          <w:lang w:eastAsia="zh-CN"/>
        </w:rPr>
        <w:t>北京七年级(上)语文 现代文阅读·题目合集（2019-2024）</w:t>
      </w:r>
    </w:p>
    <w:p w14:paraId="18B0D0E9" w14:textId="77777777" w:rsidR="00D65ECC" w:rsidRDefault="00440364">
      <w:pPr>
        <w:spacing w:after="160"/>
        <w:jc w:val="center"/>
        <w:rPr>
          <w:lang w:eastAsia="zh-CN"/>
        </w:rPr>
      </w:pPr>
      <w:r>
        <w:rPr>
          <w:sz w:val="21"/>
          <w:lang w:eastAsia="zh-CN"/>
        </w:rPr>
        <w:t>共 111 份试卷 · 章节见 Word 导航窗格（视图→导航窗格）</w:t>
      </w:r>
    </w:p>
    <w:p w14:paraId="55C81413" w14:textId="7E5186D0" w:rsidR="00D76A38" w:rsidRDefault="00440364">
      <w:pPr>
        <w:pStyle w:val="TOC1"/>
        <w:tabs>
          <w:tab w:val="right" w:leader="dot" w:pos="8630"/>
        </w:tabs>
        <w:rPr>
          <w:rFonts w:asciiTheme="minorHAnsi" w:eastAsiaTheme="minorEastAsia" w:hAnsiTheme="minorHAnsi"/>
          <w:noProof/>
          <w:kern w:val="2"/>
          <w:sz w:val="24"/>
          <w:szCs w:val="24"/>
          <w:lang w:eastAsia="zh-CN"/>
          <w14:ligatures w14:val="standardContextual"/>
        </w:rPr>
      </w:pPr>
      <w:r>
        <w:fldChar w:fldCharType="begin"/>
      </w:r>
      <w:r>
        <w:instrText>TOC \o "1-3" \h \z \u</w:instrText>
      </w:r>
      <w:r>
        <w:fldChar w:fldCharType="separate"/>
      </w:r>
      <w:hyperlink w:anchor="_Toc235715544" w:history="1">
        <w:r w:rsidR="00D76A38" w:rsidRPr="00090D63">
          <w:rPr>
            <w:rStyle w:val="Hyperlink"/>
            <w:noProof/>
            <w:lang w:eastAsia="zh-CN"/>
          </w:rPr>
          <w:t>2019-2020学年</w:t>
        </w:r>
        <w:r w:rsidR="00D76A38">
          <w:rPr>
            <w:noProof/>
            <w:webHidden/>
          </w:rPr>
          <w:tab/>
        </w:r>
        <w:r w:rsidR="00D76A38">
          <w:rPr>
            <w:noProof/>
            <w:webHidden/>
          </w:rPr>
          <w:fldChar w:fldCharType="begin"/>
        </w:r>
        <w:r w:rsidR="00D76A38">
          <w:rPr>
            <w:noProof/>
            <w:webHidden/>
          </w:rPr>
          <w:instrText xml:space="preserve"> PAGEREF _Toc235715544 \h </w:instrText>
        </w:r>
        <w:r w:rsidR="00D76A38">
          <w:rPr>
            <w:noProof/>
            <w:webHidden/>
          </w:rPr>
        </w:r>
        <w:r w:rsidR="00D76A38">
          <w:rPr>
            <w:noProof/>
            <w:webHidden/>
          </w:rPr>
          <w:fldChar w:fldCharType="separate"/>
        </w:r>
        <w:r w:rsidR="00D76A38">
          <w:rPr>
            <w:noProof/>
            <w:webHidden/>
          </w:rPr>
          <w:t>6</w:t>
        </w:r>
        <w:r w:rsidR="00D76A38">
          <w:rPr>
            <w:noProof/>
            <w:webHidden/>
          </w:rPr>
          <w:fldChar w:fldCharType="end"/>
        </w:r>
      </w:hyperlink>
    </w:p>
    <w:p w14:paraId="77B705CD" w14:textId="5FC1AEF2"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545" w:history="1">
        <w:r w:rsidRPr="00090D63">
          <w:rPr>
            <w:rStyle w:val="Hyperlink"/>
            <w:noProof/>
            <w:lang w:eastAsia="zh-CN"/>
          </w:rPr>
          <w:t>月考</w:t>
        </w:r>
        <w:r>
          <w:rPr>
            <w:noProof/>
            <w:webHidden/>
          </w:rPr>
          <w:tab/>
        </w:r>
        <w:r>
          <w:rPr>
            <w:noProof/>
            <w:webHidden/>
          </w:rPr>
          <w:fldChar w:fldCharType="begin"/>
        </w:r>
        <w:r>
          <w:rPr>
            <w:noProof/>
            <w:webHidden/>
          </w:rPr>
          <w:instrText xml:space="preserve"> PAGEREF _Toc235715545 \h </w:instrText>
        </w:r>
        <w:r>
          <w:rPr>
            <w:noProof/>
            <w:webHidden/>
          </w:rPr>
        </w:r>
        <w:r>
          <w:rPr>
            <w:noProof/>
            <w:webHidden/>
          </w:rPr>
          <w:fldChar w:fldCharType="separate"/>
        </w:r>
        <w:r>
          <w:rPr>
            <w:noProof/>
            <w:webHidden/>
          </w:rPr>
          <w:t>6</w:t>
        </w:r>
        <w:r>
          <w:rPr>
            <w:noProof/>
            <w:webHidden/>
          </w:rPr>
          <w:fldChar w:fldCharType="end"/>
        </w:r>
      </w:hyperlink>
    </w:p>
    <w:p w14:paraId="43666EB3" w14:textId="493AD238"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46" w:history="1">
        <w:r w:rsidRPr="00090D63">
          <w:rPr>
            <w:rStyle w:val="Hyperlink"/>
            <w:noProof/>
            <w:lang w:eastAsia="zh-CN"/>
          </w:rPr>
          <w:t>理工大学附中分校（第一次月考）</w:t>
        </w:r>
        <w:r>
          <w:rPr>
            <w:noProof/>
            <w:webHidden/>
          </w:rPr>
          <w:tab/>
        </w:r>
        <w:r>
          <w:rPr>
            <w:noProof/>
            <w:webHidden/>
          </w:rPr>
          <w:fldChar w:fldCharType="begin"/>
        </w:r>
        <w:r>
          <w:rPr>
            <w:noProof/>
            <w:webHidden/>
          </w:rPr>
          <w:instrText xml:space="preserve"> PAGEREF _Toc235715546 \h </w:instrText>
        </w:r>
        <w:r>
          <w:rPr>
            <w:noProof/>
            <w:webHidden/>
          </w:rPr>
        </w:r>
        <w:r>
          <w:rPr>
            <w:noProof/>
            <w:webHidden/>
          </w:rPr>
          <w:fldChar w:fldCharType="separate"/>
        </w:r>
        <w:r>
          <w:rPr>
            <w:noProof/>
            <w:webHidden/>
          </w:rPr>
          <w:t>6</w:t>
        </w:r>
        <w:r>
          <w:rPr>
            <w:noProof/>
            <w:webHidden/>
          </w:rPr>
          <w:fldChar w:fldCharType="end"/>
        </w:r>
      </w:hyperlink>
    </w:p>
    <w:p w14:paraId="4BB1B227" w14:textId="332425A7"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547" w:history="1">
        <w:r w:rsidRPr="00090D63">
          <w:rPr>
            <w:rStyle w:val="Hyperlink"/>
            <w:noProof/>
          </w:rPr>
          <w:t>期中</w:t>
        </w:r>
        <w:r>
          <w:rPr>
            <w:noProof/>
            <w:webHidden/>
          </w:rPr>
          <w:tab/>
        </w:r>
        <w:r>
          <w:rPr>
            <w:noProof/>
            <w:webHidden/>
          </w:rPr>
          <w:fldChar w:fldCharType="begin"/>
        </w:r>
        <w:r>
          <w:rPr>
            <w:noProof/>
            <w:webHidden/>
          </w:rPr>
          <w:instrText xml:space="preserve"> PAGEREF _Toc235715547 \h </w:instrText>
        </w:r>
        <w:r>
          <w:rPr>
            <w:noProof/>
            <w:webHidden/>
          </w:rPr>
        </w:r>
        <w:r>
          <w:rPr>
            <w:noProof/>
            <w:webHidden/>
          </w:rPr>
          <w:fldChar w:fldCharType="separate"/>
        </w:r>
        <w:r>
          <w:rPr>
            <w:noProof/>
            <w:webHidden/>
          </w:rPr>
          <w:t>8</w:t>
        </w:r>
        <w:r>
          <w:rPr>
            <w:noProof/>
            <w:webHidden/>
          </w:rPr>
          <w:fldChar w:fldCharType="end"/>
        </w:r>
      </w:hyperlink>
    </w:p>
    <w:p w14:paraId="7B0C55EF" w14:textId="07594AF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48" w:history="1">
        <w:r w:rsidRPr="00090D63">
          <w:rPr>
            <w:rStyle w:val="Hyperlink"/>
            <w:noProof/>
          </w:rPr>
          <w:t>101中学</w:t>
        </w:r>
        <w:r>
          <w:rPr>
            <w:noProof/>
            <w:webHidden/>
          </w:rPr>
          <w:tab/>
        </w:r>
        <w:r>
          <w:rPr>
            <w:noProof/>
            <w:webHidden/>
          </w:rPr>
          <w:fldChar w:fldCharType="begin"/>
        </w:r>
        <w:r>
          <w:rPr>
            <w:noProof/>
            <w:webHidden/>
          </w:rPr>
          <w:instrText xml:space="preserve"> PAGEREF _Toc235715548 \h </w:instrText>
        </w:r>
        <w:r>
          <w:rPr>
            <w:noProof/>
            <w:webHidden/>
          </w:rPr>
        </w:r>
        <w:r>
          <w:rPr>
            <w:noProof/>
            <w:webHidden/>
          </w:rPr>
          <w:fldChar w:fldCharType="separate"/>
        </w:r>
        <w:r>
          <w:rPr>
            <w:noProof/>
            <w:webHidden/>
          </w:rPr>
          <w:t>8</w:t>
        </w:r>
        <w:r>
          <w:rPr>
            <w:noProof/>
            <w:webHidden/>
          </w:rPr>
          <w:fldChar w:fldCharType="end"/>
        </w:r>
      </w:hyperlink>
    </w:p>
    <w:p w14:paraId="2349B4E0" w14:textId="5082086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49" w:history="1">
        <w:r w:rsidRPr="00090D63">
          <w:rPr>
            <w:rStyle w:val="Hyperlink"/>
            <w:noProof/>
          </w:rPr>
          <w:t>三帆中学</w:t>
        </w:r>
        <w:r>
          <w:rPr>
            <w:noProof/>
            <w:webHidden/>
          </w:rPr>
          <w:tab/>
        </w:r>
        <w:r>
          <w:rPr>
            <w:noProof/>
            <w:webHidden/>
          </w:rPr>
          <w:fldChar w:fldCharType="begin"/>
        </w:r>
        <w:r>
          <w:rPr>
            <w:noProof/>
            <w:webHidden/>
          </w:rPr>
          <w:instrText xml:space="preserve"> PAGEREF _Toc235715549 \h </w:instrText>
        </w:r>
        <w:r>
          <w:rPr>
            <w:noProof/>
            <w:webHidden/>
          </w:rPr>
        </w:r>
        <w:r>
          <w:rPr>
            <w:noProof/>
            <w:webHidden/>
          </w:rPr>
          <w:fldChar w:fldCharType="separate"/>
        </w:r>
        <w:r>
          <w:rPr>
            <w:noProof/>
            <w:webHidden/>
          </w:rPr>
          <w:t>12</w:t>
        </w:r>
        <w:r>
          <w:rPr>
            <w:noProof/>
            <w:webHidden/>
          </w:rPr>
          <w:fldChar w:fldCharType="end"/>
        </w:r>
      </w:hyperlink>
    </w:p>
    <w:p w14:paraId="5DACC360" w14:textId="2B8562B5"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0" w:history="1">
        <w:r w:rsidRPr="00090D63">
          <w:rPr>
            <w:rStyle w:val="Hyperlink"/>
            <w:noProof/>
          </w:rPr>
          <w:t>北京师范大学附属实验中学</w:t>
        </w:r>
        <w:r>
          <w:rPr>
            <w:noProof/>
            <w:webHidden/>
          </w:rPr>
          <w:tab/>
        </w:r>
        <w:r>
          <w:rPr>
            <w:noProof/>
            <w:webHidden/>
          </w:rPr>
          <w:fldChar w:fldCharType="begin"/>
        </w:r>
        <w:r>
          <w:rPr>
            <w:noProof/>
            <w:webHidden/>
          </w:rPr>
          <w:instrText xml:space="preserve"> PAGEREF _Toc235715550 \h </w:instrText>
        </w:r>
        <w:r>
          <w:rPr>
            <w:noProof/>
            <w:webHidden/>
          </w:rPr>
        </w:r>
        <w:r>
          <w:rPr>
            <w:noProof/>
            <w:webHidden/>
          </w:rPr>
          <w:fldChar w:fldCharType="separate"/>
        </w:r>
        <w:r>
          <w:rPr>
            <w:noProof/>
            <w:webHidden/>
          </w:rPr>
          <w:t>12</w:t>
        </w:r>
        <w:r>
          <w:rPr>
            <w:noProof/>
            <w:webHidden/>
          </w:rPr>
          <w:fldChar w:fldCharType="end"/>
        </w:r>
      </w:hyperlink>
    </w:p>
    <w:p w14:paraId="47D01716" w14:textId="2931D13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1" w:history="1">
        <w:r w:rsidRPr="00090D63">
          <w:rPr>
            <w:rStyle w:val="Hyperlink"/>
            <w:noProof/>
          </w:rPr>
          <w:t>宣武外国语实验学校</w:t>
        </w:r>
        <w:r>
          <w:rPr>
            <w:noProof/>
            <w:webHidden/>
          </w:rPr>
          <w:tab/>
        </w:r>
        <w:r>
          <w:rPr>
            <w:noProof/>
            <w:webHidden/>
          </w:rPr>
          <w:fldChar w:fldCharType="begin"/>
        </w:r>
        <w:r>
          <w:rPr>
            <w:noProof/>
            <w:webHidden/>
          </w:rPr>
          <w:instrText xml:space="preserve"> PAGEREF _Toc235715551 \h </w:instrText>
        </w:r>
        <w:r>
          <w:rPr>
            <w:noProof/>
            <w:webHidden/>
          </w:rPr>
        </w:r>
        <w:r>
          <w:rPr>
            <w:noProof/>
            <w:webHidden/>
          </w:rPr>
          <w:fldChar w:fldCharType="separate"/>
        </w:r>
        <w:r>
          <w:rPr>
            <w:noProof/>
            <w:webHidden/>
          </w:rPr>
          <w:t>16</w:t>
        </w:r>
        <w:r>
          <w:rPr>
            <w:noProof/>
            <w:webHidden/>
          </w:rPr>
          <w:fldChar w:fldCharType="end"/>
        </w:r>
      </w:hyperlink>
    </w:p>
    <w:p w14:paraId="15127F56" w14:textId="299CE26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2" w:history="1">
        <w:r w:rsidRPr="00090D63">
          <w:rPr>
            <w:rStyle w:val="Hyperlink"/>
            <w:noProof/>
          </w:rPr>
          <w:t>师范大学附中</w:t>
        </w:r>
        <w:r>
          <w:rPr>
            <w:noProof/>
            <w:webHidden/>
          </w:rPr>
          <w:tab/>
        </w:r>
        <w:r>
          <w:rPr>
            <w:noProof/>
            <w:webHidden/>
          </w:rPr>
          <w:fldChar w:fldCharType="begin"/>
        </w:r>
        <w:r>
          <w:rPr>
            <w:noProof/>
            <w:webHidden/>
          </w:rPr>
          <w:instrText xml:space="preserve"> PAGEREF _Toc235715552 \h </w:instrText>
        </w:r>
        <w:r>
          <w:rPr>
            <w:noProof/>
            <w:webHidden/>
          </w:rPr>
        </w:r>
        <w:r>
          <w:rPr>
            <w:noProof/>
            <w:webHidden/>
          </w:rPr>
          <w:fldChar w:fldCharType="separate"/>
        </w:r>
        <w:r>
          <w:rPr>
            <w:noProof/>
            <w:webHidden/>
          </w:rPr>
          <w:t>21</w:t>
        </w:r>
        <w:r>
          <w:rPr>
            <w:noProof/>
            <w:webHidden/>
          </w:rPr>
          <w:fldChar w:fldCharType="end"/>
        </w:r>
      </w:hyperlink>
    </w:p>
    <w:p w14:paraId="01ABBFA4" w14:textId="3E1EF301"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3" w:history="1">
        <w:r w:rsidRPr="00090D63">
          <w:rPr>
            <w:rStyle w:val="Hyperlink"/>
            <w:noProof/>
          </w:rPr>
          <w:t>教育学院附中</w:t>
        </w:r>
        <w:r>
          <w:rPr>
            <w:noProof/>
            <w:webHidden/>
          </w:rPr>
          <w:tab/>
        </w:r>
        <w:r>
          <w:rPr>
            <w:noProof/>
            <w:webHidden/>
          </w:rPr>
          <w:fldChar w:fldCharType="begin"/>
        </w:r>
        <w:r>
          <w:rPr>
            <w:noProof/>
            <w:webHidden/>
          </w:rPr>
          <w:instrText xml:space="preserve"> PAGEREF _Toc235715553 \h </w:instrText>
        </w:r>
        <w:r>
          <w:rPr>
            <w:noProof/>
            <w:webHidden/>
          </w:rPr>
        </w:r>
        <w:r>
          <w:rPr>
            <w:noProof/>
            <w:webHidden/>
          </w:rPr>
          <w:fldChar w:fldCharType="separate"/>
        </w:r>
        <w:r>
          <w:rPr>
            <w:noProof/>
            <w:webHidden/>
          </w:rPr>
          <w:t>24</w:t>
        </w:r>
        <w:r>
          <w:rPr>
            <w:noProof/>
            <w:webHidden/>
          </w:rPr>
          <w:fldChar w:fldCharType="end"/>
        </w:r>
      </w:hyperlink>
    </w:p>
    <w:p w14:paraId="34E3AF4D" w14:textId="4634649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4" w:history="1">
        <w:r w:rsidRPr="00090D63">
          <w:rPr>
            <w:rStyle w:val="Hyperlink"/>
            <w:noProof/>
          </w:rPr>
          <w:t>昌平区新学道临川学校</w:t>
        </w:r>
        <w:r>
          <w:rPr>
            <w:noProof/>
            <w:webHidden/>
          </w:rPr>
          <w:tab/>
        </w:r>
        <w:r>
          <w:rPr>
            <w:noProof/>
            <w:webHidden/>
          </w:rPr>
          <w:fldChar w:fldCharType="begin"/>
        </w:r>
        <w:r>
          <w:rPr>
            <w:noProof/>
            <w:webHidden/>
          </w:rPr>
          <w:instrText xml:space="preserve"> PAGEREF _Toc235715554 \h </w:instrText>
        </w:r>
        <w:r>
          <w:rPr>
            <w:noProof/>
            <w:webHidden/>
          </w:rPr>
        </w:r>
        <w:r>
          <w:rPr>
            <w:noProof/>
            <w:webHidden/>
          </w:rPr>
          <w:fldChar w:fldCharType="separate"/>
        </w:r>
        <w:r>
          <w:rPr>
            <w:noProof/>
            <w:webHidden/>
          </w:rPr>
          <w:t>27</w:t>
        </w:r>
        <w:r>
          <w:rPr>
            <w:noProof/>
            <w:webHidden/>
          </w:rPr>
          <w:fldChar w:fldCharType="end"/>
        </w:r>
      </w:hyperlink>
    </w:p>
    <w:p w14:paraId="1DC8E3B6" w14:textId="2049207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5" w:history="1">
        <w:r w:rsidRPr="00090D63">
          <w:rPr>
            <w:rStyle w:val="Hyperlink"/>
            <w:noProof/>
          </w:rPr>
          <w:t>海淀区中关村中学</w:t>
        </w:r>
        <w:r>
          <w:rPr>
            <w:noProof/>
            <w:webHidden/>
          </w:rPr>
          <w:tab/>
        </w:r>
        <w:r>
          <w:rPr>
            <w:noProof/>
            <w:webHidden/>
          </w:rPr>
          <w:fldChar w:fldCharType="begin"/>
        </w:r>
        <w:r>
          <w:rPr>
            <w:noProof/>
            <w:webHidden/>
          </w:rPr>
          <w:instrText xml:space="preserve"> PAGEREF _Toc235715555 \h </w:instrText>
        </w:r>
        <w:r>
          <w:rPr>
            <w:noProof/>
            <w:webHidden/>
          </w:rPr>
        </w:r>
        <w:r>
          <w:rPr>
            <w:noProof/>
            <w:webHidden/>
          </w:rPr>
          <w:fldChar w:fldCharType="separate"/>
        </w:r>
        <w:r>
          <w:rPr>
            <w:noProof/>
            <w:webHidden/>
          </w:rPr>
          <w:t>27</w:t>
        </w:r>
        <w:r>
          <w:rPr>
            <w:noProof/>
            <w:webHidden/>
          </w:rPr>
          <w:fldChar w:fldCharType="end"/>
        </w:r>
      </w:hyperlink>
    </w:p>
    <w:p w14:paraId="3ED47337" w14:textId="0ECA7FF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6" w:history="1">
        <w:r w:rsidRPr="00090D63">
          <w:rPr>
            <w:rStyle w:val="Hyperlink"/>
            <w:noProof/>
          </w:rPr>
          <w:t>石景山区景山学校</w:t>
        </w:r>
        <w:r>
          <w:rPr>
            <w:noProof/>
            <w:webHidden/>
          </w:rPr>
          <w:tab/>
        </w:r>
        <w:r>
          <w:rPr>
            <w:noProof/>
            <w:webHidden/>
          </w:rPr>
          <w:fldChar w:fldCharType="begin"/>
        </w:r>
        <w:r>
          <w:rPr>
            <w:noProof/>
            <w:webHidden/>
          </w:rPr>
          <w:instrText xml:space="preserve"> PAGEREF _Toc235715556 \h </w:instrText>
        </w:r>
        <w:r>
          <w:rPr>
            <w:noProof/>
            <w:webHidden/>
          </w:rPr>
        </w:r>
        <w:r>
          <w:rPr>
            <w:noProof/>
            <w:webHidden/>
          </w:rPr>
          <w:fldChar w:fldCharType="separate"/>
        </w:r>
        <w:r>
          <w:rPr>
            <w:noProof/>
            <w:webHidden/>
          </w:rPr>
          <w:t>32</w:t>
        </w:r>
        <w:r>
          <w:rPr>
            <w:noProof/>
            <w:webHidden/>
          </w:rPr>
          <w:fldChar w:fldCharType="end"/>
        </w:r>
      </w:hyperlink>
    </w:p>
    <w:p w14:paraId="7754E45C" w14:textId="1271E8B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7" w:history="1">
        <w:r w:rsidRPr="00090D63">
          <w:rPr>
            <w:rStyle w:val="Hyperlink"/>
            <w:noProof/>
          </w:rPr>
          <w:t>第一五九中学</w:t>
        </w:r>
        <w:r>
          <w:rPr>
            <w:noProof/>
            <w:webHidden/>
          </w:rPr>
          <w:tab/>
        </w:r>
        <w:r>
          <w:rPr>
            <w:noProof/>
            <w:webHidden/>
          </w:rPr>
          <w:fldChar w:fldCharType="begin"/>
        </w:r>
        <w:r>
          <w:rPr>
            <w:noProof/>
            <w:webHidden/>
          </w:rPr>
          <w:instrText xml:space="preserve"> PAGEREF _Toc235715557 \h </w:instrText>
        </w:r>
        <w:r>
          <w:rPr>
            <w:noProof/>
            <w:webHidden/>
          </w:rPr>
        </w:r>
        <w:r>
          <w:rPr>
            <w:noProof/>
            <w:webHidden/>
          </w:rPr>
          <w:fldChar w:fldCharType="separate"/>
        </w:r>
        <w:r>
          <w:rPr>
            <w:noProof/>
            <w:webHidden/>
          </w:rPr>
          <w:t>34</w:t>
        </w:r>
        <w:r>
          <w:rPr>
            <w:noProof/>
            <w:webHidden/>
          </w:rPr>
          <w:fldChar w:fldCharType="end"/>
        </w:r>
      </w:hyperlink>
    </w:p>
    <w:p w14:paraId="0EC9A665" w14:textId="0527B93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8" w:history="1">
        <w:r w:rsidRPr="00090D63">
          <w:rPr>
            <w:rStyle w:val="Hyperlink"/>
            <w:noProof/>
          </w:rPr>
          <w:t>第三中学（初中部）</w:t>
        </w:r>
        <w:r>
          <w:rPr>
            <w:noProof/>
            <w:webHidden/>
          </w:rPr>
          <w:tab/>
        </w:r>
        <w:r>
          <w:rPr>
            <w:noProof/>
            <w:webHidden/>
          </w:rPr>
          <w:fldChar w:fldCharType="begin"/>
        </w:r>
        <w:r>
          <w:rPr>
            <w:noProof/>
            <w:webHidden/>
          </w:rPr>
          <w:instrText xml:space="preserve"> PAGEREF _Toc235715558 \h </w:instrText>
        </w:r>
        <w:r>
          <w:rPr>
            <w:noProof/>
            <w:webHidden/>
          </w:rPr>
        </w:r>
        <w:r>
          <w:rPr>
            <w:noProof/>
            <w:webHidden/>
          </w:rPr>
          <w:fldChar w:fldCharType="separate"/>
        </w:r>
        <w:r>
          <w:rPr>
            <w:noProof/>
            <w:webHidden/>
          </w:rPr>
          <w:t>36</w:t>
        </w:r>
        <w:r>
          <w:rPr>
            <w:noProof/>
            <w:webHidden/>
          </w:rPr>
          <w:fldChar w:fldCharType="end"/>
        </w:r>
      </w:hyperlink>
    </w:p>
    <w:p w14:paraId="690125AA" w14:textId="0F12937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59" w:history="1">
        <w:r w:rsidRPr="00090D63">
          <w:rPr>
            <w:rStyle w:val="Hyperlink"/>
            <w:noProof/>
          </w:rPr>
          <w:t>第三十九中学</w:t>
        </w:r>
        <w:r>
          <w:rPr>
            <w:noProof/>
            <w:webHidden/>
          </w:rPr>
          <w:tab/>
        </w:r>
        <w:r>
          <w:rPr>
            <w:noProof/>
            <w:webHidden/>
          </w:rPr>
          <w:fldChar w:fldCharType="begin"/>
        </w:r>
        <w:r>
          <w:rPr>
            <w:noProof/>
            <w:webHidden/>
          </w:rPr>
          <w:instrText xml:space="preserve"> PAGEREF _Toc235715559 \h </w:instrText>
        </w:r>
        <w:r>
          <w:rPr>
            <w:noProof/>
            <w:webHidden/>
          </w:rPr>
        </w:r>
        <w:r>
          <w:rPr>
            <w:noProof/>
            <w:webHidden/>
          </w:rPr>
          <w:fldChar w:fldCharType="separate"/>
        </w:r>
        <w:r>
          <w:rPr>
            <w:noProof/>
            <w:webHidden/>
          </w:rPr>
          <w:t>40</w:t>
        </w:r>
        <w:r>
          <w:rPr>
            <w:noProof/>
            <w:webHidden/>
          </w:rPr>
          <w:fldChar w:fldCharType="end"/>
        </w:r>
      </w:hyperlink>
    </w:p>
    <w:p w14:paraId="6C0ED4B4" w14:textId="4B1537E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0" w:history="1">
        <w:r w:rsidRPr="00090D63">
          <w:rPr>
            <w:rStyle w:val="Hyperlink"/>
            <w:noProof/>
          </w:rPr>
          <w:t>第五十六中学</w:t>
        </w:r>
        <w:r>
          <w:rPr>
            <w:noProof/>
            <w:webHidden/>
          </w:rPr>
          <w:tab/>
        </w:r>
        <w:r>
          <w:rPr>
            <w:noProof/>
            <w:webHidden/>
          </w:rPr>
          <w:fldChar w:fldCharType="begin"/>
        </w:r>
        <w:r>
          <w:rPr>
            <w:noProof/>
            <w:webHidden/>
          </w:rPr>
          <w:instrText xml:space="preserve"> PAGEREF _Toc235715560 \h </w:instrText>
        </w:r>
        <w:r>
          <w:rPr>
            <w:noProof/>
            <w:webHidden/>
          </w:rPr>
        </w:r>
        <w:r>
          <w:rPr>
            <w:noProof/>
            <w:webHidden/>
          </w:rPr>
          <w:fldChar w:fldCharType="separate"/>
        </w:r>
        <w:r>
          <w:rPr>
            <w:noProof/>
            <w:webHidden/>
          </w:rPr>
          <w:t>42</w:t>
        </w:r>
        <w:r>
          <w:rPr>
            <w:noProof/>
            <w:webHidden/>
          </w:rPr>
          <w:fldChar w:fldCharType="end"/>
        </w:r>
      </w:hyperlink>
    </w:p>
    <w:p w14:paraId="1002F774" w14:textId="194A54F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1" w:history="1">
        <w:r w:rsidRPr="00090D63">
          <w:rPr>
            <w:rStyle w:val="Hyperlink"/>
            <w:noProof/>
          </w:rPr>
          <w:t>第六十六中学</w:t>
        </w:r>
        <w:r>
          <w:rPr>
            <w:noProof/>
            <w:webHidden/>
          </w:rPr>
          <w:tab/>
        </w:r>
        <w:r>
          <w:rPr>
            <w:noProof/>
            <w:webHidden/>
          </w:rPr>
          <w:fldChar w:fldCharType="begin"/>
        </w:r>
        <w:r>
          <w:rPr>
            <w:noProof/>
            <w:webHidden/>
          </w:rPr>
          <w:instrText xml:space="preserve"> PAGEREF _Toc235715561 \h </w:instrText>
        </w:r>
        <w:r>
          <w:rPr>
            <w:noProof/>
            <w:webHidden/>
          </w:rPr>
        </w:r>
        <w:r>
          <w:rPr>
            <w:noProof/>
            <w:webHidden/>
          </w:rPr>
          <w:fldChar w:fldCharType="separate"/>
        </w:r>
        <w:r>
          <w:rPr>
            <w:noProof/>
            <w:webHidden/>
          </w:rPr>
          <w:t>46</w:t>
        </w:r>
        <w:r>
          <w:rPr>
            <w:noProof/>
            <w:webHidden/>
          </w:rPr>
          <w:fldChar w:fldCharType="end"/>
        </w:r>
      </w:hyperlink>
    </w:p>
    <w:p w14:paraId="5CDBCC92" w14:textId="76E7CF7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2" w:history="1">
        <w:r w:rsidRPr="00090D63">
          <w:rPr>
            <w:rStyle w:val="Hyperlink"/>
            <w:noProof/>
          </w:rPr>
          <w:t>第十三中学</w:t>
        </w:r>
        <w:r>
          <w:rPr>
            <w:noProof/>
            <w:webHidden/>
          </w:rPr>
          <w:tab/>
        </w:r>
        <w:r>
          <w:rPr>
            <w:noProof/>
            <w:webHidden/>
          </w:rPr>
          <w:fldChar w:fldCharType="begin"/>
        </w:r>
        <w:r>
          <w:rPr>
            <w:noProof/>
            <w:webHidden/>
          </w:rPr>
          <w:instrText xml:space="preserve"> PAGEREF _Toc235715562 \h </w:instrText>
        </w:r>
        <w:r>
          <w:rPr>
            <w:noProof/>
            <w:webHidden/>
          </w:rPr>
        </w:r>
        <w:r>
          <w:rPr>
            <w:noProof/>
            <w:webHidden/>
          </w:rPr>
          <w:fldChar w:fldCharType="separate"/>
        </w:r>
        <w:r>
          <w:rPr>
            <w:noProof/>
            <w:webHidden/>
          </w:rPr>
          <w:t>49</w:t>
        </w:r>
        <w:r>
          <w:rPr>
            <w:noProof/>
            <w:webHidden/>
          </w:rPr>
          <w:fldChar w:fldCharType="end"/>
        </w:r>
      </w:hyperlink>
    </w:p>
    <w:p w14:paraId="7743D60D" w14:textId="5FD626C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3" w:history="1">
        <w:r w:rsidRPr="00090D63">
          <w:rPr>
            <w:rStyle w:val="Hyperlink"/>
            <w:noProof/>
          </w:rPr>
          <w:t>第十五中学</w:t>
        </w:r>
        <w:r>
          <w:rPr>
            <w:noProof/>
            <w:webHidden/>
          </w:rPr>
          <w:tab/>
        </w:r>
        <w:r>
          <w:rPr>
            <w:noProof/>
            <w:webHidden/>
          </w:rPr>
          <w:fldChar w:fldCharType="begin"/>
        </w:r>
        <w:r>
          <w:rPr>
            <w:noProof/>
            <w:webHidden/>
          </w:rPr>
          <w:instrText xml:space="preserve"> PAGEREF _Toc235715563 \h </w:instrText>
        </w:r>
        <w:r>
          <w:rPr>
            <w:noProof/>
            <w:webHidden/>
          </w:rPr>
        </w:r>
        <w:r>
          <w:rPr>
            <w:noProof/>
            <w:webHidden/>
          </w:rPr>
          <w:fldChar w:fldCharType="separate"/>
        </w:r>
        <w:r>
          <w:rPr>
            <w:noProof/>
            <w:webHidden/>
          </w:rPr>
          <w:t>51</w:t>
        </w:r>
        <w:r>
          <w:rPr>
            <w:noProof/>
            <w:webHidden/>
          </w:rPr>
          <w:fldChar w:fldCharType="end"/>
        </w:r>
      </w:hyperlink>
    </w:p>
    <w:p w14:paraId="0077A8D6" w14:textId="67C98D5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4" w:history="1">
        <w:r w:rsidRPr="00090D63">
          <w:rPr>
            <w:rStyle w:val="Hyperlink"/>
            <w:noProof/>
          </w:rPr>
          <w:t>第十四中学</w:t>
        </w:r>
        <w:r>
          <w:rPr>
            <w:noProof/>
            <w:webHidden/>
          </w:rPr>
          <w:tab/>
        </w:r>
        <w:r>
          <w:rPr>
            <w:noProof/>
            <w:webHidden/>
          </w:rPr>
          <w:fldChar w:fldCharType="begin"/>
        </w:r>
        <w:r>
          <w:rPr>
            <w:noProof/>
            <w:webHidden/>
          </w:rPr>
          <w:instrText xml:space="preserve"> PAGEREF _Toc235715564 \h </w:instrText>
        </w:r>
        <w:r>
          <w:rPr>
            <w:noProof/>
            <w:webHidden/>
          </w:rPr>
        </w:r>
        <w:r>
          <w:rPr>
            <w:noProof/>
            <w:webHidden/>
          </w:rPr>
          <w:fldChar w:fldCharType="separate"/>
        </w:r>
        <w:r>
          <w:rPr>
            <w:noProof/>
            <w:webHidden/>
          </w:rPr>
          <w:t>55</w:t>
        </w:r>
        <w:r>
          <w:rPr>
            <w:noProof/>
            <w:webHidden/>
          </w:rPr>
          <w:fldChar w:fldCharType="end"/>
        </w:r>
      </w:hyperlink>
    </w:p>
    <w:p w14:paraId="0994D3D1" w14:textId="68D27F88"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5" w:history="1">
        <w:r w:rsidRPr="00090D63">
          <w:rPr>
            <w:rStyle w:val="Hyperlink"/>
            <w:noProof/>
          </w:rPr>
          <w:t>第四中学</w:t>
        </w:r>
        <w:r>
          <w:rPr>
            <w:noProof/>
            <w:webHidden/>
          </w:rPr>
          <w:tab/>
        </w:r>
        <w:r>
          <w:rPr>
            <w:noProof/>
            <w:webHidden/>
          </w:rPr>
          <w:fldChar w:fldCharType="begin"/>
        </w:r>
        <w:r>
          <w:rPr>
            <w:noProof/>
            <w:webHidden/>
          </w:rPr>
          <w:instrText xml:space="preserve"> PAGEREF _Toc235715565 \h </w:instrText>
        </w:r>
        <w:r>
          <w:rPr>
            <w:noProof/>
            <w:webHidden/>
          </w:rPr>
        </w:r>
        <w:r>
          <w:rPr>
            <w:noProof/>
            <w:webHidden/>
          </w:rPr>
          <w:fldChar w:fldCharType="separate"/>
        </w:r>
        <w:r>
          <w:rPr>
            <w:noProof/>
            <w:webHidden/>
          </w:rPr>
          <w:t>60</w:t>
        </w:r>
        <w:r>
          <w:rPr>
            <w:noProof/>
            <w:webHidden/>
          </w:rPr>
          <w:fldChar w:fldCharType="end"/>
        </w:r>
      </w:hyperlink>
    </w:p>
    <w:p w14:paraId="2D8EA3A3" w14:textId="5D0CF06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6" w:history="1">
        <w:r w:rsidRPr="00090D63">
          <w:rPr>
            <w:rStyle w:val="Hyperlink"/>
            <w:noProof/>
          </w:rPr>
          <w:t>第四十三中学</w:t>
        </w:r>
        <w:r>
          <w:rPr>
            <w:noProof/>
            <w:webHidden/>
          </w:rPr>
          <w:tab/>
        </w:r>
        <w:r>
          <w:rPr>
            <w:noProof/>
            <w:webHidden/>
          </w:rPr>
          <w:fldChar w:fldCharType="begin"/>
        </w:r>
        <w:r>
          <w:rPr>
            <w:noProof/>
            <w:webHidden/>
          </w:rPr>
          <w:instrText xml:space="preserve"> PAGEREF _Toc235715566 \h </w:instrText>
        </w:r>
        <w:r>
          <w:rPr>
            <w:noProof/>
            <w:webHidden/>
          </w:rPr>
        </w:r>
        <w:r>
          <w:rPr>
            <w:noProof/>
            <w:webHidden/>
          </w:rPr>
          <w:fldChar w:fldCharType="separate"/>
        </w:r>
        <w:r>
          <w:rPr>
            <w:noProof/>
            <w:webHidden/>
          </w:rPr>
          <w:t>63</w:t>
        </w:r>
        <w:r>
          <w:rPr>
            <w:noProof/>
            <w:webHidden/>
          </w:rPr>
          <w:fldChar w:fldCharType="end"/>
        </w:r>
      </w:hyperlink>
    </w:p>
    <w:p w14:paraId="542877B9" w14:textId="2ABDC09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7" w:history="1">
        <w:r w:rsidRPr="00090D63">
          <w:rPr>
            <w:rStyle w:val="Hyperlink"/>
            <w:noProof/>
          </w:rPr>
          <w:t>第四十四中学</w:t>
        </w:r>
        <w:r>
          <w:rPr>
            <w:noProof/>
            <w:webHidden/>
          </w:rPr>
          <w:tab/>
        </w:r>
        <w:r>
          <w:rPr>
            <w:noProof/>
            <w:webHidden/>
          </w:rPr>
          <w:fldChar w:fldCharType="begin"/>
        </w:r>
        <w:r>
          <w:rPr>
            <w:noProof/>
            <w:webHidden/>
          </w:rPr>
          <w:instrText xml:space="preserve"> PAGEREF _Toc235715567 \h </w:instrText>
        </w:r>
        <w:r>
          <w:rPr>
            <w:noProof/>
            <w:webHidden/>
          </w:rPr>
        </w:r>
        <w:r>
          <w:rPr>
            <w:noProof/>
            <w:webHidden/>
          </w:rPr>
          <w:fldChar w:fldCharType="separate"/>
        </w:r>
        <w:r>
          <w:rPr>
            <w:noProof/>
            <w:webHidden/>
          </w:rPr>
          <w:t>67</w:t>
        </w:r>
        <w:r>
          <w:rPr>
            <w:noProof/>
            <w:webHidden/>
          </w:rPr>
          <w:fldChar w:fldCharType="end"/>
        </w:r>
      </w:hyperlink>
    </w:p>
    <w:p w14:paraId="2F85CBB0" w14:textId="4B31A90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68" w:history="1">
        <w:r w:rsidRPr="00090D63">
          <w:rPr>
            <w:rStyle w:val="Hyperlink"/>
            <w:noProof/>
          </w:rPr>
          <w:t>西城外国语学校</w:t>
        </w:r>
        <w:r>
          <w:rPr>
            <w:noProof/>
            <w:webHidden/>
          </w:rPr>
          <w:tab/>
        </w:r>
        <w:r>
          <w:rPr>
            <w:noProof/>
            <w:webHidden/>
          </w:rPr>
          <w:fldChar w:fldCharType="begin"/>
        </w:r>
        <w:r>
          <w:rPr>
            <w:noProof/>
            <w:webHidden/>
          </w:rPr>
          <w:instrText xml:space="preserve"> PAGEREF _Toc235715568 \h </w:instrText>
        </w:r>
        <w:r>
          <w:rPr>
            <w:noProof/>
            <w:webHidden/>
          </w:rPr>
        </w:r>
        <w:r>
          <w:rPr>
            <w:noProof/>
            <w:webHidden/>
          </w:rPr>
          <w:fldChar w:fldCharType="separate"/>
        </w:r>
        <w:r>
          <w:rPr>
            <w:noProof/>
            <w:webHidden/>
          </w:rPr>
          <w:t>67</w:t>
        </w:r>
        <w:r>
          <w:rPr>
            <w:noProof/>
            <w:webHidden/>
          </w:rPr>
          <w:fldChar w:fldCharType="end"/>
        </w:r>
      </w:hyperlink>
    </w:p>
    <w:p w14:paraId="3AE3E811" w14:textId="56D5ED19"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569" w:history="1">
        <w:r w:rsidRPr="00090D63">
          <w:rPr>
            <w:rStyle w:val="Hyperlink"/>
            <w:noProof/>
          </w:rPr>
          <w:t>期末</w:t>
        </w:r>
        <w:r>
          <w:rPr>
            <w:noProof/>
            <w:webHidden/>
          </w:rPr>
          <w:tab/>
        </w:r>
        <w:r>
          <w:rPr>
            <w:noProof/>
            <w:webHidden/>
          </w:rPr>
          <w:fldChar w:fldCharType="begin"/>
        </w:r>
        <w:r>
          <w:rPr>
            <w:noProof/>
            <w:webHidden/>
          </w:rPr>
          <w:instrText xml:space="preserve"> PAGEREF _Toc235715569 \h </w:instrText>
        </w:r>
        <w:r>
          <w:rPr>
            <w:noProof/>
            <w:webHidden/>
          </w:rPr>
        </w:r>
        <w:r>
          <w:rPr>
            <w:noProof/>
            <w:webHidden/>
          </w:rPr>
          <w:fldChar w:fldCharType="separate"/>
        </w:r>
        <w:r>
          <w:rPr>
            <w:noProof/>
            <w:webHidden/>
          </w:rPr>
          <w:t>72</w:t>
        </w:r>
        <w:r>
          <w:rPr>
            <w:noProof/>
            <w:webHidden/>
          </w:rPr>
          <w:fldChar w:fldCharType="end"/>
        </w:r>
      </w:hyperlink>
    </w:p>
    <w:p w14:paraId="544AB8CE" w14:textId="5BFBCB4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0" w:history="1">
        <w:r w:rsidRPr="00090D63">
          <w:rPr>
            <w:rStyle w:val="Hyperlink"/>
            <w:noProof/>
          </w:rPr>
          <w:t>东城区</w:t>
        </w:r>
        <w:r>
          <w:rPr>
            <w:noProof/>
            <w:webHidden/>
          </w:rPr>
          <w:tab/>
        </w:r>
        <w:r>
          <w:rPr>
            <w:noProof/>
            <w:webHidden/>
          </w:rPr>
          <w:fldChar w:fldCharType="begin"/>
        </w:r>
        <w:r>
          <w:rPr>
            <w:noProof/>
            <w:webHidden/>
          </w:rPr>
          <w:instrText xml:space="preserve"> PAGEREF _Toc235715570 \h </w:instrText>
        </w:r>
        <w:r>
          <w:rPr>
            <w:noProof/>
            <w:webHidden/>
          </w:rPr>
        </w:r>
        <w:r>
          <w:rPr>
            <w:noProof/>
            <w:webHidden/>
          </w:rPr>
          <w:fldChar w:fldCharType="separate"/>
        </w:r>
        <w:r>
          <w:rPr>
            <w:noProof/>
            <w:webHidden/>
          </w:rPr>
          <w:t>72</w:t>
        </w:r>
        <w:r>
          <w:rPr>
            <w:noProof/>
            <w:webHidden/>
          </w:rPr>
          <w:fldChar w:fldCharType="end"/>
        </w:r>
      </w:hyperlink>
    </w:p>
    <w:p w14:paraId="51A08E80" w14:textId="6BC5224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1" w:history="1">
        <w:r w:rsidRPr="00090D63">
          <w:rPr>
            <w:rStyle w:val="Hyperlink"/>
            <w:noProof/>
          </w:rPr>
          <w:t>丰台区</w:t>
        </w:r>
        <w:r>
          <w:rPr>
            <w:noProof/>
            <w:webHidden/>
          </w:rPr>
          <w:tab/>
        </w:r>
        <w:r>
          <w:rPr>
            <w:noProof/>
            <w:webHidden/>
          </w:rPr>
          <w:fldChar w:fldCharType="begin"/>
        </w:r>
        <w:r>
          <w:rPr>
            <w:noProof/>
            <w:webHidden/>
          </w:rPr>
          <w:instrText xml:space="preserve"> PAGEREF _Toc235715571 \h </w:instrText>
        </w:r>
        <w:r>
          <w:rPr>
            <w:noProof/>
            <w:webHidden/>
          </w:rPr>
        </w:r>
        <w:r>
          <w:rPr>
            <w:noProof/>
            <w:webHidden/>
          </w:rPr>
          <w:fldChar w:fldCharType="separate"/>
        </w:r>
        <w:r>
          <w:rPr>
            <w:noProof/>
            <w:webHidden/>
          </w:rPr>
          <w:t>78</w:t>
        </w:r>
        <w:r>
          <w:rPr>
            <w:noProof/>
            <w:webHidden/>
          </w:rPr>
          <w:fldChar w:fldCharType="end"/>
        </w:r>
      </w:hyperlink>
    </w:p>
    <w:p w14:paraId="1787B246" w14:textId="5CAE4D0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2" w:history="1">
        <w:r w:rsidRPr="00090D63">
          <w:rPr>
            <w:rStyle w:val="Hyperlink"/>
            <w:noProof/>
          </w:rPr>
          <w:t>大兴区</w:t>
        </w:r>
        <w:r>
          <w:rPr>
            <w:noProof/>
            <w:webHidden/>
          </w:rPr>
          <w:tab/>
        </w:r>
        <w:r>
          <w:rPr>
            <w:noProof/>
            <w:webHidden/>
          </w:rPr>
          <w:fldChar w:fldCharType="begin"/>
        </w:r>
        <w:r>
          <w:rPr>
            <w:noProof/>
            <w:webHidden/>
          </w:rPr>
          <w:instrText xml:space="preserve"> PAGEREF _Toc235715572 \h </w:instrText>
        </w:r>
        <w:r>
          <w:rPr>
            <w:noProof/>
            <w:webHidden/>
          </w:rPr>
        </w:r>
        <w:r>
          <w:rPr>
            <w:noProof/>
            <w:webHidden/>
          </w:rPr>
          <w:fldChar w:fldCharType="separate"/>
        </w:r>
        <w:r>
          <w:rPr>
            <w:noProof/>
            <w:webHidden/>
          </w:rPr>
          <w:t>82</w:t>
        </w:r>
        <w:r>
          <w:rPr>
            <w:noProof/>
            <w:webHidden/>
          </w:rPr>
          <w:fldChar w:fldCharType="end"/>
        </w:r>
      </w:hyperlink>
    </w:p>
    <w:p w14:paraId="4BCEDEE0" w14:textId="4E8AB26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3" w:history="1">
        <w:r w:rsidRPr="00090D63">
          <w:rPr>
            <w:rStyle w:val="Hyperlink"/>
            <w:noProof/>
          </w:rPr>
          <w:t>密云区</w:t>
        </w:r>
        <w:r>
          <w:rPr>
            <w:noProof/>
            <w:webHidden/>
          </w:rPr>
          <w:tab/>
        </w:r>
        <w:r>
          <w:rPr>
            <w:noProof/>
            <w:webHidden/>
          </w:rPr>
          <w:fldChar w:fldCharType="begin"/>
        </w:r>
        <w:r>
          <w:rPr>
            <w:noProof/>
            <w:webHidden/>
          </w:rPr>
          <w:instrText xml:space="preserve"> PAGEREF _Toc235715573 \h </w:instrText>
        </w:r>
        <w:r>
          <w:rPr>
            <w:noProof/>
            <w:webHidden/>
          </w:rPr>
        </w:r>
        <w:r>
          <w:rPr>
            <w:noProof/>
            <w:webHidden/>
          </w:rPr>
          <w:fldChar w:fldCharType="separate"/>
        </w:r>
        <w:r>
          <w:rPr>
            <w:noProof/>
            <w:webHidden/>
          </w:rPr>
          <w:t>87</w:t>
        </w:r>
        <w:r>
          <w:rPr>
            <w:noProof/>
            <w:webHidden/>
          </w:rPr>
          <w:fldChar w:fldCharType="end"/>
        </w:r>
      </w:hyperlink>
    </w:p>
    <w:p w14:paraId="5A492119" w14:textId="35C2B0F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4" w:history="1">
        <w:r w:rsidRPr="00090D63">
          <w:rPr>
            <w:rStyle w:val="Hyperlink"/>
            <w:noProof/>
          </w:rPr>
          <w:t>延庆区</w:t>
        </w:r>
        <w:r>
          <w:rPr>
            <w:noProof/>
            <w:webHidden/>
          </w:rPr>
          <w:tab/>
        </w:r>
        <w:r>
          <w:rPr>
            <w:noProof/>
            <w:webHidden/>
          </w:rPr>
          <w:fldChar w:fldCharType="begin"/>
        </w:r>
        <w:r>
          <w:rPr>
            <w:noProof/>
            <w:webHidden/>
          </w:rPr>
          <w:instrText xml:space="preserve"> PAGEREF _Toc235715574 \h </w:instrText>
        </w:r>
        <w:r>
          <w:rPr>
            <w:noProof/>
            <w:webHidden/>
          </w:rPr>
        </w:r>
        <w:r>
          <w:rPr>
            <w:noProof/>
            <w:webHidden/>
          </w:rPr>
          <w:fldChar w:fldCharType="separate"/>
        </w:r>
        <w:r>
          <w:rPr>
            <w:noProof/>
            <w:webHidden/>
          </w:rPr>
          <w:t>91</w:t>
        </w:r>
        <w:r>
          <w:rPr>
            <w:noProof/>
            <w:webHidden/>
          </w:rPr>
          <w:fldChar w:fldCharType="end"/>
        </w:r>
      </w:hyperlink>
    </w:p>
    <w:p w14:paraId="4287A13C" w14:textId="7923C32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5" w:history="1">
        <w:r w:rsidRPr="00090D63">
          <w:rPr>
            <w:rStyle w:val="Hyperlink"/>
            <w:noProof/>
          </w:rPr>
          <w:t>房山区</w:t>
        </w:r>
        <w:r>
          <w:rPr>
            <w:noProof/>
            <w:webHidden/>
          </w:rPr>
          <w:tab/>
        </w:r>
        <w:r>
          <w:rPr>
            <w:noProof/>
            <w:webHidden/>
          </w:rPr>
          <w:fldChar w:fldCharType="begin"/>
        </w:r>
        <w:r>
          <w:rPr>
            <w:noProof/>
            <w:webHidden/>
          </w:rPr>
          <w:instrText xml:space="preserve"> PAGEREF _Toc235715575 \h </w:instrText>
        </w:r>
        <w:r>
          <w:rPr>
            <w:noProof/>
            <w:webHidden/>
          </w:rPr>
        </w:r>
        <w:r>
          <w:rPr>
            <w:noProof/>
            <w:webHidden/>
          </w:rPr>
          <w:fldChar w:fldCharType="separate"/>
        </w:r>
        <w:r>
          <w:rPr>
            <w:noProof/>
            <w:webHidden/>
          </w:rPr>
          <w:t>95</w:t>
        </w:r>
        <w:r>
          <w:rPr>
            <w:noProof/>
            <w:webHidden/>
          </w:rPr>
          <w:fldChar w:fldCharType="end"/>
        </w:r>
      </w:hyperlink>
    </w:p>
    <w:p w14:paraId="68415CE0" w14:textId="5BD8AA15"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6" w:history="1">
        <w:r w:rsidRPr="00090D63">
          <w:rPr>
            <w:rStyle w:val="Hyperlink"/>
            <w:noProof/>
          </w:rPr>
          <w:t>昌平区</w:t>
        </w:r>
        <w:r>
          <w:rPr>
            <w:noProof/>
            <w:webHidden/>
          </w:rPr>
          <w:tab/>
        </w:r>
        <w:r>
          <w:rPr>
            <w:noProof/>
            <w:webHidden/>
          </w:rPr>
          <w:fldChar w:fldCharType="begin"/>
        </w:r>
        <w:r>
          <w:rPr>
            <w:noProof/>
            <w:webHidden/>
          </w:rPr>
          <w:instrText xml:space="preserve"> PAGEREF _Toc235715576 \h </w:instrText>
        </w:r>
        <w:r>
          <w:rPr>
            <w:noProof/>
            <w:webHidden/>
          </w:rPr>
        </w:r>
        <w:r>
          <w:rPr>
            <w:noProof/>
            <w:webHidden/>
          </w:rPr>
          <w:fldChar w:fldCharType="separate"/>
        </w:r>
        <w:r>
          <w:rPr>
            <w:noProof/>
            <w:webHidden/>
          </w:rPr>
          <w:t>100</w:t>
        </w:r>
        <w:r>
          <w:rPr>
            <w:noProof/>
            <w:webHidden/>
          </w:rPr>
          <w:fldChar w:fldCharType="end"/>
        </w:r>
      </w:hyperlink>
    </w:p>
    <w:p w14:paraId="2E94F4AA" w14:textId="3867EA44"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7" w:history="1">
        <w:r w:rsidRPr="00090D63">
          <w:rPr>
            <w:rStyle w:val="Hyperlink"/>
            <w:noProof/>
          </w:rPr>
          <w:t>朝阳区</w:t>
        </w:r>
        <w:r>
          <w:rPr>
            <w:noProof/>
            <w:webHidden/>
          </w:rPr>
          <w:tab/>
        </w:r>
        <w:r>
          <w:rPr>
            <w:noProof/>
            <w:webHidden/>
          </w:rPr>
          <w:fldChar w:fldCharType="begin"/>
        </w:r>
        <w:r>
          <w:rPr>
            <w:noProof/>
            <w:webHidden/>
          </w:rPr>
          <w:instrText xml:space="preserve"> PAGEREF _Toc235715577 \h </w:instrText>
        </w:r>
        <w:r>
          <w:rPr>
            <w:noProof/>
            <w:webHidden/>
          </w:rPr>
        </w:r>
        <w:r>
          <w:rPr>
            <w:noProof/>
            <w:webHidden/>
          </w:rPr>
          <w:fldChar w:fldCharType="separate"/>
        </w:r>
        <w:r>
          <w:rPr>
            <w:noProof/>
            <w:webHidden/>
          </w:rPr>
          <w:t>105</w:t>
        </w:r>
        <w:r>
          <w:rPr>
            <w:noProof/>
            <w:webHidden/>
          </w:rPr>
          <w:fldChar w:fldCharType="end"/>
        </w:r>
      </w:hyperlink>
    </w:p>
    <w:p w14:paraId="237AD7D4" w14:textId="7543C2F1"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8" w:history="1">
        <w:r w:rsidRPr="00090D63">
          <w:rPr>
            <w:rStyle w:val="Hyperlink"/>
            <w:noProof/>
          </w:rPr>
          <w:t>海淀区</w:t>
        </w:r>
        <w:r>
          <w:rPr>
            <w:noProof/>
            <w:webHidden/>
          </w:rPr>
          <w:tab/>
        </w:r>
        <w:r>
          <w:rPr>
            <w:noProof/>
            <w:webHidden/>
          </w:rPr>
          <w:fldChar w:fldCharType="begin"/>
        </w:r>
        <w:r>
          <w:rPr>
            <w:noProof/>
            <w:webHidden/>
          </w:rPr>
          <w:instrText xml:space="preserve"> PAGEREF _Toc235715578 \h </w:instrText>
        </w:r>
        <w:r>
          <w:rPr>
            <w:noProof/>
            <w:webHidden/>
          </w:rPr>
        </w:r>
        <w:r>
          <w:rPr>
            <w:noProof/>
            <w:webHidden/>
          </w:rPr>
          <w:fldChar w:fldCharType="separate"/>
        </w:r>
        <w:r>
          <w:rPr>
            <w:noProof/>
            <w:webHidden/>
          </w:rPr>
          <w:t>109</w:t>
        </w:r>
        <w:r>
          <w:rPr>
            <w:noProof/>
            <w:webHidden/>
          </w:rPr>
          <w:fldChar w:fldCharType="end"/>
        </w:r>
      </w:hyperlink>
    </w:p>
    <w:p w14:paraId="3AB6B117" w14:textId="1AA0312D"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79" w:history="1">
        <w:r w:rsidRPr="00090D63">
          <w:rPr>
            <w:rStyle w:val="Hyperlink"/>
            <w:noProof/>
          </w:rPr>
          <w:t>石景山区</w:t>
        </w:r>
        <w:r>
          <w:rPr>
            <w:noProof/>
            <w:webHidden/>
          </w:rPr>
          <w:tab/>
        </w:r>
        <w:r>
          <w:rPr>
            <w:noProof/>
            <w:webHidden/>
          </w:rPr>
          <w:fldChar w:fldCharType="begin"/>
        </w:r>
        <w:r>
          <w:rPr>
            <w:noProof/>
            <w:webHidden/>
          </w:rPr>
          <w:instrText xml:space="preserve"> PAGEREF _Toc235715579 \h </w:instrText>
        </w:r>
        <w:r>
          <w:rPr>
            <w:noProof/>
            <w:webHidden/>
          </w:rPr>
        </w:r>
        <w:r>
          <w:rPr>
            <w:noProof/>
            <w:webHidden/>
          </w:rPr>
          <w:fldChar w:fldCharType="separate"/>
        </w:r>
        <w:r>
          <w:rPr>
            <w:noProof/>
            <w:webHidden/>
          </w:rPr>
          <w:t>113</w:t>
        </w:r>
        <w:r>
          <w:rPr>
            <w:noProof/>
            <w:webHidden/>
          </w:rPr>
          <w:fldChar w:fldCharType="end"/>
        </w:r>
      </w:hyperlink>
    </w:p>
    <w:p w14:paraId="0DB4875D" w14:textId="110F7E25"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0" w:history="1">
        <w:r w:rsidRPr="00090D63">
          <w:rPr>
            <w:rStyle w:val="Hyperlink"/>
            <w:noProof/>
          </w:rPr>
          <w:t>西城区</w:t>
        </w:r>
        <w:r>
          <w:rPr>
            <w:noProof/>
            <w:webHidden/>
          </w:rPr>
          <w:tab/>
        </w:r>
        <w:r>
          <w:rPr>
            <w:noProof/>
            <w:webHidden/>
          </w:rPr>
          <w:fldChar w:fldCharType="begin"/>
        </w:r>
        <w:r>
          <w:rPr>
            <w:noProof/>
            <w:webHidden/>
          </w:rPr>
          <w:instrText xml:space="preserve"> PAGEREF _Toc235715580 \h </w:instrText>
        </w:r>
        <w:r>
          <w:rPr>
            <w:noProof/>
            <w:webHidden/>
          </w:rPr>
        </w:r>
        <w:r>
          <w:rPr>
            <w:noProof/>
            <w:webHidden/>
          </w:rPr>
          <w:fldChar w:fldCharType="separate"/>
        </w:r>
        <w:r>
          <w:rPr>
            <w:noProof/>
            <w:webHidden/>
          </w:rPr>
          <w:t>118</w:t>
        </w:r>
        <w:r>
          <w:rPr>
            <w:noProof/>
            <w:webHidden/>
          </w:rPr>
          <w:fldChar w:fldCharType="end"/>
        </w:r>
      </w:hyperlink>
    </w:p>
    <w:p w14:paraId="61B9C39D" w14:textId="7CA1E3A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1" w:history="1">
        <w:r w:rsidRPr="00090D63">
          <w:rPr>
            <w:rStyle w:val="Hyperlink"/>
            <w:noProof/>
          </w:rPr>
          <w:t>顺义区</w:t>
        </w:r>
        <w:r>
          <w:rPr>
            <w:noProof/>
            <w:webHidden/>
          </w:rPr>
          <w:tab/>
        </w:r>
        <w:r>
          <w:rPr>
            <w:noProof/>
            <w:webHidden/>
          </w:rPr>
          <w:fldChar w:fldCharType="begin"/>
        </w:r>
        <w:r>
          <w:rPr>
            <w:noProof/>
            <w:webHidden/>
          </w:rPr>
          <w:instrText xml:space="preserve"> PAGEREF _Toc235715581 \h </w:instrText>
        </w:r>
        <w:r>
          <w:rPr>
            <w:noProof/>
            <w:webHidden/>
          </w:rPr>
        </w:r>
        <w:r>
          <w:rPr>
            <w:noProof/>
            <w:webHidden/>
          </w:rPr>
          <w:fldChar w:fldCharType="separate"/>
        </w:r>
        <w:r>
          <w:rPr>
            <w:noProof/>
            <w:webHidden/>
          </w:rPr>
          <w:t>122</w:t>
        </w:r>
        <w:r>
          <w:rPr>
            <w:noProof/>
            <w:webHidden/>
          </w:rPr>
          <w:fldChar w:fldCharType="end"/>
        </w:r>
      </w:hyperlink>
    </w:p>
    <w:p w14:paraId="2E924D28" w14:textId="3F84F200" w:rsidR="00D76A38" w:rsidRDefault="00D76A38">
      <w:pPr>
        <w:pStyle w:val="TOC1"/>
        <w:tabs>
          <w:tab w:val="right" w:leader="dot" w:pos="8630"/>
        </w:tabs>
        <w:rPr>
          <w:rFonts w:asciiTheme="minorHAnsi" w:eastAsiaTheme="minorEastAsia" w:hAnsiTheme="minorHAnsi"/>
          <w:noProof/>
          <w:kern w:val="2"/>
          <w:sz w:val="24"/>
          <w:szCs w:val="24"/>
          <w:lang w:eastAsia="zh-CN"/>
          <w14:ligatures w14:val="standardContextual"/>
        </w:rPr>
      </w:pPr>
      <w:hyperlink w:anchor="_Toc235715582" w:history="1">
        <w:r w:rsidRPr="00090D63">
          <w:rPr>
            <w:rStyle w:val="Hyperlink"/>
            <w:noProof/>
          </w:rPr>
          <w:t>2020-2021学年</w:t>
        </w:r>
        <w:r>
          <w:rPr>
            <w:noProof/>
            <w:webHidden/>
          </w:rPr>
          <w:tab/>
        </w:r>
        <w:r>
          <w:rPr>
            <w:noProof/>
            <w:webHidden/>
          </w:rPr>
          <w:fldChar w:fldCharType="begin"/>
        </w:r>
        <w:r>
          <w:rPr>
            <w:noProof/>
            <w:webHidden/>
          </w:rPr>
          <w:instrText xml:space="preserve"> PAGEREF _Toc235715582 \h </w:instrText>
        </w:r>
        <w:r>
          <w:rPr>
            <w:noProof/>
            <w:webHidden/>
          </w:rPr>
        </w:r>
        <w:r>
          <w:rPr>
            <w:noProof/>
            <w:webHidden/>
          </w:rPr>
          <w:fldChar w:fldCharType="separate"/>
        </w:r>
        <w:r>
          <w:rPr>
            <w:noProof/>
            <w:webHidden/>
          </w:rPr>
          <w:t>128</w:t>
        </w:r>
        <w:r>
          <w:rPr>
            <w:noProof/>
            <w:webHidden/>
          </w:rPr>
          <w:fldChar w:fldCharType="end"/>
        </w:r>
      </w:hyperlink>
    </w:p>
    <w:p w14:paraId="3DA6B952" w14:textId="693F961D"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583" w:history="1">
        <w:r w:rsidRPr="00090D63">
          <w:rPr>
            <w:rStyle w:val="Hyperlink"/>
            <w:noProof/>
          </w:rPr>
          <w:t>月考</w:t>
        </w:r>
        <w:r>
          <w:rPr>
            <w:noProof/>
            <w:webHidden/>
          </w:rPr>
          <w:tab/>
        </w:r>
        <w:r>
          <w:rPr>
            <w:noProof/>
            <w:webHidden/>
          </w:rPr>
          <w:fldChar w:fldCharType="begin"/>
        </w:r>
        <w:r>
          <w:rPr>
            <w:noProof/>
            <w:webHidden/>
          </w:rPr>
          <w:instrText xml:space="preserve"> PAGEREF _Toc235715583 \h </w:instrText>
        </w:r>
        <w:r>
          <w:rPr>
            <w:noProof/>
            <w:webHidden/>
          </w:rPr>
        </w:r>
        <w:r>
          <w:rPr>
            <w:noProof/>
            <w:webHidden/>
          </w:rPr>
          <w:fldChar w:fldCharType="separate"/>
        </w:r>
        <w:r>
          <w:rPr>
            <w:noProof/>
            <w:webHidden/>
          </w:rPr>
          <w:t>128</w:t>
        </w:r>
        <w:r>
          <w:rPr>
            <w:noProof/>
            <w:webHidden/>
          </w:rPr>
          <w:fldChar w:fldCharType="end"/>
        </w:r>
      </w:hyperlink>
    </w:p>
    <w:p w14:paraId="402044B3" w14:textId="008A555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4" w:history="1">
        <w:r w:rsidRPr="00090D63">
          <w:rPr>
            <w:rStyle w:val="Hyperlink"/>
            <w:noProof/>
          </w:rPr>
          <w:t>昌平区第二中学（10月月考）</w:t>
        </w:r>
        <w:r>
          <w:rPr>
            <w:noProof/>
            <w:webHidden/>
          </w:rPr>
          <w:tab/>
        </w:r>
        <w:r>
          <w:rPr>
            <w:noProof/>
            <w:webHidden/>
          </w:rPr>
          <w:fldChar w:fldCharType="begin"/>
        </w:r>
        <w:r>
          <w:rPr>
            <w:noProof/>
            <w:webHidden/>
          </w:rPr>
          <w:instrText xml:space="preserve"> PAGEREF _Toc235715584 \h </w:instrText>
        </w:r>
        <w:r>
          <w:rPr>
            <w:noProof/>
            <w:webHidden/>
          </w:rPr>
        </w:r>
        <w:r>
          <w:rPr>
            <w:noProof/>
            <w:webHidden/>
          </w:rPr>
          <w:fldChar w:fldCharType="separate"/>
        </w:r>
        <w:r>
          <w:rPr>
            <w:noProof/>
            <w:webHidden/>
          </w:rPr>
          <w:t>128</w:t>
        </w:r>
        <w:r>
          <w:rPr>
            <w:noProof/>
            <w:webHidden/>
          </w:rPr>
          <w:fldChar w:fldCharType="end"/>
        </w:r>
      </w:hyperlink>
    </w:p>
    <w:p w14:paraId="30F84C90" w14:textId="4810077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5" w:history="1">
        <w:r w:rsidRPr="00090D63">
          <w:rPr>
            <w:rStyle w:val="Hyperlink"/>
            <w:noProof/>
          </w:rPr>
          <w:t>首都师范大学附属中学（第一次月考）</w:t>
        </w:r>
        <w:r>
          <w:rPr>
            <w:noProof/>
            <w:webHidden/>
          </w:rPr>
          <w:tab/>
        </w:r>
        <w:r>
          <w:rPr>
            <w:noProof/>
            <w:webHidden/>
          </w:rPr>
          <w:fldChar w:fldCharType="begin"/>
        </w:r>
        <w:r>
          <w:rPr>
            <w:noProof/>
            <w:webHidden/>
          </w:rPr>
          <w:instrText xml:space="preserve"> PAGEREF _Toc235715585 \h </w:instrText>
        </w:r>
        <w:r>
          <w:rPr>
            <w:noProof/>
            <w:webHidden/>
          </w:rPr>
        </w:r>
        <w:r>
          <w:rPr>
            <w:noProof/>
            <w:webHidden/>
          </w:rPr>
          <w:fldChar w:fldCharType="separate"/>
        </w:r>
        <w:r>
          <w:rPr>
            <w:noProof/>
            <w:webHidden/>
          </w:rPr>
          <w:t>132</w:t>
        </w:r>
        <w:r>
          <w:rPr>
            <w:noProof/>
            <w:webHidden/>
          </w:rPr>
          <w:fldChar w:fldCharType="end"/>
        </w:r>
      </w:hyperlink>
    </w:p>
    <w:p w14:paraId="409DF95E" w14:textId="4520EEF2"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586" w:history="1">
        <w:r w:rsidRPr="00090D63">
          <w:rPr>
            <w:rStyle w:val="Hyperlink"/>
            <w:noProof/>
          </w:rPr>
          <w:t>期中</w:t>
        </w:r>
        <w:r>
          <w:rPr>
            <w:noProof/>
            <w:webHidden/>
          </w:rPr>
          <w:tab/>
        </w:r>
        <w:r>
          <w:rPr>
            <w:noProof/>
            <w:webHidden/>
          </w:rPr>
          <w:fldChar w:fldCharType="begin"/>
        </w:r>
        <w:r>
          <w:rPr>
            <w:noProof/>
            <w:webHidden/>
          </w:rPr>
          <w:instrText xml:space="preserve"> PAGEREF _Toc235715586 \h </w:instrText>
        </w:r>
        <w:r>
          <w:rPr>
            <w:noProof/>
            <w:webHidden/>
          </w:rPr>
        </w:r>
        <w:r>
          <w:rPr>
            <w:noProof/>
            <w:webHidden/>
          </w:rPr>
          <w:fldChar w:fldCharType="separate"/>
        </w:r>
        <w:r>
          <w:rPr>
            <w:noProof/>
            <w:webHidden/>
          </w:rPr>
          <w:t>134</w:t>
        </w:r>
        <w:r>
          <w:rPr>
            <w:noProof/>
            <w:webHidden/>
          </w:rPr>
          <w:fldChar w:fldCharType="end"/>
        </w:r>
      </w:hyperlink>
    </w:p>
    <w:p w14:paraId="077468D0" w14:textId="6C67C13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7" w:history="1">
        <w:r w:rsidRPr="00090D63">
          <w:rPr>
            <w:rStyle w:val="Hyperlink"/>
            <w:noProof/>
          </w:rPr>
          <w:t>师范大学附属实验中学</w:t>
        </w:r>
        <w:r>
          <w:rPr>
            <w:noProof/>
            <w:webHidden/>
          </w:rPr>
          <w:tab/>
        </w:r>
        <w:r>
          <w:rPr>
            <w:noProof/>
            <w:webHidden/>
          </w:rPr>
          <w:fldChar w:fldCharType="begin"/>
        </w:r>
        <w:r>
          <w:rPr>
            <w:noProof/>
            <w:webHidden/>
          </w:rPr>
          <w:instrText xml:space="preserve"> PAGEREF _Toc235715587 \h </w:instrText>
        </w:r>
        <w:r>
          <w:rPr>
            <w:noProof/>
            <w:webHidden/>
          </w:rPr>
        </w:r>
        <w:r>
          <w:rPr>
            <w:noProof/>
            <w:webHidden/>
          </w:rPr>
          <w:fldChar w:fldCharType="separate"/>
        </w:r>
        <w:r>
          <w:rPr>
            <w:noProof/>
            <w:webHidden/>
          </w:rPr>
          <w:t>134</w:t>
        </w:r>
        <w:r>
          <w:rPr>
            <w:noProof/>
            <w:webHidden/>
          </w:rPr>
          <w:fldChar w:fldCharType="end"/>
        </w:r>
      </w:hyperlink>
    </w:p>
    <w:p w14:paraId="17E5A8FD" w14:textId="6983F9D5"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8" w:history="1">
        <w:r w:rsidRPr="00090D63">
          <w:rPr>
            <w:rStyle w:val="Hyperlink"/>
            <w:noProof/>
          </w:rPr>
          <w:t>延庆区</w:t>
        </w:r>
        <w:r>
          <w:rPr>
            <w:noProof/>
            <w:webHidden/>
          </w:rPr>
          <w:tab/>
        </w:r>
        <w:r>
          <w:rPr>
            <w:noProof/>
            <w:webHidden/>
          </w:rPr>
          <w:fldChar w:fldCharType="begin"/>
        </w:r>
        <w:r>
          <w:rPr>
            <w:noProof/>
            <w:webHidden/>
          </w:rPr>
          <w:instrText xml:space="preserve"> PAGEREF _Toc235715588 \h </w:instrText>
        </w:r>
        <w:r>
          <w:rPr>
            <w:noProof/>
            <w:webHidden/>
          </w:rPr>
        </w:r>
        <w:r>
          <w:rPr>
            <w:noProof/>
            <w:webHidden/>
          </w:rPr>
          <w:fldChar w:fldCharType="separate"/>
        </w:r>
        <w:r>
          <w:rPr>
            <w:noProof/>
            <w:webHidden/>
          </w:rPr>
          <w:t>137</w:t>
        </w:r>
        <w:r>
          <w:rPr>
            <w:noProof/>
            <w:webHidden/>
          </w:rPr>
          <w:fldChar w:fldCharType="end"/>
        </w:r>
      </w:hyperlink>
    </w:p>
    <w:p w14:paraId="6090B8F1" w14:textId="33D86528"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89" w:history="1">
        <w:r w:rsidRPr="00090D63">
          <w:rPr>
            <w:rStyle w:val="Hyperlink"/>
            <w:noProof/>
          </w:rPr>
          <w:t>昌平区第一中学</w:t>
        </w:r>
        <w:r>
          <w:rPr>
            <w:noProof/>
            <w:webHidden/>
          </w:rPr>
          <w:tab/>
        </w:r>
        <w:r>
          <w:rPr>
            <w:noProof/>
            <w:webHidden/>
          </w:rPr>
          <w:fldChar w:fldCharType="begin"/>
        </w:r>
        <w:r>
          <w:rPr>
            <w:noProof/>
            <w:webHidden/>
          </w:rPr>
          <w:instrText xml:space="preserve"> PAGEREF _Toc235715589 \h </w:instrText>
        </w:r>
        <w:r>
          <w:rPr>
            <w:noProof/>
            <w:webHidden/>
          </w:rPr>
        </w:r>
        <w:r>
          <w:rPr>
            <w:noProof/>
            <w:webHidden/>
          </w:rPr>
          <w:fldChar w:fldCharType="separate"/>
        </w:r>
        <w:r>
          <w:rPr>
            <w:noProof/>
            <w:webHidden/>
          </w:rPr>
          <w:t>141</w:t>
        </w:r>
        <w:r>
          <w:rPr>
            <w:noProof/>
            <w:webHidden/>
          </w:rPr>
          <w:fldChar w:fldCharType="end"/>
        </w:r>
      </w:hyperlink>
    </w:p>
    <w:p w14:paraId="2B13D6E2" w14:textId="0C54178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0" w:history="1">
        <w:r w:rsidRPr="00090D63">
          <w:rPr>
            <w:rStyle w:val="Hyperlink"/>
            <w:noProof/>
          </w:rPr>
          <w:t>海淀区</w:t>
        </w:r>
        <w:r>
          <w:rPr>
            <w:noProof/>
            <w:webHidden/>
          </w:rPr>
          <w:tab/>
        </w:r>
        <w:r>
          <w:rPr>
            <w:noProof/>
            <w:webHidden/>
          </w:rPr>
          <w:fldChar w:fldCharType="begin"/>
        </w:r>
        <w:r>
          <w:rPr>
            <w:noProof/>
            <w:webHidden/>
          </w:rPr>
          <w:instrText xml:space="preserve"> PAGEREF _Toc235715590 \h </w:instrText>
        </w:r>
        <w:r>
          <w:rPr>
            <w:noProof/>
            <w:webHidden/>
          </w:rPr>
        </w:r>
        <w:r>
          <w:rPr>
            <w:noProof/>
            <w:webHidden/>
          </w:rPr>
          <w:fldChar w:fldCharType="separate"/>
        </w:r>
        <w:r>
          <w:rPr>
            <w:noProof/>
            <w:webHidden/>
          </w:rPr>
          <w:t>145</w:t>
        </w:r>
        <w:r>
          <w:rPr>
            <w:noProof/>
            <w:webHidden/>
          </w:rPr>
          <w:fldChar w:fldCharType="end"/>
        </w:r>
      </w:hyperlink>
    </w:p>
    <w:p w14:paraId="33277412" w14:textId="466C197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1" w:history="1">
        <w:r w:rsidRPr="00090D63">
          <w:rPr>
            <w:rStyle w:val="Hyperlink"/>
            <w:noProof/>
          </w:rPr>
          <w:t>第三十五中学</w:t>
        </w:r>
        <w:r>
          <w:rPr>
            <w:noProof/>
            <w:webHidden/>
          </w:rPr>
          <w:tab/>
        </w:r>
        <w:r>
          <w:rPr>
            <w:noProof/>
            <w:webHidden/>
          </w:rPr>
          <w:fldChar w:fldCharType="begin"/>
        </w:r>
        <w:r>
          <w:rPr>
            <w:noProof/>
            <w:webHidden/>
          </w:rPr>
          <w:instrText xml:space="preserve"> PAGEREF _Toc235715591 \h </w:instrText>
        </w:r>
        <w:r>
          <w:rPr>
            <w:noProof/>
            <w:webHidden/>
          </w:rPr>
        </w:r>
        <w:r>
          <w:rPr>
            <w:noProof/>
            <w:webHidden/>
          </w:rPr>
          <w:fldChar w:fldCharType="separate"/>
        </w:r>
        <w:r>
          <w:rPr>
            <w:noProof/>
            <w:webHidden/>
          </w:rPr>
          <w:t>150</w:t>
        </w:r>
        <w:r>
          <w:rPr>
            <w:noProof/>
            <w:webHidden/>
          </w:rPr>
          <w:fldChar w:fldCharType="end"/>
        </w:r>
      </w:hyperlink>
    </w:p>
    <w:p w14:paraId="0B9C9376" w14:textId="5738753E"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2" w:history="1">
        <w:r w:rsidRPr="00090D63">
          <w:rPr>
            <w:rStyle w:val="Hyperlink"/>
            <w:noProof/>
          </w:rPr>
          <w:t>第四中学</w:t>
        </w:r>
        <w:r>
          <w:rPr>
            <w:noProof/>
            <w:webHidden/>
          </w:rPr>
          <w:tab/>
        </w:r>
        <w:r>
          <w:rPr>
            <w:noProof/>
            <w:webHidden/>
          </w:rPr>
          <w:fldChar w:fldCharType="begin"/>
        </w:r>
        <w:r>
          <w:rPr>
            <w:noProof/>
            <w:webHidden/>
          </w:rPr>
          <w:instrText xml:space="preserve"> PAGEREF _Toc235715592 \h </w:instrText>
        </w:r>
        <w:r>
          <w:rPr>
            <w:noProof/>
            <w:webHidden/>
          </w:rPr>
        </w:r>
        <w:r>
          <w:rPr>
            <w:noProof/>
            <w:webHidden/>
          </w:rPr>
          <w:fldChar w:fldCharType="separate"/>
        </w:r>
        <w:r>
          <w:rPr>
            <w:noProof/>
            <w:webHidden/>
          </w:rPr>
          <w:t>151</w:t>
        </w:r>
        <w:r>
          <w:rPr>
            <w:noProof/>
            <w:webHidden/>
          </w:rPr>
          <w:fldChar w:fldCharType="end"/>
        </w:r>
      </w:hyperlink>
    </w:p>
    <w:p w14:paraId="10D1BCD5" w14:textId="32DBF3CF"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593" w:history="1">
        <w:r w:rsidRPr="00090D63">
          <w:rPr>
            <w:rStyle w:val="Hyperlink"/>
            <w:noProof/>
          </w:rPr>
          <w:t>期末</w:t>
        </w:r>
        <w:r>
          <w:rPr>
            <w:noProof/>
            <w:webHidden/>
          </w:rPr>
          <w:tab/>
        </w:r>
        <w:r>
          <w:rPr>
            <w:noProof/>
            <w:webHidden/>
          </w:rPr>
          <w:fldChar w:fldCharType="begin"/>
        </w:r>
        <w:r>
          <w:rPr>
            <w:noProof/>
            <w:webHidden/>
          </w:rPr>
          <w:instrText xml:space="preserve"> PAGEREF _Toc235715593 \h </w:instrText>
        </w:r>
        <w:r>
          <w:rPr>
            <w:noProof/>
            <w:webHidden/>
          </w:rPr>
        </w:r>
        <w:r>
          <w:rPr>
            <w:noProof/>
            <w:webHidden/>
          </w:rPr>
          <w:fldChar w:fldCharType="separate"/>
        </w:r>
        <w:r>
          <w:rPr>
            <w:noProof/>
            <w:webHidden/>
          </w:rPr>
          <w:t>152</w:t>
        </w:r>
        <w:r>
          <w:rPr>
            <w:noProof/>
            <w:webHidden/>
          </w:rPr>
          <w:fldChar w:fldCharType="end"/>
        </w:r>
      </w:hyperlink>
    </w:p>
    <w:p w14:paraId="5945FC3D" w14:textId="187C5E7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4" w:history="1">
        <w:r w:rsidRPr="00090D63">
          <w:rPr>
            <w:rStyle w:val="Hyperlink"/>
            <w:noProof/>
          </w:rPr>
          <w:t>101中学</w:t>
        </w:r>
        <w:r>
          <w:rPr>
            <w:noProof/>
            <w:webHidden/>
          </w:rPr>
          <w:tab/>
        </w:r>
        <w:r>
          <w:rPr>
            <w:noProof/>
            <w:webHidden/>
          </w:rPr>
          <w:fldChar w:fldCharType="begin"/>
        </w:r>
        <w:r>
          <w:rPr>
            <w:noProof/>
            <w:webHidden/>
          </w:rPr>
          <w:instrText xml:space="preserve"> PAGEREF _Toc235715594 \h </w:instrText>
        </w:r>
        <w:r>
          <w:rPr>
            <w:noProof/>
            <w:webHidden/>
          </w:rPr>
        </w:r>
        <w:r>
          <w:rPr>
            <w:noProof/>
            <w:webHidden/>
          </w:rPr>
          <w:fldChar w:fldCharType="separate"/>
        </w:r>
        <w:r>
          <w:rPr>
            <w:noProof/>
            <w:webHidden/>
          </w:rPr>
          <w:t>152</w:t>
        </w:r>
        <w:r>
          <w:rPr>
            <w:noProof/>
            <w:webHidden/>
          </w:rPr>
          <w:fldChar w:fldCharType="end"/>
        </w:r>
      </w:hyperlink>
    </w:p>
    <w:p w14:paraId="6CEA8739" w14:textId="3B0548EE"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5" w:history="1">
        <w:r w:rsidRPr="00090D63">
          <w:rPr>
            <w:rStyle w:val="Hyperlink"/>
            <w:noProof/>
          </w:rPr>
          <w:t>北师大二附中海淀学校</w:t>
        </w:r>
        <w:r>
          <w:rPr>
            <w:noProof/>
            <w:webHidden/>
          </w:rPr>
          <w:tab/>
        </w:r>
        <w:r>
          <w:rPr>
            <w:noProof/>
            <w:webHidden/>
          </w:rPr>
          <w:fldChar w:fldCharType="begin"/>
        </w:r>
        <w:r>
          <w:rPr>
            <w:noProof/>
            <w:webHidden/>
          </w:rPr>
          <w:instrText xml:space="preserve"> PAGEREF _Toc235715595 \h </w:instrText>
        </w:r>
        <w:r>
          <w:rPr>
            <w:noProof/>
            <w:webHidden/>
          </w:rPr>
        </w:r>
        <w:r>
          <w:rPr>
            <w:noProof/>
            <w:webHidden/>
          </w:rPr>
          <w:fldChar w:fldCharType="separate"/>
        </w:r>
        <w:r>
          <w:rPr>
            <w:noProof/>
            <w:webHidden/>
          </w:rPr>
          <w:t>157</w:t>
        </w:r>
        <w:r>
          <w:rPr>
            <w:noProof/>
            <w:webHidden/>
          </w:rPr>
          <w:fldChar w:fldCharType="end"/>
        </w:r>
      </w:hyperlink>
    </w:p>
    <w:p w14:paraId="7C529874" w14:textId="233967A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6" w:history="1">
        <w:r w:rsidRPr="00090D63">
          <w:rPr>
            <w:rStyle w:val="Hyperlink"/>
            <w:noProof/>
          </w:rPr>
          <w:t>延庆区</w:t>
        </w:r>
        <w:r>
          <w:rPr>
            <w:noProof/>
            <w:webHidden/>
          </w:rPr>
          <w:tab/>
        </w:r>
        <w:r>
          <w:rPr>
            <w:noProof/>
            <w:webHidden/>
          </w:rPr>
          <w:fldChar w:fldCharType="begin"/>
        </w:r>
        <w:r>
          <w:rPr>
            <w:noProof/>
            <w:webHidden/>
          </w:rPr>
          <w:instrText xml:space="preserve"> PAGEREF _Toc235715596 \h </w:instrText>
        </w:r>
        <w:r>
          <w:rPr>
            <w:noProof/>
            <w:webHidden/>
          </w:rPr>
        </w:r>
        <w:r>
          <w:rPr>
            <w:noProof/>
            <w:webHidden/>
          </w:rPr>
          <w:fldChar w:fldCharType="separate"/>
        </w:r>
        <w:r>
          <w:rPr>
            <w:noProof/>
            <w:webHidden/>
          </w:rPr>
          <w:t>161</w:t>
        </w:r>
        <w:r>
          <w:rPr>
            <w:noProof/>
            <w:webHidden/>
          </w:rPr>
          <w:fldChar w:fldCharType="end"/>
        </w:r>
      </w:hyperlink>
    </w:p>
    <w:p w14:paraId="07AF98FF" w14:textId="2343E7F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7" w:history="1">
        <w:r w:rsidRPr="00090D63">
          <w:rPr>
            <w:rStyle w:val="Hyperlink"/>
            <w:noProof/>
          </w:rPr>
          <w:t>房山区</w:t>
        </w:r>
        <w:r>
          <w:rPr>
            <w:noProof/>
            <w:webHidden/>
          </w:rPr>
          <w:tab/>
        </w:r>
        <w:r>
          <w:rPr>
            <w:noProof/>
            <w:webHidden/>
          </w:rPr>
          <w:fldChar w:fldCharType="begin"/>
        </w:r>
        <w:r>
          <w:rPr>
            <w:noProof/>
            <w:webHidden/>
          </w:rPr>
          <w:instrText xml:space="preserve"> PAGEREF _Toc235715597 \h </w:instrText>
        </w:r>
        <w:r>
          <w:rPr>
            <w:noProof/>
            <w:webHidden/>
          </w:rPr>
        </w:r>
        <w:r>
          <w:rPr>
            <w:noProof/>
            <w:webHidden/>
          </w:rPr>
          <w:fldChar w:fldCharType="separate"/>
        </w:r>
        <w:r>
          <w:rPr>
            <w:noProof/>
            <w:webHidden/>
          </w:rPr>
          <w:t>167</w:t>
        </w:r>
        <w:r>
          <w:rPr>
            <w:noProof/>
            <w:webHidden/>
          </w:rPr>
          <w:fldChar w:fldCharType="end"/>
        </w:r>
      </w:hyperlink>
    </w:p>
    <w:p w14:paraId="768D360A" w14:textId="08409BE5"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8" w:history="1">
        <w:r w:rsidRPr="00090D63">
          <w:rPr>
            <w:rStyle w:val="Hyperlink"/>
            <w:noProof/>
          </w:rPr>
          <w:t>昌平区</w:t>
        </w:r>
        <w:r>
          <w:rPr>
            <w:noProof/>
            <w:webHidden/>
          </w:rPr>
          <w:tab/>
        </w:r>
        <w:r>
          <w:rPr>
            <w:noProof/>
            <w:webHidden/>
          </w:rPr>
          <w:fldChar w:fldCharType="begin"/>
        </w:r>
        <w:r>
          <w:rPr>
            <w:noProof/>
            <w:webHidden/>
          </w:rPr>
          <w:instrText xml:space="preserve"> PAGEREF _Toc235715598 \h </w:instrText>
        </w:r>
        <w:r>
          <w:rPr>
            <w:noProof/>
            <w:webHidden/>
          </w:rPr>
        </w:r>
        <w:r>
          <w:rPr>
            <w:noProof/>
            <w:webHidden/>
          </w:rPr>
          <w:fldChar w:fldCharType="separate"/>
        </w:r>
        <w:r>
          <w:rPr>
            <w:noProof/>
            <w:webHidden/>
          </w:rPr>
          <w:t>174</w:t>
        </w:r>
        <w:r>
          <w:rPr>
            <w:noProof/>
            <w:webHidden/>
          </w:rPr>
          <w:fldChar w:fldCharType="end"/>
        </w:r>
      </w:hyperlink>
    </w:p>
    <w:p w14:paraId="225F21CF" w14:textId="48BF100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599" w:history="1">
        <w:r w:rsidRPr="00090D63">
          <w:rPr>
            <w:rStyle w:val="Hyperlink"/>
            <w:noProof/>
          </w:rPr>
          <w:t>朝阳区</w:t>
        </w:r>
        <w:r>
          <w:rPr>
            <w:noProof/>
            <w:webHidden/>
          </w:rPr>
          <w:tab/>
        </w:r>
        <w:r>
          <w:rPr>
            <w:noProof/>
            <w:webHidden/>
          </w:rPr>
          <w:fldChar w:fldCharType="begin"/>
        </w:r>
        <w:r>
          <w:rPr>
            <w:noProof/>
            <w:webHidden/>
          </w:rPr>
          <w:instrText xml:space="preserve"> PAGEREF _Toc235715599 \h </w:instrText>
        </w:r>
        <w:r>
          <w:rPr>
            <w:noProof/>
            <w:webHidden/>
          </w:rPr>
        </w:r>
        <w:r>
          <w:rPr>
            <w:noProof/>
            <w:webHidden/>
          </w:rPr>
          <w:fldChar w:fldCharType="separate"/>
        </w:r>
        <w:r>
          <w:rPr>
            <w:noProof/>
            <w:webHidden/>
          </w:rPr>
          <w:t>180</w:t>
        </w:r>
        <w:r>
          <w:rPr>
            <w:noProof/>
            <w:webHidden/>
          </w:rPr>
          <w:fldChar w:fldCharType="end"/>
        </w:r>
      </w:hyperlink>
    </w:p>
    <w:p w14:paraId="36A0C590" w14:textId="720FC3B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0" w:history="1">
        <w:r w:rsidRPr="00090D63">
          <w:rPr>
            <w:rStyle w:val="Hyperlink"/>
            <w:noProof/>
          </w:rPr>
          <w:t>西城区</w:t>
        </w:r>
        <w:r>
          <w:rPr>
            <w:noProof/>
            <w:webHidden/>
          </w:rPr>
          <w:tab/>
        </w:r>
        <w:r>
          <w:rPr>
            <w:noProof/>
            <w:webHidden/>
          </w:rPr>
          <w:fldChar w:fldCharType="begin"/>
        </w:r>
        <w:r>
          <w:rPr>
            <w:noProof/>
            <w:webHidden/>
          </w:rPr>
          <w:instrText xml:space="preserve"> PAGEREF _Toc235715600 \h </w:instrText>
        </w:r>
        <w:r>
          <w:rPr>
            <w:noProof/>
            <w:webHidden/>
          </w:rPr>
        </w:r>
        <w:r>
          <w:rPr>
            <w:noProof/>
            <w:webHidden/>
          </w:rPr>
          <w:fldChar w:fldCharType="separate"/>
        </w:r>
        <w:r>
          <w:rPr>
            <w:noProof/>
            <w:webHidden/>
          </w:rPr>
          <w:t>185</w:t>
        </w:r>
        <w:r>
          <w:rPr>
            <w:noProof/>
            <w:webHidden/>
          </w:rPr>
          <w:fldChar w:fldCharType="end"/>
        </w:r>
      </w:hyperlink>
    </w:p>
    <w:p w14:paraId="50C7E41A" w14:textId="34F3C40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1" w:history="1">
        <w:r w:rsidRPr="00090D63">
          <w:rPr>
            <w:rStyle w:val="Hyperlink"/>
            <w:noProof/>
          </w:rPr>
          <w:t>门头沟区</w:t>
        </w:r>
        <w:r>
          <w:rPr>
            <w:noProof/>
            <w:webHidden/>
          </w:rPr>
          <w:tab/>
        </w:r>
        <w:r>
          <w:rPr>
            <w:noProof/>
            <w:webHidden/>
          </w:rPr>
          <w:fldChar w:fldCharType="begin"/>
        </w:r>
        <w:r>
          <w:rPr>
            <w:noProof/>
            <w:webHidden/>
          </w:rPr>
          <w:instrText xml:space="preserve"> PAGEREF _Toc235715601 \h </w:instrText>
        </w:r>
        <w:r>
          <w:rPr>
            <w:noProof/>
            <w:webHidden/>
          </w:rPr>
        </w:r>
        <w:r>
          <w:rPr>
            <w:noProof/>
            <w:webHidden/>
          </w:rPr>
          <w:fldChar w:fldCharType="separate"/>
        </w:r>
        <w:r>
          <w:rPr>
            <w:noProof/>
            <w:webHidden/>
          </w:rPr>
          <w:t>189</w:t>
        </w:r>
        <w:r>
          <w:rPr>
            <w:noProof/>
            <w:webHidden/>
          </w:rPr>
          <w:fldChar w:fldCharType="end"/>
        </w:r>
      </w:hyperlink>
    </w:p>
    <w:p w14:paraId="1F869B87" w14:textId="44962818"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2" w:history="1">
        <w:r w:rsidRPr="00090D63">
          <w:rPr>
            <w:rStyle w:val="Hyperlink"/>
            <w:noProof/>
          </w:rPr>
          <w:t>顺义区</w:t>
        </w:r>
        <w:r>
          <w:rPr>
            <w:noProof/>
            <w:webHidden/>
          </w:rPr>
          <w:tab/>
        </w:r>
        <w:r>
          <w:rPr>
            <w:noProof/>
            <w:webHidden/>
          </w:rPr>
          <w:fldChar w:fldCharType="begin"/>
        </w:r>
        <w:r>
          <w:rPr>
            <w:noProof/>
            <w:webHidden/>
          </w:rPr>
          <w:instrText xml:space="preserve"> PAGEREF _Toc235715602 \h </w:instrText>
        </w:r>
        <w:r>
          <w:rPr>
            <w:noProof/>
            <w:webHidden/>
          </w:rPr>
        </w:r>
        <w:r>
          <w:rPr>
            <w:noProof/>
            <w:webHidden/>
          </w:rPr>
          <w:fldChar w:fldCharType="separate"/>
        </w:r>
        <w:r>
          <w:rPr>
            <w:noProof/>
            <w:webHidden/>
          </w:rPr>
          <w:t>193</w:t>
        </w:r>
        <w:r>
          <w:rPr>
            <w:noProof/>
            <w:webHidden/>
          </w:rPr>
          <w:fldChar w:fldCharType="end"/>
        </w:r>
      </w:hyperlink>
    </w:p>
    <w:p w14:paraId="0A095AF8" w14:textId="7015DEDE" w:rsidR="00D76A38" w:rsidRDefault="00D76A38">
      <w:pPr>
        <w:pStyle w:val="TOC1"/>
        <w:tabs>
          <w:tab w:val="right" w:leader="dot" w:pos="8630"/>
        </w:tabs>
        <w:rPr>
          <w:rFonts w:asciiTheme="minorHAnsi" w:eastAsiaTheme="minorEastAsia" w:hAnsiTheme="minorHAnsi"/>
          <w:noProof/>
          <w:kern w:val="2"/>
          <w:sz w:val="24"/>
          <w:szCs w:val="24"/>
          <w:lang w:eastAsia="zh-CN"/>
          <w14:ligatures w14:val="standardContextual"/>
        </w:rPr>
      </w:pPr>
      <w:hyperlink w:anchor="_Toc235715603" w:history="1">
        <w:r w:rsidRPr="00090D63">
          <w:rPr>
            <w:rStyle w:val="Hyperlink"/>
            <w:noProof/>
          </w:rPr>
          <w:t>2021-2022学年</w:t>
        </w:r>
        <w:r>
          <w:rPr>
            <w:noProof/>
            <w:webHidden/>
          </w:rPr>
          <w:tab/>
        </w:r>
        <w:r>
          <w:rPr>
            <w:noProof/>
            <w:webHidden/>
          </w:rPr>
          <w:fldChar w:fldCharType="begin"/>
        </w:r>
        <w:r>
          <w:rPr>
            <w:noProof/>
            <w:webHidden/>
          </w:rPr>
          <w:instrText xml:space="preserve"> PAGEREF _Toc235715603 \h </w:instrText>
        </w:r>
        <w:r>
          <w:rPr>
            <w:noProof/>
            <w:webHidden/>
          </w:rPr>
        </w:r>
        <w:r>
          <w:rPr>
            <w:noProof/>
            <w:webHidden/>
          </w:rPr>
          <w:fldChar w:fldCharType="separate"/>
        </w:r>
        <w:r>
          <w:rPr>
            <w:noProof/>
            <w:webHidden/>
          </w:rPr>
          <w:t>197</w:t>
        </w:r>
        <w:r>
          <w:rPr>
            <w:noProof/>
            <w:webHidden/>
          </w:rPr>
          <w:fldChar w:fldCharType="end"/>
        </w:r>
      </w:hyperlink>
    </w:p>
    <w:p w14:paraId="23F3962A" w14:textId="1DC445F2"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04" w:history="1">
        <w:r w:rsidRPr="00090D63">
          <w:rPr>
            <w:rStyle w:val="Hyperlink"/>
            <w:noProof/>
          </w:rPr>
          <w:t>月考</w:t>
        </w:r>
        <w:r>
          <w:rPr>
            <w:noProof/>
            <w:webHidden/>
          </w:rPr>
          <w:tab/>
        </w:r>
        <w:r>
          <w:rPr>
            <w:noProof/>
            <w:webHidden/>
          </w:rPr>
          <w:fldChar w:fldCharType="begin"/>
        </w:r>
        <w:r>
          <w:rPr>
            <w:noProof/>
            <w:webHidden/>
          </w:rPr>
          <w:instrText xml:space="preserve"> PAGEREF _Toc235715604 \h </w:instrText>
        </w:r>
        <w:r>
          <w:rPr>
            <w:noProof/>
            <w:webHidden/>
          </w:rPr>
        </w:r>
        <w:r>
          <w:rPr>
            <w:noProof/>
            <w:webHidden/>
          </w:rPr>
          <w:fldChar w:fldCharType="separate"/>
        </w:r>
        <w:r>
          <w:rPr>
            <w:noProof/>
            <w:webHidden/>
          </w:rPr>
          <w:t>197</w:t>
        </w:r>
        <w:r>
          <w:rPr>
            <w:noProof/>
            <w:webHidden/>
          </w:rPr>
          <w:fldChar w:fldCharType="end"/>
        </w:r>
      </w:hyperlink>
    </w:p>
    <w:p w14:paraId="52D49A54" w14:textId="058BA89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5" w:history="1">
        <w:r w:rsidRPr="00090D63">
          <w:rPr>
            <w:rStyle w:val="Hyperlink"/>
            <w:noProof/>
          </w:rPr>
          <w:t>昌平区第一中学（9月月考）</w:t>
        </w:r>
        <w:r>
          <w:rPr>
            <w:noProof/>
            <w:webHidden/>
          </w:rPr>
          <w:tab/>
        </w:r>
        <w:r>
          <w:rPr>
            <w:noProof/>
            <w:webHidden/>
          </w:rPr>
          <w:fldChar w:fldCharType="begin"/>
        </w:r>
        <w:r>
          <w:rPr>
            <w:noProof/>
            <w:webHidden/>
          </w:rPr>
          <w:instrText xml:space="preserve"> PAGEREF _Toc235715605 \h </w:instrText>
        </w:r>
        <w:r>
          <w:rPr>
            <w:noProof/>
            <w:webHidden/>
          </w:rPr>
        </w:r>
        <w:r>
          <w:rPr>
            <w:noProof/>
            <w:webHidden/>
          </w:rPr>
          <w:fldChar w:fldCharType="separate"/>
        </w:r>
        <w:r>
          <w:rPr>
            <w:noProof/>
            <w:webHidden/>
          </w:rPr>
          <w:t>197</w:t>
        </w:r>
        <w:r>
          <w:rPr>
            <w:noProof/>
            <w:webHidden/>
          </w:rPr>
          <w:fldChar w:fldCharType="end"/>
        </w:r>
      </w:hyperlink>
    </w:p>
    <w:p w14:paraId="413176E3" w14:textId="21757CB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6" w:history="1">
        <w:r w:rsidRPr="00090D63">
          <w:rPr>
            <w:rStyle w:val="Hyperlink"/>
            <w:noProof/>
          </w:rPr>
          <w:t>汇文中学（10月月考）</w:t>
        </w:r>
        <w:r>
          <w:rPr>
            <w:noProof/>
            <w:webHidden/>
          </w:rPr>
          <w:tab/>
        </w:r>
        <w:r>
          <w:rPr>
            <w:noProof/>
            <w:webHidden/>
          </w:rPr>
          <w:fldChar w:fldCharType="begin"/>
        </w:r>
        <w:r>
          <w:rPr>
            <w:noProof/>
            <w:webHidden/>
          </w:rPr>
          <w:instrText xml:space="preserve"> PAGEREF _Toc235715606 \h </w:instrText>
        </w:r>
        <w:r>
          <w:rPr>
            <w:noProof/>
            <w:webHidden/>
          </w:rPr>
        </w:r>
        <w:r>
          <w:rPr>
            <w:noProof/>
            <w:webHidden/>
          </w:rPr>
          <w:fldChar w:fldCharType="separate"/>
        </w:r>
        <w:r>
          <w:rPr>
            <w:noProof/>
            <w:webHidden/>
          </w:rPr>
          <w:t>201</w:t>
        </w:r>
        <w:r>
          <w:rPr>
            <w:noProof/>
            <w:webHidden/>
          </w:rPr>
          <w:fldChar w:fldCharType="end"/>
        </w:r>
      </w:hyperlink>
    </w:p>
    <w:p w14:paraId="21AAAB4C" w14:textId="06C6E5BF"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07" w:history="1">
        <w:r w:rsidRPr="00090D63">
          <w:rPr>
            <w:rStyle w:val="Hyperlink"/>
            <w:noProof/>
          </w:rPr>
          <w:t>期中</w:t>
        </w:r>
        <w:r>
          <w:rPr>
            <w:noProof/>
            <w:webHidden/>
          </w:rPr>
          <w:tab/>
        </w:r>
        <w:r>
          <w:rPr>
            <w:noProof/>
            <w:webHidden/>
          </w:rPr>
          <w:fldChar w:fldCharType="begin"/>
        </w:r>
        <w:r>
          <w:rPr>
            <w:noProof/>
            <w:webHidden/>
          </w:rPr>
          <w:instrText xml:space="preserve"> PAGEREF _Toc235715607 \h </w:instrText>
        </w:r>
        <w:r>
          <w:rPr>
            <w:noProof/>
            <w:webHidden/>
          </w:rPr>
        </w:r>
        <w:r>
          <w:rPr>
            <w:noProof/>
            <w:webHidden/>
          </w:rPr>
          <w:fldChar w:fldCharType="separate"/>
        </w:r>
        <w:r>
          <w:rPr>
            <w:noProof/>
            <w:webHidden/>
          </w:rPr>
          <w:t>201</w:t>
        </w:r>
        <w:r>
          <w:rPr>
            <w:noProof/>
            <w:webHidden/>
          </w:rPr>
          <w:fldChar w:fldCharType="end"/>
        </w:r>
      </w:hyperlink>
    </w:p>
    <w:p w14:paraId="2B7A4B5E" w14:textId="2171D19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8" w:history="1">
        <w:r w:rsidRPr="00090D63">
          <w:rPr>
            <w:rStyle w:val="Hyperlink"/>
            <w:noProof/>
          </w:rPr>
          <w:t>二中教育集团</w:t>
        </w:r>
        <w:r>
          <w:rPr>
            <w:noProof/>
            <w:webHidden/>
          </w:rPr>
          <w:tab/>
        </w:r>
        <w:r>
          <w:rPr>
            <w:noProof/>
            <w:webHidden/>
          </w:rPr>
          <w:fldChar w:fldCharType="begin"/>
        </w:r>
        <w:r>
          <w:rPr>
            <w:noProof/>
            <w:webHidden/>
          </w:rPr>
          <w:instrText xml:space="preserve"> PAGEREF _Toc235715608 \h </w:instrText>
        </w:r>
        <w:r>
          <w:rPr>
            <w:noProof/>
            <w:webHidden/>
          </w:rPr>
        </w:r>
        <w:r>
          <w:rPr>
            <w:noProof/>
            <w:webHidden/>
          </w:rPr>
          <w:fldChar w:fldCharType="separate"/>
        </w:r>
        <w:r>
          <w:rPr>
            <w:noProof/>
            <w:webHidden/>
          </w:rPr>
          <w:t>201</w:t>
        </w:r>
        <w:r>
          <w:rPr>
            <w:noProof/>
            <w:webHidden/>
          </w:rPr>
          <w:fldChar w:fldCharType="end"/>
        </w:r>
      </w:hyperlink>
    </w:p>
    <w:p w14:paraId="0DAA16F0" w14:textId="1D93286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09" w:history="1">
        <w:r w:rsidRPr="00090D63">
          <w:rPr>
            <w:rStyle w:val="Hyperlink"/>
            <w:noProof/>
          </w:rPr>
          <w:t>师范大学附属中学</w:t>
        </w:r>
        <w:r>
          <w:rPr>
            <w:noProof/>
            <w:webHidden/>
          </w:rPr>
          <w:tab/>
        </w:r>
        <w:r>
          <w:rPr>
            <w:noProof/>
            <w:webHidden/>
          </w:rPr>
          <w:fldChar w:fldCharType="begin"/>
        </w:r>
        <w:r>
          <w:rPr>
            <w:noProof/>
            <w:webHidden/>
          </w:rPr>
          <w:instrText xml:space="preserve"> PAGEREF _Toc235715609 \h </w:instrText>
        </w:r>
        <w:r>
          <w:rPr>
            <w:noProof/>
            <w:webHidden/>
          </w:rPr>
        </w:r>
        <w:r>
          <w:rPr>
            <w:noProof/>
            <w:webHidden/>
          </w:rPr>
          <w:fldChar w:fldCharType="separate"/>
        </w:r>
        <w:r>
          <w:rPr>
            <w:noProof/>
            <w:webHidden/>
          </w:rPr>
          <w:t>204</w:t>
        </w:r>
        <w:r>
          <w:rPr>
            <w:noProof/>
            <w:webHidden/>
          </w:rPr>
          <w:fldChar w:fldCharType="end"/>
        </w:r>
      </w:hyperlink>
    </w:p>
    <w:p w14:paraId="513EBB18" w14:textId="3113742B"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0" w:history="1">
        <w:r w:rsidRPr="00090D63">
          <w:rPr>
            <w:rStyle w:val="Hyperlink"/>
            <w:noProof/>
          </w:rPr>
          <w:t>昌平区</w:t>
        </w:r>
        <w:r>
          <w:rPr>
            <w:noProof/>
            <w:webHidden/>
          </w:rPr>
          <w:tab/>
        </w:r>
        <w:r>
          <w:rPr>
            <w:noProof/>
            <w:webHidden/>
          </w:rPr>
          <w:fldChar w:fldCharType="begin"/>
        </w:r>
        <w:r>
          <w:rPr>
            <w:noProof/>
            <w:webHidden/>
          </w:rPr>
          <w:instrText xml:space="preserve"> PAGEREF _Toc235715610 \h </w:instrText>
        </w:r>
        <w:r>
          <w:rPr>
            <w:noProof/>
            <w:webHidden/>
          </w:rPr>
        </w:r>
        <w:r>
          <w:rPr>
            <w:noProof/>
            <w:webHidden/>
          </w:rPr>
          <w:fldChar w:fldCharType="separate"/>
        </w:r>
        <w:r>
          <w:rPr>
            <w:noProof/>
            <w:webHidden/>
          </w:rPr>
          <w:t>207</w:t>
        </w:r>
        <w:r>
          <w:rPr>
            <w:noProof/>
            <w:webHidden/>
          </w:rPr>
          <w:fldChar w:fldCharType="end"/>
        </w:r>
      </w:hyperlink>
    </w:p>
    <w:p w14:paraId="6E9C739D" w14:textId="3ACEA5D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1" w:history="1">
        <w:r w:rsidRPr="00090D63">
          <w:rPr>
            <w:rStyle w:val="Hyperlink"/>
            <w:noProof/>
          </w:rPr>
          <w:t>海淀区</w:t>
        </w:r>
        <w:r>
          <w:rPr>
            <w:noProof/>
            <w:webHidden/>
          </w:rPr>
          <w:tab/>
        </w:r>
        <w:r>
          <w:rPr>
            <w:noProof/>
            <w:webHidden/>
          </w:rPr>
          <w:fldChar w:fldCharType="begin"/>
        </w:r>
        <w:r>
          <w:rPr>
            <w:noProof/>
            <w:webHidden/>
          </w:rPr>
          <w:instrText xml:space="preserve"> PAGEREF _Toc235715611 \h </w:instrText>
        </w:r>
        <w:r>
          <w:rPr>
            <w:noProof/>
            <w:webHidden/>
          </w:rPr>
        </w:r>
        <w:r>
          <w:rPr>
            <w:noProof/>
            <w:webHidden/>
          </w:rPr>
          <w:fldChar w:fldCharType="separate"/>
        </w:r>
        <w:r>
          <w:rPr>
            <w:noProof/>
            <w:webHidden/>
          </w:rPr>
          <w:t>212</w:t>
        </w:r>
        <w:r>
          <w:rPr>
            <w:noProof/>
            <w:webHidden/>
          </w:rPr>
          <w:fldChar w:fldCharType="end"/>
        </w:r>
      </w:hyperlink>
    </w:p>
    <w:p w14:paraId="030C3D75" w14:textId="0C5BBA08"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2" w:history="1">
        <w:r w:rsidRPr="00090D63">
          <w:rPr>
            <w:rStyle w:val="Hyperlink"/>
            <w:noProof/>
          </w:rPr>
          <w:t>第十五中学</w:t>
        </w:r>
        <w:r>
          <w:rPr>
            <w:noProof/>
            <w:webHidden/>
          </w:rPr>
          <w:tab/>
        </w:r>
        <w:r>
          <w:rPr>
            <w:noProof/>
            <w:webHidden/>
          </w:rPr>
          <w:fldChar w:fldCharType="begin"/>
        </w:r>
        <w:r>
          <w:rPr>
            <w:noProof/>
            <w:webHidden/>
          </w:rPr>
          <w:instrText xml:space="preserve"> PAGEREF _Toc235715612 \h </w:instrText>
        </w:r>
        <w:r>
          <w:rPr>
            <w:noProof/>
            <w:webHidden/>
          </w:rPr>
        </w:r>
        <w:r>
          <w:rPr>
            <w:noProof/>
            <w:webHidden/>
          </w:rPr>
          <w:fldChar w:fldCharType="separate"/>
        </w:r>
        <w:r>
          <w:rPr>
            <w:noProof/>
            <w:webHidden/>
          </w:rPr>
          <w:t>216</w:t>
        </w:r>
        <w:r>
          <w:rPr>
            <w:noProof/>
            <w:webHidden/>
          </w:rPr>
          <w:fldChar w:fldCharType="end"/>
        </w:r>
      </w:hyperlink>
    </w:p>
    <w:p w14:paraId="079E68E1" w14:textId="339A22A4"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3" w:history="1">
        <w:r w:rsidRPr="00090D63">
          <w:rPr>
            <w:rStyle w:val="Hyperlink"/>
            <w:noProof/>
          </w:rPr>
          <w:t>第四十三中学</w:t>
        </w:r>
        <w:r>
          <w:rPr>
            <w:noProof/>
            <w:webHidden/>
          </w:rPr>
          <w:tab/>
        </w:r>
        <w:r>
          <w:rPr>
            <w:noProof/>
            <w:webHidden/>
          </w:rPr>
          <w:fldChar w:fldCharType="begin"/>
        </w:r>
        <w:r>
          <w:rPr>
            <w:noProof/>
            <w:webHidden/>
          </w:rPr>
          <w:instrText xml:space="preserve"> PAGEREF _Toc235715613 \h </w:instrText>
        </w:r>
        <w:r>
          <w:rPr>
            <w:noProof/>
            <w:webHidden/>
          </w:rPr>
        </w:r>
        <w:r>
          <w:rPr>
            <w:noProof/>
            <w:webHidden/>
          </w:rPr>
          <w:fldChar w:fldCharType="separate"/>
        </w:r>
        <w:r>
          <w:rPr>
            <w:noProof/>
            <w:webHidden/>
          </w:rPr>
          <w:t>221</w:t>
        </w:r>
        <w:r>
          <w:rPr>
            <w:noProof/>
            <w:webHidden/>
          </w:rPr>
          <w:fldChar w:fldCharType="end"/>
        </w:r>
      </w:hyperlink>
    </w:p>
    <w:p w14:paraId="632A3C22" w14:textId="3418F900"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14" w:history="1">
        <w:r w:rsidRPr="00090D63">
          <w:rPr>
            <w:rStyle w:val="Hyperlink"/>
            <w:noProof/>
          </w:rPr>
          <w:t>期末</w:t>
        </w:r>
        <w:r>
          <w:rPr>
            <w:noProof/>
            <w:webHidden/>
          </w:rPr>
          <w:tab/>
        </w:r>
        <w:r>
          <w:rPr>
            <w:noProof/>
            <w:webHidden/>
          </w:rPr>
          <w:fldChar w:fldCharType="begin"/>
        </w:r>
        <w:r>
          <w:rPr>
            <w:noProof/>
            <w:webHidden/>
          </w:rPr>
          <w:instrText xml:space="preserve"> PAGEREF _Toc235715614 \h </w:instrText>
        </w:r>
        <w:r>
          <w:rPr>
            <w:noProof/>
            <w:webHidden/>
          </w:rPr>
        </w:r>
        <w:r>
          <w:rPr>
            <w:noProof/>
            <w:webHidden/>
          </w:rPr>
          <w:fldChar w:fldCharType="separate"/>
        </w:r>
        <w:r>
          <w:rPr>
            <w:noProof/>
            <w:webHidden/>
          </w:rPr>
          <w:t>226</w:t>
        </w:r>
        <w:r>
          <w:rPr>
            <w:noProof/>
            <w:webHidden/>
          </w:rPr>
          <w:fldChar w:fldCharType="end"/>
        </w:r>
      </w:hyperlink>
    </w:p>
    <w:p w14:paraId="6651BE41" w14:textId="73031C5B"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5" w:history="1">
        <w:r w:rsidRPr="00090D63">
          <w:rPr>
            <w:rStyle w:val="Hyperlink"/>
            <w:noProof/>
          </w:rPr>
          <w:t>东城区</w:t>
        </w:r>
        <w:r>
          <w:rPr>
            <w:noProof/>
            <w:webHidden/>
          </w:rPr>
          <w:tab/>
        </w:r>
        <w:r>
          <w:rPr>
            <w:noProof/>
            <w:webHidden/>
          </w:rPr>
          <w:fldChar w:fldCharType="begin"/>
        </w:r>
        <w:r>
          <w:rPr>
            <w:noProof/>
            <w:webHidden/>
          </w:rPr>
          <w:instrText xml:space="preserve"> PAGEREF _Toc235715615 \h </w:instrText>
        </w:r>
        <w:r>
          <w:rPr>
            <w:noProof/>
            <w:webHidden/>
          </w:rPr>
        </w:r>
        <w:r>
          <w:rPr>
            <w:noProof/>
            <w:webHidden/>
          </w:rPr>
          <w:fldChar w:fldCharType="separate"/>
        </w:r>
        <w:r>
          <w:rPr>
            <w:noProof/>
            <w:webHidden/>
          </w:rPr>
          <w:t>226</w:t>
        </w:r>
        <w:r>
          <w:rPr>
            <w:noProof/>
            <w:webHidden/>
          </w:rPr>
          <w:fldChar w:fldCharType="end"/>
        </w:r>
      </w:hyperlink>
    </w:p>
    <w:p w14:paraId="68FCB354" w14:textId="638380F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6" w:history="1">
        <w:r w:rsidRPr="00090D63">
          <w:rPr>
            <w:rStyle w:val="Hyperlink"/>
            <w:noProof/>
          </w:rPr>
          <w:t>丰台区</w:t>
        </w:r>
        <w:r>
          <w:rPr>
            <w:noProof/>
            <w:webHidden/>
          </w:rPr>
          <w:tab/>
        </w:r>
        <w:r>
          <w:rPr>
            <w:noProof/>
            <w:webHidden/>
          </w:rPr>
          <w:fldChar w:fldCharType="begin"/>
        </w:r>
        <w:r>
          <w:rPr>
            <w:noProof/>
            <w:webHidden/>
          </w:rPr>
          <w:instrText xml:space="preserve"> PAGEREF _Toc235715616 \h </w:instrText>
        </w:r>
        <w:r>
          <w:rPr>
            <w:noProof/>
            <w:webHidden/>
          </w:rPr>
        </w:r>
        <w:r>
          <w:rPr>
            <w:noProof/>
            <w:webHidden/>
          </w:rPr>
          <w:fldChar w:fldCharType="separate"/>
        </w:r>
        <w:r>
          <w:rPr>
            <w:noProof/>
            <w:webHidden/>
          </w:rPr>
          <w:t>232</w:t>
        </w:r>
        <w:r>
          <w:rPr>
            <w:noProof/>
            <w:webHidden/>
          </w:rPr>
          <w:fldChar w:fldCharType="end"/>
        </w:r>
      </w:hyperlink>
    </w:p>
    <w:p w14:paraId="4178970D" w14:textId="3CD613B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7" w:history="1">
        <w:r w:rsidRPr="00090D63">
          <w:rPr>
            <w:rStyle w:val="Hyperlink"/>
            <w:noProof/>
          </w:rPr>
          <w:t>大兴区</w:t>
        </w:r>
        <w:r>
          <w:rPr>
            <w:noProof/>
            <w:webHidden/>
          </w:rPr>
          <w:tab/>
        </w:r>
        <w:r>
          <w:rPr>
            <w:noProof/>
            <w:webHidden/>
          </w:rPr>
          <w:fldChar w:fldCharType="begin"/>
        </w:r>
        <w:r>
          <w:rPr>
            <w:noProof/>
            <w:webHidden/>
          </w:rPr>
          <w:instrText xml:space="preserve"> PAGEREF _Toc235715617 \h </w:instrText>
        </w:r>
        <w:r>
          <w:rPr>
            <w:noProof/>
            <w:webHidden/>
          </w:rPr>
        </w:r>
        <w:r>
          <w:rPr>
            <w:noProof/>
            <w:webHidden/>
          </w:rPr>
          <w:fldChar w:fldCharType="separate"/>
        </w:r>
        <w:r>
          <w:rPr>
            <w:noProof/>
            <w:webHidden/>
          </w:rPr>
          <w:t>239</w:t>
        </w:r>
        <w:r>
          <w:rPr>
            <w:noProof/>
            <w:webHidden/>
          </w:rPr>
          <w:fldChar w:fldCharType="end"/>
        </w:r>
      </w:hyperlink>
    </w:p>
    <w:p w14:paraId="4A479906" w14:textId="7DFBB60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8" w:history="1">
        <w:r w:rsidRPr="00090D63">
          <w:rPr>
            <w:rStyle w:val="Hyperlink"/>
            <w:noProof/>
          </w:rPr>
          <w:t>市延庆区</w:t>
        </w:r>
        <w:r>
          <w:rPr>
            <w:noProof/>
            <w:webHidden/>
          </w:rPr>
          <w:tab/>
        </w:r>
        <w:r>
          <w:rPr>
            <w:noProof/>
            <w:webHidden/>
          </w:rPr>
          <w:fldChar w:fldCharType="begin"/>
        </w:r>
        <w:r>
          <w:rPr>
            <w:noProof/>
            <w:webHidden/>
          </w:rPr>
          <w:instrText xml:space="preserve"> PAGEREF _Toc235715618 \h </w:instrText>
        </w:r>
        <w:r>
          <w:rPr>
            <w:noProof/>
            <w:webHidden/>
          </w:rPr>
        </w:r>
        <w:r>
          <w:rPr>
            <w:noProof/>
            <w:webHidden/>
          </w:rPr>
          <w:fldChar w:fldCharType="separate"/>
        </w:r>
        <w:r>
          <w:rPr>
            <w:noProof/>
            <w:webHidden/>
          </w:rPr>
          <w:t>245</w:t>
        </w:r>
        <w:r>
          <w:rPr>
            <w:noProof/>
            <w:webHidden/>
          </w:rPr>
          <w:fldChar w:fldCharType="end"/>
        </w:r>
      </w:hyperlink>
    </w:p>
    <w:p w14:paraId="37C66A13" w14:textId="1715D68A"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19" w:history="1">
        <w:r w:rsidRPr="00090D63">
          <w:rPr>
            <w:rStyle w:val="Hyperlink"/>
            <w:noProof/>
          </w:rPr>
          <w:t>怀柔区</w:t>
        </w:r>
        <w:r>
          <w:rPr>
            <w:noProof/>
            <w:webHidden/>
          </w:rPr>
          <w:tab/>
        </w:r>
        <w:r>
          <w:rPr>
            <w:noProof/>
            <w:webHidden/>
          </w:rPr>
          <w:fldChar w:fldCharType="begin"/>
        </w:r>
        <w:r>
          <w:rPr>
            <w:noProof/>
            <w:webHidden/>
          </w:rPr>
          <w:instrText xml:space="preserve"> PAGEREF _Toc235715619 \h </w:instrText>
        </w:r>
        <w:r>
          <w:rPr>
            <w:noProof/>
            <w:webHidden/>
          </w:rPr>
        </w:r>
        <w:r>
          <w:rPr>
            <w:noProof/>
            <w:webHidden/>
          </w:rPr>
          <w:fldChar w:fldCharType="separate"/>
        </w:r>
        <w:r>
          <w:rPr>
            <w:noProof/>
            <w:webHidden/>
          </w:rPr>
          <w:t>249</w:t>
        </w:r>
        <w:r>
          <w:rPr>
            <w:noProof/>
            <w:webHidden/>
          </w:rPr>
          <w:fldChar w:fldCharType="end"/>
        </w:r>
      </w:hyperlink>
    </w:p>
    <w:p w14:paraId="51E02E26" w14:textId="5546046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0" w:history="1">
        <w:r w:rsidRPr="00090D63">
          <w:rPr>
            <w:rStyle w:val="Hyperlink"/>
            <w:noProof/>
          </w:rPr>
          <w:t>昌平区</w:t>
        </w:r>
        <w:r>
          <w:rPr>
            <w:noProof/>
            <w:webHidden/>
          </w:rPr>
          <w:tab/>
        </w:r>
        <w:r>
          <w:rPr>
            <w:noProof/>
            <w:webHidden/>
          </w:rPr>
          <w:fldChar w:fldCharType="begin"/>
        </w:r>
        <w:r>
          <w:rPr>
            <w:noProof/>
            <w:webHidden/>
          </w:rPr>
          <w:instrText xml:space="preserve"> PAGEREF _Toc235715620 \h </w:instrText>
        </w:r>
        <w:r>
          <w:rPr>
            <w:noProof/>
            <w:webHidden/>
          </w:rPr>
        </w:r>
        <w:r>
          <w:rPr>
            <w:noProof/>
            <w:webHidden/>
          </w:rPr>
          <w:fldChar w:fldCharType="separate"/>
        </w:r>
        <w:r>
          <w:rPr>
            <w:noProof/>
            <w:webHidden/>
          </w:rPr>
          <w:t>252</w:t>
        </w:r>
        <w:r>
          <w:rPr>
            <w:noProof/>
            <w:webHidden/>
          </w:rPr>
          <w:fldChar w:fldCharType="end"/>
        </w:r>
      </w:hyperlink>
    </w:p>
    <w:p w14:paraId="20573A14" w14:textId="47A4C43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1" w:history="1">
        <w:r w:rsidRPr="00090D63">
          <w:rPr>
            <w:rStyle w:val="Hyperlink"/>
            <w:noProof/>
          </w:rPr>
          <w:t>朝阳区</w:t>
        </w:r>
        <w:r>
          <w:rPr>
            <w:noProof/>
            <w:webHidden/>
          </w:rPr>
          <w:tab/>
        </w:r>
        <w:r>
          <w:rPr>
            <w:noProof/>
            <w:webHidden/>
          </w:rPr>
          <w:fldChar w:fldCharType="begin"/>
        </w:r>
        <w:r>
          <w:rPr>
            <w:noProof/>
            <w:webHidden/>
          </w:rPr>
          <w:instrText xml:space="preserve"> PAGEREF _Toc235715621 \h </w:instrText>
        </w:r>
        <w:r>
          <w:rPr>
            <w:noProof/>
            <w:webHidden/>
          </w:rPr>
        </w:r>
        <w:r>
          <w:rPr>
            <w:noProof/>
            <w:webHidden/>
          </w:rPr>
          <w:fldChar w:fldCharType="separate"/>
        </w:r>
        <w:r>
          <w:rPr>
            <w:noProof/>
            <w:webHidden/>
          </w:rPr>
          <w:t>257</w:t>
        </w:r>
        <w:r>
          <w:rPr>
            <w:noProof/>
            <w:webHidden/>
          </w:rPr>
          <w:fldChar w:fldCharType="end"/>
        </w:r>
      </w:hyperlink>
    </w:p>
    <w:p w14:paraId="4D5BD5AD" w14:textId="2C52E50B"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2" w:history="1">
        <w:r w:rsidRPr="00090D63">
          <w:rPr>
            <w:rStyle w:val="Hyperlink"/>
            <w:noProof/>
          </w:rPr>
          <w:t>海淀区</w:t>
        </w:r>
        <w:r>
          <w:rPr>
            <w:noProof/>
            <w:webHidden/>
          </w:rPr>
          <w:tab/>
        </w:r>
        <w:r>
          <w:rPr>
            <w:noProof/>
            <w:webHidden/>
          </w:rPr>
          <w:fldChar w:fldCharType="begin"/>
        </w:r>
        <w:r>
          <w:rPr>
            <w:noProof/>
            <w:webHidden/>
          </w:rPr>
          <w:instrText xml:space="preserve"> PAGEREF _Toc235715622 \h </w:instrText>
        </w:r>
        <w:r>
          <w:rPr>
            <w:noProof/>
            <w:webHidden/>
          </w:rPr>
        </w:r>
        <w:r>
          <w:rPr>
            <w:noProof/>
            <w:webHidden/>
          </w:rPr>
          <w:fldChar w:fldCharType="separate"/>
        </w:r>
        <w:r>
          <w:rPr>
            <w:noProof/>
            <w:webHidden/>
          </w:rPr>
          <w:t>262</w:t>
        </w:r>
        <w:r>
          <w:rPr>
            <w:noProof/>
            <w:webHidden/>
          </w:rPr>
          <w:fldChar w:fldCharType="end"/>
        </w:r>
      </w:hyperlink>
    </w:p>
    <w:p w14:paraId="57212177" w14:textId="6E69B654"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3" w:history="1">
        <w:r w:rsidRPr="00090D63">
          <w:rPr>
            <w:rStyle w:val="Hyperlink"/>
            <w:noProof/>
          </w:rPr>
          <w:t>石景山区</w:t>
        </w:r>
        <w:r>
          <w:rPr>
            <w:noProof/>
            <w:webHidden/>
          </w:rPr>
          <w:tab/>
        </w:r>
        <w:r>
          <w:rPr>
            <w:noProof/>
            <w:webHidden/>
          </w:rPr>
          <w:fldChar w:fldCharType="begin"/>
        </w:r>
        <w:r>
          <w:rPr>
            <w:noProof/>
            <w:webHidden/>
          </w:rPr>
          <w:instrText xml:space="preserve"> PAGEREF _Toc235715623 \h </w:instrText>
        </w:r>
        <w:r>
          <w:rPr>
            <w:noProof/>
            <w:webHidden/>
          </w:rPr>
        </w:r>
        <w:r>
          <w:rPr>
            <w:noProof/>
            <w:webHidden/>
          </w:rPr>
          <w:fldChar w:fldCharType="separate"/>
        </w:r>
        <w:r>
          <w:rPr>
            <w:noProof/>
            <w:webHidden/>
          </w:rPr>
          <w:t>266</w:t>
        </w:r>
        <w:r>
          <w:rPr>
            <w:noProof/>
            <w:webHidden/>
          </w:rPr>
          <w:fldChar w:fldCharType="end"/>
        </w:r>
      </w:hyperlink>
    </w:p>
    <w:p w14:paraId="2D0DC758" w14:textId="460A600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4" w:history="1">
        <w:r w:rsidRPr="00090D63">
          <w:rPr>
            <w:rStyle w:val="Hyperlink"/>
            <w:noProof/>
          </w:rPr>
          <w:t>西城区</w:t>
        </w:r>
        <w:r>
          <w:rPr>
            <w:noProof/>
            <w:webHidden/>
          </w:rPr>
          <w:tab/>
        </w:r>
        <w:r>
          <w:rPr>
            <w:noProof/>
            <w:webHidden/>
          </w:rPr>
          <w:fldChar w:fldCharType="begin"/>
        </w:r>
        <w:r>
          <w:rPr>
            <w:noProof/>
            <w:webHidden/>
          </w:rPr>
          <w:instrText xml:space="preserve"> PAGEREF _Toc235715624 \h </w:instrText>
        </w:r>
        <w:r>
          <w:rPr>
            <w:noProof/>
            <w:webHidden/>
          </w:rPr>
        </w:r>
        <w:r>
          <w:rPr>
            <w:noProof/>
            <w:webHidden/>
          </w:rPr>
          <w:fldChar w:fldCharType="separate"/>
        </w:r>
        <w:r>
          <w:rPr>
            <w:noProof/>
            <w:webHidden/>
          </w:rPr>
          <w:t>266</w:t>
        </w:r>
        <w:r>
          <w:rPr>
            <w:noProof/>
            <w:webHidden/>
          </w:rPr>
          <w:fldChar w:fldCharType="end"/>
        </w:r>
      </w:hyperlink>
    </w:p>
    <w:p w14:paraId="04A55124" w14:textId="52DC3ED1"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5" w:history="1">
        <w:r w:rsidRPr="00090D63">
          <w:rPr>
            <w:rStyle w:val="Hyperlink"/>
            <w:noProof/>
          </w:rPr>
          <w:t>门头沟区</w:t>
        </w:r>
        <w:r>
          <w:rPr>
            <w:noProof/>
            <w:webHidden/>
          </w:rPr>
          <w:tab/>
        </w:r>
        <w:r>
          <w:rPr>
            <w:noProof/>
            <w:webHidden/>
          </w:rPr>
          <w:fldChar w:fldCharType="begin"/>
        </w:r>
        <w:r>
          <w:rPr>
            <w:noProof/>
            <w:webHidden/>
          </w:rPr>
          <w:instrText xml:space="preserve"> PAGEREF _Toc235715625 \h </w:instrText>
        </w:r>
        <w:r>
          <w:rPr>
            <w:noProof/>
            <w:webHidden/>
          </w:rPr>
        </w:r>
        <w:r>
          <w:rPr>
            <w:noProof/>
            <w:webHidden/>
          </w:rPr>
          <w:fldChar w:fldCharType="separate"/>
        </w:r>
        <w:r>
          <w:rPr>
            <w:noProof/>
            <w:webHidden/>
          </w:rPr>
          <w:t>270</w:t>
        </w:r>
        <w:r>
          <w:rPr>
            <w:noProof/>
            <w:webHidden/>
          </w:rPr>
          <w:fldChar w:fldCharType="end"/>
        </w:r>
      </w:hyperlink>
    </w:p>
    <w:p w14:paraId="55268135" w14:textId="73479E00" w:rsidR="00D76A38" w:rsidRDefault="00D76A38">
      <w:pPr>
        <w:pStyle w:val="TOC1"/>
        <w:tabs>
          <w:tab w:val="right" w:leader="dot" w:pos="8630"/>
        </w:tabs>
        <w:rPr>
          <w:rFonts w:asciiTheme="minorHAnsi" w:eastAsiaTheme="minorEastAsia" w:hAnsiTheme="minorHAnsi"/>
          <w:noProof/>
          <w:kern w:val="2"/>
          <w:sz w:val="24"/>
          <w:szCs w:val="24"/>
          <w:lang w:eastAsia="zh-CN"/>
          <w14:ligatures w14:val="standardContextual"/>
        </w:rPr>
      </w:pPr>
      <w:hyperlink w:anchor="_Toc235715626" w:history="1">
        <w:r w:rsidRPr="00090D63">
          <w:rPr>
            <w:rStyle w:val="Hyperlink"/>
            <w:noProof/>
          </w:rPr>
          <w:t>2022-2023学年</w:t>
        </w:r>
        <w:r>
          <w:rPr>
            <w:noProof/>
            <w:webHidden/>
          </w:rPr>
          <w:tab/>
        </w:r>
        <w:r>
          <w:rPr>
            <w:noProof/>
            <w:webHidden/>
          </w:rPr>
          <w:fldChar w:fldCharType="begin"/>
        </w:r>
        <w:r>
          <w:rPr>
            <w:noProof/>
            <w:webHidden/>
          </w:rPr>
          <w:instrText xml:space="preserve"> PAGEREF _Toc235715626 \h </w:instrText>
        </w:r>
        <w:r>
          <w:rPr>
            <w:noProof/>
            <w:webHidden/>
          </w:rPr>
        </w:r>
        <w:r>
          <w:rPr>
            <w:noProof/>
            <w:webHidden/>
          </w:rPr>
          <w:fldChar w:fldCharType="separate"/>
        </w:r>
        <w:r>
          <w:rPr>
            <w:noProof/>
            <w:webHidden/>
          </w:rPr>
          <w:t>275</w:t>
        </w:r>
        <w:r>
          <w:rPr>
            <w:noProof/>
            <w:webHidden/>
          </w:rPr>
          <w:fldChar w:fldCharType="end"/>
        </w:r>
      </w:hyperlink>
    </w:p>
    <w:p w14:paraId="4137B1C2" w14:textId="223B843A"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27" w:history="1">
        <w:r w:rsidRPr="00090D63">
          <w:rPr>
            <w:rStyle w:val="Hyperlink"/>
            <w:noProof/>
          </w:rPr>
          <w:t>月考</w:t>
        </w:r>
        <w:r>
          <w:rPr>
            <w:noProof/>
            <w:webHidden/>
          </w:rPr>
          <w:tab/>
        </w:r>
        <w:r>
          <w:rPr>
            <w:noProof/>
            <w:webHidden/>
          </w:rPr>
          <w:fldChar w:fldCharType="begin"/>
        </w:r>
        <w:r>
          <w:rPr>
            <w:noProof/>
            <w:webHidden/>
          </w:rPr>
          <w:instrText xml:space="preserve"> PAGEREF _Toc235715627 \h </w:instrText>
        </w:r>
        <w:r>
          <w:rPr>
            <w:noProof/>
            <w:webHidden/>
          </w:rPr>
        </w:r>
        <w:r>
          <w:rPr>
            <w:noProof/>
            <w:webHidden/>
          </w:rPr>
          <w:fldChar w:fldCharType="separate"/>
        </w:r>
        <w:r>
          <w:rPr>
            <w:noProof/>
            <w:webHidden/>
          </w:rPr>
          <w:t>275</w:t>
        </w:r>
        <w:r>
          <w:rPr>
            <w:noProof/>
            <w:webHidden/>
          </w:rPr>
          <w:fldChar w:fldCharType="end"/>
        </w:r>
      </w:hyperlink>
    </w:p>
    <w:p w14:paraId="10AB41B6" w14:textId="7018348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28" w:history="1">
        <w:r w:rsidRPr="00090D63">
          <w:rPr>
            <w:rStyle w:val="Hyperlink"/>
            <w:noProof/>
          </w:rPr>
          <w:t>汇文中学（第一次月考）</w:t>
        </w:r>
        <w:r>
          <w:rPr>
            <w:noProof/>
            <w:webHidden/>
          </w:rPr>
          <w:tab/>
        </w:r>
        <w:r>
          <w:rPr>
            <w:noProof/>
            <w:webHidden/>
          </w:rPr>
          <w:fldChar w:fldCharType="begin"/>
        </w:r>
        <w:r>
          <w:rPr>
            <w:noProof/>
            <w:webHidden/>
          </w:rPr>
          <w:instrText xml:space="preserve"> PAGEREF _Toc235715628 \h </w:instrText>
        </w:r>
        <w:r>
          <w:rPr>
            <w:noProof/>
            <w:webHidden/>
          </w:rPr>
        </w:r>
        <w:r>
          <w:rPr>
            <w:noProof/>
            <w:webHidden/>
          </w:rPr>
          <w:fldChar w:fldCharType="separate"/>
        </w:r>
        <w:r>
          <w:rPr>
            <w:noProof/>
            <w:webHidden/>
          </w:rPr>
          <w:t>275</w:t>
        </w:r>
        <w:r>
          <w:rPr>
            <w:noProof/>
            <w:webHidden/>
          </w:rPr>
          <w:fldChar w:fldCharType="end"/>
        </w:r>
      </w:hyperlink>
    </w:p>
    <w:p w14:paraId="15049B9E" w14:textId="2FD49190"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29" w:history="1">
        <w:r w:rsidRPr="00090D63">
          <w:rPr>
            <w:rStyle w:val="Hyperlink"/>
            <w:noProof/>
          </w:rPr>
          <w:t>期中</w:t>
        </w:r>
        <w:r>
          <w:rPr>
            <w:noProof/>
            <w:webHidden/>
          </w:rPr>
          <w:tab/>
        </w:r>
        <w:r>
          <w:rPr>
            <w:noProof/>
            <w:webHidden/>
          </w:rPr>
          <w:fldChar w:fldCharType="begin"/>
        </w:r>
        <w:r>
          <w:rPr>
            <w:noProof/>
            <w:webHidden/>
          </w:rPr>
          <w:instrText xml:space="preserve"> PAGEREF _Toc235715629 \h </w:instrText>
        </w:r>
        <w:r>
          <w:rPr>
            <w:noProof/>
            <w:webHidden/>
          </w:rPr>
        </w:r>
        <w:r>
          <w:rPr>
            <w:noProof/>
            <w:webHidden/>
          </w:rPr>
          <w:fldChar w:fldCharType="separate"/>
        </w:r>
        <w:r>
          <w:rPr>
            <w:noProof/>
            <w:webHidden/>
          </w:rPr>
          <w:t>275</w:t>
        </w:r>
        <w:r>
          <w:rPr>
            <w:noProof/>
            <w:webHidden/>
          </w:rPr>
          <w:fldChar w:fldCharType="end"/>
        </w:r>
      </w:hyperlink>
    </w:p>
    <w:p w14:paraId="6CD2AE39" w14:textId="3C6E94C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0" w:history="1">
        <w:r w:rsidRPr="00090D63">
          <w:rPr>
            <w:rStyle w:val="Hyperlink"/>
            <w:noProof/>
          </w:rPr>
          <w:t>大兴区</w:t>
        </w:r>
        <w:r>
          <w:rPr>
            <w:noProof/>
            <w:webHidden/>
          </w:rPr>
          <w:tab/>
        </w:r>
        <w:r>
          <w:rPr>
            <w:noProof/>
            <w:webHidden/>
          </w:rPr>
          <w:fldChar w:fldCharType="begin"/>
        </w:r>
        <w:r>
          <w:rPr>
            <w:noProof/>
            <w:webHidden/>
          </w:rPr>
          <w:instrText xml:space="preserve"> PAGEREF _Toc235715630 \h </w:instrText>
        </w:r>
        <w:r>
          <w:rPr>
            <w:noProof/>
            <w:webHidden/>
          </w:rPr>
        </w:r>
        <w:r>
          <w:rPr>
            <w:noProof/>
            <w:webHidden/>
          </w:rPr>
          <w:fldChar w:fldCharType="separate"/>
        </w:r>
        <w:r>
          <w:rPr>
            <w:noProof/>
            <w:webHidden/>
          </w:rPr>
          <w:t>275</w:t>
        </w:r>
        <w:r>
          <w:rPr>
            <w:noProof/>
            <w:webHidden/>
          </w:rPr>
          <w:fldChar w:fldCharType="end"/>
        </w:r>
      </w:hyperlink>
    </w:p>
    <w:p w14:paraId="6972B8E4" w14:textId="4C8A8F90"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31" w:history="1">
        <w:r w:rsidRPr="00090D63">
          <w:rPr>
            <w:rStyle w:val="Hyperlink"/>
            <w:noProof/>
          </w:rPr>
          <w:t>期末</w:t>
        </w:r>
        <w:r>
          <w:rPr>
            <w:noProof/>
            <w:webHidden/>
          </w:rPr>
          <w:tab/>
        </w:r>
        <w:r>
          <w:rPr>
            <w:noProof/>
            <w:webHidden/>
          </w:rPr>
          <w:fldChar w:fldCharType="begin"/>
        </w:r>
        <w:r>
          <w:rPr>
            <w:noProof/>
            <w:webHidden/>
          </w:rPr>
          <w:instrText xml:space="preserve"> PAGEREF _Toc235715631 \h </w:instrText>
        </w:r>
        <w:r>
          <w:rPr>
            <w:noProof/>
            <w:webHidden/>
          </w:rPr>
        </w:r>
        <w:r>
          <w:rPr>
            <w:noProof/>
            <w:webHidden/>
          </w:rPr>
          <w:fldChar w:fldCharType="separate"/>
        </w:r>
        <w:r>
          <w:rPr>
            <w:noProof/>
            <w:webHidden/>
          </w:rPr>
          <w:t>280</w:t>
        </w:r>
        <w:r>
          <w:rPr>
            <w:noProof/>
            <w:webHidden/>
          </w:rPr>
          <w:fldChar w:fldCharType="end"/>
        </w:r>
      </w:hyperlink>
    </w:p>
    <w:p w14:paraId="712BEA27" w14:textId="2AEC485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2" w:history="1">
        <w:r w:rsidRPr="00090D63">
          <w:rPr>
            <w:rStyle w:val="Hyperlink"/>
            <w:noProof/>
          </w:rPr>
          <w:t>东城区</w:t>
        </w:r>
        <w:r>
          <w:rPr>
            <w:noProof/>
            <w:webHidden/>
          </w:rPr>
          <w:tab/>
        </w:r>
        <w:r>
          <w:rPr>
            <w:noProof/>
            <w:webHidden/>
          </w:rPr>
          <w:fldChar w:fldCharType="begin"/>
        </w:r>
        <w:r>
          <w:rPr>
            <w:noProof/>
            <w:webHidden/>
          </w:rPr>
          <w:instrText xml:space="preserve"> PAGEREF _Toc235715632 \h </w:instrText>
        </w:r>
        <w:r>
          <w:rPr>
            <w:noProof/>
            <w:webHidden/>
          </w:rPr>
        </w:r>
        <w:r>
          <w:rPr>
            <w:noProof/>
            <w:webHidden/>
          </w:rPr>
          <w:fldChar w:fldCharType="separate"/>
        </w:r>
        <w:r>
          <w:rPr>
            <w:noProof/>
            <w:webHidden/>
          </w:rPr>
          <w:t>280</w:t>
        </w:r>
        <w:r>
          <w:rPr>
            <w:noProof/>
            <w:webHidden/>
          </w:rPr>
          <w:fldChar w:fldCharType="end"/>
        </w:r>
      </w:hyperlink>
    </w:p>
    <w:p w14:paraId="3CC2C684" w14:textId="091448F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3" w:history="1">
        <w:r w:rsidRPr="00090D63">
          <w:rPr>
            <w:rStyle w:val="Hyperlink"/>
            <w:noProof/>
          </w:rPr>
          <w:t>丰台区</w:t>
        </w:r>
        <w:r>
          <w:rPr>
            <w:noProof/>
            <w:webHidden/>
          </w:rPr>
          <w:tab/>
        </w:r>
        <w:r>
          <w:rPr>
            <w:noProof/>
            <w:webHidden/>
          </w:rPr>
          <w:fldChar w:fldCharType="begin"/>
        </w:r>
        <w:r>
          <w:rPr>
            <w:noProof/>
            <w:webHidden/>
          </w:rPr>
          <w:instrText xml:space="preserve"> PAGEREF _Toc235715633 \h </w:instrText>
        </w:r>
        <w:r>
          <w:rPr>
            <w:noProof/>
            <w:webHidden/>
          </w:rPr>
        </w:r>
        <w:r>
          <w:rPr>
            <w:noProof/>
            <w:webHidden/>
          </w:rPr>
          <w:fldChar w:fldCharType="separate"/>
        </w:r>
        <w:r>
          <w:rPr>
            <w:noProof/>
            <w:webHidden/>
          </w:rPr>
          <w:t>286</w:t>
        </w:r>
        <w:r>
          <w:rPr>
            <w:noProof/>
            <w:webHidden/>
          </w:rPr>
          <w:fldChar w:fldCharType="end"/>
        </w:r>
      </w:hyperlink>
    </w:p>
    <w:p w14:paraId="1746829C" w14:textId="2838D87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4" w:history="1">
        <w:r w:rsidRPr="00090D63">
          <w:rPr>
            <w:rStyle w:val="Hyperlink"/>
            <w:noProof/>
          </w:rPr>
          <w:t>大兴区</w:t>
        </w:r>
        <w:r>
          <w:rPr>
            <w:noProof/>
            <w:webHidden/>
          </w:rPr>
          <w:tab/>
        </w:r>
        <w:r>
          <w:rPr>
            <w:noProof/>
            <w:webHidden/>
          </w:rPr>
          <w:fldChar w:fldCharType="begin"/>
        </w:r>
        <w:r>
          <w:rPr>
            <w:noProof/>
            <w:webHidden/>
          </w:rPr>
          <w:instrText xml:space="preserve"> PAGEREF _Toc235715634 \h </w:instrText>
        </w:r>
        <w:r>
          <w:rPr>
            <w:noProof/>
            <w:webHidden/>
          </w:rPr>
        </w:r>
        <w:r>
          <w:rPr>
            <w:noProof/>
            <w:webHidden/>
          </w:rPr>
          <w:fldChar w:fldCharType="separate"/>
        </w:r>
        <w:r>
          <w:rPr>
            <w:noProof/>
            <w:webHidden/>
          </w:rPr>
          <w:t>291</w:t>
        </w:r>
        <w:r>
          <w:rPr>
            <w:noProof/>
            <w:webHidden/>
          </w:rPr>
          <w:fldChar w:fldCharType="end"/>
        </w:r>
      </w:hyperlink>
    </w:p>
    <w:p w14:paraId="070D472F" w14:textId="0C4D1E4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5" w:history="1">
        <w:r w:rsidRPr="00090D63">
          <w:rPr>
            <w:rStyle w:val="Hyperlink"/>
            <w:noProof/>
          </w:rPr>
          <w:t>平谷区</w:t>
        </w:r>
        <w:r>
          <w:rPr>
            <w:noProof/>
            <w:webHidden/>
          </w:rPr>
          <w:tab/>
        </w:r>
        <w:r>
          <w:rPr>
            <w:noProof/>
            <w:webHidden/>
          </w:rPr>
          <w:fldChar w:fldCharType="begin"/>
        </w:r>
        <w:r>
          <w:rPr>
            <w:noProof/>
            <w:webHidden/>
          </w:rPr>
          <w:instrText xml:space="preserve"> PAGEREF _Toc235715635 \h </w:instrText>
        </w:r>
        <w:r>
          <w:rPr>
            <w:noProof/>
            <w:webHidden/>
          </w:rPr>
        </w:r>
        <w:r>
          <w:rPr>
            <w:noProof/>
            <w:webHidden/>
          </w:rPr>
          <w:fldChar w:fldCharType="separate"/>
        </w:r>
        <w:r>
          <w:rPr>
            <w:noProof/>
            <w:webHidden/>
          </w:rPr>
          <w:t>296</w:t>
        </w:r>
        <w:r>
          <w:rPr>
            <w:noProof/>
            <w:webHidden/>
          </w:rPr>
          <w:fldChar w:fldCharType="end"/>
        </w:r>
      </w:hyperlink>
    </w:p>
    <w:p w14:paraId="23708582" w14:textId="5E93C6C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6" w:history="1">
        <w:r w:rsidRPr="00090D63">
          <w:rPr>
            <w:rStyle w:val="Hyperlink"/>
            <w:noProof/>
          </w:rPr>
          <w:t>延庆区</w:t>
        </w:r>
        <w:r>
          <w:rPr>
            <w:noProof/>
            <w:webHidden/>
          </w:rPr>
          <w:tab/>
        </w:r>
        <w:r>
          <w:rPr>
            <w:noProof/>
            <w:webHidden/>
          </w:rPr>
          <w:fldChar w:fldCharType="begin"/>
        </w:r>
        <w:r>
          <w:rPr>
            <w:noProof/>
            <w:webHidden/>
          </w:rPr>
          <w:instrText xml:space="preserve"> PAGEREF _Toc235715636 \h </w:instrText>
        </w:r>
        <w:r>
          <w:rPr>
            <w:noProof/>
            <w:webHidden/>
          </w:rPr>
        </w:r>
        <w:r>
          <w:rPr>
            <w:noProof/>
            <w:webHidden/>
          </w:rPr>
          <w:fldChar w:fldCharType="separate"/>
        </w:r>
        <w:r>
          <w:rPr>
            <w:noProof/>
            <w:webHidden/>
          </w:rPr>
          <w:t>301</w:t>
        </w:r>
        <w:r>
          <w:rPr>
            <w:noProof/>
            <w:webHidden/>
          </w:rPr>
          <w:fldChar w:fldCharType="end"/>
        </w:r>
      </w:hyperlink>
    </w:p>
    <w:p w14:paraId="2EBE7EE1" w14:textId="4D7DE2D0"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7" w:history="1">
        <w:r w:rsidRPr="00090D63">
          <w:rPr>
            <w:rStyle w:val="Hyperlink"/>
            <w:noProof/>
          </w:rPr>
          <w:t>怀柔区</w:t>
        </w:r>
        <w:r>
          <w:rPr>
            <w:noProof/>
            <w:webHidden/>
          </w:rPr>
          <w:tab/>
        </w:r>
        <w:r>
          <w:rPr>
            <w:noProof/>
            <w:webHidden/>
          </w:rPr>
          <w:fldChar w:fldCharType="begin"/>
        </w:r>
        <w:r>
          <w:rPr>
            <w:noProof/>
            <w:webHidden/>
          </w:rPr>
          <w:instrText xml:space="preserve"> PAGEREF _Toc235715637 \h </w:instrText>
        </w:r>
        <w:r>
          <w:rPr>
            <w:noProof/>
            <w:webHidden/>
          </w:rPr>
        </w:r>
        <w:r>
          <w:rPr>
            <w:noProof/>
            <w:webHidden/>
          </w:rPr>
          <w:fldChar w:fldCharType="separate"/>
        </w:r>
        <w:r>
          <w:rPr>
            <w:noProof/>
            <w:webHidden/>
          </w:rPr>
          <w:t>305</w:t>
        </w:r>
        <w:r>
          <w:rPr>
            <w:noProof/>
            <w:webHidden/>
          </w:rPr>
          <w:fldChar w:fldCharType="end"/>
        </w:r>
      </w:hyperlink>
    </w:p>
    <w:p w14:paraId="5D164F7C" w14:textId="6A15323E"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8" w:history="1">
        <w:r w:rsidRPr="00090D63">
          <w:rPr>
            <w:rStyle w:val="Hyperlink"/>
            <w:noProof/>
          </w:rPr>
          <w:t>房山区</w:t>
        </w:r>
        <w:r>
          <w:rPr>
            <w:noProof/>
            <w:webHidden/>
          </w:rPr>
          <w:tab/>
        </w:r>
        <w:r>
          <w:rPr>
            <w:noProof/>
            <w:webHidden/>
          </w:rPr>
          <w:fldChar w:fldCharType="begin"/>
        </w:r>
        <w:r>
          <w:rPr>
            <w:noProof/>
            <w:webHidden/>
          </w:rPr>
          <w:instrText xml:space="preserve"> PAGEREF _Toc235715638 \h </w:instrText>
        </w:r>
        <w:r>
          <w:rPr>
            <w:noProof/>
            <w:webHidden/>
          </w:rPr>
        </w:r>
        <w:r>
          <w:rPr>
            <w:noProof/>
            <w:webHidden/>
          </w:rPr>
          <w:fldChar w:fldCharType="separate"/>
        </w:r>
        <w:r>
          <w:rPr>
            <w:noProof/>
            <w:webHidden/>
          </w:rPr>
          <w:t>308</w:t>
        </w:r>
        <w:r>
          <w:rPr>
            <w:noProof/>
            <w:webHidden/>
          </w:rPr>
          <w:fldChar w:fldCharType="end"/>
        </w:r>
      </w:hyperlink>
    </w:p>
    <w:p w14:paraId="3BF42868" w14:textId="7AFD8C9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39" w:history="1">
        <w:r w:rsidRPr="00090D63">
          <w:rPr>
            <w:rStyle w:val="Hyperlink"/>
            <w:noProof/>
          </w:rPr>
          <w:t>朝阳区</w:t>
        </w:r>
        <w:r>
          <w:rPr>
            <w:noProof/>
            <w:webHidden/>
          </w:rPr>
          <w:tab/>
        </w:r>
        <w:r>
          <w:rPr>
            <w:noProof/>
            <w:webHidden/>
          </w:rPr>
          <w:fldChar w:fldCharType="begin"/>
        </w:r>
        <w:r>
          <w:rPr>
            <w:noProof/>
            <w:webHidden/>
          </w:rPr>
          <w:instrText xml:space="preserve"> PAGEREF _Toc235715639 \h </w:instrText>
        </w:r>
        <w:r>
          <w:rPr>
            <w:noProof/>
            <w:webHidden/>
          </w:rPr>
        </w:r>
        <w:r>
          <w:rPr>
            <w:noProof/>
            <w:webHidden/>
          </w:rPr>
          <w:fldChar w:fldCharType="separate"/>
        </w:r>
        <w:r>
          <w:rPr>
            <w:noProof/>
            <w:webHidden/>
          </w:rPr>
          <w:t>314</w:t>
        </w:r>
        <w:r>
          <w:rPr>
            <w:noProof/>
            <w:webHidden/>
          </w:rPr>
          <w:fldChar w:fldCharType="end"/>
        </w:r>
      </w:hyperlink>
    </w:p>
    <w:p w14:paraId="20BEE7E3" w14:textId="7621BC85"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0" w:history="1">
        <w:r w:rsidRPr="00090D63">
          <w:rPr>
            <w:rStyle w:val="Hyperlink"/>
            <w:noProof/>
          </w:rPr>
          <w:t>海淀区</w:t>
        </w:r>
        <w:r>
          <w:rPr>
            <w:noProof/>
            <w:webHidden/>
          </w:rPr>
          <w:tab/>
        </w:r>
        <w:r>
          <w:rPr>
            <w:noProof/>
            <w:webHidden/>
          </w:rPr>
          <w:fldChar w:fldCharType="begin"/>
        </w:r>
        <w:r>
          <w:rPr>
            <w:noProof/>
            <w:webHidden/>
          </w:rPr>
          <w:instrText xml:space="preserve"> PAGEREF _Toc235715640 \h </w:instrText>
        </w:r>
        <w:r>
          <w:rPr>
            <w:noProof/>
            <w:webHidden/>
          </w:rPr>
        </w:r>
        <w:r>
          <w:rPr>
            <w:noProof/>
            <w:webHidden/>
          </w:rPr>
          <w:fldChar w:fldCharType="separate"/>
        </w:r>
        <w:r>
          <w:rPr>
            <w:noProof/>
            <w:webHidden/>
          </w:rPr>
          <w:t>317</w:t>
        </w:r>
        <w:r>
          <w:rPr>
            <w:noProof/>
            <w:webHidden/>
          </w:rPr>
          <w:fldChar w:fldCharType="end"/>
        </w:r>
      </w:hyperlink>
    </w:p>
    <w:p w14:paraId="56D2BB97" w14:textId="464F0B14"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1" w:history="1">
        <w:r w:rsidRPr="00090D63">
          <w:rPr>
            <w:rStyle w:val="Hyperlink"/>
            <w:noProof/>
          </w:rPr>
          <w:t>石景山区</w:t>
        </w:r>
        <w:r>
          <w:rPr>
            <w:noProof/>
            <w:webHidden/>
          </w:rPr>
          <w:tab/>
        </w:r>
        <w:r>
          <w:rPr>
            <w:noProof/>
            <w:webHidden/>
          </w:rPr>
          <w:fldChar w:fldCharType="begin"/>
        </w:r>
        <w:r>
          <w:rPr>
            <w:noProof/>
            <w:webHidden/>
          </w:rPr>
          <w:instrText xml:space="preserve"> PAGEREF _Toc235715641 \h </w:instrText>
        </w:r>
        <w:r>
          <w:rPr>
            <w:noProof/>
            <w:webHidden/>
          </w:rPr>
        </w:r>
        <w:r>
          <w:rPr>
            <w:noProof/>
            <w:webHidden/>
          </w:rPr>
          <w:fldChar w:fldCharType="separate"/>
        </w:r>
        <w:r>
          <w:rPr>
            <w:noProof/>
            <w:webHidden/>
          </w:rPr>
          <w:t>324</w:t>
        </w:r>
        <w:r>
          <w:rPr>
            <w:noProof/>
            <w:webHidden/>
          </w:rPr>
          <w:fldChar w:fldCharType="end"/>
        </w:r>
      </w:hyperlink>
    </w:p>
    <w:p w14:paraId="6D737EAC" w14:textId="10569D0B"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2" w:history="1">
        <w:r w:rsidRPr="00090D63">
          <w:rPr>
            <w:rStyle w:val="Hyperlink"/>
            <w:noProof/>
          </w:rPr>
          <w:t>西城区</w:t>
        </w:r>
        <w:r>
          <w:rPr>
            <w:noProof/>
            <w:webHidden/>
          </w:rPr>
          <w:tab/>
        </w:r>
        <w:r>
          <w:rPr>
            <w:noProof/>
            <w:webHidden/>
          </w:rPr>
          <w:fldChar w:fldCharType="begin"/>
        </w:r>
        <w:r>
          <w:rPr>
            <w:noProof/>
            <w:webHidden/>
          </w:rPr>
          <w:instrText xml:space="preserve"> PAGEREF _Toc235715642 \h </w:instrText>
        </w:r>
        <w:r>
          <w:rPr>
            <w:noProof/>
            <w:webHidden/>
          </w:rPr>
        </w:r>
        <w:r>
          <w:rPr>
            <w:noProof/>
            <w:webHidden/>
          </w:rPr>
          <w:fldChar w:fldCharType="separate"/>
        </w:r>
        <w:r>
          <w:rPr>
            <w:noProof/>
            <w:webHidden/>
          </w:rPr>
          <w:t>328</w:t>
        </w:r>
        <w:r>
          <w:rPr>
            <w:noProof/>
            <w:webHidden/>
          </w:rPr>
          <w:fldChar w:fldCharType="end"/>
        </w:r>
      </w:hyperlink>
    </w:p>
    <w:p w14:paraId="02CF7F21" w14:textId="77A6C27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3" w:history="1">
        <w:r w:rsidRPr="00090D63">
          <w:rPr>
            <w:rStyle w:val="Hyperlink"/>
            <w:noProof/>
          </w:rPr>
          <w:t>通州区</w:t>
        </w:r>
        <w:r>
          <w:rPr>
            <w:noProof/>
            <w:webHidden/>
          </w:rPr>
          <w:tab/>
        </w:r>
        <w:r>
          <w:rPr>
            <w:noProof/>
            <w:webHidden/>
          </w:rPr>
          <w:fldChar w:fldCharType="begin"/>
        </w:r>
        <w:r>
          <w:rPr>
            <w:noProof/>
            <w:webHidden/>
          </w:rPr>
          <w:instrText xml:space="preserve"> PAGEREF _Toc235715643 \h </w:instrText>
        </w:r>
        <w:r>
          <w:rPr>
            <w:noProof/>
            <w:webHidden/>
          </w:rPr>
        </w:r>
        <w:r>
          <w:rPr>
            <w:noProof/>
            <w:webHidden/>
          </w:rPr>
          <w:fldChar w:fldCharType="separate"/>
        </w:r>
        <w:r>
          <w:rPr>
            <w:noProof/>
            <w:webHidden/>
          </w:rPr>
          <w:t>333</w:t>
        </w:r>
        <w:r>
          <w:rPr>
            <w:noProof/>
            <w:webHidden/>
          </w:rPr>
          <w:fldChar w:fldCharType="end"/>
        </w:r>
      </w:hyperlink>
    </w:p>
    <w:p w14:paraId="6D4CC52A" w14:textId="3AF93F5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4" w:history="1">
        <w:r w:rsidRPr="00090D63">
          <w:rPr>
            <w:rStyle w:val="Hyperlink"/>
            <w:noProof/>
          </w:rPr>
          <w:t>顺义区</w:t>
        </w:r>
        <w:r>
          <w:rPr>
            <w:noProof/>
            <w:webHidden/>
          </w:rPr>
          <w:tab/>
        </w:r>
        <w:r>
          <w:rPr>
            <w:noProof/>
            <w:webHidden/>
          </w:rPr>
          <w:fldChar w:fldCharType="begin"/>
        </w:r>
        <w:r>
          <w:rPr>
            <w:noProof/>
            <w:webHidden/>
          </w:rPr>
          <w:instrText xml:space="preserve"> PAGEREF _Toc235715644 \h </w:instrText>
        </w:r>
        <w:r>
          <w:rPr>
            <w:noProof/>
            <w:webHidden/>
          </w:rPr>
        </w:r>
        <w:r>
          <w:rPr>
            <w:noProof/>
            <w:webHidden/>
          </w:rPr>
          <w:fldChar w:fldCharType="separate"/>
        </w:r>
        <w:r>
          <w:rPr>
            <w:noProof/>
            <w:webHidden/>
          </w:rPr>
          <w:t>336</w:t>
        </w:r>
        <w:r>
          <w:rPr>
            <w:noProof/>
            <w:webHidden/>
          </w:rPr>
          <w:fldChar w:fldCharType="end"/>
        </w:r>
      </w:hyperlink>
    </w:p>
    <w:p w14:paraId="3534D499" w14:textId="7D4CE715" w:rsidR="00D76A38" w:rsidRDefault="00D76A38">
      <w:pPr>
        <w:pStyle w:val="TOC1"/>
        <w:tabs>
          <w:tab w:val="right" w:leader="dot" w:pos="8630"/>
        </w:tabs>
        <w:rPr>
          <w:rFonts w:asciiTheme="minorHAnsi" w:eastAsiaTheme="minorEastAsia" w:hAnsiTheme="minorHAnsi"/>
          <w:noProof/>
          <w:kern w:val="2"/>
          <w:sz w:val="24"/>
          <w:szCs w:val="24"/>
          <w:lang w:eastAsia="zh-CN"/>
          <w14:ligatures w14:val="standardContextual"/>
        </w:rPr>
      </w:pPr>
      <w:hyperlink w:anchor="_Toc235715645" w:history="1">
        <w:r w:rsidRPr="00090D63">
          <w:rPr>
            <w:rStyle w:val="Hyperlink"/>
            <w:noProof/>
          </w:rPr>
          <w:t>2023-2024学年</w:t>
        </w:r>
        <w:r>
          <w:rPr>
            <w:noProof/>
            <w:webHidden/>
          </w:rPr>
          <w:tab/>
        </w:r>
        <w:r>
          <w:rPr>
            <w:noProof/>
            <w:webHidden/>
          </w:rPr>
          <w:fldChar w:fldCharType="begin"/>
        </w:r>
        <w:r>
          <w:rPr>
            <w:noProof/>
            <w:webHidden/>
          </w:rPr>
          <w:instrText xml:space="preserve"> PAGEREF _Toc235715645 \h </w:instrText>
        </w:r>
        <w:r>
          <w:rPr>
            <w:noProof/>
            <w:webHidden/>
          </w:rPr>
        </w:r>
        <w:r>
          <w:rPr>
            <w:noProof/>
            <w:webHidden/>
          </w:rPr>
          <w:fldChar w:fldCharType="separate"/>
        </w:r>
        <w:r>
          <w:rPr>
            <w:noProof/>
            <w:webHidden/>
          </w:rPr>
          <w:t>342</w:t>
        </w:r>
        <w:r>
          <w:rPr>
            <w:noProof/>
            <w:webHidden/>
          </w:rPr>
          <w:fldChar w:fldCharType="end"/>
        </w:r>
      </w:hyperlink>
    </w:p>
    <w:p w14:paraId="46CCB132" w14:textId="584ED7B6"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46" w:history="1">
        <w:r w:rsidRPr="00090D63">
          <w:rPr>
            <w:rStyle w:val="Hyperlink"/>
            <w:noProof/>
          </w:rPr>
          <w:t>月考</w:t>
        </w:r>
        <w:r>
          <w:rPr>
            <w:noProof/>
            <w:webHidden/>
          </w:rPr>
          <w:tab/>
        </w:r>
        <w:r>
          <w:rPr>
            <w:noProof/>
            <w:webHidden/>
          </w:rPr>
          <w:fldChar w:fldCharType="begin"/>
        </w:r>
        <w:r>
          <w:rPr>
            <w:noProof/>
            <w:webHidden/>
          </w:rPr>
          <w:instrText xml:space="preserve"> PAGEREF _Toc235715646 \h </w:instrText>
        </w:r>
        <w:r>
          <w:rPr>
            <w:noProof/>
            <w:webHidden/>
          </w:rPr>
        </w:r>
        <w:r>
          <w:rPr>
            <w:noProof/>
            <w:webHidden/>
          </w:rPr>
          <w:fldChar w:fldCharType="separate"/>
        </w:r>
        <w:r>
          <w:rPr>
            <w:noProof/>
            <w:webHidden/>
          </w:rPr>
          <w:t>342</w:t>
        </w:r>
        <w:r>
          <w:rPr>
            <w:noProof/>
            <w:webHidden/>
          </w:rPr>
          <w:fldChar w:fldCharType="end"/>
        </w:r>
      </w:hyperlink>
    </w:p>
    <w:p w14:paraId="35B6AD2C" w14:textId="6284A93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7" w:history="1">
        <w:r w:rsidRPr="00090D63">
          <w:rPr>
            <w:rStyle w:val="Hyperlink"/>
            <w:noProof/>
          </w:rPr>
          <w:t>海淀区十一学校（其他）</w:t>
        </w:r>
        <w:r>
          <w:rPr>
            <w:noProof/>
            <w:webHidden/>
          </w:rPr>
          <w:tab/>
        </w:r>
        <w:r>
          <w:rPr>
            <w:noProof/>
            <w:webHidden/>
          </w:rPr>
          <w:fldChar w:fldCharType="begin"/>
        </w:r>
        <w:r>
          <w:rPr>
            <w:noProof/>
            <w:webHidden/>
          </w:rPr>
          <w:instrText xml:space="preserve"> PAGEREF _Toc235715647 \h </w:instrText>
        </w:r>
        <w:r>
          <w:rPr>
            <w:noProof/>
            <w:webHidden/>
          </w:rPr>
        </w:r>
        <w:r>
          <w:rPr>
            <w:noProof/>
            <w:webHidden/>
          </w:rPr>
          <w:fldChar w:fldCharType="separate"/>
        </w:r>
        <w:r>
          <w:rPr>
            <w:noProof/>
            <w:webHidden/>
          </w:rPr>
          <w:t>342</w:t>
        </w:r>
        <w:r>
          <w:rPr>
            <w:noProof/>
            <w:webHidden/>
          </w:rPr>
          <w:fldChar w:fldCharType="end"/>
        </w:r>
      </w:hyperlink>
    </w:p>
    <w:p w14:paraId="3C1E3AF0" w14:textId="77F915C1"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8" w:history="1">
        <w:r w:rsidRPr="00090D63">
          <w:rPr>
            <w:rStyle w:val="Hyperlink"/>
            <w:noProof/>
          </w:rPr>
          <w:t>第二中学（10月月考）</w:t>
        </w:r>
        <w:r>
          <w:rPr>
            <w:noProof/>
            <w:webHidden/>
          </w:rPr>
          <w:tab/>
        </w:r>
        <w:r>
          <w:rPr>
            <w:noProof/>
            <w:webHidden/>
          </w:rPr>
          <w:fldChar w:fldCharType="begin"/>
        </w:r>
        <w:r>
          <w:rPr>
            <w:noProof/>
            <w:webHidden/>
          </w:rPr>
          <w:instrText xml:space="preserve"> PAGEREF _Toc235715648 \h </w:instrText>
        </w:r>
        <w:r>
          <w:rPr>
            <w:noProof/>
            <w:webHidden/>
          </w:rPr>
        </w:r>
        <w:r>
          <w:rPr>
            <w:noProof/>
            <w:webHidden/>
          </w:rPr>
          <w:fldChar w:fldCharType="separate"/>
        </w:r>
        <w:r>
          <w:rPr>
            <w:noProof/>
            <w:webHidden/>
          </w:rPr>
          <w:t>342</w:t>
        </w:r>
        <w:r>
          <w:rPr>
            <w:noProof/>
            <w:webHidden/>
          </w:rPr>
          <w:fldChar w:fldCharType="end"/>
        </w:r>
      </w:hyperlink>
    </w:p>
    <w:p w14:paraId="6EC7EDBD" w14:textId="75CFBE5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49" w:history="1">
        <w:r w:rsidRPr="00090D63">
          <w:rPr>
            <w:rStyle w:val="Hyperlink"/>
            <w:noProof/>
          </w:rPr>
          <w:t>第二中学（12月月考）</w:t>
        </w:r>
        <w:r>
          <w:rPr>
            <w:noProof/>
            <w:webHidden/>
          </w:rPr>
          <w:tab/>
        </w:r>
        <w:r>
          <w:rPr>
            <w:noProof/>
            <w:webHidden/>
          </w:rPr>
          <w:fldChar w:fldCharType="begin"/>
        </w:r>
        <w:r>
          <w:rPr>
            <w:noProof/>
            <w:webHidden/>
          </w:rPr>
          <w:instrText xml:space="preserve"> PAGEREF _Toc235715649 \h </w:instrText>
        </w:r>
        <w:r>
          <w:rPr>
            <w:noProof/>
            <w:webHidden/>
          </w:rPr>
        </w:r>
        <w:r>
          <w:rPr>
            <w:noProof/>
            <w:webHidden/>
          </w:rPr>
          <w:fldChar w:fldCharType="separate"/>
        </w:r>
        <w:r>
          <w:rPr>
            <w:noProof/>
            <w:webHidden/>
          </w:rPr>
          <w:t>345</w:t>
        </w:r>
        <w:r>
          <w:rPr>
            <w:noProof/>
            <w:webHidden/>
          </w:rPr>
          <w:fldChar w:fldCharType="end"/>
        </w:r>
      </w:hyperlink>
    </w:p>
    <w:p w14:paraId="06F862BA" w14:textId="6D65A30D"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0" w:history="1">
        <w:r w:rsidRPr="00090D63">
          <w:rPr>
            <w:rStyle w:val="Hyperlink"/>
            <w:noProof/>
          </w:rPr>
          <w:t>第十二中学（10月月考）</w:t>
        </w:r>
        <w:r>
          <w:rPr>
            <w:noProof/>
            <w:webHidden/>
          </w:rPr>
          <w:tab/>
        </w:r>
        <w:r>
          <w:rPr>
            <w:noProof/>
            <w:webHidden/>
          </w:rPr>
          <w:fldChar w:fldCharType="begin"/>
        </w:r>
        <w:r>
          <w:rPr>
            <w:noProof/>
            <w:webHidden/>
          </w:rPr>
          <w:instrText xml:space="preserve"> PAGEREF _Toc235715650 \h </w:instrText>
        </w:r>
        <w:r>
          <w:rPr>
            <w:noProof/>
            <w:webHidden/>
          </w:rPr>
        </w:r>
        <w:r>
          <w:rPr>
            <w:noProof/>
            <w:webHidden/>
          </w:rPr>
          <w:fldChar w:fldCharType="separate"/>
        </w:r>
        <w:r>
          <w:rPr>
            <w:noProof/>
            <w:webHidden/>
          </w:rPr>
          <w:t>351</w:t>
        </w:r>
        <w:r>
          <w:rPr>
            <w:noProof/>
            <w:webHidden/>
          </w:rPr>
          <w:fldChar w:fldCharType="end"/>
        </w:r>
      </w:hyperlink>
    </w:p>
    <w:p w14:paraId="01F01ED0" w14:textId="3118ED28"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51" w:history="1">
        <w:r w:rsidRPr="00090D63">
          <w:rPr>
            <w:rStyle w:val="Hyperlink"/>
            <w:noProof/>
          </w:rPr>
          <w:t>期中</w:t>
        </w:r>
        <w:r>
          <w:rPr>
            <w:noProof/>
            <w:webHidden/>
          </w:rPr>
          <w:tab/>
        </w:r>
        <w:r>
          <w:rPr>
            <w:noProof/>
            <w:webHidden/>
          </w:rPr>
          <w:fldChar w:fldCharType="begin"/>
        </w:r>
        <w:r>
          <w:rPr>
            <w:noProof/>
            <w:webHidden/>
          </w:rPr>
          <w:instrText xml:space="preserve"> PAGEREF _Toc235715651 \h </w:instrText>
        </w:r>
        <w:r>
          <w:rPr>
            <w:noProof/>
            <w:webHidden/>
          </w:rPr>
        </w:r>
        <w:r>
          <w:rPr>
            <w:noProof/>
            <w:webHidden/>
          </w:rPr>
          <w:fldChar w:fldCharType="separate"/>
        </w:r>
        <w:r>
          <w:rPr>
            <w:noProof/>
            <w:webHidden/>
          </w:rPr>
          <w:t>354</w:t>
        </w:r>
        <w:r>
          <w:rPr>
            <w:noProof/>
            <w:webHidden/>
          </w:rPr>
          <w:fldChar w:fldCharType="end"/>
        </w:r>
      </w:hyperlink>
    </w:p>
    <w:p w14:paraId="73DACF9A" w14:textId="00AEBC4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2" w:history="1">
        <w:r w:rsidRPr="00090D63">
          <w:rPr>
            <w:rStyle w:val="Hyperlink"/>
            <w:noProof/>
          </w:rPr>
          <w:t>大兴区</w:t>
        </w:r>
        <w:r>
          <w:rPr>
            <w:noProof/>
            <w:webHidden/>
          </w:rPr>
          <w:tab/>
        </w:r>
        <w:r>
          <w:rPr>
            <w:noProof/>
            <w:webHidden/>
          </w:rPr>
          <w:fldChar w:fldCharType="begin"/>
        </w:r>
        <w:r>
          <w:rPr>
            <w:noProof/>
            <w:webHidden/>
          </w:rPr>
          <w:instrText xml:space="preserve"> PAGEREF _Toc235715652 \h </w:instrText>
        </w:r>
        <w:r>
          <w:rPr>
            <w:noProof/>
            <w:webHidden/>
          </w:rPr>
        </w:r>
        <w:r>
          <w:rPr>
            <w:noProof/>
            <w:webHidden/>
          </w:rPr>
          <w:fldChar w:fldCharType="separate"/>
        </w:r>
        <w:r>
          <w:rPr>
            <w:noProof/>
            <w:webHidden/>
          </w:rPr>
          <w:t>354</w:t>
        </w:r>
        <w:r>
          <w:rPr>
            <w:noProof/>
            <w:webHidden/>
          </w:rPr>
          <w:fldChar w:fldCharType="end"/>
        </w:r>
      </w:hyperlink>
    </w:p>
    <w:p w14:paraId="2C5B3013" w14:textId="5146F68C"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3" w:history="1">
        <w:r w:rsidRPr="00090D63">
          <w:rPr>
            <w:rStyle w:val="Hyperlink"/>
            <w:noProof/>
          </w:rPr>
          <w:t>师范大学附属中学</w:t>
        </w:r>
        <w:r>
          <w:rPr>
            <w:noProof/>
            <w:webHidden/>
          </w:rPr>
          <w:tab/>
        </w:r>
        <w:r>
          <w:rPr>
            <w:noProof/>
            <w:webHidden/>
          </w:rPr>
          <w:fldChar w:fldCharType="begin"/>
        </w:r>
        <w:r>
          <w:rPr>
            <w:noProof/>
            <w:webHidden/>
          </w:rPr>
          <w:instrText xml:space="preserve"> PAGEREF _Toc235715653 \h </w:instrText>
        </w:r>
        <w:r>
          <w:rPr>
            <w:noProof/>
            <w:webHidden/>
          </w:rPr>
        </w:r>
        <w:r>
          <w:rPr>
            <w:noProof/>
            <w:webHidden/>
          </w:rPr>
          <w:fldChar w:fldCharType="separate"/>
        </w:r>
        <w:r>
          <w:rPr>
            <w:noProof/>
            <w:webHidden/>
          </w:rPr>
          <w:t>357</w:t>
        </w:r>
        <w:r>
          <w:rPr>
            <w:noProof/>
            <w:webHidden/>
          </w:rPr>
          <w:fldChar w:fldCharType="end"/>
        </w:r>
      </w:hyperlink>
    </w:p>
    <w:p w14:paraId="41500D50" w14:textId="3CBA121E"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4" w:history="1">
        <w:r w:rsidRPr="00090D63">
          <w:rPr>
            <w:rStyle w:val="Hyperlink"/>
            <w:noProof/>
          </w:rPr>
          <w:t>房山区</w:t>
        </w:r>
        <w:r>
          <w:rPr>
            <w:noProof/>
            <w:webHidden/>
          </w:rPr>
          <w:tab/>
        </w:r>
        <w:r>
          <w:rPr>
            <w:noProof/>
            <w:webHidden/>
          </w:rPr>
          <w:fldChar w:fldCharType="begin"/>
        </w:r>
        <w:r>
          <w:rPr>
            <w:noProof/>
            <w:webHidden/>
          </w:rPr>
          <w:instrText xml:space="preserve"> PAGEREF _Toc235715654 \h </w:instrText>
        </w:r>
        <w:r>
          <w:rPr>
            <w:noProof/>
            <w:webHidden/>
          </w:rPr>
        </w:r>
        <w:r>
          <w:rPr>
            <w:noProof/>
            <w:webHidden/>
          </w:rPr>
          <w:fldChar w:fldCharType="separate"/>
        </w:r>
        <w:r>
          <w:rPr>
            <w:noProof/>
            <w:webHidden/>
          </w:rPr>
          <w:t>360</w:t>
        </w:r>
        <w:r>
          <w:rPr>
            <w:noProof/>
            <w:webHidden/>
          </w:rPr>
          <w:fldChar w:fldCharType="end"/>
        </w:r>
      </w:hyperlink>
    </w:p>
    <w:p w14:paraId="371B89AF" w14:textId="00554DE9"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5" w:history="1">
        <w:r w:rsidRPr="00090D63">
          <w:rPr>
            <w:rStyle w:val="Hyperlink"/>
            <w:noProof/>
          </w:rPr>
          <w:t>海淀区</w:t>
        </w:r>
        <w:r>
          <w:rPr>
            <w:noProof/>
            <w:webHidden/>
          </w:rPr>
          <w:tab/>
        </w:r>
        <w:r>
          <w:rPr>
            <w:noProof/>
            <w:webHidden/>
          </w:rPr>
          <w:fldChar w:fldCharType="begin"/>
        </w:r>
        <w:r>
          <w:rPr>
            <w:noProof/>
            <w:webHidden/>
          </w:rPr>
          <w:instrText xml:space="preserve"> PAGEREF _Toc235715655 \h </w:instrText>
        </w:r>
        <w:r>
          <w:rPr>
            <w:noProof/>
            <w:webHidden/>
          </w:rPr>
        </w:r>
        <w:r>
          <w:rPr>
            <w:noProof/>
            <w:webHidden/>
          </w:rPr>
          <w:fldChar w:fldCharType="separate"/>
        </w:r>
        <w:r>
          <w:rPr>
            <w:noProof/>
            <w:webHidden/>
          </w:rPr>
          <w:t>365</w:t>
        </w:r>
        <w:r>
          <w:rPr>
            <w:noProof/>
            <w:webHidden/>
          </w:rPr>
          <w:fldChar w:fldCharType="end"/>
        </w:r>
      </w:hyperlink>
    </w:p>
    <w:p w14:paraId="367DCD53" w14:textId="3EA11B0B"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6" w:history="1">
        <w:r w:rsidRPr="00090D63">
          <w:rPr>
            <w:rStyle w:val="Hyperlink"/>
            <w:noProof/>
          </w:rPr>
          <w:t>第八中学</w:t>
        </w:r>
        <w:r>
          <w:rPr>
            <w:noProof/>
            <w:webHidden/>
          </w:rPr>
          <w:tab/>
        </w:r>
        <w:r>
          <w:rPr>
            <w:noProof/>
            <w:webHidden/>
          </w:rPr>
          <w:fldChar w:fldCharType="begin"/>
        </w:r>
        <w:r>
          <w:rPr>
            <w:noProof/>
            <w:webHidden/>
          </w:rPr>
          <w:instrText xml:space="preserve"> PAGEREF _Toc235715656 \h </w:instrText>
        </w:r>
        <w:r>
          <w:rPr>
            <w:noProof/>
            <w:webHidden/>
          </w:rPr>
        </w:r>
        <w:r>
          <w:rPr>
            <w:noProof/>
            <w:webHidden/>
          </w:rPr>
          <w:fldChar w:fldCharType="separate"/>
        </w:r>
        <w:r>
          <w:rPr>
            <w:noProof/>
            <w:webHidden/>
          </w:rPr>
          <w:t>369</w:t>
        </w:r>
        <w:r>
          <w:rPr>
            <w:noProof/>
            <w:webHidden/>
          </w:rPr>
          <w:fldChar w:fldCharType="end"/>
        </w:r>
      </w:hyperlink>
    </w:p>
    <w:p w14:paraId="133ABF53" w14:textId="5ABAC24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7" w:history="1">
        <w:r w:rsidRPr="00090D63">
          <w:rPr>
            <w:rStyle w:val="Hyperlink"/>
            <w:noProof/>
          </w:rPr>
          <w:t>第六十六中学</w:t>
        </w:r>
        <w:r>
          <w:rPr>
            <w:noProof/>
            <w:webHidden/>
          </w:rPr>
          <w:tab/>
        </w:r>
        <w:r>
          <w:rPr>
            <w:noProof/>
            <w:webHidden/>
          </w:rPr>
          <w:fldChar w:fldCharType="begin"/>
        </w:r>
        <w:r>
          <w:rPr>
            <w:noProof/>
            <w:webHidden/>
          </w:rPr>
          <w:instrText xml:space="preserve"> PAGEREF _Toc235715657 \h </w:instrText>
        </w:r>
        <w:r>
          <w:rPr>
            <w:noProof/>
            <w:webHidden/>
          </w:rPr>
        </w:r>
        <w:r>
          <w:rPr>
            <w:noProof/>
            <w:webHidden/>
          </w:rPr>
          <w:fldChar w:fldCharType="separate"/>
        </w:r>
        <w:r>
          <w:rPr>
            <w:noProof/>
            <w:webHidden/>
          </w:rPr>
          <w:t>373</w:t>
        </w:r>
        <w:r>
          <w:rPr>
            <w:noProof/>
            <w:webHidden/>
          </w:rPr>
          <w:fldChar w:fldCharType="end"/>
        </w:r>
      </w:hyperlink>
    </w:p>
    <w:p w14:paraId="4FCA8248" w14:textId="38770A1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8" w:history="1">
        <w:r w:rsidRPr="00090D63">
          <w:rPr>
            <w:rStyle w:val="Hyperlink"/>
            <w:noProof/>
          </w:rPr>
          <w:t>第十三中学分校</w:t>
        </w:r>
        <w:r>
          <w:rPr>
            <w:noProof/>
            <w:webHidden/>
          </w:rPr>
          <w:tab/>
        </w:r>
        <w:r>
          <w:rPr>
            <w:noProof/>
            <w:webHidden/>
          </w:rPr>
          <w:fldChar w:fldCharType="begin"/>
        </w:r>
        <w:r>
          <w:rPr>
            <w:noProof/>
            <w:webHidden/>
          </w:rPr>
          <w:instrText xml:space="preserve"> PAGEREF _Toc235715658 \h </w:instrText>
        </w:r>
        <w:r>
          <w:rPr>
            <w:noProof/>
            <w:webHidden/>
          </w:rPr>
        </w:r>
        <w:r>
          <w:rPr>
            <w:noProof/>
            <w:webHidden/>
          </w:rPr>
          <w:fldChar w:fldCharType="separate"/>
        </w:r>
        <w:r>
          <w:rPr>
            <w:noProof/>
            <w:webHidden/>
          </w:rPr>
          <w:t>377</w:t>
        </w:r>
        <w:r>
          <w:rPr>
            <w:noProof/>
            <w:webHidden/>
          </w:rPr>
          <w:fldChar w:fldCharType="end"/>
        </w:r>
      </w:hyperlink>
    </w:p>
    <w:p w14:paraId="26F4E7AA" w14:textId="7349E15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59" w:history="1">
        <w:r w:rsidRPr="00090D63">
          <w:rPr>
            <w:rStyle w:val="Hyperlink"/>
            <w:noProof/>
          </w:rPr>
          <w:t>第十八中学</w:t>
        </w:r>
        <w:r>
          <w:rPr>
            <w:noProof/>
            <w:webHidden/>
          </w:rPr>
          <w:tab/>
        </w:r>
        <w:r>
          <w:rPr>
            <w:noProof/>
            <w:webHidden/>
          </w:rPr>
          <w:fldChar w:fldCharType="begin"/>
        </w:r>
        <w:r>
          <w:rPr>
            <w:noProof/>
            <w:webHidden/>
          </w:rPr>
          <w:instrText xml:space="preserve"> PAGEREF _Toc235715659 \h </w:instrText>
        </w:r>
        <w:r>
          <w:rPr>
            <w:noProof/>
            <w:webHidden/>
          </w:rPr>
        </w:r>
        <w:r>
          <w:rPr>
            <w:noProof/>
            <w:webHidden/>
          </w:rPr>
          <w:fldChar w:fldCharType="separate"/>
        </w:r>
        <w:r>
          <w:rPr>
            <w:noProof/>
            <w:webHidden/>
          </w:rPr>
          <w:t>381</w:t>
        </w:r>
        <w:r>
          <w:rPr>
            <w:noProof/>
            <w:webHidden/>
          </w:rPr>
          <w:fldChar w:fldCharType="end"/>
        </w:r>
      </w:hyperlink>
    </w:p>
    <w:p w14:paraId="1C6820A1" w14:textId="6DA3983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0" w:history="1">
        <w:r w:rsidRPr="00090D63">
          <w:rPr>
            <w:rStyle w:val="Hyperlink"/>
            <w:noProof/>
          </w:rPr>
          <w:t>顺义区仁和中学</w:t>
        </w:r>
        <w:r>
          <w:rPr>
            <w:noProof/>
            <w:webHidden/>
          </w:rPr>
          <w:tab/>
        </w:r>
        <w:r>
          <w:rPr>
            <w:noProof/>
            <w:webHidden/>
          </w:rPr>
          <w:fldChar w:fldCharType="begin"/>
        </w:r>
        <w:r>
          <w:rPr>
            <w:noProof/>
            <w:webHidden/>
          </w:rPr>
          <w:instrText xml:space="preserve"> PAGEREF _Toc235715660 \h </w:instrText>
        </w:r>
        <w:r>
          <w:rPr>
            <w:noProof/>
            <w:webHidden/>
          </w:rPr>
        </w:r>
        <w:r>
          <w:rPr>
            <w:noProof/>
            <w:webHidden/>
          </w:rPr>
          <w:fldChar w:fldCharType="separate"/>
        </w:r>
        <w:r>
          <w:rPr>
            <w:noProof/>
            <w:webHidden/>
          </w:rPr>
          <w:t>385</w:t>
        </w:r>
        <w:r>
          <w:rPr>
            <w:noProof/>
            <w:webHidden/>
          </w:rPr>
          <w:fldChar w:fldCharType="end"/>
        </w:r>
      </w:hyperlink>
    </w:p>
    <w:p w14:paraId="61B878FC" w14:textId="3C33BC3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1" w:history="1">
        <w:r w:rsidRPr="00090D63">
          <w:rPr>
            <w:rStyle w:val="Hyperlink"/>
            <w:noProof/>
          </w:rPr>
          <w:t>顺义区第九中学</w:t>
        </w:r>
        <w:r>
          <w:rPr>
            <w:noProof/>
            <w:webHidden/>
          </w:rPr>
          <w:tab/>
        </w:r>
        <w:r>
          <w:rPr>
            <w:noProof/>
            <w:webHidden/>
          </w:rPr>
          <w:fldChar w:fldCharType="begin"/>
        </w:r>
        <w:r>
          <w:rPr>
            <w:noProof/>
            <w:webHidden/>
          </w:rPr>
          <w:instrText xml:space="preserve"> PAGEREF _Toc235715661 \h </w:instrText>
        </w:r>
        <w:r>
          <w:rPr>
            <w:noProof/>
            <w:webHidden/>
          </w:rPr>
        </w:r>
        <w:r>
          <w:rPr>
            <w:noProof/>
            <w:webHidden/>
          </w:rPr>
          <w:fldChar w:fldCharType="separate"/>
        </w:r>
        <w:r>
          <w:rPr>
            <w:noProof/>
            <w:webHidden/>
          </w:rPr>
          <w:t>389</w:t>
        </w:r>
        <w:r>
          <w:rPr>
            <w:noProof/>
            <w:webHidden/>
          </w:rPr>
          <w:fldChar w:fldCharType="end"/>
        </w:r>
      </w:hyperlink>
    </w:p>
    <w:p w14:paraId="7D0633BC" w14:textId="4991102A" w:rsidR="00D76A38" w:rsidRDefault="00D76A38">
      <w:pPr>
        <w:pStyle w:val="TOC2"/>
        <w:tabs>
          <w:tab w:val="right" w:leader="dot" w:pos="8630"/>
        </w:tabs>
        <w:rPr>
          <w:rFonts w:asciiTheme="minorHAnsi" w:eastAsiaTheme="minorEastAsia" w:hAnsiTheme="minorHAnsi"/>
          <w:noProof/>
          <w:kern w:val="2"/>
          <w:sz w:val="24"/>
          <w:szCs w:val="24"/>
          <w:lang w:eastAsia="zh-CN"/>
          <w14:ligatures w14:val="standardContextual"/>
        </w:rPr>
      </w:pPr>
      <w:hyperlink w:anchor="_Toc235715662" w:history="1">
        <w:r w:rsidRPr="00090D63">
          <w:rPr>
            <w:rStyle w:val="Hyperlink"/>
            <w:noProof/>
          </w:rPr>
          <w:t>期末</w:t>
        </w:r>
        <w:r>
          <w:rPr>
            <w:noProof/>
            <w:webHidden/>
          </w:rPr>
          <w:tab/>
        </w:r>
        <w:r>
          <w:rPr>
            <w:noProof/>
            <w:webHidden/>
          </w:rPr>
          <w:fldChar w:fldCharType="begin"/>
        </w:r>
        <w:r>
          <w:rPr>
            <w:noProof/>
            <w:webHidden/>
          </w:rPr>
          <w:instrText xml:space="preserve"> PAGEREF _Toc235715662 \h </w:instrText>
        </w:r>
        <w:r>
          <w:rPr>
            <w:noProof/>
            <w:webHidden/>
          </w:rPr>
        </w:r>
        <w:r>
          <w:rPr>
            <w:noProof/>
            <w:webHidden/>
          </w:rPr>
          <w:fldChar w:fldCharType="separate"/>
        </w:r>
        <w:r>
          <w:rPr>
            <w:noProof/>
            <w:webHidden/>
          </w:rPr>
          <w:t>393</w:t>
        </w:r>
        <w:r>
          <w:rPr>
            <w:noProof/>
            <w:webHidden/>
          </w:rPr>
          <w:fldChar w:fldCharType="end"/>
        </w:r>
      </w:hyperlink>
    </w:p>
    <w:p w14:paraId="71FBAB7B" w14:textId="155AE4B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3" w:history="1">
        <w:r w:rsidRPr="00090D63">
          <w:rPr>
            <w:rStyle w:val="Hyperlink"/>
            <w:noProof/>
          </w:rPr>
          <w:t>东城区</w:t>
        </w:r>
        <w:r>
          <w:rPr>
            <w:noProof/>
            <w:webHidden/>
          </w:rPr>
          <w:tab/>
        </w:r>
        <w:r>
          <w:rPr>
            <w:noProof/>
            <w:webHidden/>
          </w:rPr>
          <w:fldChar w:fldCharType="begin"/>
        </w:r>
        <w:r>
          <w:rPr>
            <w:noProof/>
            <w:webHidden/>
          </w:rPr>
          <w:instrText xml:space="preserve"> PAGEREF _Toc235715663 \h </w:instrText>
        </w:r>
        <w:r>
          <w:rPr>
            <w:noProof/>
            <w:webHidden/>
          </w:rPr>
        </w:r>
        <w:r>
          <w:rPr>
            <w:noProof/>
            <w:webHidden/>
          </w:rPr>
          <w:fldChar w:fldCharType="separate"/>
        </w:r>
        <w:r>
          <w:rPr>
            <w:noProof/>
            <w:webHidden/>
          </w:rPr>
          <w:t>393</w:t>
        </w:r>
        <w:r>
          <w:rPr>
            <w:noProof/>
            <w:webHidden/>
          </w:rPr>
          <w:fldChar w:fldCharType="end"/>
        </w:r>
      </w:hyperlink>
    </w:p>
    <w:p w14:paraId="5EEE7502" w14:textId="4C1D3191"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4" w:history="1">
        <w:r w:rsidRPr="00090D63">
          <w:rPr>
            <w:rStyle w:val="Hyperlink"/>
            <w:noProof/>
          </w:rPr>
          <w:t>丰台区</w:t>
        </w:r>
        <w:r>
          <w:rPr>
            <w:noProof/>
            <w:webHidden/>
          </w:rPr>
          <w:tab/>
        </w:r>
        <w:r>
          <w:rPr>
            <w:noProof/>
            <w:webHidden/>
          </w:rPr>
          <w:fldChar w:fldCharType="begin"/>
        </w:r>
        <w:r>
          <w:rPr>
            <w:noProof/>
            <w:webHidden/>
          </w:rPr>
          <w:instrText xml:space="preserve"> PAGEREF _Toc235715664 \h </w:instrText>
        </w:r>
        <w:r>
          <w:rPr>
            <w:noProof/>
            <w:webHidden/>
          </w:rPr>
        </w:r>
        <w:r>
          <w:rPr>
            <w:noProof/>
            <w:webHidden/>
          </w:rPr>
          <w:fldChar w:fldCharType="separate"/>
        </w:r>
        <w:r>
          <w:rPr>
            <w:noProof/>
            <w:webHidden/>
          </w:rPr>
          <w:t>398</w:t>
        </w:r>
        <w:r>
          <w:rPr>
            <w:noProof/>
            <w:webHidden/>
          </w:rPr>
          <w:fldChar w:fldCharType="end"/>
        </w:r>
      </w:hyperlink>
    </w:p>
    <w:p w14:paraId="7D0BBA25" w14:textId="79D49EB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5" w:history="1">
        <w:r w:rsidRPr="00090D63">
          <w:rPr>
            <w:rStyle w:val="Hyperlink"/>
            <w:noProof/>
          </w:rPr>
          <w:t>大兴区</w:t>
        </w:r>
        <w:r>
          <w:rPr>
            <w:noProof/>
            <w:webHidden/>
          </w:rPr>
          <w:tab/>
        </w:r>
        <w:r>
          <w:rPr>
            <w:noProof/>
            <w:webHidden/>
          </w:rPr>
          <w:fldChar w:fldCharType="begin"/>
        </w:r>
        <w:r>
          <w:rPr>
            <w:noProof/>
            <w:webHidden/>
          </w:rPr>
          <w:instrText xml:space="preserve"> PAGEREF _Toc235715665 \h </w:instrText>
        </w:r>
        <w:r>
          <w:rPr>
            <w:noProof/>
            <w:webHidden/>
          </w:rPr>
        </w:r>
        <w:r>
          <w:rPr>
            <w:noProof/>
            <w:webHidden/>
          </w:rPr>
          <w:fldChar w:fldCharType="separate"/>
        </w:r>
        <w:r>
          <w:rPr>
            <w:noProof/>
            <w:webHidden/>
          </w:rPr>
          <w:t>402</w:t>
        </w:r>
        <w:r>
          <w:rPr>
            <w:noProof/>
            <w:webHidden/>
          </w:rPr>
          <w:fldChar w:fldCharType="end"/>
        </w:r>
      </w:hyperlink>
    </w:p>
    <w:p w14:paraId="45F11746" w14:textId="5F5F38D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6" w:history="1">
        <w:r w:rsidRPr="00090D63">
          <w:rPr>
            <w:rStyle w:val="Hyperlink"/>
            <w:noProof/>
          </w:rPr>
          <w:t>延庆区</w:t>
        </w:r>
        <w:r>
          <w:rPr>
            <w:noProof/>
            <w:webHidden/>
          </w:rPr>
          <w:tab/>
        </w:r>
        <w:r>
          <w:rPr>
            <w:noProof/>
            <w:webHidden/>
          </w:rPr>
          <w:fldChar w:fldCharType="begin"/>
        </w:r>
        <w:r>
          <w:rPr>
            <w:noProof/>
            <w:webHidden/>
          </w:rPr>
          <w:instrText xml:space="preserve"> PAGEREF _Toc235715666 \h </w:instrText>
        </w:r>
        <w:r>
          <w:rPr>
            <w:noProof/>
            <w:webHidden/>
          </w:rPr>
        </w:r>
        <w:r>
          <w:rPr>
            <w:noProof/>
            <w:webHidden/>
          </w:rPr>
          <w:fldChar w:fldCharType="separate"/>
        </w:r>
        <w:r>
          <w:rPr>
            <w:noProof/>
            <w:webHidden/>
          </w:rPr>
          <w:t>407</w:t>
        </w:r>
        <w:r>
          <w:rPr>
            <w:noProof/>
            <w:webHidden/>
          </w:rPr>
          <w:fldChar w:fldCharType="end"/>
        </w:r>
      </w:hyperlink>
    </w:p>
    <w:p w14:paraId="4D16BFC1" w14:textId="2148398E"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7" w:history="1">
        <w:r w:rsidRPr="00090D63">
          <w:rPr>
            <w:rStyle w:val="Hyperlink"/>
            <w:noProof/>
          </w:rPr>
          <w:t>怀柔区</w:t>
        </w:r>
        <w:r>
          <w:rPr>
            <w:noProof/>
            <w:webHidden/>
          </w:rPr>
          <w:tab/>
        </w:r>
        <w:r>
          <w:rPr>
            <w:noProof/>
            <w:webHidden/>
          </w:rPr>
          <w:fldChar w:fldCharType="begin"/>
        </w:r>
        <w:r>
          <w:rPr>
            <w:noProof/>
            <w:webHidden/>
          </w:rPr>
          <w:instrText xml:space="preserve"> PAGEREF _Toc235715667 \h </w:instrText>
        </w:r>
        <w:r>
          <w:rPr>
            <w:noProof/>
            <w:webHidden/>
          </w:rPr>
        </w:r>
        <w:r>
          <w:rPr>
            <w:noProof/>
            <w:webHidden/>
          </w:rPr>
          <w:fldChar w:fldCharType="separate"/>
        </w:r>
        <w:r>
          <w:rPr>
            <w:noProof/>
            <w:webHidden/>
          </w:rPr>
          <w:t>411</w:t>
        </w:r>
        <w:r>
          <w:rPr>
            <w:noProof/>
            <w:webHidden/>
          </w:rPr>
          <w:fldChar w:fldCharType="end"/>
        </w:r>
      </w:hyperlink>
    </w:p>
    <w:p w14:paraId="7CC73B75" w14:textId="7D30DEF2"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8" w:history="1">
        <w:r w:rsidRPr="00090D63">
          <w:rPr>
            <w:rStyle w:val="Hyperlink"/>
            <w:noProof/>
          </w:rPr>
          <w:t>房山区</w:t>
        </w:r>
        <w:r>
          <w:rPr>
            <w:noProof/>
            <w:webHidden/>
          </w:rPr>
          <w:tab/>
        </w:r>
        <w:r>
          <w:rPr>
            <w:noProof/>
            <w:webHidden/>
          </w:rPr>
          <w:fldChar w:fldCharType="begin"/>
        </w:r>
        <w:r>
          <w:rPr>
            <w:noProof/>
            <w:webHidden/>
          </w:rPr>
          <w:instrText xml:space="preserve"> PAGEREF _Toc235715668 \h </w:instrText>
        </w:r>
        <w:r>
          <w:rPr>
            <w:noProof/>
            <w:webHidden/>
          </w:rPr>
        </w:r>
        <w:r>
          <w:rPr>
            <w:noProof/>
            <w:webHidden/>
          </w:rPr>
          <w:fldChar w:fldCharType="separate"/>
        </w:r>
        <w:r>
          <w:rPr>
            <w:noProof/>
            <w:webHidden/>
          </w:rPr>
          <w:t>416</w:t>
        </w:r>
        <w:r>
          <w:rPr>
            <w:noProof/>
            <w:webHidden/>
          </w:rPr>
          <w:fldChar w:fldCharType="end"/>
        </w:r>
      </w:hyperlink>
    </w:p>
    <w:p w14:paraId="0240EA60" w14:textId="4CBDD95F"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69" w:history="1">
        <w:r w:rsidRPr="00090D63">
          <w:rPr>
            <w:rStyle w:val="Hyperlink"/>
            <w:noProof/>
          </w:rPr>
          <w:t>昌平区</w:t>
        </w:r>
        <w:r>
          <w:rPr>
            <w:noProof/>
            <w:webHidden/>
          </w:rPr>
          <w:tab/>
        </w:r>
        <w:r>
          <w:rPr>
            <w:noProof/>
            <w:webHidden/>
          </w:rPr>
          <w:fldChar w:fldCharType="begin"/>
        </w:r>
        <w:r>
          <w:rPr>
            <w:noProof/>
            <w:webHidden/>
          </w:rPr>
          <w:instrText xml:space="preserve"> PAGEREF _Toc235715669 \h </w:instrText>
        </w:r>
        <w:r>
          <w:rPr>
            <w:noProof/>
            <w:webHidden/>
          </w:rPr>
        </w:r>
        <w:r>
          <w:rPr>
            <w:noProof/>
            <w:webHidden/>
          </w:rPr>
          <w:fldChar w:fldCharType="separate"/>
        </w:r>
        <w:r>
          <w:rPr>
            <w:noProof/>
            <w:webHidden/>
          </w:rPr>
          <w:t>424</w:t>
        </w:r>
        <w:r>
          <w:rPr>
            <w:noProof/>
            <w:webHidden/>
          </w:rPr>
          <w:fldChar w:fldCharType="end"/>
        </w:r>
      </w:hyperlink>
    </w:p>
    <w:p w14:paraId="0F6C0386" w14:textId="49125D88"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70" w:history="1">
        <w:r w:rsidRPr="00090D63">
          <w:rPr>
            <w:rStyle w:val="Hyperlink"/>
            <w:noProof/>
          </w:rPr>
          <w:t>朝阳区</w:t>
        </w:r>
        <w:r>
          <w:rPr>
            <w:noProof/>
            <w:webHidden/>
          </w:rPr>
          <w:tab/>
        </w:r>
        <w:r>
          <w:rPr>
            <w:noProof/>
            <w:webHidden/>
          </w:rPr>
          <w:fldChar w:fldCharType="begin"/>
        </w:r>
        <w:r>
          <w:rPr>
            <w:noProof/>
            <w:webHidden/>
          </w:rPr>
          <w:instrText xml:space="preserve"> PAGEREF _Toc235715670 \h </w:instrText>
        </w:r>
        <w:r>
          <w:rPr>
            <w:noProof/>
            <w:webHidden/>
          </w:rPr>
        </w:r>
        <w:r>
          <w:rPr>
            <w:noProof/>
            <w:webHidden/>
          </w:rPr>
          <w:fldChar w:fldCharType="separate"/>
        </w:r>
        <w:r>
          <w:rPr>
            <w:noProof/>
            <w:webHidden/>
          </w:rPr>
          <w:t>428</w:t>
        </w:r>
        <w:r>
          <w:rPr>
            <w:noProof/>
            <w:webHidden/>
          </w:rPr>
          <w:fldChar w:fldCharType="end"/>
        </w:r>
      </w:hyperlink>
    </w:p>
    <w:p w14:paraId="3DCFEA53" w14:textId="3862FB03"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71" w:history="1">
        <w:r w:rsidRPr="00090D63">
          <w:rPr>
            <w:rStyle w:val="Hyperlink"/>
            <w:noProof/>
          </w:rPr>
          <w:t>石景山区</w:t>
        </w:r>
        <w:r>
          <w:rPr>
            <w:noProof/>
            <w:webHidden/>
          </w:rPr>
          <w:tab/>
        </w:r>
        <w:r>
          <w:rPr>
            <w:noProof/>
            <w:webHidden/>
          </w:rPr>
          <w:fldChar w:fldCharType="begin"/>
        </w:r>
        <w:r>
          <w:rPr>
            <w:noProof/>
            <w:webHidden/>
          </w:rPr>
          <w:instrText xml:space="preserve"> PAGEREF _Toc235715671 \h </w:instrText>
        </w:r>
        <w:r>
          <w:rPr>
            <w:noProof/>
            <w:webHidden/>
          </w:rPr>
        </w:r>
        <w:r>
          <w:rPr>
            <w:noProof/>
            <w:webHidden/>
          </w:rPr>
          <w:fldChar w:fldCharType="separate"/>
        </w:r>
        <w:r>
          <w:rPr>
            <w:noProof/>
            <w:webHidden/>
          </w:rPr>
          <w:t>435</w:t>
        </w:r>
        <w:r>
          <w:rPr>
            <w:noProof/>
            <w:webHidden/>
          </w:rPr>
          <w:fldChar w:fldCharType="end"/>
        </w:r>
      </w:hyperlink>
    </w:p>
    <w:p w14:paraId="6C5D36EF" w14:textId="06F14406"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72" w:history="1">
        <w:r w:rsidRPr="00090D63">
          <w:rPr>
            <w:rStyle w:val="Hyperlink"/>
            <w:noProof/>
          </w:rPr>
          <w:t>西城区</w:t>
        </w:r>
        <w:r>
          <w:rPr>
            <w:noProof/>
            <w:webHidden/>
          </w:rPr>
          <w:tab/>
        </w:r>
        <w:r>
          <w:rPr>
            <w:noProof/>
            <w:webHidden/>
          </w:rPr>
          <w:fldChar w:fldCharType="begin"/>
        </w:r>
        <w:r>
          <w:rPr>
            <w:noProof/>
            <w:webHidden/>
          </w:rPr>
          <w:instrText xml:space="preserve"> PAGEREF _Toc235715672 \h </w:instrText>
        </w:r>
        <w:r>
          <w:rPr>
            <w:noProof/>
            <w:webHidden/>
          </w:rPr>
        </w:r>
        <w:r>
          <w:rPr>
            <w:noProof/>
            <w:webHidden/>
          </w:rPr>
          <w:fldChar w:fldCharType="separate"/>
        </w:r>
        <w:r>
          <w:rPr>
            <w:noProof/>
            <w:webHidden/>
          </w:rPr>
          <w:t>440</w:t>
        </w:r>
        <w:r>
          <w:rPr>
            <w:noProof/>
            <w:webHidden/>
          </w:rPr>
          <w:fldChar w:fldCharType="end"/>
        </w:r>
      </w:hyperlink>
    </w:p>
    <w:p w14:paraId="4F116549" w14:textId="42E4D267"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73" w:history="1">
        <w:r w:rsidRPr="00090D63">
          <w:rPr>
            <w:rStyle w:val="Hyperlink"/>
            <w:noProof/>
          </w:rPr>
          <w:t>门头沟区</w:t>
        </w:r>
        <w:r>
          <w:rPr>
            <w:noProof/>
            <w:webHidden/>
          </w:rPr>
          <w:tab/>
        </w:r>
        <w:r>
          <w:rPr>
            <w:noProof/>
            <w:webHidden/>
          </w:rPr>
          <w:fldChar w:fldCharType="begin"/>
        </w:r>
        <w:r>
          <w:rPr>
            <w:noProof/>
            <w:webHidden/>
          </w:rPr>
          <w:instrText xml:space="preserve"> PAGEREF _Toc235715673 \h </w:instrText>
        </w:r>
        <w:r>
          <w:rPr>
            <w:noProof/>
            <w:webHidden/>
          </w:rPr>
        </w:r>
        <w:r>
          <w:rPr>
            <w:noProof/>
            <w:webHidden/>
          </w:rPr>
          <w:fldChar w:fldCharType="separate"/>
        </w:r>
        <w:r>
          <w:rPr>
            <w:noProof/>
            <w:webHidden/>
          </w:rPr>
          <w:t>445</w:t>
        </w:r>
        <w:r>
          <w:rPr>
            <w:noProof/>
            <w:webHidden/>
          </w:rPr>
          <w:fldChar w:fldCharType="end"/>
        </w:r>
      </w:hyperlink>
    </w:p>
    <w:p w14:paraId="6967821A" w14:textId="4784B811" w:rsidR="00D76A38" w:rsidRDefault="00D76A38">
      <w:pPr>
        <w:pStyle w:val="TOC3"/>
        <w:tabs>
          <w:tab w:val="right" w:leader="dot" w:pos="8630"/>
        </w:tabs>
        <w:rPr>
          <w:rFonts w:asciiTheme="minorHAnsi" w:eastAsiaTheme="minorEastAsia" w:hAnsiTheme="minorHAnsi"/>
          <w:noProof/>
          <w:kern w:val="2"/>
          <w:sz w:val="24"/>
          <w:szCs w:val="24"/>
          <w:lang w:eastAsia="zh-CN"/>
          <w14:ligatures w14:val="standardContextual"/>
        </w:rPr>
      </w:pPr>
      <w:hyperlink w:anchor="_Toc235715674" w:history="1">
        <w:r w:rsidRPr="00090D63">
          <w:rPr>
            <w:rStyle w:val="Hyperlink"/>
            <w:noProof/>
          </w:rPr>
          <w:t>顺义区</w:t>
        </w:r>
        <w:r>
          <w:rPr>
            <w:noProof/>
            <w:webHidden/>
          </w:rPr>
          <w:tab/>
        </w:r>
        <w:r>
          <w:rPr>
            <w:noProof/>
            <w:webHidden/>
          </w:rPr>
          <w:fldChar w:fldCharType="begin"/>
        </w:r>
        <w:r>
          <w:rPr>
            <w:noProof/>
            <w:webHidden/>
          </w:rPr>
          <w:instrText xml:space="preserve"> PAGEREF _Toc235715674 \h </w:instrText>
        </w:r>
        <w:r>
          <w:rPr>
            <w:noProof/>
            <w:webHidden/>
          </w:rPr>
        </w:r>
        <w:r>
          <w:rPr>
            <w:noProof/>
            <w:webHidden/>
          </w:rPr>
          <w:fldChar w:fldCharType="separate"/>
        </w:r>
        <w:r>
          <w:rPr>
            <w:noProof/>
            <w:webHidden/>
          </w:rPr>
          <w:t>449</w:t>
        </w:r>
        <w:r>
          <w:rPr>
            <w:noProof/>
            <w:webHidden/>
          </w:rPr>
          <w:fldChar w:fldCharType="end"/>
        </w:r>
      </w:hyperlink>
    </w:p>
    <w:p w14:paraId="524B3DB4" w14:textId="42F6FE74" w:rsidR="00D65ECC" w:rsidRDefault="00440364">
      <w:r>
        <w:fldChar w:fldCharType="end"/>
      </w:r>
    </w:p>
    <w:p w14:paraId="2B8B1209" w14:textId="77777777" w:rsidR="00D65ECC" w:rsidRDefault="00440364">
      <w:r>
        <w:br w:type="page"/>
      </w:r>
    </w:p>
    <w:p w14:paraId="113FAF7A" w14:textId="77777777" w:rsidR="00D65ECC" w:rsidRDefault="00440364">
      <w:pPr>
        <w:pStyle w:val="Heading1"/>
        <w:rPr>
          <w:lang w:eastAsia="zh-CN"/>
        </w:rPr>
      </w:pPr>
      <w:bookmarkStart w:id="0" w:name="_Toc235715544"/>
      <w:r>
        <w:rPr>
          <w:lang w:eastAsia="zh-CN"/>
        </w:rPr>
        <w:lastRenderedPageBreak/>
        <w:t>2019-2020</w:t>
      </w:r>
      <w:r>
        <w:rPr>
          <w:lang w:eastAsia="zh-CN"/>
        </w:rPr>
        <w:t>学年</w:t>
      </w:r>
      <w:bookmarkEnd w:id="0"/>
    </w:p>
    <w:p w14:paraId="533B8461" w14:textId="77777777" w:rsidR="00D65ECC" w:rsidRDefault="00440364">
      <w:pPr>
        <w:pStyle w:val="Heading2"/>
        <w:rPr>
          <w:lang w:eastAsia="zh-CN"/>
        </w:rPr>
      </w:pPr>
      <w:bookmarkStart w:id="1" w:name="_Toc235715545"/>
      <w:r>
        <w:rPr>
          <w:lang w:eastAsia="zh-CN"/>
        </w:rPr>
        <w:t>月考</w:t>
      </w:r>
      <w:bookmarkEnd w:id="1"/>
    </w:p>
    <w:p w14:paraId="2D526BC2" w14:textId="77777777" w:rsidR="00D65ECC" w:rsidRDefault="00440364">
      <w:pPr>
        <w:pStyle w:val="Heading3"/>
        <w:rPr>
          <w:lang w:eastAsia="zh-CN"/>
        </w:rPr>
      </w:pPr>
      <w:bookmarkStart w:id="2" w:name="_Toc235715546"/>
      <w:r>
        <w:rPr>
          <w:lang w:eastAsia="zh-CN"/>
        </w:rPr>
        <w:t>理工大学附中分校（第一次月考）</w:t>
      </w:r>
      <w:bookmarkEnd w:id="2"/>
    </w:p>
    <w:p w14:paraId="4DFCC83E" w14:textId="77777777" w:rsidR="00D65ECC" w:rsidRDefault="00440364">
      <w:pPr>
        <w:spacing w:line="360" w:lineRule="auto"/>
        <w:textAlignment w:val="center"/>
        <w:rPr>
          <w:rFonts w:ascii="宋体;SimSun" w:eastAsia="宋体;SimSun" w:hAnsi="宋体;SimSun" w:cs="宋体;SimSun"/>
          <w:b/>
          <w:color w:val="000000"/>
          <w:sz w:val="24"/>
          <w:lang w:eastAsia="zh-CN"/>
        </w:rPr>
      </w:pPr>
      <w:r>
        <w:rPr>
          <w:rFonts w:ascii="宋体;SimSun" w:hAnsi="宋体;SimSun" w:cs="宋体;SimSun"/>
          <w:b/>
          <w:color w:val="000000"/>
          <w:sz w:val="24"/>
          <w:lang w:eastAsia="zh-CN"/>
        </w:rPr>
        <w:t>五、现代文阅读。（共</w:t>
      </w:r>
      <w:r>
        <w:rPr>
          <w:rFonts w:ascii="宋体;SimSun" w:eastAsia="宋体;SimSun" w:hAnsi="宋体;SimSun" w:cs="宋体;SimSun"/>
          <w:b/>
          <w:color w:val="000000"/>
          <w:sz w:val="24"/>
          <w:lang w:eastAsia="zh-CN"/>
        </w:rPr>
        <w:t>16</w:t>
      </w:r>
      <w:r>
        <w:rPr>
          <w:rFonts w:ascii="宋体;SimSun" w:hAnsi="宋体;SimSun" w:cs="宋体;SimSun"/>
          <w:b/>
          <w:color w:val="000000"/>
          <w:sz w:val="24"/>
          <w:lang w:eastAsia="zh-CN"/>
        </w:rPr>
        <w:t>分）</w:t>
      </w:r>
    </w:p>
    <w:p w14:paraId="759AD966" w14:textId="77777777" w:rsidR="00D65ECC" w:rsidRDefault="00440364">
      <w:pPr>
        <w:spacing w:line="360" w:lineRule="auto"/>
        <w:textAlignment w:val="center"/>
        <w:rPr>
          <w:rFonts w:ascii="宋体;SimSun" w:eastAsia="宋体;SimSun" w:hAnsi="宋体;SimSun" w:cs="宋体;SimSun"/>
          <w:color w:val="000000"/>
          <w:lang w:eastAsia="zh-CN"/>
        </w:rPr>
      </w:pPr>
      <w:r>
        <w:rPr>
          <w:rFonts w:ascii="宋体;SimSun" w:hAnsi="宋体;SimSun" w:cs="宋体;SimSun"/>
          <w:color w:val="000000"/>
          <w:lang w:eastAsia="zh-CN"/>
        </w:rPr>
        <w:t>阅读两则材料，完成下列小题。</w:t>
      </w:r>
    </w:p>
    <w:p w14:paraId="509306F4" w14:textId="77777777" w:rsidR="00D65ECC" w:rsidRDefault="00440364">
      <w:pPr>
        <w:spacing w:line="360" w:lineRule="auto"/>
        <w:textAlignment w:val="center"/>
        <w:rPr>
          <w:lang w:eastAsia="zh-CN"/>
        </w:rPr>
      </w:pPr>
      <w:r>
        <w:rPr>
          <w:rFonts w:ascii="宋体;SimSun" w:eastAsia="宋体;SimSun" w:hAnsi="宋体;SimSun" w:cs="宋体;SimSun"/>
          <w:noProof/>
          <w:color w:val="000000"/>
        </w:rPr>
        <w:drawing>
          <wp:inline distT="0" distB="0" distL="0" distR="0" wp14:anchorId="27EAEA9A" wp14:editId="7A36EBCF">
            <wp:extent cx="95250" cy="171450"/>
            <wp:effectExtent l="0" t="0" r="0" b="0"/>
            <wp:docPr id="100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Image5"/>
                    <pic:cNvPicPr>
                      <a:picLocks noChangeAspect="1" noChangeArrowheads="1"/>
                    </pic:cNvPicPr>
                  </pic:nvPicPr>
                  <pic:blipFill>
                    <a:blip r:embed="rId8"/>
                    <a:srcRect l="-355" t="-203" r="-355" b="-203"/>
                    <a:stretch>
                      <a:fillRect/>
                    </a:stretch>
                  </pic:blipFill>
                  <pic:spPr bwMode="auto">
                    <a:xfrm>
                      <a:off x="0" y="0"/>
                      <a:ext cx="95250" cy="171450"/>
                    </a:xfrm>
                    <a:prstGeom prst="rect">
                      <a:avLst/>
                    </a:prstGeom>
                    <a:noFill/>
                  </pic:spPr>
                </pic:pic>
              </a:graphicData>
            </a:graphic>
          </wp:inline>
        </w:drawing>
      </w:r>
      <w:r>
        <w:rPr>
          <w:rFonts w:ascii="宋体;SimSun" w:hAnsi="宋体;SimSun" w:cs="宋体;SimSun"/>
          <w:color w:val="000000"/>
          <w:lang w:eastAsia="zh-CN"/>
        </w:rPr>
        <w:t>材料一】</w:t>
      </w:r>
    </w:p>
    <w:p w14:paraId="337EA3DF" w14:textId="77777777" w:rsidR="00D65ECC" w:rsidRDefault="00440364">
      <w:pPr>
        <w:spacing w:line="360" w:lineRule="auto"/>
        <w:ind w:left="30" w:firstLine="420"/>
        <w:textAlignment w:val="center"/>
        <w:rPr>
          <w:rFonts w:ascii="KaiTi" w:eastAsia="KaiTi" w:hAnsi="KaiTi" w:cs="KaiTi"/>
          <w:color w:val="000000"/>
          <w:lang w:eastAsia="zh-CN"/>
        </w:rPr>
      </w:pPr>
      <w:r>
        <w:rPr>
          <w:rFonts w:ascii="KaiTi" w:eastAsia="KaiTi" w:hAnsi="KaiTi" w:cs="KaiTi"/>
          <w:color w:val="000000"/>
          <w:lang w:eastAsia="zh-CN"/>
        </w:rPr>
        <w:t xml:space="preserve">资料显示，中国内地大城市7至18岁的儿童青少年中，100个男生就有12个超重、5个肥胖，100个女生就有7个超重、3个肥胖；青少年超重和肥胖发生率近几年呈快速上升趋势，而学生体质呈下降趋势。对此，专家指出，国民整体能量摄入提高、洋快餐、含糖和碳酸饮料及甜食摄入增加是重要原因，在生活中应做到以下两点：1．要控制饮食。饮食过量，吃得过饱，是肥胖的主要原因。因米面主要成分是碳水化合物，多食可在人体内转化成脂肪而积聚在皮下。因此每顿饭以吃八九成饱为宜。同时要限制高脂肪副食品的摄入量。2．要增强运动。每天不仅要增加运动量，而且要延长运动时间。因运动初期是消耗体内的糖类，只有较长时间的运动才能消耗贮存的脂肪。因此每天要坚持运动，而且要选用消耗性较大的运动，如长跑、跳绳、打篮球、踢足球、游泳、爬山等活动，关键在持之以恒。 </w:t>
      </w:r>
    </w:p>
    <w:p w14:paraId="1C6164B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【材料二】</w:t>
      </w:r>
    </w:p>
    <w:p w14:paraId="5F60F3D4" w14:textId="77777777" w:rsidR="00D65ECC" w:rsidRDefault="00440364">
      <w:pPr>
        <w:spacing w:line="360" w:lineRule="auto"/>
        <w:textAlignment w:val="center"/>
        <w:rPr>
          <w:color w:val="000000"/>
        </w:rPr>
      </w:pPr>
      <w:r>
        <w:rPr>
          <w:rFonts w:ascii="宋体;SimSun" w:eastAsia="宋体;SimSun" w:hAnsi="宋体;SimSun" w:cs="宋体;SimSun"/>
          <w:noProof/>
          <w:color w:val="000000"/>
        </w:rPr>
        <w:drawing>
          <wp:inline distT="0" distB="0" distL="0" distR="0" wp14:anchorId="28016A8C" wp14:editId="59614A8F">
            <wp:extent cx="5048250" cy="1704975"/>
            <wp:effectExtent l="0" t="0" r="0" b="0"/>
            <wp:docPr id="100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Image6"/>
                    <pic:cNvPicPr>
                      <a:picLocks noChangeAspect="1" noChangeArrowheads="1"/>
                    </pic:cNvPicPr>
                  </pic:nvPicPr>
                  <pic:blipFill>
                    <a:blip r:embed="rId9"/>
                    <a:srcRect l="-4" t="-9" r="-4" b="-9"/>
                    <a:stretch>
                      <a:fillRect/>
                    </a:stretch>
                  </pic:blipFill>
                  <pic:spPr bwMode="auto">
                    <a:xfrm>
                      <a:off x="0" y="0"/>
                      <a:ext cx="5048250" cy="1704975"/>
                    </a:xfrm>
                    <a:prstGeom prst="rect">
                      <a:avLst/>
                    </a:prstGeom>
                    <a:noFill/>
                  </pic:spPr>
                </pic:pic>
              </a:graphicData>
            </a:graphic>
          </wp:inline>
        </w:drawing>
      </w:r>
    </w:p>
    <w:p w14:paraId="2576ECD3" w14:textId="77777777" w:rsidR="00D65ECC" w:rsidRDefault="00440364">
      <w:pPr>
        <w:spacing w:line="360" w:lineRule="auto"/>
        <w:textAlignment w:val="center"/>
        <w:rPr>
          <w:rFonts w:ascii="宋体;SimSun" w:eastAsia="宋体;SimSun" w:hAnsi="宋体;SimSun" w:cs="宋体;SimSun"/>
          <w:color w:val="000000"/>
          <w:lang w:eastAsia="zh-CN"/>
        </w:rPr>
      </w:pPr>
      <w:r>
        <w:rPr>
          <w:rFonts w:ascii="宋体;SimSun" w:eastAsia="宋体;SimSun" w:hAnsi="宋体;SimSun" w:cs="宋体;SimSun"/>
          <w:color w:val="000000"/>
          <w:lang w:eastAsia="zh-CN"/>
        </w:rPr>
        <w:t xml:space="preserve">18. </w:t>
      </w:r>
      <w:r>
        <w:rPr>
          <w:rFonts w:ascii="宋体;SimSun" w:hAnsi="宋体;SimSun" w:cs="宋体;SimSun"/>
          <w:color w:val="000000"/>
          <w:lang w:eastAsia="zh-CN"/>
        </w:rPr>
        <w:t>请在【材料一】中找到一句话，用来说明【材料二】中如图和如图所表达的信息。</w:t>
      </w:r>
    </w:p>
    <w:p w14:paraId="5E682834" w14:textId="77777777" w:rsidR="00D65ECC" w:rsidRDefault="00440364">
      <w:pPr>
        <w:spacing w:line="360" w:lineRule="auto"/>
        <w:textAlignment w:val="center"/>
        <w:rPr>
          <w:rFonts w:ascii="宋体;SimSun" w:eastAsia="宋体;SimSun" w:hAnsi="宋体;SimSun" w:cs="宋体;SimSun"/>
          <w:color w:val="000000"/>
          <w:lang w:eastAsia="zh-CN"/>
        </w:rPr>
      </w:pPr>
      <w:r>
        <w:rPr>
          <w:rFonts w:ascii="宋体;SimSun" w:eastAsia="宋体;SimSun" w:hAnsi="宋体;SimSun" w:cs="宋体;SimSun"/>
          <w:color w:val="000000"/>
          <w:lang w:eastAsia="zh-CN"/>
        </w:rPr>
        <w:t xml:space="preserve">19. </w:t>
      </w:r>
      <w:r>
        <w:rPr>
          <w:rFonts w:ascii="宋体;SimSun" w:hAnsi="宋体;SimSun" w:cs="宋体;SimSun"/>
          <w:color w:val="000000"/>
          <w:lang w:eastAsia="zh-CN"/>
        </w:rPr>
        <w:t>通过阅读上述材料，你觉得如何做，可以避免肥胖呢？请至少写出三点。</w:t>
      </w:r>
    </w:p>
    <w:p w14:paraId="5CDB2CA7" w14:textId="77777777" w:rsidR="00D65ECC" w:rsidRDefault="00440364">
      <w:pPr>
        <w:spacing w:line="360" w:lineRule="auto"/>
        <w:textAlignment w:val="center"/>
        <w:rPr>
          <w:rFonts w:ascii="宋体;SimSun" w:eastAsia="宋体;SimSun" w:hAnsi="宋体;SimSun" w:cs="宋体;SimSun"/>
          <w:color w:val="000000"/>
          <w:lang w:eastAsia="zh-CN"/>
        </w:rPr>
      </w:pPr>
      <w:r>
        <w:rPr>
          <w:rFonts w:ascii="宋体;SimSun" w:hAnsi="宋体;SimSun" w:cs="宋体;SimSun"/>
          <w:color w:val="000000"/>
          <w:lang w:eastAsia="zh-CN"/>
        </w:rPr>
        <w:lastRenderedPageBreak/>
        <w:t>阅读《花边饺里的母爱》，完成下列小题。</w:t>
      </w:r>
    </w:p>
    <w:p w14:paraId="5F4CF3BC" w14:textId="77777777" w:rsidR="00D65ECC" w:rsidRDefault="00440364">
      <w:pPr>
        <w:spacing w:line="360" w:lineRule="auto"/>
        <w:jc w:val="center"/>
        <w:textAlignment w:val="center"/>
        <w:rPr>
          <w:rFonts w:ascii="KaiTi" w:eastAsia="KaiTi" w:hAnsi="KaiTi" w:cs="KaiTi"/>
          <w:color w:val="000000"/>
          <w:lang w:eastAsia="zh-CN"/>
        </w:rPr>
      </w:pPr>
      <w:r>
        <w:rPr>
          <w:rFonts w:ascii="KaiTi" w:eastAsia="KaiTi" w:hAnsi="KaiTi" w:cs="KaiTi"/>
          <w:color w:val="000000"/>
          <w:lang w:eastAsia="zh-CN"/>
        </w:rPr>
        <w:t>花边饺里的母爱</w:t>
      </w:r>
    </w:p>
    <w:p w14:paraId="262F50CF" w14:textId="77777777" w:rsidR="00D65ECC" w:rsidRDefault="00440364">
      <w:pPr>
        <w:spacing w:line="360" w:lineRule="auto"/>
        <w:jc w:val="center"/>
        <w:textAlignment w:val="center"/>
        <w:rPr>
          <w:rFonts w:ascii="KaiTi" w:eastAsia="KaiTi" w:hAnsi="KaiTi" w:cs="KaiTi"/>
          <w:color w:val="000000"/>
          <w:lang w:eastAsia="zh-CN"/>
        </w:rPr>
      </w:pPr>
      <w:r>
        <w:rPr>
          <w:rFonts w:ascii="KaiTi" w:eastAsia="KaiTi" w:hAnsi="KaiTi" w:cs="KaiTi"/>
          <w:color w:val="000000"/>
          <w:lang w:eastAsia="zh-CN"/>
        </w:rPr>
        <w:t>肖复兴</w:t>
      </w:r>
    </w:p>
    <w:p w14:paraId="003BE30E" w14:textId="77777777" w:rsidR="00D65ECC" w:rsidRDefault="00440364">
      <w:pPr>
        <w:spacing w:line="360" w:lineRule="auto"/>
        <w:ind w:firstLine="420"/>
        <w:textAlignment w:val="center"/>
        <w:rPr>
          <w:rFonts w:ascii="KaiTi" w:eastAsia="KaiTi" w:hAnsi="KaiTi" w:cs="KaiTi"/>
          <w:color w:val="000000"/>
          <w:lang w:eastAsia="zh-CN"/>
        </w:rPr>
      </w:pPr>
      <w:r>
        <w:rPr>
          <w:rFonts w:ascii="KaiTi" w:eastAsia="KaiTi" w:hAnsi="KaiTi" w:cs="KaiTi"/>
          <w:color w:val="000000"/>
          <w:lang w:eastAsia="zh-CN"/>
        </w:rPr>
        <w:t>①小时候，包饺子是我家的一桩大事。那时候，家里生活拮据，吃饺子当然只能等到过年过节。平常的日子，破天荒包上一顿饺子，自然就成了全家的节日。</w:t>
      </w:r>
    </w:p>
    <w:p w14:paraId="14823900" w14:textId="77777777" w:rsidR="00D65ECC" w:rsidRDefault="00440364">
      <w:pPr>
        <w:spacing w:line="360" w:lineRule="auto"/>
        <w:ind w:firstLine="420"/>
        <w:textAlignment w:val="center"/>
        <w:rPr>
          <w:lang w:eastAsia="zh-CN"/>
        </w:rPr>
      </w:pPr>
      <w:r>
        <w:rPr>
          <w:rFonts w:ascii="KaiTi" w:eastAsia="KaiTi" w:hAnsi="KaiTi" w:cs="KaiTi"/>
          <w:color w:val="000000"/>
          <w:lang w:eastAsia="zh-CN"/>
        </w:rPr>
        <w:t>②一般，妈妈总要包两种馅的饺子，一种肉一种素。A</w:t>
      </w:r>
      <w:r>
        <w:rPr>
          <w:rFonts w:ascii="KaiTi" w:eastAsia="KaiTi" w:hAnsi="KaiTi" w:cs="KaiTi"/>
          <w:color w:val="000000"/>
          <w:u w:val="single"/>
          <w:lang w:eastAsia="zh-CN"/>
        </w:rPr>
        <w:t>这时候，圆圆的盖帘上分两头码上不同馅的饺子，像是两军对弈，隔着楚河汉界</w:t>
      </w:r>
      <w:r>
        <w:rPr>
          <w:rFonts w:ascii="KaiTi" w:eastAsia="KaiTi" w:hAnsi="KaiTi" w:cs="KaiTi"/>
          <w:color w:val="000000"/>
          <w:lang w:eastAsia="zh-CN"/>
        </w:rPr>
        <w:t>。我和弟弟常捣乱，把饺子弄混，但妈妈不生气，用手指捅捅我和弟弟的脑瓜儿说：“来，妈教你们包花边饺!”我和弟弟好奇地看，妈妈将包了的饺子沿儿用手轻轻一捏，捏出一圈穗状的花边，煞是好看，像小姑娘头上戴了一圈花环。我们却不知道妈妈耍了一个小小的花招儿，她把肉馅的饺子都捏上花边，让我和弟弟连吃惊带玩地吞进肚时，眼睛笑得眯成了一条缝。</w:t>
      </w:r>
    </w:p>
    <w:p w14:paraId="62D16F38" w14:textId="77777777" w:rsidR="00D65ECC" w:rsidRDefault="00440364">
      <w:pPr>
        <w:spacing w:line="360" w:lineRule="auto"/>
        <w:ind w:firstLine="420"/>
        <w:textAlignment w:val="center"/>
        <w:rPr>
          <w:lang w:eastAsia="zh-CN"/>
        </w:rPr>
      </w:pPr>
      <w:r>
        <w:rPr>
          <w:rFonts w:ascii="KaiTi" w:eastAsia="KaiTi" w:hAnsi="KaiTi" w:cs="KaiTi"/>
          <w:color w:val="000000"/>
          <w:lang w:eastAsia="zh-CN"/>
        </w:rPr>
        <w:t>③那些艰苦的岁月，妈妈的花边饺，给了我们难忘的记忆。但是，这些记忆，都是长到自己做了父亲的时候，才开始清晰起来，仿佛</w:t>
      </w:r>
      <w:r>
        <w:rPr>
          <w:rFonts w:ascii="KaiTi" w:eastAsia="KaiTi" w:hAnsi="KaiTi" w:cs="KaiTi"/>
          <w:color w:val="000000"/>
          <w:em w:val="underDot"/>
          <w:lang w:eastAsia="zh-CN"/>
        </w:rPr>
        <w:t>它</w:t>
      </w:r>
      <w:r>
        <w:rPr>
          <w:rFonts w:ascii="KaiTi" w:eastAsia="KaiTi" w:hAnsi="KaiTi" w:cs="KaiTi"/>
          <w:color w:val="000000"/>
          <w:lang w:eastAsia="zh-CN"/>
        </w:rPr>
        <w:t>一直沉睡着，必须我们用经历的代价才可以把它唤醒。</w:t>
      </w:r>
    </w:p>
    <w:p w14:paraId="17A4A4B9" w14:textId="77777777" w:rsidR="00D65ECC" w:rsidRDefault="00440364">
      <w:pPr>
        <w:spacing w:line="360" w:lineRule="auto"/>
        <w:ind w:firstLine="420"/>
        <w:textAlignment w:val="center"/>
        <w:rPr>
          <w:rFonts w:ascii="KaiTi" w:eastAsia="KaiTi" w:hAnsi="KaiTi" w:cs="KaiTi"/>
          <w:color w:val="000000"/>
          <w:lang w:eastAsia="zh-CN"/>
        </w:rPr>
      </w:pPr>
      <w:r>
        <w:rPr>
          <w:rFonts w:ascii="KaiTi" w:eastAsia="KaiTi" w:hAnsi="KaiTi" w:cs="KaiTi"/>
          <w:color w:val="000000"/>
          <w:lang w:eastAsia="zh-CN"/>
        </w:rPr>
        <w:t>④自从我能写几本书之后，家里经济状况好转，饺子不再是什么圣餐。我想起码不能让妈妈在吃这方面再受委屈了。我曾拉妈妈到外面的餐馆开开洋荤，她连连摇头 “妈老了，腿脚不利索了，懒得下楼啦!”我曾在菜市场买来新鲜的鱼肉或时令蔬菜，回到家里自己做，妈妈并不那么爱吃，只是尝几口便放下筷子。我便笑妈妈：”您呀，真是享不了福!”</w:t>
      </w:r>
    </w:p>
    <w:p w14:paraId="2250100C" w14:textId="77777777" w:rsidR="00D65ECC" w:rsidRDefault="00440364">
      <w:pPr>
        <w:spacing w:line="360" w:lineRule="auto"/>
        <w:ind w:firstLine="420"/>
        <w:textAlignment w:val="center"/>
        <w:rPr>
          <w:rFonts w:ascii="KaiTi" w:eastAsia="KaiTi" w:hAnsi="KaiTi" w:cs="KaiTi"/>
          <w:color w:val="000000"/>
          <w:lang w:eastAsia="zh-CN"/>
        </w:rPr>
      </w:pPr>
      <w:r>
        <w:rPr>
          <w:rFonts w:ascii="KaiTi" w:eastAsia="KaiTi" w:hAnsi="KaiTi" w:cs="KaiTi"/>
          <w:color w:val="000000"/>
          <w:lang w:eastAsia="zh-CN"/>
        </w:rPr>
        <w:t>⑤后来，我明白了，尽管世上食品名目繁多，人的胃口花样翻新，妈妈雷打不动只爱吃饺子。那是她老人家几十年一贯制历久常新的最佳食谱。我知道惟一的方法是常包饺子。</w:t>
      </w:r>
    </w:p>
    <w:p w14:paraId="748450B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lang w:eastAsia="zh-CN"/>
        </w:rPr>
        <w:t>⑥那一年大年初二，全家又包饺子。我要给妈妈一个意外的惊喜，因为这一天是她老人家的生日。</w:t>
      </w:r>
      <w:r>
        <w:rPr>
          <w:rFonts w:ascii="KaiTi" w:eastAsia="KaiTi" w:hAnsi="KaiTi" w:cs="KaiTi"/>
          <w:color w:val="000000"/>
        </w:rPr>
        <w:t>我包了一个带糖馅的饺子，放进盖帘一圈圈饺子之中，然后对妈妈说：”今儿您要吃着这个带糖馅的饺子，您一准儿是大吉大利!”</w:t>
      </w:r>
    </w:p>
    <w:p w14:paraId="131A14DD" w14:textId="77777777" w:rsidR="00D65ECC" w:rsidRDefault="00440364">
      <w:pPr>
        <w:spacing w:line="360" w:lineRule="auto"/>
        <w:ind w:firstLine="420"/>
        <w:textAlignment w:val="center"/>
      </w:pPr>
      <w:r>
        <w:rPr>
          <w:rFonts w:ascii="KaiTi" w:eastAsia="KaiTi" w:hAnsi="KaiTi" w:cs="KaiTi"/>
          <w:color w:val="000000"/>
        </w:rPr>
        <w:lastRenderedPageBreak/>
        <w:t>⑦妈妈连连摇头笑着说：“这么一大堆饺子，我哪儿那么巧能有福气吃到? ”说着，她亲自把饺子下进锅里。B</w:t>
      </w:r>
      <w:r>
        <w:rPr>
          <w:rFonts w:ascii="KaiTi" w:eastAsia="KaiTi" w:hAnsi="KaiTi" w:cs="KaiTi"/>
          <w:color w:val="000000"/>
          <w:u w:val="single"/>
        </w:rPr>
        <w:t>饺子如一尾尾小银鱼在翻滚的水花中上下翻腾，充满生趣</w:t>
      </w:r>
      <w:r>
        <w:rPr>
          <w:rFonts w:ascii="KaiTi" w:eastAsia="KaiTi" w:hAnsi="KaiTi" w:cs="KaiTi"/>
          <w:color w:val="000000"/>
        </w:rPr>
        <w:t>。望着妈妈昏花的老眼，我看出来她是想吃到那个糖饺子呢!</w:t>
      </w:r>
    </w:p>
    <w:p w14:paraId="6A9F30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⑧热腾腾的饺子盛上盘，端上桌，我往妈妈的碟中先拨上三个饺子。第二个饺子妈妈就咬着了糖馅，惊喜地叫了起来：“哟!我真的吃到了!”我说：“要不怎么说您有福气呢?”妈妈的眼睛笑得眯成了一条缝。</w:t>
      </w:r>
    </w:p>
    <w:p w14:paraId="781D7C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其实，妈妈的眼睛实在是太昏花了。她不知道我耍了一个小小的花招，用糖馅包了一个有记号的花边饺，那曾是她老人家教我包过的花边饺。花边饺里浸满浓浓的母爱，如今，我谨以花边饺讨得年迈母亲的快乐和开心。</w:t>
      </w:r>
    </w:p>
    <w:p w14:paraId="1E4F829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作者以</w:t>
      </w:r>
      <w:r>
        <w:rPr>
          <w:rFonts w:ascii="宋体;SimSun" w:eastAsia="宋体;SimSun" w:hAnsi="宋体;SimSun" w:cs="宋体;SimSun"/>
          <w:color w:val="000000"/>
        </w:rPr>
        <w:t>__________</w:t>
      </w:r>
      <w:r>
        <w:rPr>
          <w:rFonts w:ascii="宋体;SimSun" w:hAnsi="宋体;SimSun" w:cs="宋体;SimSun"/>
          <w:color w:val="000000"/>
        </w:rPr>
        <w:t>为线索，勾勒出</w:t>
      </w:r>
      <w:r>
        <w:rPr>
          <w:rFonts w:ascii="宋体;SimSun" w:eastAsia="宋体;SimSun" w:hAnsi="宋体;SimSun" w:cs="宋体;SimSun"/>
          <w:color w:val="000000"/>
        </w:rPr>
        <w:t>___________</w:t>
      </w:r>
      <w:r>
        <w:rPr>
          <w:rFonts w:ascii="宋体;SimSun" w:hAnsi="宋体;SimSun" w:cs="宋体;SimSun"/>
          <w:color w:val="000000"/>
        </w:rPr>
        <w:t>和</w:t>
      </w:r>
      <w:r>
        <w:rPr>
          <w:rFonts w:ascii="宋体;SimSun" w:eastAsia="宋体;SimSun" w:hAnsi="宋体;SimSun" w:cs="宋体;SimSun"/>
          <w:color w:val="000000"/>
        </w:rPr>
        <w:t>____________</w:t>
      </w:r>
      <w:r>
        <w:rPr>
          <w:rFonts w:ascii="宋体;SimSun" w:hAnsi="宋体;SimSun" w:cs="宋体;SimSun"/>
          <w:color w:val="000000"/>
        </w:rPr>
        <w:t>两个故事，赞美了人间亲情的伟大。</w:t>
      </w:r>
    </w:p>
    <w:p w14:paraId="6B52C97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第</w:t>
      </w:r>
      <w:r>
        <w:rPr>
          <w:rFonts w:ascii="宋体;SimSun" w:hAnsi="宋体;SimSun" w:cs="宋体;SimSun"/>
          <w:color w:val="000000"/>
        </w:rPr>
        <w:t>③</w:t>
      </w:r>
      <w:r>
        <w:rPr>
          <w:rFonts w:ascii="宋体;SimSun" w:hAnsi="宋体;SimSun" w:cs="宋体;SimSun"/>
          <w:color w:val="000000"/>
        </w:rPr>
        <w:t>段中加点词语</w:t>
      </w:r>
      <w:r>
        <w:rPr>
          <w:rFonts w:ascii="宋体;SimSun" w:hAnsi="宋体;SimSun" w:cs="宋体;SimSun"/>
          <w:color w:val="000000"/>
        </w:rPr>
        <w:t>“</w:t>
      </w:r>
      <w:r>
        <w:rPr>
          <w:rFonts w:ascii="宋体;SimSun" w:hAnsi="宋体;SimSun" w:cs="宋体;SimSun"/>
          <w:color w:val="000000"/>
        </w:rPr>
        <w:t>它</w:t>
      </w:r>
      <w:r>
        <w:rPr>
          <w:rFonts w:ascii="宋体;SimSun" w:hAnsi="宋体;SimSun" w:cs="宋体;SimSun"/>
          <w:color w:val="000000"/>
        </w:rPr>
        <w:t>”</w:t>
      </w:r>
      <w:r>
        <w:rPr>
          <w:rFonts w:ascii="宋体;SimSun" w:hAnsi="宋体;SimSun" w:cs="宋体;SimSun"/>
          <w:color w:val="000000"/>
        </w:rPr>
        <w:t>指代的内容是什么</w:t>
      </w:r>
      <w:r>
        <w:rPr>
          <w:rFonts w:ascii="宋体;SimSun" w:eastAsia="宋体;SimSun" w:hAnsi="宋体;SimSun" w:cs="宋体;SimSun"/>
          <w:color w:val="000000"/>
        </w:rPr>
        <w:t>?</w:t>
      </w:r>
      <w:r>
        <w:rPr>
          <w:rFonts w:ascii="宋体;SimSun" w:hAnsi="宋体;SimSun" w:cs="宋体;SimSun"/>
          <w:color w:val="000000"/>
        </w:rPr>
        <w:t>请用文中原句回答。</w:t>
      </w:r>
    </w:p>
    <w:p w14:paraId="6208449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请从</w:t>
      </w:r>
      <w:r>
        <w:rPr>
          <w:rFonts w:ascii="宋体;SimSun" w:eastAsia="宋体;SimSun" w:hAnsi="宋体;SimSun" w:cs="宋体;SimSun"/>
          <w:color w:val="000000"/>
        </w:rPr>
        <w:t>A</w:t>
      </w:r>
      <w:r>
        <w:rPr>
          <w:rFonts w:ascii="宋体;SimSun" w:hAnsi="宋体;SimSun" w:cs="宋体;SimSun"/>
          <w:color w:val="000000"/>
        </w:rPr>
        <w:t>、</w:t>
      </w:r>
      <w:r>
        <w:rPr>
          <w:rFonts w:ascii="宋体;SimSun" w:eastAsia="宋体;SimSun" w:hAnsi="宋体;SimSun" w:cs="宋体;SimSun"/>
          <w:color w:val="000000"/>
        </w:rPr>
        <w:t>B</w:t>
      </w:r>
      <w:r>
        <w:rPr>
          <w:rFonts w:ascii="宋体;SimSun" w:hAnsi="宋体;SimSun" w:cs="宋体;SimSun"/>
          <w:color w:val="000000"/>
        </w:rPr>
        <w:t>两句中，任选一句赏析</w:t>
      </w:r>
      <w:r>
        <w:rPr>
          <w:rFonts w:ascii="宋体;SimSun" w:hAnsi="宋体;SimSun" w:cs="宋体;SimSun"/>
          <w:noProof/>
          <w:color w:val="000000"/>
        </w:rPr>
        <w:drawing>
          <wp:inline distT="0" distB="0" distL="0" distR="0" wp14:anchorId="047637A7" wp14:editId="4641C421">
            <wp:extent cx="127000" cy="76200"/>
            <wp:effectExtent l="0" t="0" r="0" b="0"/>
            <wp:docPr id="100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Image7"/>
                    <pic:cNvPicPr>
                      <a:picLocks noChangeAspect="1" noChangeArrowheads="1"/>
                    </pic:cNvPicPr>
                  </pic:nvPicPr>
                  <pic:blipFill>
                    <a:blip r:embed="rId10"/>
                    <a:srcRect l="-407" t="-407" r="-407" b="-407"/>
                    <a:stretch>
                      <a:fillRect/>
                    </a:stretch>
                  </pic:blipFill>
                  <pic:spPr bwMode="auto">
                    <a:xfrm>
                      <a:off x="0" y="0"/>
                      <a:ext cx="127000" cy="76200"/>
                    </a:xfrm>
                    <a:prstGeom prst="rect">
                      <a:avLst/>
                    </a:prstGeom>
                    <a:noFill/>
                  </pic:spPr>
                </pic:pic>
              </a:graphicData>
            </a:graphic>
          </wp:inline>
        </w:drawing>
      </w:r>
    </w:p>
    <w:p w14:paraId="723CCEB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A.</w:t>
      </w:r>
      <w:r>
        <w:rPr>
          <w:rFonts w:ascii="宋体;SimSun" w:hAnsi="宋体;SimSun" w:cs="宋体;SimSun"/>
          <w:color w:val="000000"/>
        </w:rPr>
        <w:t>这时候，圆圆的盖帘上分两头码上不同馅的饺子，像是两军对弈，隔着楚河汉界。</w:t>
      </w:r>
    </w:p>
    <w:p w14:paraId="21D4201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B.</w:t>
      </w:r>
      <w:r>
        <w:rPr>
          <w:rFonts w:ascii="宋体;SimSun" w:hAnsi="宋体;SimSun" w:cs="宋体;SimSun"/>
          <w:color w:val="000000"/>
        </w:rPr>
        <w:t>饺子如一尾尾小银鱼在翻滚的水花中上下翻腾，充满生趣。</w:t>
      </w:r>
    </w:p>
    <w:p w14:paraId="61E0273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23. </w:t>
      </w:r>
      <w:r>
        <w:rPr>
          <w:rFonts w:ascii="宋体;SimSun" w:hAnsi="宋体;SimSun" w:cs="宋体;SimSun"/>
          <w:color w:val="000000"/>
        </w:rPr>
        <w:t>根据神态描写，揣摩人物的心理活动。</w:t>
      </w:r>
    </w:p>
    <w:p w14:paraId="6F4E25E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第</w:t>
      </w:r>
      <w:r>
        <w:rPr>
          <w:rFonts w:ascii="宋体;SimSun" w:hAnsi="宋体;SimSun" w:cs="宋体;SimSun"/>
          <w:color w:val="000000"/>
        </w:rPr>
        <w:t>⑧</w:t>
      </w:r>
      <w:r>
        <w:rPr>
          <w:rFonts w:ascii="宋体;SimSun" w:hAnsi="宋体;SimSun" w:cs="宋体;SimSun"/>
          <w:color w:val="000000"/>
        </w:rPr>
        <w:t>段里，</w:t>
      </w:r>
      <w:r>
        <w:rPr>
          <w:rFonts w:ascii="宋体;SimSun" w:hAnsi="宋体;SimSun" w:cs="宋体;SimSun"/>
          <w:color w:val="000000"/>
        </w:rPr>
        <w:t>“</w:t>
      </w:r>
      <w:r>
        <w:rPr>
          <w:rFonts w:ascii="宋体;SimSun" w:hAnsi="宋体;SimSun" w:cs="宋体;SimSun"/>
          <w:color w:val="000000"/>
        </w:rPr>
        <w:t>妈妈的眼睛笑得眯成了一条缝</w:t>
      </w:r>
      <w:r>
        <w:rPr>
          <w:rFonts w:ascii="宋体;SimSun" w:hAnsi="宋体;SimSun" w:cs="宋体;SimSun"/>
          <w:color w:val="000000"/>
        </w:rPr>
        <w:t>”</w:t>
      </w:r>
      <w:r>
        <w:rPr>
          <w:rFonts w:ascii="宋体;SimSun" w:hAnsi="宋体;SimSun" w:cs="宋体;SimSun"/>
          <w:color w:val="000000"/>
        </w:rPr>
        <w:t>，此时，将这一切看在眼里的</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会这样想：</w:t>
      </w:r>
      <w:r>
        <w:rPr>
          <w:rFonts w:ascii="宋体;SimSun" w:hAnsi="宋体;SimSun" w:cs="宋体;SimSun"/>
          <w:color w:val="000000"/>
        </w:rPr>
        <w:t>“</w:t>
      </w:r>
      <w:r>
        <w:rPr>
          <w:rFonts w:ascii="宋体;SimSun" w:eastAsia="宋体;SimSun" w:hAnsi="宋体;SimSun" w:cs="宋体;SimSun"/>
          <w:color w:val="000000"/>
        </w:rPr>
        <w:t>_________________________________”</w:t>
      </w:r>
      <w:r>
        <w:rPr>
          <w:rFonts w:ascii="宋体;SimSun" w:hAnsi="宋体;SimSun" w:cs="宋体;SimSun"/>
          <w:color w:val="000000"/>
        </w:rPr>
        <w:t>。</w:t>
      </w:r>
    </w:p>
    <w:p w14:paraId="2411DBF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24. </w:t>
      </w:r>
      <w:r>
        <w:rPr>
          <w:rFonts w:ascii="宋体;SimSun" w:hAnsi="宋体;SimSun" w:cs="宋体;SimSun"/>
          <w:color w:val="000000"/>
        </w:rPr>
        <w:t>只是</w:t>
      </w:r>
      <w:r>
        <w:rPr>
          <w:rFonts w:ascii="宋体;SimSun" w:hAnsi="宋体;SimSun" w:cs="宋体;SimSun"/>
          <w:color w:val="000000"/>
        </w:rPr>
        <w:t>“</w:t>
      </w:r>
      <w:r>
        <w:rPr>
          <w:rFonts w:ascii="宋体;SimSun" w:hAnsi="宋体;SimSun" w:cs="宋体;SimSun"/>
          <w:color w:val="000000"/>
        </w:rPr>
        <w:t>小小的花边饺子</w:t>
      </w:r>
      <w:r>
        <w:rPr>
          <w:rFonts w:ascii="宋体;SimSun" w:hAnsi="宋体;SimSun" w:cs="宋体;SimSun"/>
          <w:color w:val="000000"/>
        </w:rPr>
        <w:t>”</w:t>
      </w:r>
      <w:r>
        <w:rPr>
          <w:rFonts w:ascii="宋体;SimSun" w:hAnsi="宋体;SimSun" w:cs="宋体;SimSun"/>
          <w:color w:val="000000"/>
        </w:rPr>
        <w:t>，却凝聚着浓浓的爱意。读完此文，你一定产生了共鸣，那么请你也借助一种具体的形象，写两句话，抒发对母爱</w:t>
      </w:r>
      <w:r>
        <w:rPr>
          <w:rFonts w:ascii="宋体;SimSun" w:eastAsia="宋体;SimSun" w:hAnsi="宋体;SimSun" w:cs="宋体;SimSun"/>
          <w:color w:val="000000"/>
        </w:rPr>
        <w:t>(</w:t>
      </w:r>
      <w:r>
        <w:rPr>
          <w:rFonts w:ascii="宋体;SimSun" w:hAnsi="宋体;SimSun" w:cs="宋体;SimSun"/>
          <w:color w:val="000000"/>
        </w:rPr>
        <w:t>父爱</w:t>
      </w:r>
      <w:r>
        <w:rPr>
          <w:rFonts w:ascii="宋体;SimSun" w:eastAsia="宋体;SimSun" w:hAnsi="宋体;SimSun" w:cs="宋体;SimSun"/>
          <w:color w:val="000000"/>
        </w:rPr>
        <w:t>)</w:t>
      </w:r>
      <w:r>
        <w:rPr>
          <w:rFonts w:ascii="宋体;SimSun" w:hAnsi="宋体;SimSun" w:cs="宋体;SimSun"/>
          <w:color w:val="000000"/>
        </w:rPr>
        <w:t>的赞美。</w:t>
      </w:r>
      <w:r>
        <w:rPr>
          <w:rFonts w:ascii="宋体;SimSun" w:eastAsia="宋体;SimSun" w:hAnsi="宋体;SimSun" w:cs="宋体;SimSun"/>
          <w:color w:val="000000"/>
        </w:rPr>
        <w:t>(40</w:t>
      </w:r>
      <w:r>
        <w:rPr>
          <w:rFonts w:ascii="宋体;SimSun" w:hAnsi="宋体;SimSun" w:cs="宋体;SimSun"/>
          <w:color w:val="000000"/>
        </w:rPr>
        <w:t>字左右</w:t>
      </w:r>
      <w:r>
        <w:rPr>
          <w:rFonts w:ascii="宋体;SimSun" w:eastAsia="宋体;SimSun" w:hAnsi="宋体;SimSun" w:cs="宋体;SimSun"/>
          <w:color w:val="000000"/>
        </w:rPr>
        <w:t>)</w:t>
      </w:r>
    </w:p>
    <w:p w14:paraId="5C30C86E" w14:textId="77777777" w:rsidR="00D65ECC" w:rsidRDefault="00440364">
      <w:pPr>
        <w:pStyle w:val="Heading2"/>
      </w:pPr>
      <w:bookmarkStart w:id="3" w:name="_Toc235715547"/>
      <w:r>
        <w:t>期中</w:t>
      </w:r>
      <w:bookmarkEnd w:id="3"/>
    </w:p>
    <w:p w14:paraId="56861028" w14:textId="77777777" w:rsidR="00D65ECC" w:rsidRDefault="00440364">
      <w:pPr>
        <w:pStyle w:val="Heading3"/>
      </w:pPr>
      <w:bookmarkStart w:id="4" w:name="_Toc235715548"/>
      <w:r>
        <w:t>101</w:t>
      </w:r>
      <w:r>
        <w:t>中学</w:t>
      </w:r>
      <w:bookmarkEnd w:id="4"/>
    </w:p>
    <w:p w14:paraId="7026B375"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18</w:t>
      </w:r>
      <w:r>
        <w:rPr>
          <w:rFonts w:ascii="宋体;SimSun" w:hAnsi="宋体;SimSun" w:cs="宋体;SimSun"/>
          <w:b/>
          <w:color w:val="000000"/>
          <w:sz w:val="24"/>
        </w:rPr>
        <w:t>分）</w:t>
      </w:r>
    </w:p>
    <w:p w14:paraId="17BF830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阅读下面材料，完成小题。</w:t>
      </w:r>
    </w:p>
    <w:p w14:paraId="29131A6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【材料一】</w:t>
      </w:r>
    </w:p>
    <w:p w14:paraId="5CE9DB34" w14:textId="77777777" w:rsidR="00D65ECC" w:rsidRDefault="00440364">
      <w:pPr>
        <w:spacing w:line="360" w:lineRule="auto"/>
        <w:ind w:firstLine="420"/>
        <w:textAlignment w:val="center"/>
        <w:rPr>
          <w:color w:val="000000"/>
        </w:rPr>
      </w:pPr>
      <w:r>
        <w:rPr>
          <w:rFonts w:ascii="宋体;SimSun" w:eastAsia="宋体;SimSun" w:hAnsi="宋体;SimSun" w:cs="宋体;SimSun"/>
          <w:noProof/>
          <w:color w:val="000000"/>
        </w:rPr>
        <w:drawing>
          <wp:inline distT="0" distB="0" distL="0" distR="0" wp14:anchorId="640E043F" wp14:editId="08C5D210">
            <wp:extent cx="2981325" cy="1476375"/>
            <wp:effectExtent l="0" t="0" r="0" b="0"/>
            <wp:docPr id="100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Image7"/>
                    <pic:cNvPicPr>
                      <a:picLocks noChangeAspect="1" noChangeArrowheads="1"/>
                    </pic:cNvPicPr>
                  </pic:nvPicPr>
                  <pic:blipFill>
                    <a:blip r:embed="rId11"/>
                    <a:srcRect l="-8" t="-15" r="-8" b="-15"/>
                    <a:stretch>
                      <a:fillRect/>
                    </a:stretch>
                  </pic:blipFill>
                  <pic:spPr bwMode="auto">
                    <a:xfrm>
                      <a:off x="0" y="0"/>
                      <a:ext cx="2981325" cy="1476375"/>
                    </a:xfrm>
                    <a:prstGeom prst="rect">
                      <a:avLst/>
                    </a:prstGeom>
                    <a:noFill/>
                  </pic:spPr>
                </pic:pic>
              </a:graphicData>
            </a:graphic>
          </wp:inline>
        </w:drawing>
      </w:r>
    </w:p>
    <w:p w14:paraId="128B53A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2011年到2017年，北京市先后实施了百万亩平原造林工程和平原地区重点区域绿化建设工程。截至2017年底，已累计完成平原地区造林117万亩，在平原地区形成万亩以上的大片森林23处，千亩以上绿色板块210处，栽下的新林面积相当于110个奥林匹克森林公园大小。初步建成了以大面积森林为基底、大型生态廊道为骨架、九大楔形绿地为支撑的城市森林生态格局。</w:t>
      </w:r>
    </w:p>
    <w:p w14:paraId="0614E784" w14:textId="77777777" w:rsidR="00D65ECC" w:rsidRDefault="00440364">
      <w:pPr>
        <w:spacing w:line="360" w:lineRule="auto"/>
        <w:ind w:firstLine="420"/>
        <w:textAlignment w:val="center"/>
      </w:pPr>
      <w:r>
        <w:rPr>
          <w:rFonts w:ascii="KaiTi" w:eastAsia="KaiTi" w:hAnsi="KaiTi" w:cs="KaiTi"/>
          <w:color w:val="000000"/>
        </w:rPr>
        <w:t>2018年北京市启动了新一轮百万亩造林绿化工程。新一轮工程计划将新增森林湿地100万亩，到2022年，全市森林覆盖率达到45%以上，平原地区森林覆盖率达到32%，人均公园绿地面积达到16.6平方米。本着“无界森林、宜居城市”的理念，新一轮工程将造林绿化建设与山、水、原、城有机融合，通过综合治理，逐步实现</w:t>
      </w:r>
      <w:r>
        <w:rPr>
          <w:rFonts w:ascii="KaiTi" w:eastAsia="KaiTi" w:hAnsi="KaiTi" w:cs="KaiTi"/>
          <w:color w:val="000000"/>
          <w:u w:val="single"/>
        </w:rPr>
        <w:t xml:space="preserve">①    </w:t>
      </w:r>
      <w:r>
        <w:rPr>
          <w:rFonts w:ascii="KaiTi" w:eastAsia="KaiTi" w:hAnsi="KaiTi" w:cs="KaiTi"/>
          <w:color w:val="000000"/>
        </w:rPr>
        <w:t>的规划愿景。</w:t>
      </w:r>
    </w:p>
    <w:p w14:paraId="6B026F1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576DCCA1" w14:textId="77777777" w:rsidR="00D65ECC" w:rsidRDefault="00440364">
      <w:pPr>
        <w:spacing w:line="360" w:lineRule="auto"/>
        <w:ind w:firstLine="420"/>
        <w:textAlignment w:val="center"/>
        <w:rPr>
          <w:color w:val="000000"/>
        </w:rPr>
      </w:pPr>
      <w:r>
        <w:rPr>
          <w:rFonts w:ascii="宋体;SimSun" w:eastAsia="宋体;SimSun" w:hAnsi="宋体;SimSun" w:cs="宋体;SimSun"/>
          <w:noProof/>
          <w:color w:val="000000"/>
        </w:rPr>
        <w:drawing>
          <wp:inline distT="0" distB="0" distL="0" distR="0" wp14:anchorId="281855E1" wp14:editId="48A356B4">
            <wp:extent cx="3057525" cy="1809750"/>
            <wp:effectExtent l="0" t="0" r="0" b="0"/>
            <wp:docPr id="100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Image8"/>
                    <pic:cNvPicPr>
                      <a:picLocks noChangeAspect="1" noChangeArrowheads="1"/>
                    </pic:cNvPicPr>
                  </pic:nvPicPr>
                  <pic:blipFill>
                    <a:blip r:embed="rId12"/>
                    <a:srcRect l="-8" t="-15" r="-8" b="-15"/>
                    <a:stretch>
                      <a:fillRect/>
                    </a:stretch>
                  </pic:blipFill>
                  <pic:spPr bwMode="auto">
                    <a:xfrm>
                      <a:off x="0" y="0"/>
                      <a:ext cx="3057525" cy="1809750"/>
                    </a:xfrm>
                    <a:prstGeom prst="rect">
                      <a:avLst/>
                    </a:prstGeom>
                    <a:noFill/>
                  </pic:spPr>
                </pic:pic>
              </a:graphicData>
            </a:graphic>
          </wp:inline>
        </w:drawing>
      </w:r>
    </w:p>
    <w:p w14:paraId="2A502A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北京建立了全面、有效的空气质量管理体系。这套体系包括：完备的法治系统、系统性的环保规划、严苛的地方排放标准、强而有力的监控体系，以及北京市民对环境保护的高度重视。在过去20年间，北京市范围内建立了1000多个空气监测站，对PM2.5在内的6种污染气体进行监测，并实时通过微博、微信等社交平台向公众告知。</w:t>
      </w:r>
    </w:p>
    <w:p w14:paraId="6083430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其次，北京市商用、民用供电供暖结构优化，有助于减少大气污染的排放。截至2018年底，北京市能源消耗中，超99%为电力、天然气和其他清洁能源，城镇地区已告别“烧煤取暖”。</w:t>
      </w:r>
    </w:p>
    <w:p w14:paraId="26AE9B1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北京还把高排放机动车治理作为重中之重，通过在2012年起施行的“国五”排放标准，以及高补助刺激下的新能源车推广政策，汽车尾气排放所产生的PM2.5明显减少。</w:t>
      </w:r>
    </w:p>
    <w:p w14:paraId="1380826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441729A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2018年北京新建28处城市休闲公园，并在东城、西城、海淀等区新建了20处具有自然特色的城市森林，还建设了121处小微绿地和口袋公园。这些绿地和公园虽然面积不大，但紧邻居民区，为附近百姓提供了一个活动场所，让市民能“推窗见绿、出门进园”，非常方便。</w:t>
      </w:r>
    </w:p>
    <w:p w14:paraId="47A5675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午后暖阳下，西城区东福寿里口袋公园中，胡同里的老人们围坐在古色古香的亭廊下闲话家常，周围绿植环绕。胡同居民李健说，过去胡同里到处私搭乱建，到了夏天蚊子还特多，让人“闹心”，后来经过整治，胡同面貌焕然一新。福寿里口袋公园是北京近年来加快建设生态文明的一个缩影。</w:t>
      </w:r>
    </w:p>
    <w:p w14:paraId="2F79A07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通过多元增绿、见缝插绿和精准建绿，市民身边的绿色越来越多，城市生态得到了极大改善。</w:t>
      </w:r>
    </w:p>
    <w:p w14:paraId="680DA96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13. </w:t>
      </w:r>
      <w:r>
        <w:rPr>
          <w:rFonts w:ascii="宋体;SimSun" w:hAnsi="宋体;SimSun" w:cs="宋体;SimSun"/>
          <w:color w:val="000000"/>
        </w:rPr>
        <w:t>依据上下文，在【材料一】横线处填入语句都正确的一项是</w:t>
      </w:r>
    </w:p>
    <w:p w14:paraId="6F27D84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A. ①</w:t>
      </w:r>
      <w:r>
        <w:rPr>
          <w:rFonts w:ascii="宋体;SimSun" w:hAnsi="宋体;SimSun" w:cs="宋体;SimSun"/>
          <w:color w:val="000000"/>
        </w:rPr>
        <w:t>城乡林茂鸟语、浅山层林尽染、平原蓝绿交融</w:t>
      </w:r>
    </w:p>
    <w:p w14:paraId="66A05D0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B. ①</w:t>
      </w:r>
      <w:r>
        <w:rPr>
          <w:rFonts w:ascii="宋体;SimSun" w:hAnsi="宋体;SimSun" w:cs="宋体;SimSun"/>
          <w:color w:val="000000"/>
        </w:rPr>
        <w:t>城乡林茂鸟语、平原蓝绿交融、浅山层林尽染</w:t>
      </w:r>
    </w:p>
    <w:p w14:paraId="311CC11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C. ①</w:t>
      </w:r>
      <w:r>
        <w:rPr>
          <w:rFonts w:ascii="宋体;SimSun" w:hAnsi="宋体;SimSun" w:cs="宋体;SimSun"/>
          <w:color w:val="000000"/>
        </w:rPr>
        <w:t>浅山层林尽染、城乡林茂鸟语、平原蓝绿交融</w:t>
      </w:r>
    </w:p>
    <w:p w14:paraId="37292F8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D. ①</w:t>
      </w:r>
      <w:r>
        <w:rPr>
          <w:rFonts w:ascii="宋体;SimSun" w:hAnsi="宋体;SimSun" w:cs="宋体;SimSun"/>
          <w:color w:val="000000"/>
        </w:rPr>
        <w:t>浅山层林尽染、平原蓝绿交融、城乡林茂鸟语</w:t>
      </w:r>
    </w:p>
    <w:p w14:paraId="42113E8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阅读【材料二】的图文，你得出的结论是什么？</w:t>
      </w:r>
    </w:p>
    <w:p w14:paraId="2A97F3B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请你结合上面三则材料，说明近年来北京生态环境持续变好的表现。</w:t>
      </w:r>
    </w:p>
    <w:p w14:paraId="226DA24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阅读文章《落叶是疲倦的蝴蝶》，回答后面小题</w:t>
      </w:r>
    </w:p>
    <w:p w14:paraId="62F8303F"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lastRenderedPageBreak/>
        <w:t>落叶是疲倦的蝴蝶</w:t>
      </w:r>
    </w:p>
    <w:p w14:paraId="665FDDA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①夕阳老去，西风渐紧。</w:t>
      </w:r>
    </w:p>
    <w:p w14:paraId="06C6C6F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②叶落了，秋就乘着落叶来了。秋来了，人就随着秋瘦了，随着秋愁了。</w:t>
      </w:r>
    </w:p>
    <w:p w14:paraId="12CC3BF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③但金黄的落叶没有哀愁，它懂得如何在秋风中安慰自己，它知道，自己的沉睡是为了新的醒来。</w:t>
      </w:r>
    </w:p>
    <w:p w14:paraId="40252FB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④落叶有落叶的美，它是疲倦了的蝴蝶。我甚至能感觉到落下来的叶子们轻轻的叫喊。</w:t>
      </w:r>
    </w:p>
    <w:p w14:paraId="6DA4A08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看到了故乡，看到了老家门前那棵生生不息的老树，看到了炊烟为游子的归来而晃动。对于远走他乡的脚，对于飞上天空的翅膀，炊烟是永不能扯断的绳子。就像路口的大树，它的枝干指着许多的路，而起点只有一个，终点也只有一个，每个离开村庄的人，都带走了一片绿叶，却留下一条根。</w:t>
      </w:r>
    </w:p>
    <w:p w14:paraId="5FAE35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⑥我看到了故乡的山崖，看到石头在山崖上，和花朵一起争着绽放;看到羊在山崖上，和云一起争着飘荡。</w:t>
      </w:r>
    </w:p>
    <w:p w14:paraId="394B2C6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我看到了我的屋檐，冬天结满冰凌，夏天蓄满鸟鸣，一串红辣椒常常被看作是穷日子里的火种。守着屋檐上下翻飞的麻雀，总是那么和谐地与庄户人家好好地过日子。时时刻刻缠绕着那颗在路上的心的，就是这个屋檐。</w:t>
      </w:r>
    </w:p>
    <w:p w14:paraId="13F2AAD5" w14:textId="77777777" w:rsidR="00D65ECC" w:rsidRDefault="00440364">
      <w:pPr>
        <w:spacing w:line="360" w:lineRule="auto"/>
        <w:ind w:firstLine="420"/>
        <w:textAlignment w:val="center"/>
      </w:pPr>
      <w:r>
        <w:rPr>
          <w:rFonts w:ascii="KaiTi" w:eastAsia="KaiTi" w:hAnsi="KaiTi" w:cs="KaiTi"/>
          <w:color w:val="000000"/>
        </w:rPr>
        <w:t>⑧我看到了母亲，为了不让我们在冬天里挨冻，她拾起一节节枯枝，犹如把那些破碎的日子一一点缀，然后，把温暖交到我们手上。</w:t>
      </w:r>
      <w:r>
        <w:rPr>
          <w:rFonts w:ascii="KaiTi" w:eastAsia="KaiTi" w:hAnsi="KaiTi" w:cs="KaiTi"/>
          <w:color w:val="000000"/>
          <w:u w:val="single"/>
        </w:rPr>
        <w:t>柴垛越码越高，母亲却越来越矮。我看到母亲那双干瘪的手，像两只残缺不整的讨饭的碗，却为我们讨来了一生的盛宴。</w:t>
      </w:r>
      <w:r>
        <w:rPr>
          <w:rFonts w:ascii="KaiTi" w:eastAsia="KaiTi" w:hAnsi="KaiTi" w:cs="KaiTi"/>
          <w:color w:val="000000"/>
        </w:rPr>
        <w:t>母亲在灶坑里点燃的红色的昏暗的火焰，成了那些夜里我们唯一可以依靠的肩膀，唯一可以握住的暖暖的手。</w:t>
      </w:r>
    </w:p>
    <w:p w14:paraId="5F907130" w14:textId="77777777" w:rsidR="00D65ECC" w:rsidRDefault="00440364">
      <w:pPr>
        <w:spacing w:line="360" w:lineRule="auto"/>
        <w:ind w:firstLine="420"/>
        <w:textAlignment w:val="center"/>
      </w:pPr>
      <w:r>
        <w:rPr>
          <w:rFonts w:ascii="KaiTi" w:eastAsia="KaiTi" w:hAnsi="KaiTi" w:cs="KaiTi"/>
          <w:color w:val="000000"/>
        </w:rPr>
        <w:t>⑨远行的人，是什么声音使你隐姓埋名?是什么风将你吹往他乡?秋天就是这样，把叶子纷纷抖落，把人的思念纷纷挂上枝头。是该回去了，去看看那棵生下我、让我因成长而绿又让我因成熟而黄的大树，还有落叶里沉睡着的母亲。</w:t>
      </w:r>
      <w:r>
        <w:rPr>
          <w:rFonts w:ascii="KaiTi" w:eastAsia="KaiTi" w:hAnsi="KaiTi" w:cs="KaiTi"/>
          <w:color w:val="000000"/>
          <w:u w:val="single"/>
        </w:rPr>
        <w:t>母亲，我匆匆的脚步就是你密密缝合的针脚。母亲，背着破烂行李的我要归来，找到了天堂的我也要归来。</w:t>
      </w:r>
    </w:p>
    <w:p w14:paraId="4353270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⑩一层层落叶铺在回家的路上，我要踩着温暖的地毯去看望母亲。母亲也像这落叶，从灿烂的枝头缓缓地落下来，只是，她没有再醒来。</w:t>
      </w:r>
    </w:p>
    <w:p w14:paraId="680D73F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这个世界，能留住人的不是房屋，能带走人的不是道路。岁月无法伸出一只手，替你抓住过往的云。如果一切还能重新拾捡回来，母亲，我要去拾取你的笑容、脚步和风，用你的爱做灯油，用你的善良做捻儿，我要点燃它，放到心里，一辈子不忘回家的路。</w:t>
      </w:r>
    </w:p>
    <w:p w14:paraId="6727841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⑫天冷了，树的叶子落下来，树离我很近。我似乎听见了它们在缓缓凝固。</w:t>
      </w:r>
    </w:p>
    <w:p w14:paraId="7202E4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⑬天冷了，它们一排一排地站着，心中坚守着的秘密一阵阵地疼痛起来。但叶子落下来，掩盖了一切。</w:t>
      </w:r>
    </w:p>
    <w:p w14:paraId="74156D5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母亲的坟上有一棵树，那是我写给母亲的诗。每到秋天，叶子纷纷落下，把母亲的坟头遮盖得严严实实。那些在风中微微呻吟着的落叶，远远望去像一群疲倦了的蝴蝶，静静地收拢着它们一生的美丽瞬间：一朵红晕，一个誓言，或者是简单的一声叹息。</w:t>
      </w:r>
    </w:p>
    <w:p w14:paraId="75110F4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结合文章，理清行文思路，补全信息。</w:t>
      </w:r>
    </w:p>
    <w:p w14:paraId="2A84F5A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_____________ </w:t>
      </w:r>
      <w:r>
        <w:rPr>
          <w:rFonts w:ascii="宋体;SimSun" w:hAnsi="宋体;SimSun" w:cs="宋体;SimSun"/>
          <w:color w:val="000000"/>
        </w:rPr>
        <w:t>、联想到故乡的老树、</w:t>
      </w:r>
      <w:r>
        <w:rPr>
          <w:rFonts w:ascii="宋体;SimSun" w:eastAsia="宋体;SimSun" w:hAnsi="宋体;SimSun" w:cs="宋体;SimSun"/>
          <w:color w:val="000000"/>
        </w:rPr>
        <w:t xml:space="preserve">____________ </w:t>
      </w:r>
      <w:r>
        <w:rPr>
          <w:rFonts w:ascii="宋体;SimSun" w:hAnsi="宋体;SimSun" w:cs="宋体;SimSun"/>
          <w:color w:val="000000"/>
        </w:rPr>
        <w:t>、联想到故乡的屋檐、</w:t>
      </w:r>
      <w:r>
        <w:rPr>
          <w:rFonts w:ascii="宋体;SimSun" w:eastAsia="宋体;SimSun" w:hAnsi="宋体;SimSun" w:cs="宋体;SimSun"/>
          <w:color w:val="000000"/>
        </w:rPr>
        <w:t>________</w:t>
      </w:r>
    </w:p>
    <w:p w14:paraId="49D2060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请你写出第</w:t>
      </w:r>
      <w:r>
        <w:rPr>
          <w:rFonts w:ascii="宋体;SimSun" w:hAnsi="宋体;SimSun" w:cs="宋体;SimSun"/>
          <w:color w:val="000000"/>
        </w:rPr>
        <w:t>⑧</w:t>
      </w:r>
      <w:r>
        <w:rPr>
          <w:rFonts w:ascii="宋体;SimSun" w:hAnsi="宋体;SimSun" w:cs="宋体;SimSun"/>
          <w:color w:val="000000"/>
        </w:rPr>
        <w:t>段中划线句的含义。</w:t>
      </w:r>
    </w:p>
    <w:p w14:paraId="193E110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从修辞手法的角度赏析这句话的表达效果。</w:t>
      </w:r>
    </w:p>
    <w:p w14:paraId="7D1F6B1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那些在风中微微呻吟着的落叶，远远望去像一群疲倦了的蝴蝶，静静地收拢着它们一生的美丽瞬间。</w:t>
      </w:r>
    </w:p>
    <w:p w14:paraId="395C4ABD" w14:textId="77777777" w:rsidR="00D65ECC" w:rsidRDefault="00440364">
      <w:pPr>
        <w:spacing w:line="360" w:lineRule="auto"/>
        <w:textAlignment w:val="center"/>
      </w:pPr>
      <w:r>
        <w:rPr>
          <w:rFonts w:ascii="宋体;SimSun" w:eastAsia="宋体;SimSun" w:hAnsi="宋体;SimSun" w:cs="宋体;SimSun"/>
          <w:color w:val="000000"/>
        </w:rPr>
        <w:t xml:space="preserve">19. </w:t>
      </w:r>
      <w:r>
        <w:rPr>
          <w:rFonts w:ascii="宋体;SimSun" w:hAnsi="宋体;SimSun" w:cs="宋体;SimSun"/>
          <w:color w:val="000000"/>
        </w:rPr>
        <w:t>第</w:t>
      </w:r>
      <w:r>
        <w:rPr>
          <w:rFonts w:ascii="宋体;SimSun" w:hAnsi="宋体;SimSun" w:cs="宋体;SimSun"/>
          <w:color w:val="000000"/>
        </w:rPr>
        <w:t>⑨</w:t>
      </w:r>
      <w:r>
        <w:rPr>
          <w:rFonts w:ascii="宋体;SimSun" w:hAnsi="宋体;SimSun" w:cs="宋体;SimSun"/>
          <w:color w:val="000000"/>
        </w:rPr>
        <w:t>段中划线句与</w:t>
      </w:r>
      <w:r>
        <w:rPr>
          <w:rFonts w:ascii="宋体;SimSun" w:hAnsi="宋体;SimSun" w:cs="宋体;SimSun"/>
          <w:color w:val="000000"/>
        </w:rPr>
        <w:t>“</w:t>
      </w:r>
      <w:r>
        <w:rPr>
          <w:rFonts w:ascii="宋体;SimSun" w:hAnsi="宋体;SimSun" w:cs="宋体;SimSun"/>
          <w:color w:val="000000"/>
        </w:rPr>
        <w:t>事业不成誓不回</w:t>
      </w:r>
      <w:r>
        <w:rPr>
          <w:rFonts w:ascii="宋体;SimSun" w:hAnsi="宋体;SimSun" w:cs="宋体;SimSun"/>
          <w:color w:val="000000"/>
        </w:rPr>
        <w:t>”</w:t>
      </w:r>
      <w:r>
        <w:rPr>
          <w:rFonts w:ascii="宋体;SimSun" w:hAnsi="宋体;SimSun" w:cs="宋体;SimSun"/>
          <w:noProof/>
          <w:color w:val="000000"/>
        </w:rPr>
        <w:drawing>
          <wp:inline distT="0" distB="0" distL="0" distR="0" wp14:anchorId="3D42198C" wp14:editId="2BDAE7C0">
            <wp:extent cx="133350" cy="177800"/>
            <wp:effectExtent l="0" t="0" r="0" b="0"/>
            <wp:docPr id="101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Image9"/>
                    <pic:cNvPicPr>
                      <a:picLocks noChangeAspect="1" noChangeArrowheads="1"/>
                    </pic:cNvPicPr>
                  </pic:nvPicPr>
                  <pic:blipFill>
                    <a:blip r:embed="rId13"/>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传统观念有较大区别，请你谈谈自己的看法。</w:t>
      </w:r>
    </w:p>
    <w:p w14:paraId="24AC1864" w14:textId="77777777" w:rsidR="00D65ECC" w:rsidRDefault="00440364">
      <w:pPr>
        <w:pStyle w:val="Heading3"/>
      </w:pPr>
      <w:bookmarkStart w:id="5" w:name="_Toc235715549"/>
      <w:r>
        <w:t>三帆中学</w:t>
      </w:r>
      <w:bookmarkEnd w:id="5"/>
    </w:p>
    <w:p w14:paraId="79308519" w14:textId="77777777" w:rsidR="00D65ECC" w:rsidRDefault="00440364">
      <w:r>
        <w:t>【未能自动提取，请查看原卷：精品解析：北京市三帆中学2019-2020学年七年级上学期期中语文试题（原卷版）.doc】</w:t>
      </w:r>
    </w:p>
    <w:p w14:paraId="556F08F1" w14:textId="77777777" w:rsidR="00D65ECC" w:rsidRDefault="00440364">
      <w:pPr>
        <w:pStyle w:val="Heading3"/>
      </w:pPr>
      <w:bookmarkStart w:id="6" w:name="_Toc235715550"/>
      <w:r>
        <w:t>北京师范大学附属实验中学</w:t>
      </w:r>
      <w:bookmarkEnd w:id="6"/>
    </w:p>
    <w:p w14:paraId="1FB6DEF1"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五、现代文阅读（共</w:t>
      </w:r>
      <w:r>
        <w:rPr>
          <w:rFonts w:ascii="宋体;SimSun" w:eastAsia="宋体;SimSun" w:hAnsi="宋体;SimSun" w:cs="宋体;SimSun"/>
          <w:b/>
          <w:color w:val="000000"/>
          <w:sz w:val="24"/>
        </w:rPr>
        <w:t>7</w:t>
      </w:r>
      <w:r>
        <w:rPr>
          <w:rFonts w:ascii="宋体;SimSun" w:hAnsi="宋体;SimSun" w:cs="宋体;SimSun"/>
          <w:b/>
          <w:color w:val="000000"/>
          <w:sz w:val="24"/>
        </w:rPr>
        <w:t>题，</w:t>
      </w:r>
      <w:r>
        <w:rPr>
          <w:rFonts w:ascii="宋体;SimSun" w:eastAsia="宋体;SimSun" w:hAnsi="宋体;SimSun" w:cs="宋体;SimSun"/>
          <w:b/>
          <w:color w:val="000000"/>
          <w:sz w:val="24"/>
        </w:rPr>
        <w:t>16</w:t>
      </w:r>
      <w:r>
        <w:rPr>
          <w:rFonts w:ascii="宋体;SimSun" w:hAnsi="宋体;SimSun" w:cs="宋体;SimSun"/>
          <w:b/>
          <w:color w:val="000000"/>
          <w:sz w:val="24"/>
        </w:rPr>
        <w:t>分）</w:t>
      </w:r>
    </w:p>
    <w:p w14:paraId="459391C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阅读下面的短文，回答下列问题。</w:t>
      </w:r>
    </w:p>
    <w:p w14:paraId="494C4B0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①如果，没有法国生物学家巴斯德发明的巴氏灭菌法，我们的味蕾，将会由此失去与美味葡萄酒万千次的亲密接触机会。法国报刊的这种说法，也许并不为夸张。</w:t>
      </w:r>
    </w:p>
    <w:p w14:paraId="0EE7D75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葡萄酒是法国人的珍爱之物，甘洌纯甜、回味悠长。但最初，葡萄酒酿成后却不宜久放。因为新鲜的葡萄酒，不经处理很容易变酸，这一切，都是源于细菌的作用。但，如何消灭这种可恶的细菌呢？在当时的条件下，这不失为一个难题。冷冻或冷藏都不行，唯一的办法就是高温杀菌。1861年，巴斯德开始着手研究这个课题。起初，他把葡萄酒放在密闭的容器里，加热到沸腾，如此一来，细菌是彻底杀死了，但每一次品尝，葡萄酒味道都异常苦涩，几乎难以入口。经过无数次的实验，那种刺鼻的气味始终难以改变，实验陷入了僵局。</w:t>
      </w:r>
    </w:p>
    <w:p w14:paraId="6F3CDF1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一天，巴斯德正在加热一锅新酿制的葡萄酒。突然，一个朋友找他有事，巴斯德不得不放下手中的实验，他叮嘱助手琼斯，把葡萄酒加热后再仔细品尝，然后，匆匆离开。这一去，就是几个小时。等巴斯德回到实验室，却发现，火炉里面的燃料早已耗尽。原来，琼斯忘了在炉里添加燃料。巴斯德耸了耸肩，正欲生火重新加热，忽然，闻到实验室里有一股以前从没有过的甜甜的气味。巴斯德仔细品尝了葡萄酒，发现没有彻底沸腾的葡萄酒，不仅没有原先那股涩涩的感觉，相反，却有了一丝甜意。或许，葡萄酒不要加热到100度，就会保持最初的甘甜。这一偶然发现，让巴斯德（甲）（A.大喜过望  B.目瞪口呆）。</w:t>
      </w:r>
    </w:p>
    <w:p w14:paraId="0D48A3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后来，巴斯德改变了最初的实验方法。他不断尝试，把葡萄酒分别加热到不同的温度，一次次对比品尝，最终，他发现：把葡萄酒加热到55度，才是最佳度数。这样，不仅酒质非常醇厚，不失最初的风味，还能保持最适宜的甜度。</w:t>
      </w:r>
    </w:p>
    <w:p w14:paraId="36A798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同样是偶然。1894年11月8日傍晚，德国物理学家伦琴终止了一天的工作。他将阴极射线管放在一个黑袋子里，关闭了实验室的灯源。然而，当他重新返回实验室，准备取回一件物品时，他惊奇地发现：当开启放电线圈电源时，一块涂有氰亚铂酸钡的荧光屏居然发出了荧光。接着，他试着用书本、薄木板以及片状的金属在放电管和荧光屏之间，仍能看到荧光，彷佛这些东西都成了透明物体。</w:t>
      </w:r>
    </w:p>
    <w:p w14:paraId="56824F1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经过反复研究，伦琴发现了举世震惊的“x”射线，由此，也极大地推动了现代物理学的产生。然而，极具有调侃意义的是，在这之前，一位牧师在冲洗照片时，也曾偶然发现这一奇怪的现象。但，遗憾的是，那张照片却被他当做底片问题，随手丢弃在废纸篓</w:t>
      </w:r>
      <w:r>
        <w:rPr>
          <w:rFonts w:ascii="KaiTi" w:eastAsia="KaiTi" w:hAnsi="KaiTi" w:cs="KaiTi"/>
          <w:color w:val="000000"/>
        </w:rPr>
        <w:lastRenderedPageBreak/>
        <w:t>里。最终，牧师也得到了底片销售商几美元的赔偿。直到伦琴公布发现一种不知名的简称为“x”的射线，他才如梦方醒。一个伟大的发现，就这样与他（乙）（A.阴阳两隔B.失之交臂）。</w:t>
      </w:r>
    </w:p>
    <w:p w14:paraId="60203F8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一次偶然，巴斯德让葡萄酒从此走进了千家万户；一次偶然，伦琴发现了“x”射线。巴斯德曾谦逊地说：“我的成功来自偶然”。爱迪生也有过“成功来自偶然，但偶然不代表成功”之说。其实，这偶然，总是经过无数次的实验，才最终被发现。成功不是偶然，所谓的偶然，是千万个成功者用无数次的失败换来的。我们的身边，不乏这样的事例，也有太多的偶然，关键是，我们如何用心去品读和发现。</w:t>
      </w:r>
    </w:p>
    <w:p w14:paraId="5031FDA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给本文选择一个最为合适的题目：（</w:t>
      </w:r>
      <w:r>
        <w:rPr>
          <w:rFonts w:ascii="宋体;SimSun" w:hAnsi="宋体;SimSun" w:cs="宋体;SimSun"/>
          <w:color w:val="000000"/>
        </w:rPr>
        <w:t xml:space="preserve">  </w:t>
      </w:r>
      <w:r>
        <w:rPr>
          <w:rFonts w:ascii="宋体;SimSun" w:hAnsi="宋体;SimSun" w:cs="宋体;SimSun"/>
          <w:color w:val="000000"/>
        </w:rPr>
        <w:t>）</w:t>
      </w:r>
    </w:p>
    <w:p w14:paraId="28DCC0D1"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成功来自偶然</w:t>
      </w:r>
      <w:r>
        <w:rPr>
          <w:rFonts w:ascii="宋体;SimSun" w:eastAsia="宋体;SimSun" w:hAnsi="宋体;SimSun" w:cs="宋体;SimSun"/>
          <w:color w:val="000000"/>
        </w:rPr>
        <w:tab/>
        <w:t xml:space="preserve">B. </w:t>
      </w:r>
      <w:r>
        <w:rPr>
          <w:rFonts w:ascii="宋体;SimSun" w:hAnsi="宋体;SimSun" w:cs="宋体;SimSun"/>
          <w:color w:val="000000"/>
        </w:rPr>
        <w:t>成功不是偶然的</w:t>
      </w:r>
    </w:p>
    <w:p w14:paraId="37DDE0E7"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偶然带来成功</w:t>
      </w:r>
      <w:r>
        <w:rPr>
          <w:rFonts w:ascii="宋体;SimSun" w:eastAsia="宋体;SimSun" w:hAnsi="宋体;SimSun" w:cs="宋体;SimSun"/>
          <w:color w:val="000000"/>
        </w:rPr>
        <w:tab/>
        <w:t xml:space="preserve">D. </w:t>
      </w:r>
      <w:r>
        <w:rPr>
          <w:rFonts w:ascii="宋体;SimSun" w:hAnsi="宋体;SimSun" w:cs="宋体;SimSun"/>
          <w:color w:val="000000"/>
        </w:rPr>
        <w:t>偶然带不来成功</w:t>
      </w:r>
    </w:p>
    <w:p w14:paraId="5609C2A0" w14:textId="77777777" w:rsidR="00D65ECC" w:rsidRDefault="00440364">
      <w:pPr>
        <w:spacing w:line="360" w:lineRule="auto"/>
        <w:textAlignment w:val="center"/>
      </w:pPr>
      <w:r>
        <w:rPr>
          <w:rFonts w:ascii="宋体;SimSun" w:eastAsia="宋体;SimSun" w:hAnsi="宋体;SimSun" w:cs="宋体;SimSun"/>
          <w:color w:val="000000"/>
        </w:rPr>
        <w:t xml:space="preserve">20. </w:t>
      </w:r>
      <w:r>
        <w:rPr>
          <w:rFonts w:ascii="宋体;SimSun" w:hAnsi="宋体;SimSun" w:cs="宋体;SimSun"/>
          <w:color w:val="000000"/>
        </w:rPr>
        <w:t>最初葡萄酒酿成后不宜久放，其表层原因和根本原因各</w:t>
      </w:r>
      <w:r>
        <w:rPr>
          <w:rFonts w:ascii="宋体;SimSun" w:hAnsi="宋体;SimSun" w:cs="宋体;SimSun"/>
          <w:noProof/>
          <w:color w:val="000000"/>
        </w:rPr>
        <w:drawing>
          <wp:inline distT="0" distB="0" distL="0" distR="0" wp14:anchorId="07F98D11" wp14:editId="0BA57043">
            <wp:extent cx="132080" cy="167640"/>
            <wp:effectExtent l="0" t="0" r="0" b="0"/>
            <wp:docPr id="101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Image7"/>
                    <pic:cNvPicPr>
                      <a:picLocks noChangeAspect="1" noChangeArrowheads="1"/>
                    </pic:cNvPicPr>
                  </pic:nvPicPr>
                  <pic:blipFill>
                    <a:blip r:embed="rId14"/>
                    <a:srcRect l="-203" t="-203" r="-203" b="-203"/>
                    <a:stretch>
                      <a:fillRect/>
                    </a:stretch>
                  </pic:blipFill>
                  <pic:spPr bwMode="auto">
                    <a:xfrm>
                      <a:off x="0" y="0"/>
                      <a:ext cx="132080" cy="167640"/>
                    </a:xfrm>
                    <a:prstGeom prst="rect">
                      <a:avLst/>
                    </a:prstGeom>
                    <a:noFill/>
                  </pic:spPr>
                </pic:pic>
              </a:graphicData>
            </a:graphic>
          </wp:inline>
        </w:drawing>
      </w:r>
      <w:r>
        <w:rPr>
          <w:rFonts w:ascii="宋体;SimSun" w:hAnsi="宋体;SimSun" w:cs="宋体;SimSun"/>
          <w:color w:val="000000"/>
        </w:rPr>
        <w:t>什么？</w:t>
      </w:r>
    </w:p>
    <w:p w14:paraId="4F7C639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给原文中的甲乙两处选择恰当的词，填写序号。</w:t>
      </w:r>
    </w:p>
    <w:p w14:paraId="72068906"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阅读下面的散文，回答下列的问题。</w:t>
      </w:r>
    </w:p>
    <w:p w14:paraId="7FC3A935"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夹竹桃</w:t>
      </w:r>
    </w:p>
    <w:p w14:paraId="103F442D"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季羡林</w:t>
      </w:r>
    </w:p>
    <w:p w14:paraId="662737C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（1）夹竹桃不是名贵的花，也不是最美丽的花；但是，对我说来，她却是最值得留恋最值得回忆的花。 </w:t>
      </w:r>
    </w:p>
    <w:p w14:paraId="0994C24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2）不知道由于什么缘故，也不知道从什么时候起，在我故乡的那个城市里，几乎家家都种上几盆夹竹桃，而且都摆在大门内影壁墙下，正对着大门口。客人一走进大门，扑鼻的是一阵幽香，入目的是绿蜡似的叶子和红霞或白雪似的花朵，立刻就感觉到仿佛走进自己的家门口，大有（甲）_________（A.宾至如归  B.不速之客）之感了。 </w:t>
      </w:r>
    </w:p>
    <w:p w14:paraId="2AEE4C4D" w14:textId="77777777" w:rsidR="00D65ECC" w:rsidRDefault="00440364">
      <w:pPr>
        <w:spacing w:line="360" w:lineRule="auto"/>
        <w:ind w:firstLine="420"/>
        <w:textAlignment w:val="center"/>
      </w:pPr>
      <w:r>
        <w:rPr>
          <w:rFonts w:ascii="KaiTi" w:eastAsia="KaiTi" w:hAnsi="KaiTi" w:cs="KaiTi"/>
          <w:color w:val="000000"/>
        </w:rPr>
        <w:t>（3）我们家大门内也有两盆，一盆是红色的，一盆是白色的。我小的时候，天天都要从这下面走出走进。①</w:t>
      </w:r>
      <w:r>
        <w:rPr>
          <w:rFonts w:ascii="KaiTi" w:eastAsia="KaiTi" w:hAnsi="KaiTi" w:cs="KaiTi"/>
          <w:color w:val="000000"/>
          <w:u w:val="single"/>
        </w:rPr>
        <w:t>红色的花朵让我想到火，白色的花朵让我想到雪。火与雪是不相</w:t>
      </w:r>
      <w:r>
        <w:rPr>
          <w:rFonts w:ascii="KaiTi" w:eastAsia="KaiTi" w:hAnsi="KaiTi" w:cs="KaiTi"/>
          <w:color w:val="000000"/>
          <w:u w:val="single"/>
        </w:rPr>
        <w:lastRenderedPageBreak/>
        <w:t>容的；但是，这两盆花却融洽地开在一起，宛如火上有雪，或雪上有火。</w:t>
      </w:r>
      <w:r>
        <w:rPr>
          <w:rFonts w:ascii="KaiTi" w:eastAsia="KaiTi" w:hAnsi="KaiTi" w:cs="KaiTi"/>
          <w:color w:val="000000"/>
        </w:rPr>
        <w:t xml:space="preserve">我顾而乐之，小小的心灵里觉得十分奇妙，十分有趣。 </w:t>
      </w:r>
    </w:p>
    <w:p w14:paraId="12F2016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4）只有一墙之隔，转过影壁，就是院子。我们家里一向是喜欢花的；虽然没有什么非常名贵的花，但是常见的花却是应有尽有。每年春天，迎春花首先开出黄色的小花，报告春的消息。以后接着来的是桃花、杏花、海棠、榆叶梅、丁香等等，院子里开得花团锦簇。到了夏天，更是满院葳蕤。凤仙花、石竹花、鸡冠花、五色梅、江西腊等等，五彩缤纷，美不胜收。夜来香的香气熏透了整个的夏夜的庭院，是我什么时候也不会忘记的。一到秋天，玉簪花带来凄清的寒意，菊花报告花事的结束。总之，一年三季，花开花落，没有间歇；情景虽美，变化亦多。 </w:t>
      </w:r>
    </w:p>
    <w:p w14:paraId="692BFD84" w14:textId="77777777" w:rsidR="00D65ECC" w:rsidRDefault="00440364">
      <w:pPr>
        <w:spacing w:line="360" w:lineRule="auto"/>
        <w:ind w:firstLine="420"/>
        <w:textAlignment w:val="center"/>
      </w:pPr>
      <w:r>
        <w:rPr>
          <w:rFonts w:ascii="KaiTi" w:eastAsia="KaiTi" w:hAnsi="KaiTi" w:cs="KaiTi"/>
          <w:color w:val="000000"/>
        </w:rPr>
        <w:t>（5）然而，在一墙之隔的大门内，②</w:t>
      </w:r>
      <w:r>
        <w:rPr>
          <w:rFonts w:ascii="KaiTi" w:eastAsia="KaiTi" w:hAnsi="KaiTi" w:cs="KaiTi"/>
          <w:color w:val="000000"/>
          <w:u w:val="single"/>
        </w:rPr>
        <w:t>夹竹桃却在那里静悄悄地一声不响，一朵花败了，又开出一朵；一嘟噜花黄了，又长出一嘟噜；在和煦的春风里，在盛夏的暴雨里，在深秋的清冷里，看不出什么特别茂盛的时候，也看不出什么特别衰败的时候，无日不迎风弄姿，从春天一直到秋天，从迎春花一直到玉簪花和菊花，无不奉陪。</w:t>
      </w:r>
      <w:r>
        <w:rPr>
          <w:rFonts w:ascii="KaiTi" w:eastAsia="KaiTi" w:hAnsi="KaiTi" w:cs="KaiTi"/>
          <w:color w:val="000000"/>
        </w:rPr>
        <w:t xml:space="preserve">这一点韧性，同院子里那些花比起来，不是形成一个强烈的对照吗？ </w:t>
      </w:r>
    </w:p>
    <w:p w14:paraId="57A9A6E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（6）但是夹竹桃的妙处还不止于此。我特别喜欢月光下的夹竹桃。你站在它下面，花朵是一团模糊；但是香气却毫不含糊，（乙）_______ (A.风风火火  B.浓浓烈烈)地从花枝上袭了下来。它把影子投到墙上，叶影参差，花影迷离，可以引起我许多幻想。我幻想它是地图，它居然就是地图了。这一堆影子是亚洲，那一堆影子是非洲，中间空白的地方是大海。碰巧有几只小虫子爬过，这就是远渡重洋的海轮。我幻想它是水中的荇藻，我眼前就真的展现出一个小池塘。夜蛾飞过映在墙上的影子就是游鱼。我幻想它是一幅墨竹，我就真看到一幅画。微风乍起，叶影吹动，这一幅画竟变成活画了。有这样的韧性，能这样引起我的幻想，我爱上了夹竹桃。 </w:t>
      </w:r>
    </w:p>
    <w:p w14:paraId="22744EE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（7）好多好多年，我就在这样的夹竹桃下面走出走进。最初我的个儿矮，必须仰头才能看到花朵。后来，我逐渐长高了，夹竹桃在我眼中也就逐渐矮了起来。等到我眼睛平视就可以看到花的时候，我离开了家。 </w:t>
      </w:r>
    </w:p>
    <w:p w14:paraId="6304824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（8）我离开了家，过了许多年，走过许多地方。我曾在不同的地方看到过夹竹桃，但是都没有留下深刻的印象。 </w:t>
      </w:r>
    </w:p>
    <w:p w14:paraId="3F0605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9）两年前，我访问了缅甸。在仰光开过几天会以后，缅甸的许多朋友们热情地陪我们到缅甸北部古都蒲甘去游览。这地方以佛塔著名，有"万塔之城"的称号。据说，当年确有万塔。到了今天，数目虽然没有那样多了，但是，纵目四望，嶙嶙峋峋，群塔簇天，一个个从地里涌出，宛如阳朔群山，又像是云南的石林，用“雨后春笋”这一句老话，差堪比拟。虽然花草树木都还是绿的，但是时令究竟是冬天了，一片萧瑟荒寒气象。</w:t>
      </w:r>
    </w:p>
    <w:p w14:paraId="6511C6CD" w14:textId="77777777" w:rsidR="00D65ECC" w:rsidRDefault="00440364">
      <w:pPr>
        <w:spacing w:line="360" w:lineRule="auto"/>
        <w:ind w:firstLine="420"/>
        <w:textAlignment w:val="center"/>
      </w:pPr>
      <w:r>
        <w:rPr>
          <w:rFonts w:ascii="KaiTi" w:eastAsia="KaiTi" w:hAnsi="KaiTi" w:cs="KaiTi"/>
          <w:color w:val="000000"/>
        </w:rPr>
        <w:t>（10）然而就在这地方，在我们住的大楼前，我却意外地发现了老朋友夹竹桃。一株株都跟一层楼差不多高，以至我最初竟没有认出它们来。③</w:t>
      </w:r>
      <w:r>
        <w:rPr>
          <w:rFonts w:ascii="KaiTi" w:eastAsia="KaiTi" w:hAnsi="KaiTi" w:cs="KaiTi"/>
          <w:color w:val="000000"/>
          <w:u w:val="single"/>
        </w:rPr>
        <w:t>花色比国内的要多，除了红色的和白色的以外，记得还有黄色的。叶子绿得像绿蜡，花朵开在高高的枝头，更像片片的红霞、团团的白雪、朵朵的黄云。</w:t>
      </w:r>
      <w:r>
        <w:rPr>
          <w:rFonts w:ascii="KaiTi" w:eastAsia="KaiTi" w:hAnsi="KaiTi" w:cs="KaiTi"/>
          <w:color w:val="000000"/>
        </w:rPr>
        <w:t>花枝繁茂，浓翠逼人，同荒寒的古城形成了强烈的对比。</w:t>
      </w:r>
    </w:p>
    <w:p w14:paraId="760488D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11）我每天就在这样的夹竹桃下走出走进。晚上同缅甸朋友们在楼上凭栏闲眺，畅谈各种各样的问题，谈蒲甘的历史，谈中缅文化的交流，谈中缅两国人民的胞波的友谊。在这时候，远处的古塔渐渐隐入暮霭中，近处的几个古塔上却给电灯照得通明，望之如灵山幻境。我伸手到栏外，就可以抓到夹竹桃的顶枝。花香也一阵一阵地从下面飘上楼来，仿佛把中缅友谊熏得更加芬芳。 </w:t>
      </w:r>
    </w:p>
    <w:p w14:paraId="2702FFF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（12）就这样，在对于夹竹桃的婉美动人的回忆里，又涂上了一层绚烂夺目的中缅人民友谊的色彩。我从此更爱夹竹桃。 </w:t>
      </w:r>
    </w:p>
    <w:p w14:paraId="39238339"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1962年10月17日</w:t>
      </w:r>
    </w:p>
    <w:p w14:paraId="226DF44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通读全文，说说夹竹桃为什么是作者</w:t>
      </w:r>
      <w:r>
        <w:rPr>
          <w:rFonts w:ascii="宋体;SimSun" w:hAnsi="宋体;SimSun" w:cs="宋体;SimSun"/>
          <w:color w:val="000000"/>
        </w:rPr>
        <w:t>“</w:t>
      </w:r>
      <w:r>
        <w:rPr>
          <w:rFonts w:ascii="宋体;SimSun" w:hAnsi="宋体;SimSun" w:cs="宋体;SimSun"/>
          <w:color w:val="000000"/>
        </w:rPr>
        <w:t>最值得留恋最值得回忆的花</w:t>
      </w:r>
      <w:r>
        <w:rPr>
          <w:rFonts w:ascii="宋体;SimSun" w:hAnsi="宋体;SimSun" w:cs="宋体;SimSun"/>
          <w:color w:val="000000"/>
        </w:rPr>
        <w:t>”</w:t>
      </w:r>
      <w:r>
        <w:rPr>
          <w:rFonts w:ascii="宋体;SimSun" w:hAnsi="宋体;SimSun" w:cs="宋体;SimSun"/>
          <w:color w:val="000000"/>
        </w:rPr>
        <w:t>。</w:t>
      </w:r>
      <w:r>
        <w:rPr>
          <w:rFonts w:ascii="宋体;SimSun" w:hAnsi="宋体;SimSun" w:cs="宋体;SimSun"/>
          <w:color w:val="000000"/>
        </w:rPr>
        <w:t xml:space="preserve"> </w:t>
      </w:r>
    </w:p>
    <w:p w14:paraId="6F41281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23. </w:t>
      </w:r>
      <w:r>
        <w:rPr>
          <w:rFonts w:ascii="宋体;SimSun" w:hAnsi="宋体;SimSun" w:cs="宋体;SimSun"/>
          <w:color w:val="000000"/>
        </w:rPr>
        <w:t>第四段，作者用大量的笔墨描写了自家小院四季轮转的繁荣花事，这与夹竹桃有什么关联？</w:t>
      </w:r>
    </w:p>
    <w:p w14:paraId="31AB4A6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24. </w:t>
      </w:r>
      <w:r>
        <w:rPr>
          <w:rFonts w:ascii="宋体;SimSun" w:hAnsi="宋体;SimSun" w:cs="宋体;SimSun"/>
          <w:color w:val="000000"/>
        </w:rPr>
        <w:t>根据语境，给文章（甲）（乙）两处选择恰当的词语。</w:t>
      </w:r>
    </w:p>
    <w:p w14:paraId="135221A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25. </w:t>
      </w:r>
      <w:r>
        <w:rPr>
          <w:rFonts w:ascii="宋体;SimSun" w:hAnsi="宋体;SimSun" w:cs="宋体;SimSun"/>
          <w:color w:val="000000"/>
        </w:rPr>
        <w:t>文中多处描写了夹竹桃，请从</w:t>
      </w:r>
      <w:r>
        <w:rPr>
          <w:rFonts w:ascii="宋体;SimSun" w:hAnsi="宋体;SimSun" w:cs="宋体;SimSun"/>
          <w:color w:val="000000"/>
        </w:rPr>
        <w:t>①②③</w:t>
      </w:r>
      <w:r>
        <w:rPr>
          <w:rFonts w:ascii="宋体;SimSun" w:hAnsi="宋体;SimSun" w:cs="宋体;SimSun"/>
          <w:color w:val="000000"/>
        </w:rPr>
        <w:t>三处划线句中选取一处进行鉴赏。（提示：分别用了什么修辞？写出了夹竹桃什么特点？表达了作者怎样的感情？）</w:t>
      </w:r>
    </w:p>
    <w:p w14:paraId="50E26534" w14:textId="77777777" w:rsidR="00D65ECC" w:rsidRDefault="00440364">
      <w:pPr>
        <w:pStyle w:val="Heading3"/>
      </w:pPr>
      <w:bookmarkStart w:id="7" w:name="_Toc235715551"/>
      <w:r>
        <w:t>宣武外国语实验学校</w:t>
      </w:r>
      <w:bookmarkEnd w:id="7"/>
    </w:p>
    <w:p w14:paraId="18514BB1"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w:t>
      </w:r>
    </w:p>
    <w:p w14:paraId="01D189F0"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lastRenderedPageBreak/>
        <w:t>阅读下文，回答问题。</w:t>
      </w:r>
    </w:p>
    <w:p w14:paraId="5EA57E59"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捅马蜂窝</w:t>
      </w:r>
    </w:p>
    <w:p w14:paraId="0DED05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爷爷的后院虽小，它除去堆放杂物，很少人去，里边的花木从不修剪，快长疯了，枝叶纠缠，阴影深浓，却是鸟儿、蝶儿、虫儿们生存和嬉戏的一片乐土，也是我儿时的乐园。我喜欢从那爬满青苔的湿漉漉的大树干上，取下又轻又薄的蝉衣，从土里挖也筷子粗肥大的蚯蚓，把团团飞舞的小蜢虫驱赶到蜘蛛网上去。那沉甸甸压弯枝条的海棠果，个个都比市场买来的大。这里，最壮观的要属爷爷窗檐下的马蜂窝了，好像倒垂的一只大莲蓬，无数金黄色的马蜂爬进爬出，飞来飞去，不知忙些什么，大概总有百十只之多，以致爷爷不敢开窗子，怕它们中间哪个冒失鬼一头闯进屋来。</w:t>
      </w:r>
    </w:p>
    <w:p w14:paraId="58E8E4E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②“真该死，屋子连透透气儿也不能，哪天请人来把这马蜂窝捅下来！”奶奶总为这个马蜂窝生气。</w:t>
      </w:r>
    </w:p>
    <w:p w14:paraId="79A319F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③“不行，要蜇死人的！”爷爷说。</w:t>
      </w:r>
    </w:p>
    <w:p w14:paraId="0127BF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④“怎么不行？头上蒙块布，拿竹竿一捅就下来。“奶奶反驳道。</w:t>
      </w:r>
    </w:p>
    <w:p w14:paraId="6CE0957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⑤“捅不得，捅不得。“爷爷连连摇手。</w:t>
      </w:r>
    </w:p>
    <w:p w14:paraId="7ED2342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我站在一旁，心里却涌出一种捅马蜂窝的强烈渴望。那多有趣！当我给这个淘气的欲望鼓动得难以抑制时，就找来妹妹，趁着爷爷午睡的当儿，悄悄溜到从走廊通往后院的小门口。我脱下褂子蒙住头顶，用扣上衣扣儿的前襟遮盖下半张脸，只露一双眼。又把两根竹竿接绑起来，作为捣毁马蜂窝的武器。我和妹妹约定好，她躲在门里，把住关口，待我捅下马蜂窝，赶紧开门放我进来，然后把门关住。</w:t>
      </w:r>
    </w:p>
    <w:p w14:paraId="61274C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妹妹躲在门缝后边，眼瞧我这非凡而冒险的行动。我开始有些迟疑，最后还是好奇战胜了胆怯。当我的竿头触到蜂窝的一刹那，好像听到爷爷在屋内呼叫，但我已经顾不得别的，一些受惊的马蜂轰地飞起来，我赶紧用竿头顶住蜂窝使劲摇撼两下，只听“嗵”，一个沉甸甸的东西掉下来，跟着一团黄色的飞虫腾空而起，我扔掉竿子往小门那边跑，谁料到妹妹害怕，把门的里边插上，她跑了，将我关在门外。我一回头，只见一只马蜂径直而凶猛地朝我扑来，好像一架燃料耗尽、决心相撞的战斗机。这复仇者不顾一死而拼死的</w:t>
      </w:r>
      <w:r>
        <w:rPr>
          <w:rFonts w:ascii="KaiTi" w:eastAsia="KaiTi" w:hAnsi="KaiTi" w:cs="KaiTi"/>
          <w:color w:val="000000"/>
        </w:rPr>
        <w:lastRenderedPageBreak/>
        <w:t>气势使我惊呆了。我抬手想挡住脸，只觉眉心像被针扎似的剧烈地一疼，挨蜇了！我捂着脸大叫。不知道谁开门把我拖进屋。</w:t>
      </w:r>
    </w:p>
    <w:p w14:paraId="3BBD1AB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当夜，我发了高烧。眉心处肿起了个枣大的疙瘩，自已都能有用眼瞧见。家里人轮番用了醋、酒、黄酱、万金油和凉手巾把儿，也没能使我那肿包迅速消下去。转天情来医生，打针吃药、七八天后才渐渐复愈。这一下好不轻呢！我生病也没有过这么长时间，以致消肿后的几天里不敢到那通向后院的小走廊上去，生怕那些马蜂还守在小门口等着我。</w:t>
      </w:r>
    </w:p>
    <w:p w14:paraId="60B5F9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过了些天，惊恐稍定，我去爷爷的屋子，他不在，隔窗看见他站在当院里，摆手招唤我去，我大着胆子去了，爷爷手指窗根处叫我看，原来是我捅掉的那人蜂窝，却一只马蜂也不见了，好像一只丢弃的干枯的大莲蓬头。爷爷又指了指我的脚下，一只马蜂！我惊吓得差点儿叫起来，慌忙跳开。</w:t>
      </w:r>
    </w:p>
    <w:p w14:paraId="401F5DA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⑩“怕什么，它早死了！”爷爷说。</w:t>
      </w:r>
    </w:p>
    <w:p w14:paraId="0E57CC6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⑾仔细瞧，噢，原来是死的。仰面朝天躺在地上，几只黑蚂蚁在它身上爬来爬去。</w:t>
      </w:r>
    </w:p>
    <w:p w14:paraId="59490F8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⑿爷爷说：“这就是蜇你的那只马蜂。马蜂就是这样，你不惹它，它不蜇你。它要是蜇了你，自已也就死了。”</w:t>
      </w:r>
    </w:p>
    <w:p w14:paraId="62E5FA9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⒀“那它干嘛还要蜇我呢，它不就完了吗？”</w:t>
      </w:r>
    </w:p>
    <w:p w14:paraId="2BCB94C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⒁“你毁了它的家，它当然不肯饶你。它要拼命的！”爷爷说。</w:t>
      </w:r>
    </w:p>
    <w:p w14:paraId="3C175DE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⒂我听了心里暗暗吃惊。一只小虫竟有这样的激情和勇气。低头再瞧瞧这只马蜂，微风吹着它，轻轻颤动，好似活了一般。我不禁想起那天它朝我猛扑过来时那副视死如归的架势；与毁坏它们生活的人拼出一死，真像一个英雄……我面对这壮烈牺牲的小飞虫的尸体，似乎有种罪孽感沉重地压在我心上。</w:t>
      </w:r>
    </w:p>
    <w:p w14:paraId="677B197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⒃那一窝马蜂呢，无家可归的一群呢，它们还会不会回来重建家园？我甚至想用胶水把这只空空的蜂窝粘上去。</w:t>
      </w:r>
    </w:p>
    <w:p w14:paraId="788C2E2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⒄这一年，我经常站在爷爷的后院里，始终没有等来一只马蜂。</w:t>
      </w:r>
    </w:p>
    <w:p w14:paraId="34D2DAF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⒅转年开春，有两只马蜂飞到爷爷的窗檐下，落到被晒暖了的木窗框上，然后还在去年的旧窗的残迹上爬了一阵子，跟着飞去而不再来。空空又是一年。</w:t>
      </w:r>
    </w:p>
    <w:p w14:paraId="182819D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⒆第三年，风和日丽之时，爷爷忽叫我抬头看，隔着窗玻璃看见窗檐下几只赤黄色的马蜂忙来忙去。在这中间，我忽然看到，一个小巧的、银灰色的、第一间蜂窝已经筑成了。</w:t>
      </w:r>
    </w:p>
    <w:p w14:paraId="55751A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⒇于是，我和爷爷面对面开顔而笑，笑得十分舒心。我不由得暗暗告诉自已：再不做一件伤害旁人的事。</w:t>
      </w:r>
    </w:p>
    <w:p w14:paraId="08769FE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速读全文，说说你从中明白了什么道理。</w:t>
      </w:r>
    </w:p>
    <w:p w14:paraId="49E20A1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围绕捅马蜂窝这件事，作者精心安排的思路是：</w:t>
      </w:r>
      <w:r>
        <w:rPr>
          <w:rFonts w:ascii="宋体;SimSun" w:eastAsia="宋体;SimSun" w:hAnsi="宋体;SimSun" w:cs="宋体;SimSun"/>
          <w:color w:val="000000"/>
        </w:rPr>
        <w:t>_______——“</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捅马蜂窝</w:t>
      </w:r>
      <w:r>
        <w:rPr>
          <w:rFonts w:ascii="宋体;SimSun" w:hAnsi="宋体;SimSun" w:cs="宋体;SimSun"/>
          <w:color w:val="000000"/>
        </w:rPr>
        <w:t>——</w:t>
      </w:r>
      <w:r>
        <w:rPr>
          <w:rFonts w:ascii="宋体;SimSun" w:eastAsia="宋体;SimSun" w:hAnsi="宋体;SimSun" w:cs="宋体;SimSun"/>
          <w:color w:val="000000"/>
        </w:rPr>
        <w:t>_______</w:t>
      </w:r>
      <w:r>
        <w:rPr>
          <w:rFonts w:ascii="宋体;SimSun" w:hAnsi="宋体;SimSun" w:cs="宋体;SimSun"/>
          <w:color w:val="000000"/>
        </w:rPr>
        <w:t>后院又有了马蜂窝。</w:t>
      </w:r>
    </w:p>
    <w:p w14:paraId="7FA9B04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21. “</w:t>
      </w:r>
      <w:r>
        <w:rPr>
          <w:rFonts w:ascii="宋体;SimSun" w:hAnsi="宋体;SimSun" w:cs="宋体;SimSun"/>
          <w:color w:val="000000"/>
        </w:rPr>
        <w:t>捅马蜂窝</w:t>
      </w:r>
      <w:r>
        <w:rPr>
          <w:rFonts w:ascii="宋体;SimSun" w:hAnsi="宋体;SimSun" w:cs="宋体;SimSun"/>
          <w:color w:val="000000"/>
        </w:rPr>
        <w:t>”</w:t>
      </w:r>
      <w:r>
        <w:rPr>
          <w:rFonts w:ascii="宋体;SimSun" w:hAnsi="宋体;SimSun" w:cs="宋体;SimSun"/>
          <w:color w:val="000000"/>
        </w:rPr>
        <w:t>这个词语，我们在日常生活中也常常用到，它的意思是</w:t>
      </w:r>
      <w:r>
        <w:rPr>
          <w:rFonts w:ascii="宋体;SimSun" w:eastAsia="宋体;SimSun" w:hAnsi="宋体;SimSun" w:cs="宋体;SimSun"/>
          <w:color w:val="000000"/>
        </w:rPr>
        <w:t>________</w:t>
      </w:r>
      <w:r>
        <w:rPr>
          <w:rFonts w:ascii="宋体;SimSun" w:hAnsi="宋体;SimSun" w:cs="宋体;SimSun"/>
          <w:color w:val="000000"/>
        </w:rPr>
        <w:t>。</w:t>
      </w:r>
    </w:p>
    <w:p w14:paraId="2BDD70A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读文章第</w:t>
      </w:r>
      <w:r>
        <w:rPr>
          <w:rFonts w:ascii="宋体;SimSun" w:eastAsia="宋体;SimSun" w:hAnsi="宋体;SimSun" w:cs="宋体;SimSun"/>
          <w:color w:val="000000"/>
        </w:rPr>
        <w:t>1</w:t>
      </w:r>
      <w:r>
        <w:rPr>
          <w:rFonts w:ascii="宋体;SimSun" w:hAnsi="宋体;SimSun" w:cs="宋体;SimSun"/>
          <w:color w:val="000000"/>
        </w:rPr>
        <w:t>段，有似曾相识之感，它与课文《</w:t>
      </w:r>
      <w:r>
        <w:rPr>
          <w:rFonts w:ascii="宋体;SimSun" w:eastAsia="宋体;SimSun" w:hAnsi="宋体;SimSun" w:cs="宋体;SimSun"/>
          <w:color w:val="000000"/>
        </w:rPr>
        <w:t>_______</w:t>
      </w:r>
      <w:r>
        <w:rPr>
          <w:rFonts w:ascii="宋体;SimSun" w:hAnsi="宋体;SimSun" w:cs="宋体;SimSun"/>
          <w:color w:val="000000"/>
        </w:rPr>
        <w:t>》中描写的无忧无虑的童年生活十分相似。</w:t>
      </w:r>
    </w:p>
    <w:p w14:paraId="6937D27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23. </w:t>
      </w:r>
      <w:r>
        <w:rPr>
          <w:rFonts w:ascii="宋体;SimSun" w:hAnsi="宋体;SimSun" w:cs="宋体;SimSun"/>
          <w:color w:val="000000"/>
        </w:rPr>
        <w:t>马蜂窝中有百十来只马蜂，为什么文章只重点写了一只？</w:t>
      </w:r>
    </w:p>
    <w:p w14:paraId="1D912B1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24. </w:t>
      </w:r>
      <w:r>
        <w:rPr>
          <w:rFonts w:ascii="宋体;SimSun" w:hAnsi="宋体;SimSun" w:cs="宋体;SimSun"/>
          <w:color w:val="000000"/>
        </w:rPr>
        <w:t>文末</w:t>
      </w:r>
      <w:r>
        <w:rPr>
          <w:rFonts w:ascii="宋体;SimSun" w:hAnsi="宋体;SimSun" w:cs="宋体;SimSun"/>
          <w:color w:val="000000"/>
        </w:rPr>
        <w:t>“</w:t>
      </w:r>
      <w:r>
        <w:rPr>
          <w:rFonts w:ascii="宋体;SimSun" w:hAnsi="宋体;SimSun" w:cs="宋体;SimSun"/>
          <w:color w:val="000000"/>
        </w:rPr>
        <w:t>再不做一件伤害旁人的事</w:t>
      </w:r>
      <w:r>
        <w:rPr>
          <w:rFonts w:ascii="宋体;SimSun" w:hAnsi="宋体;SimSun" w:cs="宋体;SimSun"/>
          <w:color w:val="000000"/>
        </w:rPr>
        <w:t>”</w:t>
      </w:r>
      <w:r>
        <w:rPr>
          <w:rFonts w:ascii="宋体;SimSun" w:hAnsi="宋体;SimSun" w:cs="宋体;SimSun"/>
          <w:color w:val="000000"/>
        </w:rPr>
        <w:t>是作者的感悟，此句在全文中所起的作用是什么？其中</w:t>
      </w:r>
      <w:r>
        <w:rPr>
          <w:rFonts w:ascii="宋体;SimSun" w:hAnsi="宋体;SimSun" w:cs="宋体;SimSun"/>
          <w:color w:val="000000"/>
        </w:rPr>
        <w:t>“</w:t>
      </w:r>
      <w:r>
        <w:rPr>
          <w:rFonts w:ascii="宋体;SimSun" w:hAnsi="宋体;SimSun" w:cs="宋体;SimSun"/>
          <w:color w:val="000000"/>
        </w:rPr>
        <w:t>旁人</w:t>
      </w:r>
      <w:r>
        <w:rPr>
          <w:rFonts w:ascii="宋体;SimSun" w:hAnsi="宋体;SimSun" w:cs="宋体;SimSun"/>
          <w:color w:val="000000"/>
        </w:rPr>
        <w:t>“</w:t>
      </w:r>
      <w:r>
        <w:rPr>
          <w:rFonts w:ascii="宋体;SimSun" w:hAnsi="宋体;SimSun" w:cs="宋体;SimSun"/>
          <w:color w:val="000000"/>
        </w:rPr>
        <w:t>指的是谁？</w:t>
      </w:r>
    </w:p>
    <w:p w14:paraId="652EFCB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阅读下文，回答问题。</w:t>
      </w:r>
    </w:p>
    <w:p w14:paraId="56A25093"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回忆我的父亲</w:t>
      </w:r>
    </w:p>
    <w:p w14:paraId="2BF9EB8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①对儿时的我来说，父亲是个严肃而遥远的人。在印象中，父亲言语不多，也不爱逗孩子们笑。所以，在我们的感觉中，母亲的爱像太阳，温暖、无私而透明，父亲的爱则像月亮，冷静、理性而朦胧。</w:t>
      </w:r>
    </w:p>
    <w:p w14:paraId="2DCE33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虽然来台湾多年，但是父亲一直不变的，是那满口的乡音。因此，我们的家庭有一个奇怪的现象，就是孩子们跟爸爸讲四川话，跟妈妈和兄弟姐妹讲普通话。所以，一直到现在，我依然可以讲出很多四川话。听到川音，还觉得分外熟悉亲切。</w:t>
      </w:r>
    </w:p>
    <w:p w14:paraId="5A884CD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③我曾经一度以为父亲并不爱我。他很少表达他的感受，当我逐渐成年的时候，发现他也有他的“爱的语言”。比如他经常趁出门散步的时候，叫我一起出门上学，这样，我</w:t>
      </w:r>
      <w:r>
        <w:rPr>
          <w:rFonts w:ascii="KaiTi" w:eastAsia="KaiTi" w:hAnsi="KaiTi" w:cs="KaiTi"/>
          <w:color w:val="000000"/>
        </w:rPr>
        <w:lastRenderedPageBreak/>
        <w:t>们就可以一起走一小段路，这几乎是我们唯一的独处时间。现在想想，父亲总是把这种爱隐藏在沉默的行动里，以至于太阳的光芒总是使月亮的光辉失色。</w:t>
      </w:r>
    </w:p>
    <w:p w14:paraId="39F9926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但是父亲总是说到做到，对孩子们的承诺从未食言。有一次，父亲突发奇想给我出了一道他自认为非常难的数学题，他觉得我肯定答不出来，说如果我做出来，他马上把他的派克金笔送给我。我还清楚地记得那是一道摆火柴的数学题，需要用六根火柴摆出四个同样大的三角形，没想到年幼的我三下五除二，不到两分钟就摆好了。父亲“喜出望外”，立即把派克金笔交到我的手里，要知道，那时候，派克金笔是连大人也少有的贵重物品。</w:t>
      </w:r>
    </w:p>
    <w:p w14:paraId="3672444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⑤父亲虽然沉默寡言，但是内心一直藏着对中国的大爱，这是我后来才了解到的，他当年为官一场，却又厌恶官场作风，到台湾之后，一直致力于写作。</w:t>
      </w:r>
    </w:p>
    <w:p w14:paraId="58B1F68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父亲最宠爱五姐。他过世以后，五姐非常悲痛，专门写文章追忆他。她说，“爸爸来台湾，祖母留在大陆，是他一生最大的遗憾。”从小，爸爸教她的第一首诗是“清明时节雨纷纷”。小时候过年的对联，爸爸就写“时时勤秣马，年年望还乡”。</w:t>
      </w:r>
    </w:p>
    <w:p w14:paraId="3E4AEB9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父亲的中国情结像一条无声的溪流，注入了我的价值观。不知不觉中，当我的人生需要做一些选择时，这些理念影响了我。而这些都是我成年以后逐渐理解的。在父亲的书房里，父亲一直珍藏着钱穆先生赠送给他的书法，上面的字苍劲而从容：</w:t>
      </w:r>
    </w:p>
    <w:p w14:paraId="5B3BC35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⑧有容德乃大，无求品自高。</w:t>
      </w:r>
    </w:p>
    <w:p w14:paraId="1EC193C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⑨我知道，这是父亲一生的写照。</w:t>
      </w:r>
    </w:p>
    <w:p w14:paraId="034F3BD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25. </w:t>
      </w:r>
      <w:r>
        <w:rPr>
          <w:rFonts w:ascii="宋体;SimSun" w:hAnsi="宋体;SimSun" w:cs="宋体;SimSun"/>
          <w:color w:val="000000"/>
        </w:rPr>
        <w:t>文段回忆了与父亲有关的哪四件事？</w:t>
      </w:r>
    </w:p>
    <w:p w14:paraId="11B6AAC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26. </w:t>
      </w:r>
      <w:r>
        <w:rPr>
          <w:rFonts w:ascii="宋体;SimSun" w:hAnsi="宋体;SimSun" w:cs="宋体;SimSun"/>
          <w:color w:val="000000"/>
        </w:rPr>
        <w:t>从文中我们可以看出，作者给我们展示了一位怎样的父亲？</w:t>
      </w:r>
    </w:p>
    <w:p w14:paraId="27C3473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27. </w:t>
      </w:r>
      <w:r>
        <w:rPr>
          <w:rFonts w:ascii="宋体;SimSun" w:hAnsi="宋体;SimSun" w:cs="宋体;SimSun"/>
          <w:color w:val="000000"/>
        </w:rPr>
        <w:t>联系文中多次提到</w:t>
      </w:r>
      <w:r>
        <w:rPr>
          <w:rFonts w:ascii="宋体;SimSun" w:hAnsi="宋体;SimSun" w:cs="宋体;SimSun"/>
          <w:color w:val="000000"/>
        </w:rPr>
        <w:t>“</w:t>
      </w:r>
      <w:r>
        <w:rPr>
          <w:rFonts w:ascii="宋体;SimSun" w:hAnsi="宋体;SimSun" w:cs="宋体;SimSun"/>
          <w:color w:val="000000"/>
        </w:rPr>
        <w:t>父亲沉默寡言</w:t>
      </w:r>
      <w:r>
        <w:rPr>
          <w:rFonts w:ascii="宋体;SimSun" w:hAnsi="宋体;SimSun" w:cs="宋体;SimSun"/>
          <w:color w:val="000000"/>
        </w:rPr>
        <w:t>”</w:t>
      </w:r>
      <w:r>
        <w:rPr>
          <w:rFonts w:ascii="宋体;SimSun" w:hAnsi="宋体;SimSun" w:cs="宋体;SimSun"/>
          <w:color w:val="000000"/>
        </w:rPr>
        <w:t>，说说文中画线句中</w:t>
      </w:r>
      <w:r>
        <w:rPr>
          <w:rFonts w:ascii="宋体;SimSun" w:hAnsi="宋体;SimSun" w:cs="宋体;SimSun"/>
          <w:color w:val="000000"/>
        </w:rPr>
        <w:t>“</w:t>
      </w:r>
      <w:r>
        <w:rPr>
          <w:rFonts w:ascii="宋体;SimSun" w:hAnsi="宋体;SimSun" w:cs="宋体;SimSun"/>
          <w:color w:val="000000"/>
        </w:rPr>
        <w:t>太阳的光芒总是使月亮的光辉失色。</w:t>
      </w:r>
      <w:r>
        <w:rPr>
          <w:rFonts w:ascii="宋体;SimSun" w:hAnsi="宋体;SimSun" w:cs="宋体;SimSun"/>
          <w:color w:val="000000"/>
        </w:rPr>
        <w:t>”</w:t>
      </w:r>
      <w:r>
        <w:rPr>
          <w:rFonts w:ascii="宋体;SimSun" w:hAnsi="宋体;SimSun" w:cs="宋体;SimSun"/>
          <w:color w:val="000000"/>
        </w:rPr>
        <w:t>与前文哪句话相照应？</w:t>
      </w:r>
    </w:p>
    <w:p w14:paraId="098F605F" w14:textId="77777777" w:rsidR="00D65ECC" w:rsidRDefault="00440364">
      <w:pPr>
        <w:spacing w:line="360" w:lineRule="auto"/>
        <w:textAlignment w:val="center"/>
      </w:pPr>
      <w:r>
        <w:rPr>
          <w:rFonts w:ascii="宋体;SimSun" w:eastAsia="宋体;SimSun" w:hAnsi="宋体;SimSun" w:cs="宋体;SimSun"/>
          <w:color w:val="000000"/>
        </w:rPr>
        <w:t xml:space="preserve">28. </w:t>
      </w:r>
      <w:r>
        <w:rPr>
          <w:rFonts w:ascii="宋体;SimSun" w:hAnsi="宋体;SimSun" w:cs="宋体;SimSun"/>
          <w:color w:val="000000"/>
        </w:rPr>
        <w:t>古往今来，人们歌颂母亲</w:t>
      </w:r>
      <w:r>
        <w:rPr>
          <w:rFonts w:ascii="宋体;SimSun" w:hAnsi="宋体;SimSun" w:cs="宋体;SimSun"/>
          <w:noProof/>
          <w:color w:val="000000"/>
        </w:rPr>
        <w:drawing>
          <wp:inline distT="0" distB="0" distL="0" distR="0" wp14:anchorId="64D07ED3" wp14:editId="2D9E3F3E">
            <wp:extent cx="133350" cy="177800"/>
            <wp:effectExtent l="0" t="0" r="0" b="0"/>
            <wp:docPr id="101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7"/>
                    <pic:cNvPicPr>
                      <a:picLocks noChangeAspect="1" noChangeArrowheads="1"/>
                    </pic:cNvPicPr>
                  </pic:nvPicPr>
                  <pic:blipFill>
                    <a:blip r:embed="rId1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诗句很多，如</w:t>
      </w:r>
      <w:r>
        <w:rPr>
          <w:rFonts w:ascii="宋体;SimSun" w:hAnsi="宋体;SimSun" w:cs="宋体;SimSun"/>
          <w:color w:val="000000"/>
        </w:rPr>
        <w:t>“</w:t>
      </w:r>
      <w:r>
        <w:rPr>
          <w:rFonts w:ascii="宋体;SimSun" w:hAnsi="宋体;SimSun" w:cs="宋体;SimSun"/>
          <w:color w:val="000000"/>
        </w:rPr>
        <w:t>慈母手中线，游子身上衣</w:t>
      </w:r>
      <w:r>
        <w:rPr>
          <w:rFonts w:ascii="宋体;SimSun" w:hAnsi="宋体;SimSun" w:cs="宋体;SimSun"/>
          <w:color w:val="000000"/>
        </w:rPr>
        <w:t>”</w:t>
      </w:r>
      <w:r>
        <w:rPr>
          <w:rFonts w:ascii="宋体;SimSun" w:hAnsi="宋体;SimSun" w:cs="宋体;SimSun"/>
          <w:color w:val="000000"/>
        </w:rPr>
        <w:t>，可是歌颂父爱的却很少。请你依据本文表现出的伟大而厚重的父爱，在例句后面写一个连贯的歌颂父爱的句子。</w:t>
      </w:r>
    </w:p>
    <w:p w14:paraId="5C70E51E"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lastRenderedPageBreak/>
        <w:t>例：父爱如大海，让我领略了它的浩瀚与深邃；</w:t>
      </w:r>
    </w:p>
    <w:p w14:paraId="72128A1C" w14:textId="77777777" w:rsidR="00D65ECC" w:rsidRDefault="00440364">
      <w:pPr>
        <w:pStyle w:val="Heading3"/>
      </w:pPr>
      <w:bookmarkStart w:id="8" w:name="_Toc235715552"/>
      <w:r>
        <w:t>师范大学附中</w:t>
      </w:r>
      <w:bookmarkEnd w:id="8"/>
    </w:p>
    <w:p w14:paraId="4C4948AF"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14</w:t>
      </w:r>
      <w:r>
        <w:rPr>
          <w:rFonts w:ascii="宋体;SimSun" w:hAnsi="宋体;SimSun" w:cs="宋体;SimSun"/>
          <w:b/>
          <w:color w:val="000000"/>
          <w:sz w:val="24"/>
        </w:rPr>
        <w:t>分）</w:t>
      </w:r>
    </w:p>
    <w:p w14:paraId="32764CCC" w14:textId="77777777" w:rsidR="00D65ECC" w:rsidRDefault="00440364">
      <w:pPr>
        <w:spacing w:line="360" w:lineRule="auto"/>
        <w:textAlignment w:val="center"/>
      </w:pPr>
      <w:r>
        <w:rPr>
          <w:color w:val="000000"/>
        </w:rPr>
        <w:t>14.</w:t>
      </w:r>
      <w:r>
        <w:rPr>
          <w:rFonts w:ascii="宋体;SimSun" w:hAnsi="宋体;SimSun" w:cs="宋体;SimSun"/>
          <w:color w:val="000000"/>
        </w:rPr>
        <w:t>阅读下面两则材料，完成小题。</w:t>
      </w:r>
    </w:p>
    <w:p w14:paraId="7F6D052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【材料一】</w:t>
      </w:r>
    </w:p>
    <w:p w14:paraId="146C6BB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叮！您有一条来自国宝的留言，请注意查收。”这是近期大热的电视节目《如果国宝会说话》的开场白。这部由中央电视台纪录频道制作的百集纪录片，每集重点讲述一件文物。不同于博物馆的平面展示，这档节目深入挖掘蕴藏在文物背后的深邃历史与精彩故事，用既专业严肃又不失活泼的解说词将一个个“大国重器”浓缩在了五分钟的视频里。</w:t>
      </w:r>
      <w:r>
        <w:rPr>
          <w:rFonts w:ascii="KaiTi" w:eastAsia="KaiTi" w:hAnsi="KaiTi" w:cs="KaiTi"/>
          <w:color w:val="000000"/>
        </w:rPr>
        <w:t> </w:t>
      </w:r>
      <w:r>
        <w:rPr>
          <w:rFonts w:ascii="KaiTi" w:eastAsia="KaiTi" w:hAnsi="KaiTi" w:cs="KaiTi"/>
          <w:color w:val="000000"/>
        </w:rPr>
        <w:t xml:space="preserve"> </w:t>
      </w:r>
    </w:p>
    <w:p w14:paraId="1E6DE3C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《人民日报》刊文称赞：《如果国宝会说话》通过5分钟微纪录的形式，将厚重的中华文明与互联网的碎片化传播相结合，让国宝活起来，火起来，再次掀起了“国宝文物热”。</w:t>
      </w:r>
    </w:p>
    <w:p w14:paraId="78C883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当下，人们的生活节奏越来越快，时间越来越碎片化，很难有人可以坐在电视机前静下心来看较长的纪录片可谓“充电5分钟，穿越8000年”。</w:t>
      </w:r>
    </w:p>
    <w:p w14:paraId="3F71DA53" w14:textId="77777777" w:rsidR="00D65ECC" w:rsidRDefault="00440364">
      <w:pPr>
        <w:spacing w:line="360" w:lineRule="auto"/>
        <w:textAlignment w:val="center"/>
      </w:pPr>
      <w:r>
        <w:rPr>
          <w:rFonts w:ascii="宋体;SimSun" w:eastAsia="宋体;SimSun" w:hAnsi="宋体;SimSun" w:cs="宋体;SimSun"/>
          <w:noProof/>
          <w:color w:val="000000"/>
        </w:rPr>
        <w:drawing>
          <wp:inline distT="0" distB="0" distL="0" distR="0" wp14:anchorId="2AECF827" wp14:editId="5FF8C6B5">
            <wp:extent cx="95250" cy="171450"/>
            <wp:effectExtent l="0" t="0" r="0" b="0"/>
            <wp:docPr id="101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Image6"/>
                    <pic:cNvPicPr>
                      <a:picLocks noChangeAspect="1" noChangeArrowheads="1"/>
                    </pic:cNvPicPr>
                  </pic:nvPicPr>
                  <pic:blipFill>
                    <a:blip r:embed="rId16"/>
                    <a:srcRect l="-355" t="-203" r="-355" b="-203"/>
                    <a:stretch>
                      <a:fillRect/>
                    </a:stretch>
                  </pic:blipFill>
                  <pic:spPr bwMode="auto">
                    <a:xfrm>
                      <a:off x="0" y="0"/>
                      <a:ext cx="95250" cy="171450"/>
                    </a:xfrm>
                    <a:prstGeom prst="rect">
                      <a:avLst/>
                    </a:prstGeom>
                    <a:noFill/>
                  </pic:spPr>
                </pic:pic>
              </a:graphicData>
            </a:graphic>
          </wp:inline>
        </w:drawing>
      </w:r>
      <w:r>
        <w:rPr>
          <w:rFonts w:ascii="宋体;SimSun" w:hAnsi="宋体;SimSun" w:cs="宋体;SimSun"/>
          <w:color w:val="000000"/>
        </w:rPr>
        <w:t>材料二】</w:t>
      </w:r>
    </w:p>
    <w:p w14:paraId="0DD169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作为中国首批禁止出国（境）展览文物、国家一级文物，何尊是中国西周早期的一件祭器。周武王之子，刚刚继位五年的周成王姬诵励精图治，还在距离当时王城西安三百多公里以外的洛阳建立了新的都城。一个叫“何”的同宗贵族铸了一方尊，并在尊身底部刻下122字铭文，记载了父辈们和新王的功绩，以及新王对自己的告诫。后世称之为“何尊”。</w:t>
      </w:r>
    </w:p>
    <w:p w14:paraId="35D13080" w14:textId="77777777" w:rsidR="00D65ECC" w:rsidRDefault="00440364">
      <w:pPr>
        <w:spacing w:line="360" w:lineRule="auto"/>
        <w:jc w:val="center"/>
        <w:textAlignment w:val="center"/>
        <w:rPr>
          <w:color w:val="000000"/>
        </w:rPr>
      </w:pPr>
      <w:r>
        <w:rPr>
          <w:rFonts w:ascii="宋体;SimSun" w:eastAsia="宋体;SimSun" w:hAnsi="宋体;SimSun" w:cs="宋体;SimSun"/>
          <w:noProof/>
          <w:color w:val="000000"/>
        </w:rPr>
        <w:lastRenderedPageBreak/>
        <w:drawing>
          <wp:inline distT="0" distB="0" distL="0" distR="0" wp14:anchorId="65EC0616" wp14:editId="2AB26F42">
            <wp:extent cx="1400175" cy="2076450"/>
            <wp:effectExtent l="0" t="0" r="0" b="0"/>
            <wp:docPr id="101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7"/>
                    <pic:cNvPicPr>
                      <a:picLocks noChangeAspect="1" noChangeArrowheads="1"/>
                    </pic:cNvPicPr>
                  </pic:nvPicPr>
                  <pic:blipFill>
                    <a:blip r:embed="rId17"/>
                    <a:srcRect l="-26" t="-17" r="-26" b="-17"/>
                    <a:stretch>
                      <a:fillRect/>
                    </a:stretch>
                  </pic:blipFill>
                  <pic:spPr bwMode="auto">
                    <a:xfrm>
                      <a:off x="0" y="0"/>
                      <a:ext cx="1400175" cy="2076450"/>
                    </a:xfrm>
                    <a:prstGeom prst="rect">
                      <a:avLst/>
                    </a:prstGeom>
                    <a:noFill/>
                  </pic:spPr>
                </pic:pic>
              </a:graphicData>
            </a:graphic>
          </wp:inline>
        </w:drawing>
      </w:r>
    </w:p>
    <w:p w14:paraId="353E7FF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何尊”中的铭文字字千金，其中有四个字“宅兹中国”，是“中国”一词最早的文字记载。然而这些珍贵的铭文因为存在于尊身底部，以往，只能展示给观众纸质打印出的铭文，有一些笔画无法采集完整。这一次，为了让观众看到何尊的内部影像，分集导演孙戈霆把小镜头伸入何尊内部，用最新的存拓技术将铭文清晰呈现，还原了青铜最初金灿灿的本色。他说：“观众在博物馆里看文物，基本上都是平视视角，或者是隔着玻璃罩往里看。但在纪录片里，由于使用了新技术，观众可以360度无死角地看到文物的每一个细节，也能更好地洞察这些细节背后隐藏的信息。”如今，凭借着新技术，以及节目制作者的用心，“尊底的122字铭文没有辜负它主人的期望，跨越三个千年，将祖先的丰功伟绩展现在后人眼前。”</w:t>
      </w:r>
    </w:p>
    <w:p w14:paraId="39C0A6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本集结尾的解说词令人心情澎湃，作为中国人的自豪感油然而生。“中国，三千年前被镌刻于方寸之间，深埋于地下。三千年后，埋藏它的泥土和这泥土连接的九百六十万平方公里的土地，都被它命名，叫做:中国。”“何以为尊，我有中国”的海报宣传语正是由此得来。</w:t>
      </w:r>
    </w:p>
    <w:p w14:paraId="2EB0750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结合以上两则材料的分析，总结归纳出纪录片《如果国宝会说话》大热的原因。</w:t>
      </w:r>
    </w:p>
    <w:p w14:paraId="428681FB"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阅读下面的文章，完成下面小题。</w:t>
      </w:r>
    </w:p>
    <w:p w14:paraId="3D355E5D"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报秋</w:t>
      </w:r>
    </w:p>
    <w:p w14:paraId="4371EA01"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宗璞</w:t>
      </w:r>
    </w:p>
    <w:p w14:paraId="042B088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①似乎刚过完了春节，什么都还来不及干呢，已是长夏天气，让人懒洋洋的像只猫。一家人夏衣尚未打点好，猛然间玉簪花那雪白的圆鼓鼓的棒槌，从拥挤着的宽大的绿叶中</w:t>
      </w:r>
      <w:r>
        <w:rPr>
          <w:rFonts w:ascii="KaiTi" w:eastAsia="KaiTi" w:hAnsi="KaiTi" w:cs="KaiTi"/>
          <w:color w:val="000000"/>
        </w:rPr>
        <w:lastRenderedPageBreak/>
        <w:t>探出头来。我先是一惊，随即怅然。这花一开，没几天便是立秋。以后便是处暑便是秋分便是寒露，过了霜降，便立冬了。真的怎么得了！</w:t>
      </w:r>
    </w:p>
    <w:p w14:paraId="01F1CBB4" w14:textId="77777777" w:rsidR="00D65ECC" w:rsidRDefault="00440364">
      <w:pPr>
        <w:spacing w:line="360" w:lineRule="auto"/>
        <w:ind w:firstLine="420"/>
        <w:textAlignment w:val="center"/>
      </w:pPr>
      <w:r>
        <w:rPr>
          <w:rFonts w:ascii="KaiTi" w:eastAsia="KaiTi" w:hAnsi="KaiTi" w:cs="KaiTi"/>
          <w:color w:val="000000"/>
        </w:rPr>
        <w:t>②一朵花苞钻出来，一个柄上的好几朵都跟上。花苞很有精神，越长越长，成为玉簪模样。开放都在晚间，一朵能持续开一昼夜。六片清雅修长的花瓣围着花蕊，</w:t>
      </w:r>
      <w:r>
        <w:rPr>
          <w:rFonts w:ascii="KaiTi" w:eastAsia="KaiTi" w:hAnsi="KaiTi" w:cs="KaiTi"/>
          <w:color w:val="000000"/>
          <w:u w:val="single"/>
        </w:rPr>
        <w:t>当中的一株顶着一点嫩黄，颤颤地望着自己雪白的小窝。</w:t>
      </w:r>
    </w:p>
    <w:p w14:paraId="34206A8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这花的生命力极强，随便种种，总会活的。不挑地方，不拣土壤，而且特别喜欢背阴处，把阳光让给别人，很是谦让。据说花瓣可以入药。还有人来讨那叶子，要捣烂了治脚气。我说它是生活上向下比，工作上向上比，算是一种玉簪花精神罢。</w:t>
      </w:r>
    </w:p>
    <w:p w14:paraId="5AA337A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我喜欢花，却没有侍弄花的闲情。因有自知之明，不敢邀名花居留，只有时要点草花种种。有一种太阳花又名死不了，开时五彩缤纷，杂在草间很好看。种了几次，都不成功。"连死不了都种死了。"我们常这样自嘲。</w:t>
      </w:r>
    </w:p>
    <w:p w14:paraId="429AC9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玉簪花却不同，从不要人照料，只管自己蓬勃生长。往后院月洞门小径的两旁，随便移栽了几个嫩芽，次年便有绿叶白花，点缀着夏末秋初的景致。我的房门外有一小块地，原有两行花，现已形成一片，绿油油的，完全遮住了地面。在晨光熹微或暮色朦胧中，一柄柄白花擎起，隐约如绿波上的白帆，不知驶向何方。有些植物的繁茂枝叶中，会藏着一些小活物，吓人一跳。玉簪花下却总是干净的。可能因气味的缘故，不容虫豸近身。</w:t>
      </w:r>
    </w:p>
    <w:p w14:paraId="47239B9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花开有十几朵，满院便飘着芳香。不是丁香的幽香，不是桂花的甜香，也不是荷花的那种清香。它的香比较强，似乎有点醒脑的作用。采几朵放在养石子的水盆中，房间里便也飘散着香气，让人减少几分懒洋洋，让人心里警惕着：秋来了。</w:t>
      </w:r>
    </w:p>
    <w:p w14:paraId="3C1488B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⑦秋是收获的季节，我却两手空空。一年，两年过去了，总是在不安和焦虑中。怪谁呢，很难回答。</w:t>
      </w:r>
    </w:p>
    <w:p w14:paraId="7ACE537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⑧久居异乡的兄长，业余喜好诗词。前天寄来南宋词人朱敦儒的西江月：日日深杯酒满，朝朝小圃花开，自歌自舞自开怀，无拘无束无碍。青史几番春梦，红尘多少奇才，不须计较与安排，领取而今现在。</w:t>
      </w:r>
    </w:p>
    <w:p w14:paraId="5864B46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⑨我把“领取而今现在”一句反复吟诵，觉得这是一种悠然自得的境界。其实不必深杯酒满，不必小圃花开，只在心中领取，使得逍遥。</w:t>
      </w:r>
    </w:p>
    <w:p w14:paraId="2A6A9C6E" w14:textId="77777777" w:rsidR="00D65ECC" w:rsidRDefault="00440364">
      <w:pPr>
        <w:spacing w:line="360" w:lineRule="auto"/>
        <w:ind w:firstLine="420"/>
        <w:textAlignment w:val="center"/>
      </w:pPr>
      <w:r>
        <w:rPr>
          <w:rFonts w:ascii="KaiTi" w:eastAsia="KaiTi" w:hAnsi="KaiTi" w:cs="KaiTi"/>
          <w:color w:val="000000"/>
        </w:rPr>
        <w:lastRenderedPageBreak/>
        <w:t>⑩领取自己那一份，也有品味把玩、获得的意思。</w:t>
      </w:r>
      <w:r>
        <w:rPr>
          <w:rFonts w:ascii="KaiTi" w:eastAsia="KaiTi" w:hAnsi="KaiTi" w:cs="KaiTi"/>
          <w:color w:val="000000"/>
          <w:u w:val="single"/>
        </w:rPr>
        <w:t>那么，领取秋，领取冬，领取四季，领取生活罢。</w:t>
      </w:r>
    </w:p>
    <w:p w14:paraId="56FFF1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⑪那第一朵出现已一周，凋谢了。可是别的会一朵朵再接上来。圆鼓鼓的花苞，盛开了的花朵，由一个个柄擎着，在绿波上漂浮。</w:t>
      </w:r>
    </w:p>
    <w:p w14:paraId="33EDA2B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本文是作者见玉簪花报秋，生发感慨而写的一篇抒情散文。作者在第</w:t>
      </w:r>
      <w:r>
        <w:rPr>
          <w:rFonts w:ascii="宋体;SimSun" w:hAnsi="宋体;SimSun" w:cs="宋体;SimSun"/>
          <w:color w:val="000000"/>
        </w:rPr>
        <w:t>①</w:t>
      </w:r>
      <w:r>
        <w:rPr>
          <w:rFonts w:ascii="宋体;SimSun" w:hAnsi="宋体;SimSun" w:cs="宋体;SimSun"/>
          <w:color w:val="000000"/>
        </w:rPr>
        <w:t>自然段中写看到玉簪花开，</w:t>
      </w:r>
      <w:r>
        <w:rPr>
          <w:rFonts w:ascii="宋体;SimSun" w:hAnsi="宋体;SimSun" w:cs="宋体;SimSun"/>
          <w:color w:val="000000"/>
        </w:rPr>
        <w:t>“</w:t>
      </w:r>
      <w:r>
        <w:rPr>
          <w:rFonts w:ascii="宋体;SimSun" w:hAnsi="宋体;SimSun" w:cs="宋体;SimSun"/>
          <w:color w:val="000000"/>
        </w:rPr>
        <w:t>先是一惊，随即怅然。</w:t>
      </w:r>
      <w:r>
        <w:rPr>
          <w:rFonts w:ascii="宋体;SimSun" w:hAnsi="宋体;SimSun" w:cs="宋体;SimSun"/>
          <w:color w:val="000000"/>
        </w:rPr>
        <w:t xml:space="preserve">” </w:t>
      </w:r>
      <w:r>
        <w:rPr>
          <w:rFonts w:ascii="宋体;SimSun" w:hAnsi="宋体;SimSun" w:cs="宋体;SimSun"/>
          <w:color w:val="000000"/>
        </w:rPr>
        <w:t>作者吃惊是因为</w:t>
      </w:r>
      <w:r>
        <w:rPr>
          <w:rFonts w:ascii="宋体;SimSun" w:eastAsia="宋体;SimSun" w:hAnsi="宋体;SimSun" w:cs="宋体;SimSun"/>
          <w:color w:val="000000"/>
        </w:rPr>
        <w:t xml:space="preserve">_____________ </w:t>
      </w:r>
      <w:r>
        <w:rPr>
          <w:rFonts w:ascii="宋体;SimSun" w:hAnsi="宋体;SimSun" w:cs="宋体;SimSun"/>
          <w:color w:val="000000"/>
        </w:rPr>
        <w:t>（不超过</w:t>
      </w:r>
      <w:r>
        <w:rPr>
          <w:rFonts w:ascii="宋体;SimSun" w:eastAsia="宋体;SimSun" w:hAnsi="宋体;SimSun" w:cs="宋体;SimSun"/>
          <w:color w:val="000000"/>
        </w:rPr>
        <w:t>8</w:t>
      </w:r>
      <w:r>
        <w:rPr>
          <w:rFonts w:ascii="宋体;SimSun" w:hAnsi="宋体;SimSun" w:cs="宋体;SimSun"/>
          <w:color w:val="000000"/>
        </w:rPr>
        <w:t>个字），联系全文，作者怅然是因为</w:t>
      </w:r>
      <w:r>
        <w:rPr>
          <w:rFonts w:ascii="宋体;SimSun" w:eastAsia="宋体;SimSun" w:hAnsi="宋体;SimSun" w:cs="宋体;SimSun"/>
          <w:color w:val="000000"/>
        </w:rPr>
        <w:t xml:space="preserve">_____________ </w:t>
      </w:r>
      <w:r>
        <w:rPr>
          <w:rFonts w:ascii="宋体;SimSun" w:hAnsi="宋体;SimSun" w:cs="宋体;SimSun"/>
          <w:color w:val="000000"/>
        </w:rPr>
        <w:t>。（不超过</w:t>
      </w:r>
      <w:r>
        <w:rPr>
          <w:rFonts w:ascii="宋体;SimSun" w:eastAsia="宋体;SimSun" w:hAnsi="宋体;SimSun" w:cs="宋体;SimSun"/>
          <w:color w:val="000000"/>
        </w:rPr>
        <w:t>10</w:t>
      </w:r>
      <w:r>
        <w:rPr>
          <w:rFonts w:ascii="宋体;SimSun" w:hAnsi="宋体;SimSun" w:cs="宋体;SimSun"/>
          <w:color w:val="000000"/>
        </w:rPr>
        <w:t>个字）</w:t>
      </w:r>
    </w:p>
    <w:p w14:paraId="3E87351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赏析文中第</w:t>
      </w:r>
      <w:r>
        <w:rPr>
          <w:rFonts w:ascii="宋体;SimSun" w:hAnsi="宋体;SimSun" w:cs="宋体;SimSun"/>
          <w:color w:val="000000"/>
        </w:rPr>
        <w:t>②</w:t>
      </w:r>
      <w:r>
        <w:rPr>
          <w:rFonts w:ascii="宋体;SimSun" w:hAnsi="宋体;SimSun" w:cs="宋体;SimSun"/>
          <w:color w:val="000000"/>
        </w:rPr>
        <w:t>段画线的句子。</w:t>
      </w:r>
    </w:p>
    <w:p w14:paraId="640DB16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当中的一株顶着一点嫩黄，颤颤地望着自己雪白的小窝。</w:t>
      </w:r>
    </w:p>
    <w:p w14:paraId="7C5C107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请结合全文，说说文章第</w:t>
      </w:r>
      <w:r>
        <w:rPr>
          <w:rFonts w:ascii="宋体;SimSun" w:hAnsi="宋体;SimSun" w:cs="宋体;SimSun"/>
          <w:color w:val="000000"/>
        </w:rPr>
        <w:t>⑩</w:t>
      </w:r>
      <w:r>
        <w:rPr>
          <w:rFonts w:ascii="宋体;SimSun" w:hAnsi="宋体;SimSun" w:cs="宋体;SimSun"/>
          <w:color w:val="000000"/>
        </w:rPr>
        <w:t>段画线句子</w:t>
      </w:r>
      <w:r>
        <w:rPr>
          <w:rFonts w:ascii="宋体;SimSun" w:hAnsi="宋体;SimSun" w:cs="宋体;SimSun"/>
          <w:color w:val="000000"/>
        </w:rPr>
        <w:t>“</w:t>
      </w:r>
      <w:r>
        <w:rPr>
          <w:rFonts w:ascii="宋体;SimSun" w:hAnsi="宋体;SimSun" w:cs="宋体;SimSun"/>
          <w:color w:val="000000"/>
        </w:rPr>
        <w:t>那么，领取秋，领取冬，领取四季，领取生活罢。</w:t>
      </w:r>
      <w:r>
        <w:rPr>
          <w:rFonts w:ascii="宋体;SimSun" w:hAnsi="宋体;SimSun" w:cs="宋体;SimSun"/>
          <w:color w:val="000000"/>
        </w:rPr>
        <w:t>”</w:t>
      </w:r>
      <w:r>
        <w:rPr>
          <w:rFonts w:ascii="宋体;SimSun" w:hAnsi="宋体;SimSun" w:cs="宋体;SimSun"/>
          <w:color w:val="000000"/>
        </w:rPr>
        <w:t>这句话的含义。</w:t>
      </w:r>
    </w:p>
    <w:p w14:paraId="72F080B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有人认为可以将文章题目改为《玉簪花》，而作者认为《报秋》这个题目更好，你认为好在哪里？请结合全文内容，谈谈你的看法。</w:t>
      </w:r>
    </w:p>
    <w:p w14:paraId="0F86E472" w14:textId="77777777" w:rsidR="00D65ECC" w:rsidRDefault="00440364">
      <w:pPr>
        <w:pStyle w:val="Heading3"/>
      </w:pPr>
      <w:bookmarkStart w:id="9" w:name="_Toc235715553"/>
      <w:r>
        <w:t>教育学院附中</w:t>
      </w:r>
      <w:bookmarkEnd w:id="9"/>
    </w:p>
    <w:p w14:paraId="44F6958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w:t>
      </w:r>
      <w:r>
        <w:rPr>
          <w:rFonts w:ascii="宋体;SimSun" w:eastAsia="宋体;SimSun" w:hAnsi="宋体;SimSun" w:cs="宋体;SimSun"/>
          <w:b/>
          <w:color w:val="000000"/>
          <w:sz w:val="24"/>
        </w:rPr>
        <w:t>23</w:t>
      </w:r>
      <w:r>
        <w:rPr>
          <w:rFonts w:ascii="宋体;SimSun" w:hAnsi="宋体;SimSun" w:cs="宋体;SimSun"/>
          <w:b/>
          <w:color w:val="000000"/>
          <w:sz w:val="24"/>
        </w:rPr>
        <w:t>分）</w:t>
      </w:r>
    </w:p>
    <w:p w14:paraId="42D3F52D" w14:textId="77777777" w:rsidR="00D65ECC" w:rsidRDefault="00440364">
      <w:pPr>
        <w:spacing w:line="360" w:lineRule="auto"/>
        <w:ind w:firstLine="420"/>
        <w:jc w:val="center"/>
        <w:textAlignment w:val="center"/>
        <w:rPr>
          <w:rFonts w:ascii="KaiTi" w:eastAsia="KaiTi" w:hAnsi="KaiTi" w:cs="KaiTi"/>
          <w:b/>
          <w:color w:val="000000"/>
        </w:rPr>
      </w:pPr>
      <w:r>
        <w:rPr>
          <w:rFonts w:ascii="KaiTi" w:eastAsia="KaiTi" w:hAnsi="KaiTi" w:cs="KaiTi"/>
          <w:b/>
          <w:color w:val="000000"/>
        </w:rPr>
        <w:t>（一）</w:t>
      </w:r>
    </w:p>
    <w:p w14:paraId="587186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①盼望着，盼望着，东风来了，春天的脚步近了。 </w:t>
      </w:r>
    </w:p>
    <w:p w14:paraId="1645B82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②一切都像刚睡醒的样子，欣欣然张开了眼。山朗润起来了，水涨起来了，太阳的脸红起来了。</w:t>
      </w:r>
    </w:p>
    <w:p w14:paraId="0BB7AEA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③小草偷偷地从土里钻出来，嫩嫩的，绿绿的。园子里，田野里，瞧去，一大片一大片满是的。坐着，躺着，打两个滚，踢几脚球，赛几趟跑，捉几回迷藏。风轻悄悄的，草软绵绵的。 </w:t>
      </w:r>
    </w:p>
    <w:p w14:paraId="20B5074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④桃树、杏树、梨树，你不让我，我不让你，都开满了花赶趟儿。红的像火，粉的像霞，白的像雪。花里带着甜味儿；闭了眼，树上仿佛已经满是桃儿、杏儿、梨儿。花下成</w:t>
      </w:r>
      <w:r>
        <w:rPr>
          <w:rFonts w:ascii="KaiTi" w:eastAsia="KaiTi" w:hAnsi="KaiTi" w:cs="KaiTi"/>
          <w:color w:val="000000"/>
        </w:rPr>
        <w:lastRenderedPageBreak/>
        <w:t xml:space="preserve">千成百的蜜蜂嗡嗡地闹着，大小的蝴蝶飞来飞去。野花遍地是：杂样儿，有名字的，没名字的，散在草丛里，像眼睛，像星星，还眨呀眨的。 </w:t>
      </w:r>
    </w:p>
    <w:p w14:paraId="5BE40B5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吹面不寒杨柳风”，不错的，像母亲的手抚摸着你。风里带来些新翻的泥土的气息，混着青草味儿，还有各种花的香，都在微微润湿的空气里酝酿。鸟儿将窠巢安在繁花嫩叶当中，高兴起来了，呼朋引伴地卖弄清脆的喉咙，唱出宛转的曲子，跟轻风流水应和着。牛背上牧童的短笛，这时候也成天在嘹亮地响。</w:t>
      </w:r>
    </w:p>
    <w:p w14:paraId="569535A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雨是最寻常的，一下就是三两天。可别恼。看，像牛毛，像花针，像细丝，密密地斜织着，人家屋顶上全笼着一层薄烟。树叶子却绿得发亮，小草也青得逼你的眼。傍晚时候，上灯了，一点点黄晕的光，烘托出一片安静而和平的夜。乡下去，小路上，石桥边，有撑起伞慢慢走着的人；还有地里工作的农夫，披着蓑，戴着笠的。他们的草屋，稀稀疏疏的，在雨里静默着。</w:t>
      </w:r>
    </w:p>
    <w:p w14:paraId="3537D7A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天上风筝渐渐多了，地上孩子也多了。城里乡下，家家户户，老老小小，也赶趟儿似的，一个个都出来了。舒活舒活筋骨，抖擞抖擞精神，各做各的一份儿事去。“一年之计在于春”，刚起头儿，有的是工夫，有的是希望。</w:t>
      </w:r>
    </w:p>
    <w:p w14:paraId="3A58096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⑧春天像刚落地的娃娃，从头到脚都是新的，他生长着。</w:t>
      </w:r>
    </w:p>
    <w:p w14:paraId="5E6DFDC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⑨春天像小姑娘，花枝招展的，笑着，走着。</w:t>
      </w:r>
    </w:p>
    <w:p w14:paraId="3CAC8B3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⑩春天像健壮的青年，有铁一般的胳膊和腰脚，他领着我们上前去。</w:t>
      </w:r>
    </w:p>
    <w:p w14:paraId="4265760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13. </w:t>
      </w:r>
      <w:r>
        <w:rPr>
          <w:rFonts w:ascii="宋体;SimSun" w:hAnsi="宋体;SimSun" w:cs="宋体;SimSun"/>
          <w:color w:val="000000"/>
        </w:rPr>
        <w:t>第</w:t>
      </w:r>
      <w:r>
        <w:rPr>
          <w:rFonts w:ascii="宋体;SimSun" w:hAnsi="宋体;SimSun" w:cs="宋体;SimSun"/>
          <w:color w:val="000000"/>
        </w:rPr>
        <w:t>③</w:t>
      </w:r>
      <w:r>
        <w:rPr>
          <w:rFonts w:ascii="宋体;SimSun" w:hAnsi="宋体;SimSun" w:cs="宋体;SimSun"/>
          <w:color w:val="000000"/>
        </w:rPr>
        <w:t>自然段</w:t>
      </w:r>
      <w:r>
        <w:rPr>
          <w:rFonts w:ascii="宋体;SimSun" w:hAnsi="宋体;SimSun" w:cs="宋体;SimSun"/>
          <w:color w:val="000000"/>
        </w:rPr>
        <w:t>“</w:t>
      </w:r>
      <w:r>
        <w:rPr>
          <w:rFonts w:ascii="宋体;SimSun" w:hAnsi="宋体;SimSun" w:cs="宋体;SimSun"/>
          <w:color w:val="000000"/>
        </w:rPr>
        <w:t>小草偷偷地从土里钻出来</w:t>
      </w:r>
      <w:r>
        <w:rPr>
          <w:rFonts w:ascii="宋体;SimSun" w:hAnsi="宋体;SimSun" w:cs="宋体;SimSun"/>
          <w:color w:val="000000"/>
        </w:rPr>
        <w:t>”</w:t>
      </w:r>
      <w:r>
        <w:rPr>
          <w:rFonts w:ascii="宋体;SimSun" w:hAnsi="宋体;SimSun" w:cs="宋体;SimSun"/>
          <w:color w:val="000000"/>
        </w:rPr>
        <w:t>一句中</w:t>
      </w:r>
      <w:r>
        <w:rPr>
          <w:rFonts w:ascii="宋体;SimSun" w:hAnsi="宋体;SimSun" w:cs="宋体;SimSun"/>
          <w:color w:val="000000"/>
        </w:rPr>
        <w:t>“</w:t>
      </w:r>
      <w:r>
        <w:rPr>
          <w:rFonts w:ascii="宋体;SimSun" w:hAnsi="宋体;SimSun" w:cs="宋体;SimSun"/>
          <w:color w:val="000000"/>
        </w:rPr>
        <w:t>钻</w:t>
      </w:r>
      <w:r>
        <w:rPr>
          <w:rFonts w:ascii="宋体;SimSun" w:hAnsi="宋体;SimSun" w:cs="宋体;SimSun"/>
          <w:color w:val="000000"/>
        </w:rPr>
        <w:t>”</w:t>
      </w:r>
      <w:r>
        <w:rPr>
          <w:rFonts w:ascii="宋体;SimSun" w:hAnsi="宋体;SimSun" w:cs="宋体;SimSun"/>
          <w:color w:val="000000"/>
        </w:rPr>
        <w:t>字用得好不好？请说明理由。</w:t>
      </w:r>
    </w:p>
    <w:p w14:paraId="496CC09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第</w:t>
      </w:r>
      <w:r>
        <w:rPr>
          <w:rFonts w:ascii="宋体;SimSun" w:hAnsi="宋体;SimSun" w:cs="宋体;SimSun"/>
          <w:color w:val="000000"/>
        </w:rPr>
        <w:t>④</w:t>
      </w:r>
      <w:r>
        <w:rPr>
          <w:rFonts w:ascii="宋体;SimSun" w:hAnsi="宋体;SimSun" w:cs="宋体;SimSun"/>
          <w:color w:val="000000"/>
        </w:rPr>
        <w:t>自然段中，作者写蜜蜂嗡嗡地闹着、蝴蝶飞来飞去，对写春花有什么作用？</w:t>
      </w:r>
    </w:p>
    <w:p w14:paraId="6C25D5A5" w14:textId="77777777" w:rsidR="00D65ECC" w:rsidRDefault="00440364">
      <w:pPr>
        <w:spacing w:line="360" w:lineRule="auto"/>
        <w:textAlignment w:val="center"/>
      </w:pPr>
      <w:r>
        <w:rPr>
          <w:rFonts w:ascii="宋体;SimSun" w:eastAsia="宋体;SimSun" w:hAnsi="宋体;SimSun" w:cs="宋体;SimSun"/>
          <w:color w:val="000000"/>
        </w:rPr>
        <w:t xml:space="preserve">15. </w:t>
      </w:r>
      <w:r>
        <w:rPr>
          <w:rFonts w:ascii="宋体;SimSun" w:hAnsi="宋体;SimSun" w:cs="宋体;SimSun"/>
          <w:color w:val="000000"/>
        </w:rPr>
        <w:t>第</w:t>
      </w:r>
      <w:r>
        <w:rPr>
          <w:rFonts w:ascii="宋体;SimSun" w:hAnsi="宋体;SimSun" w:cs="宋体;SimSun"/>
          <w:color w:val="000000"/>
        </w:rPr>
        <w:t>⑧</w:t>
      </w:r>
      <w:r>
        <w:rPr>
          <w:rFonts w:ascii="宋体;SimSun" w:eastAsia="宋体;SimSun" w:hAnsi="宋体;SimSun" w:cs="宋体;SimSun"/>
          <w:color w:val="000000"/>
        </w:rPr>
        <w:t>-⑩</w:t>
      </w:r>
      <w:r>
        <w:rPr>
          <w:rFonts w:ascii="宋体;SimSun" w:hAnsi="宋体;SimSun" w:cs="宋体;SimSun"/>
          <w:color w:val="000000"/>
        </w:rPr>
        <w:t>自然段，主要运用了哪些修辞手法？试用自己</w:t>
      </w:r>
      <w:r>
        <w:rPr>
          <w:rFonts w:ascii="宋体;SimSun" w:hAnsi="宋体;SimSun" w:cs="宋体;SimSun"/>
          <w:noProof/>
          <w:color w:val="000000"/>
        </w:rPr>
        <w:drawing>
          <wp:inline distT="0" distB="0" distL="0" distR="0" wp14:anchorId="1A62F4B8" wp14:editId="61530418">
            <wp:extent cx="133350" cy="177800"/>
            <wp:effectExtent l="0" t="0" r="0" b="0"/>
            <wp:docPr id="102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7"/>
                    <pic:cNvPicPr>
                      <a:picLocks noChangeAspect="1" noChangeArrowheads="1"/>
                    </pic:cNvPicPr>
                  </pic:nvPicPr>
                  <pic:blipFill>
                    <a:blip r:embed="rId1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话说说分别赞美了春天哪些方面的特点？</w:t>
      </w:r>
    </w:p>
    <w:p w14:paraId="028204E5"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（二）默爱如山</w:t>
      </w:r>
    </w:p>
    <w:p w14:paraId="510272A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①我怕父亲，他打我是真打。看着他瞪圆了眼，一步一步逼近，还不敢躲， 绷紧了肌肉等着，于是一巴掌扇过来，于是脑袋嗡了一声……</w:t>
      </w:r>
    </w:p>
    <w:p w14:paraId="65F6142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②有时却是另一副样子，比如去下地，他在前边头也不回地说：“唱一个我听听。”我在后边就模仿着戏台上的花脸呜呜哇哇地唱起来。他说：“瞎胡唱，别唱了。”我说：“你唱一个。”他唱起来：“我不该，咳咳咳咳，老王爷，咳咳咳咳……”也是随唱随编，瞎胡唱，越唱越带劲儿。</w:t>
      </w:r>
    </w:p>
    <w:p w14:paraId="2C6F89E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③我家有个大宜兴壶，下地回来，泡上茶壶，父亲高兴了，还逼我们喝。说：“逼”，是因为我们喜欢喝凉水，不喜欢喝茶。“过来，喝！多清香，又解暑，你喝不喝？想挨揍啊！”</w:t>
      </w:r>
    </w:p>
    <w:p w14:paraId="4E09970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我们俩常常一起去看庙。“看庙”二字，说句文词，是父亲杜撰的。看庙就是去看庙里的壁画，是让我开阔眼界，是培养我画画的一种方式，这很有点像现在的参观美术展览馆或画廊。我父亲本是老农民，竟与文人想到了一起。</w:t>
      </w:r>
    </w:p>
    <w:p w14:paraId="60F34E3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吃过早饭，父亲将粪筐往肩上一背，抄起粪叉说：“走，看庙去。”母亲说：“今天不拉土了？”父亲说：“回来再说。”我们就在这“回来再说”的空当里看了许多庙。庙有大有小，有远有近。近则三五里，远则十几里。一去一回就是几十里。全堂邑县境内的庙我们几乎都看遍了。</w:t>
      </w:r>
    </w:p>
    <w:p w14:paraId="710C850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父亲对庙里的壁画还加以评论。他指着《八仙过海》的海水说：“你看这水，涟涟地像是在颤动。”又用手摸着墙说：“这墙是平的，你再远看，不是坑坑洼洼地凸起来了吗？”其实现在看来，稀松得很，无非是靠了反复重叠的弧形线条引起的错觉。父亲最佩服的是《八破图》，破扇子、破信封、破书本、破眼镜盒……他像在集市上买粮食时将粮食粒捻来捻去还嚼一嚼那样仔细，猫着腰将那画上的破信封的一角又摸又抠，远瞧瞧，近瞅瞅，长叹一口气说：“像真烧焦了一样。”他一指点，我也惊叹起来。最后，总是照例的一句话：“使劲儿看，好好记住。”</w:t>
      </w:r>
    </w:p>
    <w:p w14:paraId="0858FAE0" w14:textId="77777777" w:rsidR="00D65ECC" w:rsidRDefault="00440364">
      <w:pPr>
        <w:spacing w:line="360" w:lineRule="auto"/>
        <w:ind w:firstLine="420"/>
        <w:textAlignment w:val="center"/>
      </w:pPr>
      <w:r>
        <w:rPr>
          <w:rFonts w:ascii="KaiTi" w:eastAsia="KaiTi" w:hAnsi="KaiTi" w:cs="KaiTi"/>
          <w:color w:val="000000"/>
        </w:rPr>
        <w:t>⑦我12岁那年考上初中，学校在聊城，离家15公里多。过了正月十五，要开学了。吃过早饭上路，父亲背上粪筐跟我走了出来，虽没说话，我知道他是送我。一直走出10公里开外看见聊城古楼了，他说：“快了，你走吧。”</w:t>
      </w:r>
      <w:r>
        <w:rPr>
          <w:rFonts w:ascii="KaiTi" w:eastAsia="KaiTi" w:hAnsi="KaiTi" w:cs="KaiTi"/>
          <w:color w:val="000000"/>
          <w:u w:val="single"/>
        </w:rPr>
        <w:t>这时旷野无人，惟有寒风积雪，一抹虚白的阳光和远处的几声鸡啼。</w:t>
      </w:r>
      <w:r>
        <w:rPr>
          <w:rFonts w:ascii="KaiTi" w:eastAsia="KaiTi" w:hAnsi="KaiTi" w:cs="KaiTi"/>
          <w:color w:val="000000"/>
        </w:rPr>
        <w:t>望着逐渐远去的、背着粪筐的父亲的身影，我只想反身向他追去。</w:t>
      </w:r>
    </w:p>
    <w:p w14:paraId="589D0AD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⑧再以后，我参加了工作，按家乡人的看法，凡是吃公家饭的人就是“干部”。我很少回家了，一晃就是十几年，大约是1960年，父亲到天津看我来了。我说：“今天咱们上街吃一顿狗不理包子，再领你去看看美术展览。”他问什么是美术展览，我觉得一两句话说不清，我提起以前的事：“我小时候你不是常领我去看庙吗？和看庙差不多。”</w:t>
      </w:r>
    </w:p>
    <w:p w14:paraId="1BB68F9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刚走过劝业场，我一回头，见他正弯腰从地上捡烟头，我嚷了一声：“扔了！你也不嫌脏。”他赶紧扔了烟头，眼神带有惶惑和惧意。这眼神使我凄然，是什么使父亲对我有了怯意？我反而愿意再看到小时候父亲扇我巴掌时那瞪圆了的眼。</w:t>
      </w:r>
    </w:p>
    <w:p w14:paraId="45AE418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文中选取了感人肺腑的细节来写</w:t>
      </w:r>
      <w:r>
        <w:rPr>
          <w:rFonts w:ascii="宋体;SimSun" w:hAnsi="宋体;SimSun" w:cs="宋体;SimSun"/>
          <w:color w:val="000000"/>
        </w:rPr>
        <w:t>“</w:t>
      </w:r>
      <w:r>
        <w:rPr>
          <w:rFonts w:ascii="宋体;SimSun" w:hAnsi="宋体;SimSun" w:cs="宋体;SimSun"/>
          <w:color w:val="000000"/>
        </w:rPr>
        <w:t>父亲</w:t>
      </w:r>
      <w:r>
        <w:rPr>
          <w:rFonts w:ascii="宋体;SimSun" w:hAnsi="宋体;SimSun" w:cs="宋体;SimSun"/>
          <w:color w:val="000000"/>
        </w:rPr>
        <w:t>”</w:t>
      </w:r>
      <w:r>
        <w:rPr>
          <w:rFonts w:ascii="宋体;SimSun" w:hAnsi="宋体;SimSun" w:cs="宋体;SimSun"/>
          <w:color w:val="000000"/>
        </w:rPr>
        <w:t>在</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成长的道路上烙下的深刻印迹，请用最简洁的语句概括作者主要描写了儿时哪几个生活片断。</w:t>
      </w:r>
    </w:p>
    <w:p w14:paraId="4914DD6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①_________________________________________</w:t>
      </w:r>
    </w:p>
    <w:p w14:paraId="407F11A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②_________________________________________</w:t>
      </w:r>
    </w:p>
    <w:p w14:paraId="65D463C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③_________________________________________</w:t>
      </w:r>
    </w:p>
    <w:p w14:paraId="20054AD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请你说说文中</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与</w:t>
      </w:r>
      <w:r>
        <w:rPr>
          <w:rFonts w:ascii="宋体;SimSun" w:hAnsi="宋体;SimSun" w:cs="宋体;SimSun"/>
          <w:color w:val="000000"/>
        </w:rPr>
        <w:t>“</w:t>
      </w:r>
      <w:r>
        <w:rPr>
          <w:rFonts w:ascii="宋体;SimSun" w:hAnsi="宋体;SimSun" w:cs="宋体;SimSun"/>
          <w:color w:val="000000"/>
        </w:rPr>
        <w:t>父亲</w:t>
      </w:r>
      <w:r>
        <w:rPr>
          <w:rFonts w:ascii="宋体;SimSun" w:hAnsi="宋体;SimSun" w:cs="宋体;SimSun"/>
          <w:color w:val="000000"/>
        </w:rPr>
        <w:t>”</w:t>
      </w:r>
      <w:r>
        <w:rPr>
          <w:rFonts w:ascii="宋体;SimSun" w:hAnsi="宋体;SimSun" w:cs="宋体;SimSun"/>
          <w:color w:val="000000"/>
        </w:rPr>
        <w:t>之间的感情有什么变化。</w:t>
      </w:r>
    </w:p>
    <w:p w14:paraId="06143F9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对</w:t>
      </w:r>
      <w:r>
        <w:rPr>
          <w:rFonts w:ascii="宋体;SimSun" w:hAnsi="宋体;SimSun" w:cs="宋体;SimSun"/>
          <w:color w:val="000000"/>
        </w:rPr>
        <w:t>“</w:t>
      </w:r>
      <w:r>
        <w:rPr>
          <w:rFonts w:ascii="宋体;SimSun" w:hAnsi="宋体;SimSun" w:cs="宋体;SimSun"/>
          <w:color w:val="000000"/>
        </w:rPr>
        <w:t>父亲</w:t>
      </w:r>
      <w:r>
        <w:rPr>
          <w:rFonts w:ascii="宋体;SimSun" w:hAnsi="宋体;SimSun" w:cs="宋体;SimSun"/>
          <w:color w:val="000000"/>
        </w:rPr>
        <w:t>”</w:t>
      </w:r>
      <w:r>
        <w:rPr>
          <w:rFonts w:ascii="宋体;SimSun" w:hAnsi="宋体;SimSun" w:cs="宋体;SimSun"/>
          <w:color w:val="000000"/>
        </w:rPr>
        <w:t>的感情从</w:t>
      </w:r>
      <w:r>
        <w:rPr>
          <w:rFonts w:ascii="宋体;SimSun" w:eastAsia="宋体;SimSun" w:hAnsi="宋体;SimSun" w:cs="宋体;SimSun"/>
          <w:color w:val="000000"/>
        </w:rPr>
        <w:t>___________</w:t>
      </w:r>
      <w:r>
        <w:rPr>
          <w:rFonts w:ascii="宋体;SimSun" w:hAnsi="宋体;SimSun" w:cs="宋体;SimSun"/>
          <w:color w:val="000000"/>
        </w:rPr>
        <w:t>，到</w:t>
      </w:r>
      <w:r>
        <w:rPr>
          <w:rFonts w:ascii="宋体;SimSun" w:eastAsia="宋体;SimSun" w:hAnsi="宋体;SimSun" w:cs="宋体;SimSun"/>
          <w:color w:val="000000"/>
        </w:rPr>
        <w:t>___________</w:t>
      </w:r>
      <w:r>
        <w:rPr>
          <w:rFonts w:ascii="宋体;SimSun" w:hAnsi="宋体;SimSun" w:cs="宋体;SimSun"/>
          <w:color w:val="000000"/>
        </w:rPr>
        <w:t>，再到</w:t>
      </w:r>
      <w:r>
        <w:rPr>
          <w:rFonts w:ascii="宋体;SimSun" w:eastAsia="宋体;SimSun" w:hAnsi="宋体;SimSun" w:cs="宋体;SimSun"/>
          <w:color w:val="000000"/>
        </w:rPr>
        <w:t>___________</w:t>
      </w:r>
      <w:r>
        <w:rPr>
          <w:rFonts w:ascii="宋体;SimSun" w:hAnsi="宋体;SimSun" w:cs="宋体;SimSun"/>
          <w:color w:val="000000"/>
        </w:rPr>
        <w:t>。</w:t>
      </w:r>
    </w:p>
    <w:p w14:paraId="51D873D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w:t>
      </w:r>
      <w:r>
        <w:rPr>
          <w:rFonts w:ascii="宋体;SimSun" w:hAnsi="宋体;SimSun" w:cs="宋体;SimSun"/>
          <w:color w:val="000000"/>
        </w:rPr>
        <w:t>父亲</w:t>
      </w:r>
      <w:r>
        <w:rPr>
          <w:rFonts w:ascii="宋体;SimSun" w:hAnsi="宋体;SimSun" w:cs="宋体;SimSun"/>
          <w:color w:val="000000"/>
        </w:rPr>
        <w:t>”</w:t>
      </w:r>
      <w:r>
        <w:rPr>
          <w:rFonts w:ascii="宋体;SimSun" w:hAnsi="宋体;SimSun" w:cs="宋体;SimSun"/>
          <w:color w:val="000000"/>
        </w:rPr>
        <w:t>对</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的感情从</w:t>
      </w:r>
      <w:r>
        <w:rPr>
          <w:rFonts w:ascii="宋体;SimSun" w:eastAsia="宋体;SimSun" w:hAnsi="宋体;SimSun" w:cs="宋体;SimSun"/>
          <w:color w:val="000000"/>
        </w:rPr>
        <w:t>___________</w:t>
      </w:r>
      <w:r>
        <w:rPr>
          <w:rFonts w:ascii="宋体;SimSun" w:hAnsi="宋体;SimSun" w:cs="宋体;SimSun"/>
          <w:color w:val="000000"/>
        </w:rPr>
        <w:t>，到</w:t>
      </w:r>
      <w:r>
        <w:rPr>
          <w:rFonts w:ascii="宋体;SimSun" w:eastAsia="宋体;SimSun" w:hAnsi="宋体;SimSun" w:cs="宋体;SimSun"/>
          <w:color w:val="000000"/>
        </w:rPr>
        <w:t>___________</w:t>
      </w:r>
      <w:r>
        <w:rPr>
          <w:rFonts w:ascii="宋体;SimSun" w:hAnsi="宋体;SimSun" w:cs="宋体;SimSun"/>
          <w:color w:val="000000"/>
        </w:rPr>
        <w:t>，再到</w:t>
      </w:r>
      <w:r>
        <w:rPr>
          <w:rFonts w:ascii="宋体;SimSun" w:eastAsia="宋体;SimSun" w:hAnsi="宋体;SimSun" w:cs="宋体;SimSun"/>
          <w:color w:val="000000"/>
        </w:rPr>
        <w:t>___________</w:t>
      </w:r>
      <w:r>
        <w:rPr>
          <w:rFonts w:ascii="宋体;SimSun" w:hAnsi="宋体;SimSun" w:cs="宋体;SimSun"/>
          <w:color w:val="000000"/>
        </w:rPr>
        <w:t>。</w:t>
      </w:r>
    </w:p>
    <w:p w14:paraId="77E2210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请说说文中的画线句有什么作用？</w:t>
      </w:r>
    </w:p>
    <w:p w14:paraId="391AF74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19. “</w:t>
      </w:r>
      <w:r>
        <w:rPr>
          <w:rFonts w:ascii="宋体;SimSun" w:hAnsi="宋体;SimSun" w:cs="宋体;SimSun"/>
          <w:color w:val="000000"/>
        </w:rPr>
        <w:t>父亲</w:t>
      </w:r>
      <w:r>
        <w:rPr>
          <w:rFonts w:ascii="宋体;SimSun" w:hAnsi="宋体;SimSun" w:cs="宋体;SimSun"/>
          <w:color w:val="000000"/>
        </w:rPr>
        <w:t>”</w:t>
      </w:r>
      <w:r>
        <w:rPr>
          <w:rFonts w:ascii="宋体;SimSun" w:hAnsi="宋体;SimSun" w:cs="宋体;SimSun"/>
          <w:color w:val="000000"/>
        </w:rPr>
        <w:t>有哪些性格特点？请就其中一点从文章中举例说明。</w:t>
      </w:r>
    </w:p>
    <w:p w14:paraId="5A8CDC2B" w14:textId="77777777" w:rsidR="00D65ECC" w:rsidRDefault="00440364">
      <w:pPr>
        <w:pStyle w:val="Heading3"/>
      </w:pPr>
      <w:bookmarkStart w:id="10" w:name="_Toc235715554"/>
      <w:r>
        <w:t>昌平区新学道临川学校</w:t>
      </w:r>
      <w:bookmarkEnd w:id="10"/>
    </w:p>
    <w:p w14:paraId="68E7501C" w14:textId="77777777" w:rsidR="00D65ECC" w:rsidRDefault="00440364">
      <w:r>
        <w:t>【未能自动提取，请查看原卷：精品解析：北京市昌平区新学道临川学校2019-2020学年七年级上学期期中语文试题（原卷版）.doc】</w:t>
      </w:r>
    </w:p>
    <w:p w14:paraId="0CF930FF" w14:textId="77777777" w:rsidR="00D65ECC" w:rsidRDefault="00440364">
      <w:pPr>
        <w:pStyle w:val="Heading3"/>
      </w:pPr>
      <w:bookmarkStart w:id="11" w:name="_Toc235715555"/>
      <w:r>
        <w:t>海淀区中关村中学</w:t>
      </w:r>
      <w:bookmarkEnd w:id="11"/>
    </w:p>
    <w:p w14:paraId="4ED94C8D"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w:t>
      </w:r>
    </w:p>
    <w:p w14:paraId="015A939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阅读《和秋相遇在莫斯科》，完成小题。</w:t>
      </w:r>
    </w:p>
    <w:p w14:paraId="0ADDD870"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和秋相遇在莫斯科</w:t>
      </w:r>
    </w:p>
    <w:p w14:paraId="7BC4F177"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lastRenderedPageBreak/>
        <w:t>梁衡</w:t>
      </w:r>
    </w:p>
    <w:p w14:paraId="4D705116"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①汽车在从机场往莫斯科的公路上飞驰，两边的景物忽闪而过，我突然有一种感觉：</w:t>
      </w:r>
      <w:r>
        <w:rPr>
          <w:rFonts w:ascii="KaiTi" w:eastAsia="KaiTi" w:hAnsi="KaiTi" w:cs="KaiTi"/>
          <w:color w:val="000000"/>
          <w:u w:val="single"/>
        </w:rPr>
        <w:t>像在他乡遇到一个故人，很熟很熟的，但又一下想不起名字。</w:t>
      </w:r>
    </w:p>
    <w:p w14:paraId="68E39BF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莫斯科的郊外比北京显得开阔，茸茸的衰草一直铺到天边，草地上红色的小木房，东一座西一座，漫不经心地散落着。而天是洗过一样的，湛蓝湛蓝。路边的白桦林被风轻拂着伸向远方，一抹冷绿中又显出些亮亮的黄叶，像画家随意点染了几笔。天地间疏朗而又清静。八小时前我还在北京机场的大楼里随人流拥来挤去，现在看着这异国的风光，陌生中却又生出一种似曾相识的亲切来。我的头贴在玻璃窗上，细细地体味着，寻觅着，车子进入市区，车流如梭，行人穿着夹大衣在街上漫步，便道上的落叶在他们脚下轻轻地打着旋。一株红衣李树从车窗前忽闪而过，红红的如一团旺火。我心中一亮，啊，明白了，我飞了几千公里在这里追上了秋天，一下降落在它的怀抱里，今年我与秋相遇在莫斯科。</w:t>
      </w:r>
    </w:p>
    <w:p w14:paraId="7EE3774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第二天，我们去参观一个大教堂。这实际是座公园，古老的建筑加上初秋的树林谐和而幽静。合抱粗的杨树并不太密，却好大一片，深深地望不出去。树叶黄了，风一吹飒飒地飘落下来，而地上的草却还是绿色不减，丰厚如茵。阳光斜射进来，被切割成丝丝缕缕，切成一幅壮美迷离的奇景。我一头钻进树林，喊道：“快给我照一张，要这树，这草，这光。”要不是顾及客人的身份，我真想就地躺成一个大字，去一试大地的温柔与空气的清凉。林间三三两两的游人悠闲地走着，与树林、草坪、秋色融在了一起。说是公园可无论如何也没有我在国内香山脚下或颐和园廊上看到的那种熙熙攘攘，好静啊，人们一个两个，在自自然然地来去。我对着大树，我仰望天空，在品着秋，秋是什么呢？像一只无形的手在空中撒了一把显影剂，于是天高了，云淡了，繁叶抖落了，树干清瘦了，空气清亮了，空间开阔了。热闹的夏就这样显像为沉静的秋。</w:t>
      </w:r>
    </w:p>
    <w:p w14:paraId="77638DC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最使我深得秋味的是基辅的一次聚会。那天苏中友好协会基辅分会邀我们去座谈。基辅本有“栗树之城”之称，协会的小楼更是埋在栗树深处，十分幽静。座谈结束后主人特为中国客人准备了两个小节目。房角原有一架钢琴。这时走上来两位男女歌唱家，他们深情地唱了一支《人生相会只有一次》。这歌声琴声贴着天花板、擦着墙，在身前身后低回慢转，我们沐浴在一个乐声的温泉之中。我想起一个成语，说风景好时曰“秀色可餐”，现在我们就正餐着一曲妙乐，这是何等精神享受呵。我这样想着，猛一抬头看到厚厚的橡木窗户外那参天的栗树，和栗树枝后依稀可见的楼房。街上的汽车正一辆辆地疾穿而过</w:t>
      </w:r>
      <w:r>
        <w:rPr>
          <w:rFonts w:ascii="KaiTi" w:eastAsia="KaiTi" w:hAnsi="KaiTi" w:cs="KaiTi"/>
          <w:color w:val="000000"/>
        </w:rPr>
        <w:lastRenderedPageBreak/>
        <w:t>，却没有一点声音，像鱼儿在水里游。我耳听美妙的音乐，眼看无声的车流，久久地凝视那黄绿相间的栗树枝叶，顿悟到一种从未有过的境界。动与静是这样巧妙地结合，这是秋给予的吗？秋真是一个过滤器，她滤掉了夏天的蝉鸣蛙鼓，还要滤掉这尘世的烦恼与躁动。</w:t>
      </w:r>
    </w:p>
    <w:p w14:paraId="4142BA9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聚会结束后，我步行回旅馆。涅瓦河顺着街道，傍着宫墙，从市中心静静地流过。白浪轻轻地拍打着两岸黑色的石条，碧水倒映着远处金顶的教堂。我边走，边眺望这水蒙蒙、波闪闪的河面。河对岸是巍巍的冬宫，河面上是那艘著名的阿芙乐尔号巡洋舰，当年这两个新旧势力的代表，现在一个在岸边，一个在水上，都成了供人凭吊的文物。秋风送来河面上的雾气，湿润润的。在这里，或者说在这里的秋景中，我看到的，不只是一个过滤了的季节，而且是一个过滤了的世纪。</w:t>
      </w:r>
    </w:p>
    <w:p w14:paraId="37FC648E"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（选自梁衡散文集《追寻遥远的美丽》，有删改）</w:t>
      </w:r>
    </w:p>
    <w:p w14:paraId="68AA7C8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11. 将第②段中与第①段画线句子相呼应的一句抄写在下面。</w:t>
      </w:r>
    </w:p>
    <w:p w14:paraId="6F78BBF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12. 作者与秋相遇在莫斯科，他参观了大教堂，与友人相聚在“栗树之城基辅”，感受到了莫斯科的秋具有__________、__________的特点。</w:t>
      </w:r>
    </w:p>
    <w:p w14:paraId="05D0841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13. 本文的语言形象生动而富有感染力，请从下面</w:t>
      </w:r>
      <w:r>
        <w:rPr>
          <w:rFonts w:ascii="SimSun" w:eastAsia="SimSun" w:hAnsi="SimSun" w:cs="SimSun"/>
          <w:color w:val="000000"/>
          <w:em w:val="dot"/>
        </w:rPr>
        <w:t>两句中任选一句</w:t>
      </w:r>
      <w:r>
        <w:rPr>
          <w:rFonts w:ascii="SimSun" w:eastAsia="SimSun" w:hAnsi="SimSun" w:cs="SimSun"/>
          <w:color w:val="000000"/>
        </w:rPr>
        <w:t>，说说其妙处。</w:t>
      </w:r>
    </w:p>
    <w:p w14:paraId="2B6771F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（1）秋是什么呢？像一只无形的手在空中撒了一把显影剂，于是天高了，云淡了，繁叶抖落了，树干清瘦了，空气清亮了，空间开阔了。热闹的夏就这样显像为沉静的秋。</w:t>
      </w:r>
    </w:p>
    <w:p w14:paraId="3A8CF3B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（2）这歌声琴声贴着天花板、擦着墙，在身前身后低回慢转，我们沐浴在一个乐声的温泉之中。</w:t>
      </w:r>
    </w:p>
    <w:p w14:paraId="4C6F8B0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文章结尾句“在这里，或者说在这里的秋景中，我看到的，不只是一个过滤了的季节，而且是一个过滤了的世纪”应怎样理解？</w:t>
      </w:r>
    </w:p>
    <w:p w14:paraId="6E355E9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阅读《老汪栗子》，完成小题。</w:t>
      </w:r>
    </w:p>
    <w:p w14:paraId="10799E0C"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老汪栗子</w:t>
      </w:r>
    </w:p>
    <w:p w14:paraId="24B0DCD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①等别的炒栗店开张约20天后，老汪的炒栗店才开张。他等得很有耐心，因为没熟透的栗子口感甜脆，宜做成凉拌菜下酒，若炒来吃，既不粉也不糯，是要坏了招牌的。</w:t>
      </w:r>
    </w:p>
    <w:p w14:paraId="301523E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②在老汪的店里，满匾的栗子看上去十分朴素，就像山间老农的脸色，是那种没有反光的棠皮色，不像别的摊上的栗子那么好看，或油光发亮，或肚上横切一刀，露出诱人的暖黄色的栗肉来。老汪的栗子不打蜡，不喷糖水，不开口子，偏是他的店门前排长队。顾客等得急，老汪一点也不急，非要把刚倒出的满匾的热栗子轻抖一遍，在抖动的过程中，老汪眼疾手快地挑出了十几个坏栗子，搁到一边。</w:t>
      </w:r>
    </w:p>
    <w:p w14:paraId="36105D0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③这真是神奇，生栗子已经挑拣了一遍，现在挑出来的，外面看没坏，他怎么知道是坏的？</w:t>
      </w:r>
    </w:p>
    <w:p w14:paraId="2CCD507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老汪说，气味不对。他打了个比方：比如一个在车站或码头当了20年便衣警察的人，在万千人中扫视，只要他拦下的人，多半是网上通缉的嫌疑犯，他都不需要与那人对视，只要从他身边过，就感觉“气味不对”。</w:t>
      </w:r>
    </w:p>
    <w:p w14:paraId="5B94182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栗子要有香甜粉糯的口感，七分在栗种，三分在炒制的功夫。老汪不肯给栗子开口子，是因为硬开口子的栗子，水分都在炒制的过程中跑光了，热吃噎人，凉吃更是口感铁硬。但没开口的栗子很容易在炒制的过程中炸锅，要是有一小部分栗子像控制不住的火药一样迸壳而出，就会溅得一炉栗子都斑斑点点。所以，控制炒栗炉的火力非常重要。每一炉栗子下锅前，老汪都要细验单颗栗子的分量，以及皮壳的厚度，他炒好的栗子，顶端会有自然的放射状裂纹，手轻轻一</w:t>
      </w:r>
      <w:r>
        <w:rPr>
          <w:rFonts w:ascii="KaiTi" w:eastAsia="KaiTi" w:hAnsi="KaiTi" w:cs="KaiTi"/>
          <w:color w:val="000000"/>
          <w:u w:val="single"/>
        </w:rPr>
        <w:t xml:space="preserve">甲    </w:t>
      </w:r>
      <w:r>
        <w:rPr>
          <w:rFonts w:ascii="KaiTi" w:eastAsia="KaiTi" w:hAnsi="KaiTi" w:cs="KaiTi"/>
          <w:color w:val="000000"/>
        </w:rPr>
        <w:t>（挤  掰），栗壳就开了。老汪得意地搓搓手：“这锅栗子的‘梅花裂’炒成了。”“梅花裂”指的是栗子顶端的裂口是五道，“丁香裂”是四道，这样的雅名也只有老汪这样的戏迷才会想出来。</w:t>
      </w:r>
    </w:p>
    <w:p w14:paraId="5B6E875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每过十几天，栗子店会关门一天。老汪自己在门楣上手书致歉条一张，毛笔字写得很端庄：“名角来了，听戏一天。”或者是：“去大别山收栗一天，新鲜炒野栗，明日赶早。”老汪信不过批发市场的栗子，定要自己开车去大别山收栗子。那里除了家栗外，还出产一种口感细腻粉甜的野栗子，有一股奇特的果香，比莲子大不了多少，呈尖锥形，是当地的留守儿童和老人去大山的荆棘丛中打来的。打栗人要穿粗布衣裤，把衣袖裤脚都扎紧，</w:t>
      </w:r>
      <w:r>
        <w:rPr>
          <w:rFonts w:ascii="KaiTi" w:eastAsia="KaiTi" w:hAnsi="KaiTi" w:cs="KaiTi"/>
          <w:color w:val="000000"/>
          <w:u w:val="single"/>
        </w:rPr>
        <w:t xml:space="preserve">乙    </w:t>
      </w:r>
      <w:r>
        <w:rPr>
          <w:rFonts w:ascii="KaiTi" w:eastAsia="KaiTi" w:hAnsi="KaiTi" w:cs="KaiTi"/>
          <w:color w:val="000000"/>
        </w:rPr>
        <w:t>（迈  趟）过与野栗树混生的荆棘，仰面用小木棍去抽打那些长满刺的栗苞；回来后要把栗苞装在小麻袋里摔打，使之裂开；再戴上粗线手套把野栗剥出，十分辛苦。老汪说：“每个交栗子的人手上都裂着口子。”那是山区老人和学童一笔很重要的零花钱，是家中没有栗园的人也有的得意小收入，老汪说：“既然这样，为啥不帮帮他们？”</w:t>
      </w:r>
    </w:p>
    <w:p w14:paraId="3A4B47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⑦山里人也有自己的原则，11月，第一场雪落下来，野栗子就没人打了，因为老辈人说，天寒地冻，野鸟们少吃食，那些留在树上的野栗子，是它们一冬的口粮呢。</w:t>
      </w:r>
    </w:p>
    <w:p w14:paraId="7507032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老汪每年收栗子时，都要在山区帮扶两三个刚考上大学的孩子，栗子收到哪里，他就帮扶到哪里，没有一定。老汪在与老乡的闲聊中知道那孩子的情况，到人家家里看一看，讨碗水喝，吃上一两个山里人待客的水柿子，临走前，帮扶的钱就被悄悄压在装柿子的竹簸箕底下。</w:t>
      </w:r>
    </w:p>
    <w:p w14:paraId="2912284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联系上下文，为文中甲乙两处选择恰当的词语。</w:t>
      </w:r>
    </w:p>
    <w:p w14:paraId="389FC53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甲：______________    乙：_______________</w:t>
      </w:r>
    </w:p>
    <w:p w14:paraId="645CD8B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阅读文章②-⑥段，完成下面表格。</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022"/>
        <w:gridCol w:w="3309"/>
        <w:gridCol w:w="994"/>
      </w:tblGrid>
      <w:tr w:rsidR="00D65ECC" w14:paraId="0C376072"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F3D91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事件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DC796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心理活动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29949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性格特点</w:t>
            </w:r>
          </w:p>
        </w:tc>
      </w:tr>
      <w:tr w:rsidR="00D65ECC" w14:paraId="6AAC5BFF"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7BB03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保持栗子本色，不放过坏栗</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24B7D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AD052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w:t>
            </w:r>
          </w:p>
        </w:tc>
      </w:tr>
      <w:tr w:rsidR="00D65ECC" w14:paraId="44D74DE3"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523ED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不给栗子开口却照样炒制出梅花裂、丁香裂香栗</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42C6C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保持栗子香甜粉糯的口感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D1A5E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③</w:t>
            </w:r>
          </w:p>
        </w:tc>
      </w:tr>
      <w:tr w:rsidR="00D65ECC" w14:paraId="5830A080"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D3E0A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④</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5EECD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不能因为买卖而舍弃自己的爱好；</w:t>
            </w:r>
          </w:p>
          <w:p w14:paraId="05B0E37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保证栗子的质量，帮助留守老人和儿童</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12897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⑤</w:t>
            </w:r>
          </w:p>
        </w:tc>
      </w:tr>
    </w:tbl>
    <w:p w14:paraId="5C8A3B8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圈点批注是阅读文章需养成的良好习惯，圈画出那些富有表现力的词句，批注上自己的阅读感受，对于我们理解文章能起到很好的帮助作用。下面是文章第②段，请圈画出你认为最有表现力的词或句，并写出阅读感受。</w:t>
      </w:r>
    </w:p>
    <w:p w14:paraId="3E1A422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在老汪的店里，满匾的栗子看上去十分朴素，就像山间老农的脸色，是那种没有反光的棠皮色，不像别的摊上的栗子那么好看，或油光发亮，或肚上横切一刀，露出诱人的暖</w:t>
      </w:r>
      <w:r>
        <w:rPr>
          <w:rFonts w:ascii="KaiTi" w:eastAsia="KaiTi" w:hAnsi="KaiTi" w:cs="KaiTi"/>
          <w:color w:val="000000"/>
        </w:rPr>
        <w:lastRenderedPageBreak/>
        <w:t>黄色的栗肉来。老汪的栗子不打蜡，不喷糖水，不开口子，偏是他的店门前排长队。顾客等得急，老汪一点也不急，非要把刚倒出的满匾的热栗子轻抖一遍，在抖动的过程中，老汪眼疾手快地挑出了十几个坏栗子，搁到一边。</w:t>
      </w:r>
    </w:p>
    <w:p w14:paraId="1069583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阅读感受：</w:t>
      </w:r>
    </w:p>
    <w:p w14:paraId="3469313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文章开头写老汪的炒栗店比别人晚开张20天，结尾写老汪在帮扶山里孩子时悄悄把钱压在装柿子的竹簸箕底下。你怎样看老汪的这种做事风格？请结合文章内容或现实生活谈谈你的看法。</w:t>
      </w:r>
    </w:p>
    <w:p w14:paraId="42919D30" w14:textId="77777777" w:rsidR="00D65ECC" w:rsidRDefault="00440364">
      <w:pPr>
        <w:pStyle w:val="Heading3"/>
      </w:pPr>
      <w:bookmarkStart w:id="12" w:name="_Toc235715556"/>
      <w:r>
        <w:t>石景山区景山学校</w:t>
      </w:r>
      <w:bookmarkEnd w:id="12"/>
    </w:p>
    <w:p w14:paraId="67481998"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六、现代文阅读（共</w:t>
      </w:r>
      <w:r>
        <w:rPr>
          <w:rFonts w:ascii="宋体;SimSun" w:eastAsia="宋体;SimSun" w:hAnsi="宋体;SimSun" w:cs="宋体;SimSun"/>
          <w:b/>
          <w:color w:val="000000"/>
          <w:sz w:val="24"/>
        </w:rPr>
        <w:t>12</w:t>
      </w:r>
      <w:r>
        <w:rPr>
          <w:rFonts w:ascii="宋体;SimSun" w:hAnsi="宋体;SimSun" w:cs="宋体;SimSun"/>
          <w:b/>
          <w:color w:val="000000"/>
          <w:sz w:val="24"/>
        </w:rPr>
        <w:t>分）</w:t>
      </w:r>
    </w:p>
    <w:p w14:paraId="540AD04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阅读《优秀才是你的发言权》，完成小题。</w:t>
      </w:r>
    </w:p>
    <w:p w14:paraId="3DE541DC" w14:textId="77777777" w:rsidR="00D65ECC" w:rsidRDefault="00440364">
      <w:pPr>
        <w:spacing w:line="360" w:lineRule="auto"/>
        <w:ind w:firstLine="375"/>
        <w:jc w:val="center"/>
        <w:textAlignment w:val="center"/>
        <w:rPr>
          <w:rFonts w:ascii="KaiTi" w:eastAsia="KaiTi" w:hAnsi="KaiTi" w:cs="KaiTi"/>
          <w:color w:val="000000"/>
        </w:rPr>
      </w:pPr>
      <w:r>
        <w:rPr>
          <w:rFonts w:ascii="KaiTi" w:eastAsia="KaiTi" w:hAnsi="KaiTi" w:cs="KaiTi"/>
          <w:color w:val="000000"/>
        </w:rPr>
        <w:t>优秀才是你的发言权</w:t>
      </w:r>
    </w:p>
    <w:p w14:paraId="1F1C5763" w14:textId="77777777" w:rsidR="00D65ECC" w:rsidRDefault="00440364">
      <w:pPr>
        <w:spacing w:line="360" w:lineRule="auto"/>
        <w:ind w:firstLine="375"/>
        <w:jc w:val="center"/>
        <w:textAlignment w:val="center"/>
        <w:rPr>
          <w:rFonts w:ascii="KaiTi" w:eastAsia="KaiTi" w:hAnsi="KaiTi" w:cs="KaiTi"/>
          <w:color w:val="000000"/>
        </w:rPr>
      </w:pPr>
      <w:r>
        <w:rPr>
          <w:rFonts w:ascii="KaiTi" w:eastAsia="KaiTi" w:hAnsi="KaiTi" w:cs="KaiTi"/>
          <w:color w:val="000000"/>
        </w:rPr>
        <w:t>杨熹文</w:t>
      </w:r>
    </w:p>
    <w:p w14:paraId="1D5128DD" w14:textId="77777777" w:rsidR="00D65ECC" w:rsidRDefault="00440364">
      <w:pPr>
        <w:spacing w:line="360" w:lineRule="auto"/>
        <w:ind w:firstLine="375"/>
        <w:textAlignment w:val="center"/>
      </w:pPr>
      <w:r>
        <w:rPr>
          <w:rFonts w:ascii="KaiTi" w:eastAsia="KaiTi" w:hAnsi="KaiTi" w:cs="KaiTi"/>
          <w:color w:val="000000"/>
        </w:rPr>
        <w:t>①</w:t>
      </w:r>
      <w:r>
        <w:rPr>
          <w:rFonts w:ascii="KaiTi" w:eastAsia="KaiTi" w:hAnsi="KaiTi" w:cs="KaiTi"/>
          <w:color w:val="000000"/>
          <w:u w:val="single"/>
        </w:rPr>
        <w:t>那是我背井离乡的第一年，家乡已经把夏天过腻了，我却一个人在南半球强撑着活过一个</w:t>
      </w:r>
      <w:r>
        <w:rPr>
          <w:rFonts w:ascii="KaiTi" w:eastAsia="KaiTi" w:hAnsi="KaiTi" w:cs="KaiTi"/>
          <w:color w:val="000000"/>
          <w:em w:val="underDot"/>
        </w:rPr>
        <w:t>寒冬</w:t>
      </w:r>
      <w:r>
        <w:rPr>
          <w:rFonts w:ascii="KaiTi" w:eastAsia="KaiTi" w:hAnsi="KaiTi" w:cs="KaiTi"/>
          <w:color w:val="000000"/>
        </w:rPr>
        <w:t>。</w:t>
      </w:r>
    </w:p>
    <w:p w14:paraId="4D996D18" w14:textId="77777777" w:rsidR="00D65ECC" w:rsidRDefault="00440364">
      <w:pPr>
        <w:spacing w:line="360" w:lineRule="auto"/>
        <w:ind w:firstLine="375"/>
        <w:textAlignment w:val="center"/>
        <w:rPr>
          <w:rFonts w:ascii="KaiTi" w:eastAsia="KaiTi" w:hAnsi="KaiTi" w:cs="KaiTi"/>
          <w:color w:val="000000"/>
        </w:rPr>
      </w:pPr>
      <w:r>
        <w:rPr>
          <w:rFonts w:ascii="KaiTi" w:eastAsia="KaiTi" w:hAnsi="KaiTi" w:cs="KaiTi"/>
          <w:color w:val="000000"/>
        </w:rPr>
        <w:t>②我在一家饭馆里端盘子，全靠这份工作来赚取下个学期的学费，经常熬夜写作业的虚弱睡眠和高强度的工作量让我的记忆力有些吃不消。有一次为客人点餐时，我在点单那张纸上把“炒蛋”错写成“煎蛋”，结果把食物端出去时就遭来顾客投诉。一直在背后紧盯我的老板娘瞬间暴跳如雷，于是，整个下午我的耳边都充斥着这些指责：“你怎么这么不小心呢？害我损失客人，你知道我少赚多少钱吗？你拿什么赔给我？”她的声音是如此地尖利，不带丝毫仁慈。我不住地道歉，心里却抗议：我已经和客人道过歉了啊！我每天不是都早来十分钟吗？我的手上因为去厨房帮忙还被切伤一道呢！</w:t>
      </w:r>
    </w:p>
    <w:p w14:paraId="11FAFE26" w14:textId="77777777" w:rsidR="00D65ECC" w:rsidRDefault="00440364">
      <w:pPr>
        <w:spacing w:line="360" w:lineRule="auto"/>
        <w:ind w:firstLine="375"/>
        <w:textAlignment w:val="center"/>
      </w:pPr>
      <w:r>
        <w:rPr>
          <w:rFonts w:ascii="KaiTi" w:eastAsia="KaiTi" w:hAnsi="KaiTi" w:cs="KaiTi"/>
          <w:color w:val="000000"/>
        </w:rPr>
        <w:t>③</w:t>
      </w:r>
      <w:r>
        <w:rPr>
          <w:rFonts w:ascii="KaiTi" w:eastAsia="KaiTi" w:hAnsi="KaiTi" w:cs="KaiTi"/>
          <w:color w:val="000000"/>
          <w:u w:val="single"/>
        </w:rPr>
        <w:t>可这些委屈就被理智紧紧地</w:t>
      </w:r>
      <w:r>
        <w:rPr>
          <w:rFonts w:ascii="KaiTi" w:eastAsia="KaiTi" w:hAnsi="KaiTi" w:cs="KaiTi"/>
          <w:color w:val="000000"/>
          <w:em w:val="underDot"/>
        </w:rPr>
        <w:t>卡</w:t>
      </w:r>
      <w:r>
        <w:rPr>
          <w:rFonts w:ascii="KaiTi" w:eastAsia="KaiTi" w:hAnsi="KaiTi" w:cs="KaiTi"/>
          <w:color w:val="000000"/>
          <w:u w:val="single"/>
        </w:rPr>
        <w:t>在喉咙里，任何毫无思考就脱口而出的话都能让我马上失去这工作</w:t>
      </w:r>
      <w:r>
        <w:rPr>
          <w:rFonts w:ascii="KaiTi" w:eastAsia="KaiTi" w:hAnsi="KaiTi" w:cs="KaiTi"/>
          <w:color w:val="000000"/>
        </w:rPr>
        <w:t>。</w:t>
      </w:r>
      <w:r>
        <w:rPr>
          <w:rFonts w:ascii="KaiTi" w:eastAsia="KaiTi" w:hAnsi="KaiTi" w:cs="KaiTi"/>
          <w:color w:val="000000"/>
          <w:u w:val="wave"/>
        </w:rPr>
        <w:t>老板娘给了我一个“赶快走开”的手势，于是我钻进厨房里，背对着她，装作去水池里洗碗，眼泪啪嗒啪嗒掉进满是泡沫的污水里</w:t>
      </w:r>
      <w:r>
        <w:rPr>
          <w:rFonts w:ascii="KaiTi" w:eastAsia="KaiTi" w:hAnsi="KaiTi" w:cs="KaiTi"/>
          <w:i/>
          <w:color w:val="000000"/>
        </w:rPr>
        <w:t>。</w:t>
      </w:r>
      <w:r>
        <w:rPr>
          <w:rFonts w:ascii="KaiTi" w:eastAsia="KaiTi" w:hAnsi="KaiTi" w:cs="KaiTi"/>
          <w:color w:val="000000"/>
        </w:rPr>
        <w:t>我那因为工作在右手小指切下的刀伤还没来得及痊愈，隐隐的痛令我觉得，全世界都在以最恶劣的方式欺负着我。</w:t>
      </w:r>
    </w:p>
    <w:p w14:paraId="64F4B5C5" w14:textId="77777777" w:rsidR="00D65ECC" w:rsidRDefault="00440364">
      <w:pPr>
        <w:spacing w:line="360" w:lineRule="auto"/>
        <w:ind w:firstLine="375"/>
        <w:textAlignment w:val="center"/>
        <w:rPr>
          <w:rFonts w:ascii="KaiTi" w:eastAsia="KaiTi" w:hAnsi="KaiTi" w:cs="KaiTi"/>
          <w:color w:val="000000"/>
        </w:rPr>
      </w:pPr>
      <w:r>
        <w:rPr>
          <w:rFonts w:ascii="KaiTi" w:eastAsia="KaiTi" w:hAnsi="KaiTi" w:cs="KaiTi"/>
          <w:color w:val="000000"/>
        </w:rPr>
        <w:t>④那一年我就这样被大大小小的歧视重压着，每走两步就会遇见谁的“瞧不起”。</w:t>
      </w:r>
    </w:p>
    <w:p w14:paraId="1AEE28BA" w14:textId="77777777" w:rsidR="00D65ECC" w:rsidRDefault="00440364">
      <w:pPr>
        <w:spacing w:line="360" w:lineRule="auto"/>
        <w:ind w:firstLine="375"/>
        <w:textAlignment w:val="center"/>
        <w:rPr>
          <w:rFonts w:ascii="KaiTi" w:eastAsia="KaiTi" w:hAnsi="KaiTi" w:cs="KaiTi"/>
          <w:color w:val="000000"/>
        </w:rPr>
      </w:pPr>
      <w:r>
        <w:rPr>
          <w:rFonts w:ascii="KaiTi" w:eastAsia="KaiTi" w:hAnsi="KaiTi" w:cs="KaiTi"/>
          <w:color w:val="000000"/>
        </w:rPr>
        <w:lastRenderedPageBreak/>
        <w:t>⑤我从不后悔自己一个人出来闯荡的选择，可我憎恶冷冰冰的陌生人。饭馆老板娘每一刻都能被触动的暴躁神经，自大的客人一副目中无人的模样，某个科目的老师说出“你期末成绩得B就不错”的预期，一起租房的男孩子看不惯我很晚才回家，一副“没有钱就回国啊”的傲慢态度，就连那个快餐店的十七岁服务生都是皱着眉头递给我可乐，好像我磕磕绊绊的英文，不配在这里寻一处落脚地。</w:t>
      </w:r>
    </w:p>
    <w:p w14:paraId="3D9D1919" w14:textId="77777777" w:rsidR="00D65ECC" w:rsidRDefault="00440364">
      <w:pPr>
        <w:spacing w:line="360" w:lineRule="auto"/>
        <w:ind w:firstLine="375"/>
        <w:textAlignment w:val="center"/>
      </w:pPr>
      <w:r>
        <w:rPr>
          <w:rFonts w:ascii="KaiTi" w:eastAsia="KaiTi" w:hAnsi="KaiTi" w:cs="KaiTi"/>
          <w:color w:val="000000"/>
        </w:rPr>
        <w:t>⑥</w:t>
      </w:r>
      <w:r>
        <w:rPr>
          <w:rFonts w:ascii="KaiTi" w:eastAsia="KaiTi" w:hAnsi="KaiTi" w:cs="KaiTi"/>
          <w:color w:val="000000"/>
          <w:u w:val="wave"/>
        </w:rPr>
        <w:t>我像一条被巨浪推上岸的鱼，身后是在海里自由穿梭的同类们，可命运却偏偏把我丢在沙滩上搁浅</w:t>
      </w:r>
      <w:r>
        <w:rPr>
          <w:rFonts w:ascii="KaiTi" w:eastAsia="KaiTi" w:hAnsi="KaiTi" w:cs="KaiTi"/>
          <w:i/>
          <w:color w:val="000000"/>
        </w:rPr>
        <w:t>。</w:t>
      </w:r>
      <w:r>
        <w:rPr>
          <w:rFonts w:ascii="KaiTi" w:eastAsia="KaiTi" w:hAnsi="KaiTi" w:cs="KaiTi"/>
          <w:color w:val="000000"/>
        </w:rPr>
        <w:t>这是一片多么灿烂的海岸啊，远处就有此生未遇的美妙风景，可我却大张着嘴巴，虚弱地发不出半点声音。</w:t>
      </w:r>
    </w:p>
    <w:p w14:paraId="4ED8B065" w14:textId="77777777" w:rsidR="00D65ECC" w:rsidRDefault="00440364">
      <w:pPr>
        <w:spacing w:line="360" w:lineRule="auto"/>
        <w:ind w:firstLine="375"/>
        <w:textAlignment w:val="center"/>
        <w:rPr>
          <w:rFonts w:ascii="KaiTi" w:eastAsia="KaiTi" w:hAnsi="KaiTi" w:cs="KaiTi"/>
          <w:color w:val="000000"/>
        </w:rPr>
      </w:pPr>
      <w:r>
        <w:rPr>
          <w:rFonts w:ascii="KaiTi" w:eastAsia="KaiTi" w:hAnsi="KaiTi" w:cs="KaiTi"/>
          <w:color w:val="000000"/>
        </w:rPr>
        <w:t>⑦我没能总结出什么可以安慰自己的道理，自从远离家乡就懂得，再艰难也要保持坚强，因为没有人会帮你擦眼泪。我拼命地读书，让那个说我“期末成绩得B就不错”的老师的预测落了空；我拼命地学习，练习驾车 ，提高英文水平，证明给别人看一个女孩子独立起来也可以做那么多的事；我拼命地成长，不管是看书、写字，还是做运动，渐渐可以在那些觉得我此生注定平凡的人面前挺起胸膛走路……这些拼命，都让我成为了一个优秀版本的自己，也让我从别人开始转变的目光中知道，优秀就能赢来尊重，优秀就能给自己一个发言权，这是我深刻体悟到的人生道理。</w:t>
      </w:r>
    </w:p>
    <w:p w14:paraId="69F3E423" w14:textId="77777777" w:rsidR="00D65ECC" w:rsidRDefault="00440364">
      <w:pPr>
        <w:spacing w:line="360" w:lineRule="auto"/>
        <w:ind w:firstLine="375"/>
        <w:textAlignment w:val="center"/>
        <w:rPr>
          <w:rFonts w:ascii="KaiTi" w:eastAsia="KaiTi" w:hAnsi="KaiTi" w:cs="KaiTi"/>
          <w:color w:val="000000"/>
        </w:rPr>
      </w:pPr>
      <w:r>
        <w:rPr>
          <w:rFonts w:ascii="KaiTi" w:eastAsia="KaiTi" w:hAnsi="KaiTi" w:cs="KaiTi"/>
          <w:color w:val="000000"/>
        </w:rPr>
        <w:t>⑧几个月前路过那家饭馆，我却没有停留。右手的伤疤还浅浅地留在小指上，那些苛责的话也没有忘怀，而我远远地看着那个忙前忙后的老板娘，在心底为她给我上的那堂课，深深地鞠了一个躬。</w:t>
      </w:r>
    </w:p>
    <w:p w14:paraId="4C83FD90" w14:textId="77777777" w:rsidR="00D65ECC" w:rsidRDefault="00440364">
      <w:pPr>
        <w:spacing w:line="360" w:lineRule="auto"/>
        <w:ind w:firstLine="375"/>
        <w:jc w:val="right"/>
        <w:textAlignment w:val="center"/>
        <w:rPr>
          <w:rFonts w:ascii="KaiTi" w:eastAsia="KaiTi" w:hAnsi="KaiTi" w:cs="KaiTi"/>
          <w:color w:val="000000"/>
        </w:rPr>
      </w:pPr>
      <w:r>
        <w:rPr>
          <w:rFonts w:ascii="KaiTi" w:eastAsia="KaiTi" w:hAnsi="KaiTi" w:cs="KaiTi"/>
          <w:color w:val="000000"/>
        </w:rPr>
        <w:t>（选自《请尊重一个姑娘的努力》，有改动）</w:t>
      </w:r>
    </w:p>
    <w:p w14:paraId="7EA357E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请用简洁的语言概括本文的主要内容。</w:t>
      </w:r>
    </w:p>
    <w:p w14:paraId="5B70038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说说下列句子中加点词语的含义。</w:t>
      </w:r>
    </w:p>
    <w:p w14:paraId="7344E866" w14:textId="77777777" w:rsidR="00D65ECC" w:rsidRDefault="00440364">
      <w:pPr>
        <w:spacing w:line="360" w:lineRule="auto"/>
        <w:textAlignment w:val="center"/>
      </w:pPr>
      <w:r>
        <w:rPr>
          <w:rFonts w:ascii="宋体;SimSun" w:hAnsi="宋体;SimSun" w:cs="宋体;SimSun"/>
          <w:color w:val="000000"/>
        </w:rPr>
        <w:t>（</w:t>
      </w:r>
      <w:r>
        <w:rPr>
          <w:rFonts w:ascii="宋体;SimSun" w:eastAsia="宋体;SimSun" w:hAnsi="宋体;SimSun" w:cs="宋体;SimSun"/>
          <w:color w:val="000000"/>
        </w:rPr>
        <w:t>1</w:t>
      </w:r>
      <w:r>
        <w:rPr>
          <w:rFonts w:ascii="宋体;SimSun" w:hAnsi="宋体;SimSun" w:cs="宋体;SimSun"/>
          <w:color w:val="000000"/>
        </w:rPr>
        <w:t>）那是我背井离乡的第一年，家乡已经把夏天过腻了，我却一个人在南半球强撑着活过一个</w:t>
      </w:r>
      <w:r>
        <w:rPr>
          <w:rFonts w:ascii="宋体;SimSun" w:hAnsi="宋体;SimSun" w:cs="宋体;SimSun"/>
          <w:color w:val="000000"/>
          <w:em w:val="underDot"/>
        </w:rPr>
        <w:t>寒冬</w:t>
      </w:r>
      <w:r>
        <w:rPr>
          <w:rFonts w:ascii="宋体;SimSun" w:hAnsi="宋体;SimSun" w:cs="宋体;SimSun"/>
          <w:color w:val="000000"/>
        </w:rPr>
        <w:t>。</w:t>
      </w:r>
    </w:p>
    <w:p w14:paraId="35948964" w14:textId="77777777" w:rsidR="00D65ECC" w:rsidRDefault="00440364">
      <w:pPr>
        <w:spacing w:line="360" w:lineRule="auto"/>
        <w:textAlignment w:val="center"/>
      </w:pPr>
      <w:r>
        <w:rPr>
          <w:rFonts w:ascii="宋体;SimSun" w:hAnsi="宋体;SimSun" w:cs="宋体;SimSun"/>
          <w:color w:val="000000"/>
        </w:rPr>
        <w:t>（</w:t>
      </w:r>
      <w:r>
        <w:rPr>
          <w:rFonts w:ascii="宋体;SimSun" w:eastAsia="宋体;SimSun" w:hAnsi="宋体;SimSun" w:cs="宋体;SimSun"/>
          <w:color w:val="000000"/>
        </w:rPr>
        <w:t>2</w:t>
      </w:r>
      <w:r>
        <w:rPr>
          <w:rFonts w:ascii="宋体;SimSun" w:hAnsi="宋体;SimSun" w:cs="宋体;SimSun"/>
          <w:color w:val="000000"/>
        </w:rPr>
        <w:t>）可这些委屈就被理智紧紧地</w:t>
      </w:r>
      <w:r>
        <w:rPr>
          <w:rFonts w:ascii="宋体;SimSun" w:hAnsi="宋体;SimSun" w:cs="宋体;SimSun"/>
          <w:color w:val="000000"/>
          <w:em w:val="underDot"/>
        </w:rPr>
        <w:t>卡</w:t>
      </w:r>
      <w:r>
        <w:rPr>
          <w:rFonts w:ascii="宋体;SimSun" w:hAnsi="宋体;SimSun" w:cs="宋体;SimSun"/>
          <w:color w:val="000000"/>
        </w:rPr>
        <w:t>在喉咙里，任何毫无思考就脱口而出的话都能让我马上失去这工作。</w:t>
      </w:r>
    </w:p>
    <w:p w14:paraId="1E679061" w14:textId="77777777" w:rsidR="00D65ECC" w:rsidRDefault="00440364">
      <w:pPr>
        <w:spacing w:line="360" w:lineRule="auto"/>
        <w:textAlignment w:val="center"/>
      </w:pPr>
      <w:r>
        <w:rPr>
          <w:rFonts w:ascii="宋体;SimSun" w:eastAsia="宋体;SimSun" w:hAnsi="宋体;SimSun" w:cs="宋体;SimSun"/>
          <w:color w:val="000000"/>
        </w:rPr>
        <w:t xml:space="preserve">20. </w:t>
      </w:r>
      <w:r>
        <w:rPr>
          <w:rFonts w:ascii="宋体;SimSun" w:hAnsi="宋体;SimSun" w:cs="宋体;SimSun"/>
          <w:color w:val="000000"/>
        </w:rPr>
        <w:t>结合语境，赏析文中画波浪线</w:t>
      </w:r>
      <w:r>
        <w:rPr>
          <w:rFonts w:ascii="宋体;SimSun" w:hAnsi="宋体;SimSun" w:cs="宋体;SimSun"/>
          <w:noProof/>
          <w:color w:val="000000"/>
        </w:rPr>
        <w:drawing>
          <wp:inline distT="0" distB="0" distL="0" distR="0" wp14:anchorId="48D0F0F9" wp14:editId="12B95BA6">
            <wp:extent cx="133350" cy="177800"/>
            <wp:effectExtent l="0" t="0" r="0" b="0"/>
            <wp:docPr id="1023"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5"/>
                    <pic:cNvPicPr>
                      <a:picLocks noChangeAspect="1" noChangeArrowheads="1"/>
                    </pic:cNvPicPr>
                  </pic:nvPicPr>
                  <pic:blipFill>
                    <a:blip r:embed="rId1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句子。</w:t>
      </w:r>
    </w:p>
    <w:p w14:paraId="061AA4EB" w14:textId="77777777" w:rsidR="00D65ECC" w:rsidRDefault="00440364">
      <w:pPr>
        <w:spacing w:line="360" w:lineRule="auto"/>
        <w:textAlignment w:val="center"/>
      </w:pPr>
      <w:r>
        <w:rPr>
          <w:rFonts w:ascii="宋体;SimSun" w:hAnsi="宋体;SimSun" w:cs="宋体;SimSun"/>
          <w:color w:val="000000"/>
        </w:rPr>
        <w:lastRenderedPageBreak/>
        <w:t>（</w:t>
      </w:r>
      <w:r>
        <w:rPr>
          <w:rFonts w:ascii="宋体;SimSun" w:eastAsia="宋体;SimSun" w:hAnsi="宋体;SimSun" w:cs="宋体;SimSun"/>
          <w:color w:val="000000"/>
        </w:rPr>
        <w:t>1</w:t>
      </w:r>
      <w:r>
        <w:rPr>
          <w:rFonts w:ascii="宋体;SimSun" w:hAnsi="宋体;SimSun" w:cs="宋体;SimSun"/>
          <w:color w:val="000000"/>
        </w:rPr>
        <w:t>）老板娘给了我一个</w:t>
      </w:r>
      <w:r>
        <w:rPr>
          <w:rFonts w:ascii="宋体;SimSun" w:hAnsi="宋体;SimSun" w:cs="宋体;SimSun"/>
          <w:color w:val="000000"/>
        </w:rPr>
        <w:t>“</w:t>
      </w:r>
      <w:r>
        <w:rPr>
          <w:rFonts w:ascii="宋体;SimSun" w:hAnsi="宋体;SimSun" w:cs="宋体;SimSun"/>
          <w:color w:val="000000"/>
        </w:rPr>
        <w:t>赶快走开</w:t>
      </w:r>
      <w:r>
        <w:rPr>
          <w:rFonts w:ascii="宋体;SimSun" w:hAnsi="宋体;SimSun" w:cs="宋体;SimSun"/>
          <w:color w:val="000000"/>
        </w:rPr>
        <w:t>”</w:t>
      </w:r>
      <w:r>
        <w:rPr>
          <w:rFonts w:ascii="宋体;SimSun" w:hAnsi="宋体;SimSun" w:cs="宋体;SimSun"/>
          <w:noProof/>
          <w:color w:val="000000"/>
        </w:rPr>
        <w:drawing>
          <wp:inline distT="0" distB="0" distL="0" distR="0" wp14:anchorId="6BFDA4F3" wp14:editId="7CAE0093">
            <wp:extent cx="133350" cy="177800"/>
            <wp:effectExtent l="0" t="0" r="0" b="0"/>
            <wp:docPr id="102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6"/>
                    <pic:cNvPicPr>
                      <a:picLocks noChangeAspect="1" noChangeArrowheads="1"/>
                    </pic:cNvPicPr>
                  </pic:nvPicPr>
                  <pic:blipFill>
                    <a:blip r:embed="rId1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手势，于是我钻进厨房里，背对着她，装作去水池里洗碗，眼泪啪嗒啪嗒掉进满是泡沫的污水里。</w:t>
      </w:r>
    </w:p>
    <w:p w14:paraId="47359061"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w:t>
      </w:r>
      <w:r>
        <w:rPr>
          <w:rFonts w:ascii="宋体;SimSun" w:eastAsia="宋体;SimSun" w:hAnsi="宋体;SimSun" w:cs="宋体;SimSun"/>
          <w:color w:val="000000"/>
        </w:rPr>
        <w:t>2</w:t>
      </w:r>
      <w:r>
        <w:rPr>
          <w:rFonts w:ascii="宋体;SimSun" w:hAnsi="宋体;SimSun" w:cs="宋体;SimSun"/>
          <w:color w:val="000000"/>
        </w:rPr>
        <w:t>）我像一条被巨浪推上岸的鱼，身后是在海里自由穿梭的同类们，可命运却偏偏把我丢在沙滩上搁浅。</w:t>
      </w:r>
    </w:p>
    <w:p w14:paraId="6CF0BE3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结合全文，从内容上和结构上说说文章最后一段的作用。</w:t>
      </w:r>
    </w:p>
    <w:p w14:paraId="6ABF24AA" w14:textId="77777777" w:rsidR="00D65ECC" w:rsidRDefault="00440364">
      <w:pPr>
        <w:pStyle w:val="Heading3"/>
      </w:pPr>
      <w:bookmarkStart w:id="13" w:name="_Toc235715557"/>
      <w:r>
        <w:t>第一五九中学</w:t>
      </w:r>
      <w:bookmarkEnd w:id="13"/>
    </w:p>
    <w:p w14:paraId="41EE8D5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w:t>
      </w:r>
    </w:p>
    <w:p w14:paraId="77B1E912"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阅读记叙文，按要求作答。</w:t>
      </w:r>
    </w:p>
    <w:p w14:paraId="7F4751E5"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意外</w:t>
      </w:r>
    </w:p>
    <w:p w14:paraId="6E1DAFD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铁凝</w:t>
      </w:r>
    </w:p>
    <w:p w14:paraId="03F0538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①台儿沟很少有人家挂照片，也很少有人出去照相。镇上没有照相馆，去趟县城，跋山涉水来回五百里。谁家要是挂张照片，顿时满屋生辉，半个村子也不免热闹几天。</w:t>
      </w:r>
    </w:p>
    <w:p w14:paraId="35C13C5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②山杏的哥哥来了封信，向家里要张“全家福”。信中特别提到，最想念妹妹山杏。他在南方一个小岛上当兵已经两年，走的时候山杏才八岁。</w:t>
      </w:r>
    </w:p>
    <w:p w14:paraId="51345DF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③接到哥哥的信，山杏整天催爹妈去县城照相。从春天到秋天。现在，摘完了核桃，又摘完了柿子。爹对山杏说：“明天咱们就上路。”</w:t>
      </w:r>
    </w:p>
    <w:p w14:paraId="6106E6A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④山杏一晚上也没睡好。睁开眼看看，妈正弯着腰烙饼；又睁眼看看，妈还弯着腰烙饼；再睁眼看看，一摞白面饼高高地堆在桌上。她想，这不就是过年吗？过年家里也没烙过这么多白面饼。</w:t>
      </w:r>
    </w:p>
    <w:p w14:paraId="60CBD8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天不亮，山杏就穿上过年时的新罩衣，又叫妈妈给她拿出哥哥寄来的新鞋。妈说：“咱不，照相不如穿我做的扎花鞋。”山杏打整着自己，妈也打整着自己。山杏还从墙上摘下那块落满灰尘的小镜子，前前后后让妈照。直到爹在门口等得不耐烦了，妈才挎起了沉甸甸的篮子。</w:t>
      </w:r>
    </w:p>
    <w:p w14:paraId="07332C6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他们搭了五十里汽车，走了二百里山路，喝凉水、住小店，吃了多半篮子干饼，第三天才来到县城，山杏一心想着妈在路上嘱咐过她的话：“听人说，照相馆的灯比太阳还亮，到时候再亮也不能眨眼，一眨眼就照成瞎子了。”</w:t>
      </w:r>
    </w:p>
    <w:p w14:paraId="513BEEA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进了照相馆，一个烫着卷发的姑娘把他们领进一间黑屋。“哗”的一下，一屋子灯都亮了——有高楼，有大厦，有鲜花，有木马……山杏的眼都不够用了。忽然间她被人拉住胳膊塞在了爹妈中间，原来照相就要开始了。烫发姑娘躲在一只木匣子后面顶起块黑布，左比划，右比划，这使山杏又想起妈在路上嘱咐过她的话。她扭头看看妈，妈已瞪起了眼睛顾不得看她；她又扭头看看爹，爹也正大睁着眼睛向前看。山杏转回头，也赶紧把眼睛瞪得圆圆的。木匣子里“咔嚓”了一声，一屋子的灯也跟着灭了。他们又摸黑走出屋子。</w:t>
      </w:r>
    </w:p>
    <w:p w14:paraId="034002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半个月后，山杏爹从大队部拿回一个照相馆寄来的信封。山杏赶紧抢着撕开口，里面果然有张照片。谁知，上面没有大睁着眼的山杏，也没有睁大了眼的爹妈。照片上就一个人，一个正冲他们全家微笑的姑娘：额前的卷发像云彩，弯弯的眼睛像月牙儿，比照相馆那个卷头发的还好看。山杏爹妈你看看我，我看看你，谁也说不出话来。</w:t>
      </w:r>
    </w:p>
    <w:p w14:paraId="49A2E27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⑨第二天，山杏家的墙上挂出了这张照片，照片上的姑娘冲所有来参观的人微笑着。有人问起这是谁，爹妈吞吞吐吐不说话，山杏说，那是她未来的新嫂子。</w:t>
      </w:r>
    </w:p>
    <w:p w14:paraId="08D7805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⑩山杏知道撒谎不好，但又觉着，不管怎么说，从此，她家也可以和那些有照片的人家媲美了。</w:t>
      </w:r>
    </w:p>
    <w:p w14:paraId="4E63A3E2" w14:textId="77777777" w:rsidR="00D65ECC" w:rsidRDefault="00440364">
      <w:pPr>
        <w:spacing w:line="360" w:lineRule="auto"/>
        <w:textAlignment w:val="center"/>
      </w:pPr>
      <w:r>
        <w:t>12. 文章写山杏形象以照相为线索，阅读全文后填写下面表格。</w:t>
      </w:r>
    </w:p>
    <w:tbl>
      <w:tblPr>
        <w:tblW w:w="6085" w:type="dxa"/>
        <w:tblLayout w:type="fixed"/>
        <w:tblCellMar>
          <w:top w:w="75" w:type="dxa"/>
          <w:bottom w:w="75" w:type="dxa"/>
        </w:tblCellMar>
        <w:tblLook w:val="04A0" w:firstRow="1" w:lastRow="0" w:firstColumn="1" w:lastColumn="0" w:noHBand="0" w:noVBand="1"/>
      </w:tblPr>
      <w:tblGrid>
        <w:gridCol w:w="2783"/>
        <w:gridCol w:w="3302"/>
      </w:tblGrid>
      <w:tr w:rsidR="00D65ECC" w14:paraId="6722AB34"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5F92EEDD"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小说线索</w:t>
            </w:r>
          </w:p>
        </w:tc>
        <w:tc>
          <w:tcPr>
            <w:tcW w:w="3302" w:type="dxa"/>
            <w:tcBorders>
              <w:top w:val="single" w:sz="6" w:space="0" w:color="000000"/>
              <w:left w:val="single" w:sz="6" w:space="0" w:color="000000"/>
              <w:bottom w:val="single" w:sz="6" w:space="0" w:color="000000"/>
              <w:right w:val="single" w:sz="6" w:space="0" w:color="000000"/>
            </w:tcBorders>
            <w:vAlign w:val="center"/>
          </w:tcPr>
          <w:p w14:paraId="22E2855B"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山杏行为</w:t>
            </w:r>
          </w:p>
        </w:tc>
      </w:tr>
      <w:tr w:rsidR="00D65ECC" w14:paraId="1043E337"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380EDE1B"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催照相</w:t>
            </w:r>
          </w:p>
        </w:tc>
        <w:tc>
          <w:tcPr>
            <w:tcW w:w="3302" w:type="dxa"/>
            <w:tcBorders>
              <w:top w:val="single" w:sz="6" w:space="0" w:color="000000"/>
              <w:left w:val="single" w:sz="6" w:space="0" w:color="000000"/>
              <w:bottom w:val="single" w:sz="6" w:space="0" w:color="000000"/>
              <w:right w:val="single" w:sz="6" w:space="0" w:color="000000"/>
            </w:tcBorders>
            <w:vAlign w:val="center"/>
          </w:tcPr>
          <w:p w14:paraId="2D6B811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从春天催到秋天</w:t>
            </w:r>
          </w:p>
        </w:tc>
      </w:tr>
      <w:tr w:rsidR="00D65ECC" w14:paraId="2B7A7C32"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17706DA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tc>
        <w:tc>
          <w:tcPr>
            <w:tcW w:w="3302" w:type="dxa"/>
            <w:tcBorders>
              <w:top w:val="single" w:sz="6" w:space="0" w:color="000000"/>
              <w:left w:val="single" w:sz="6" w:space="0" w:color="000000"/>
              <w:bottom w:val="single" w:sz="6" w:space="0" w:color="000000"/>
              <w:right w:val="single" w:sz="6" w:space="0" w:color="000000"/>
            </w:tcBorders>
            <w:vAlign w:val="center"/>
          </w:tcPr>
          <w:p w14:paraId="4F2A7940"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②</w:t>
            </w:r>
          </w:p>
        </w:tc>
      </w:tr>
      <w:tr w:rsidR="00D65ECC" w14:paraId="55389DDD"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14FB4BE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去照相</w:t>
            </w:r>
          </w:p>
        </w:tc>
        <w:tc>
          <w:tcPr>
            <w:tcW w:w="3302" w:type="dxa"/>
            <w:tcBorders>
              <w:top w:val="single" w:sz="6" w:space="0" w:color="000000"/>
              <w:left w:val="single" w:sz="6" w:space="0" w:color="000000"/>
              <w:bottom w:val="single" w:sz="6" w:space="0" w:color="000000"/>
              <w:right w:val="single" w:sz="6" w:space="0" w:color="000000"/>
            </w:tcBorders>
            <w:vAlign w:val="center"/>
          </w:tcPr>
          <w:p w14:paraId="079AB5A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打扮，跋山涉水</w:t>
            </w:r>
          </w:p>
        </w:tc>
      </w:tr>
      <w:tr w:rsidR="00D65ECC" w14:paraId="10961E22"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780D165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lastRenderedPageBreak/>
              <w:t>照相时</w:t>
            </w:r>
          </w:p>
        </w:tc>
        <w:tc>
          <w:tcPr>
            <w:tcW w:w="3302" w:type="dxa"/>
            <w:tcBorders>
              <w:top w:val="single" w:sz="6" w:space="0" w:color="000000"/>
              <w:left w:val="single" w:sz="6" w:space="0" w:color="000000"/>
              <w:bottom w:val="single" w:sz="6" w:space="0" w:color="000000"/>
              <w:right w:val="single" w:sz="6" w:space="0" w:color="000000"/>
            </w:tcBorders>
            <w:vAlign w:val="center"/>
          </w:tcPr>
          <w:p w14:paraId="291E75B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新奇的眼睛不够用了</w:t>
            </w:r>
          </w:p>
        </w:tc>
      </w:tr>
      <w:tr w:rsidR="00D65ECC" w14:paraId="7E51C65A"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6A0ECA7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③</w:t>
            </w:r>
          </w:p>
        </w:tc>
        <w:tc>
          <w:tcPr>
            <w:tcW w:w="3302" w:type="dxa"/>
            <w:tcBorders>
              <w:top w:val="single" w:sz="6" w:space="0" w:color="000000"/>
              <w:left w:val="single" w:sz="6" w:space="0" w:color="000000"/>
              <w:bottom w:val="single" w:sz="6" w:space="0" w:color="000000"/>
              <w:right w:val="single" w:sz="6" w:space="0" w:color="000000"/>
            </w:tcBorders>
            <w:vAlign w:val="center"/>
          </w:tcPr>
          <w:p w14:paraId="547A992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抢着撕开信封</w:t>
            </w:r>
          </w:p>
        </w:tc>
      </w:tr>
      <w:tr w:rsidR="00D65ECC" w14:paraId="1515225D" w14:textId="77777777">
        <w:trPr>
          <w:trHeight w:val="330"/>
        </w:trPr>
        <w:tc>
          <w:tcPr>
            <w:tcW w:w="2783" w:type="dxa"/>
            <w:tcBorders>
              <w:top w:val="single" w:sz="6" w:space="0" w:color="000000"/>
              <w:left w:val="single" w:sz="6" w:space="0" w:color="000000"/>
              <w:bottom w:val="single" w:sz="6" w:space="0" w:color="000000"/>
              <w:right w:val="single" w:sz="6" w:space="0" w:color="000000"/>
            </w:tcBorders>
            <w:vAlign w:val="center"/>
          </w:tcPr>
          <w:p w14:paraId="22336774"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挂照片</w:t>
            </w:r>
          </w:p>
        </w:tc>
        <w:tc>
          <w:tcPr>
            <w:tcW w:w="3302" w:type="dxa"/>
            <w:tcBorders>
              <w:top w:val="single" w:sz="6" w:space="0" w:color="000000"/>
              <w:left w:val="single" w:sz="6" w:space="0" w:color="000000"/>
              <w:bottom w:val="single" w:sz="6" w:space="0" w:color="000000"/>
              <w:right w:val="single" w:sz="6" w:space="0" w:color="000000"/>
            </w:tcBorders>
            <w:vAlign w:val="center"/>
          </w:tcPr>
          <w:p w14:paraId="2914914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④</w:t>
            </w:r>
          </w:p>
        </w:tc>
      </w:tr>
    </w:tbl>
    <w:p w14:paraId="66D402A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13. </w:t>
      </w:r>
      <w:r>
        <w:rPr>
          <w:rFonts w:ascii="宋体;SimSun" w:hAnsi="宋体;SimSun" w:cs="宋体;SimSun"/>
          <w:color w:val="000000"/>
        </w:rPr>
        <w:t>你怎样理解文章</w:t>
      </w:r>
      <w:r>
        <w:rPr>
          <w:rFonts w:ascii="宋体;SimSun" w:hAnsi="宋体;SimSun" w:cs="宋体;SimSun"/>
          <w:color w:val="000000"/>
        </w:rPr>
        <w:t>“</w:t>
      </w:r>
      <w:r>
        <w:rPr>
          <w:rFonts w:ascii="宋体;SimSun" w:hAnsi="宋体;SimSun" w:cs="宋体;SimSun"/>
          <w:color w:val="000000"/>
        </w:rPr>
        <w:t>意外</w:t>
      </w:r>
      <w:r>
        <w:rPr>
          <w:rFonts w:ascii="宋体;SimSun" w:hAnsi="宋体;SimSun" w:cs="宋体;SimSun"/>
          <w:color w:val="000000"/>
        </w:rPr>
        <w:t>”</w:t>
      </w:r>
      <w:r>
        <w:rPr>
          <w:rFonts w:ascii="宋体;SimSun" w:hAnsi="宋体;SimSun" w:cs="宋体;SimSun"/>
          <w:color w:val="000000"/>
        </w:rPr>
        <w:t>这个题目？</w:t>
      </w:r>
    </w:p>
    <w:p w14:paraId="6E76BBB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看着妈妈夜里烙饼，山杏想</w:t>
      </w:r>
      <w:r>
        <w:rPr>
          <w:rFonts w:ascii="宋体;SimSun" w:hAnsi="宋体;SimSun" w:cs="宋体;SimSun"/>
          <w:color w:val="000000"/>
        </w:rPr>
        <w:t>“</w:t>
      </w:r>
      <w:r>
        <w:rPr>
          <w:rFonts w:ascii="宋体;SimSun" w:hAnsi="宋体;SimSun" w:cs="宋体;SimSun"/>
          <w:color w:val="000000"/>
        </w:rPr>
        <w:t>这不就是过年吗？</w:t>
      </w:r>
      <w:r>
        <w:rPr>
          <w:rFonts w:ascii="宋体;SimSun" w:hAnsi="宋体;SimSun" w:cs="宋体;SimSun"/>
          <w:color w:val="000000"/>
        </w:rPr>
        <w:t>”</w:t>
      </w:r>
      <w:r>
        <w:rPr>
          <w:rFonts w:ascii="宋体;SimSun" w:hAnsi="宋体;SimSun" w:cs="宋体;SimSun"/>
          <w:color w:val="000000"/>
        </w:rPr>
        <w:t>你怎样理解这句话？</w:t>
      </w:r>
    </w:p>
    <w:p w14:paraId="5C0BA59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山杏知道撒谎不好，为什么还说那是她未来的新嫂子？结合全文进行分析。（</w:t>
      </w:r>
      <w:r>
        <w:rPr>
          <w:rFonts w:ascii="宋体;SimSun" w:eastAsia="宋体;SimSun" w:hAnsi="宋体;SimSun" w:cs="宋体;SimSun"/>
          <w:color w:val="000000"/>
        </w:rPr>
        <w:t>100</w:t>
      </w:r>
      <w:r>
        <w:rPr>
          <w:rFonts w:ascii="宋体;SimSun" w:hAnsi="宋体;SimSun" w:cs="宋体;SimSun"/>
          <w:color w:val="000000"/>
        </w:rPr>
        <w:t>字）</w:t>
      </w:r>
    </w:p>
    <w:p w14:paraId="45DD1495" w14:textId="77777777" w:rsidR="00D65ECC" w:rsidRDefault="00440364">
      <w:pPr>
        <w:pStyle w:val="Heading3"/>
      </w:pPr>
      <w:bookmarkStart w:id="14" w:name="_Toc235715558"/>
      <w:r>
        <w:t>第三中学（初中部）</w:t>
      </w:r>
      <w:bookmarkEnd w:id="14"/>
    </w:p>
    <w:p w14:paraId="4D6B79D6"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w:t>
      </w:r>
      <w:r>
        <w:rPr>
          <w:rFonts w:ascii="宋体;SimSun" w:eastAsia="宋体;SimSun" w:hAnsi="宋体;SimSun" w:cs="宋体;SimSun"/>
          <w:b/>
          <w:color w:val="000000"/>
          <w:sz w:val="24"/>
        </w:rPr>
        <w:t>.</w:t>
      </w:r>
      <w:r>
        <w:rPr>
          <w:rFonts w:ascii="宋体;SimSun" w:hAnsi="宋体;SimSun" w:cs="宋体;SimSun"/>
          <w:b/>
          <w:color w:val="000000"/>
          <w:sz w:val="24"/>
        </w:rPr>
        <w:t>现代文阅渎（</w:t>
      </w:r>
      <w:r>
        <w:rPr>
          <w:rFonts w:ascii="宋体;SimSun" w:eastAsia="宋体;SimSun" w:hAnsi="宋体;SimSun" w:cs="宋体;SimSun"/>
          <w:b/>
          <w:color w:val="000000"/>
          <w:sz w:val="24"/>
        </w:rPr>
        <w:t>20</w:t>
      </w:r>
      <w:r>
        <w:rPr>
          <w:rFonts w:ascii="宋体;SimSun" w:hAnsi="宋体;SimSun" w:cs="宋体;SimSun"/>
          <w:b/>
          <w:color w:val="000000"/>
          <w:sz w:val="24"/>
        </w:rPr>
        <w:t>分）</w:t>
      </w:r>
    </w:p>
    <w:p w14:paraId="2F2DDB30"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阅读下面的材料，完成下面小题</w:t>
      </w:r>
    </w:p>
    <w:p w14:paraId="0D3E8F1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2016年9月27日-2017年3月26日，首都博物馆举办“走进养心殿”特展。此次来自故宫养心殿的268件套珍贵文物，是几百年来第一次走出紫禁城，“摆驾”首都博物馆。展览复原了养心殿的主要建筑空间与陈设，并辅以相关方面的介绍和展示。在首博的“养心殿”内不仅能近距离地观看帝王生活起居的细节，感受皇家氛围，亦能通过此次展览了解发生在养心殿的故事，引发对历史的思索。</w:t>
      </w:r>
    </w:p>
    <w:p w14:paraId="34051A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42DF77E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养心殿是工字形建筑，分为前朝和后寝，中间以穿堂相连。前朝也叫正殿，分明间、东暖阁、西暖阁三大部分。明间即是正殿，内设宝座，雍正皇帝手书的“中正仁和”匾高挂居中。明间东侧的东暖阁曾经是慈禧、慈安两太后垂帘听政处。明间西侧的西暖阁则分隔为数室，有“勤政亲贤”、三希堂、长春书屋、梅坞等。皇帝看阅奏折、与大臣秘谈的小室，曰“勤政亲贤”；其西有乾隆皇帝的读书处三希堂；梅坞在最西端，是皇帝休息的地方。</w:t>
      </w:r>
    </w:p>
    <w:p w14:paraId="120808C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594579A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三希堂是乾隆帝的书房。“三希堂”匾为乾隆帝御笔。其得名源于宋儒周敦颐提出士人修身当“士希贤，贤希圣，圣希天”（士人希望成为贤人，贤人希望成为圣人，圣人希望成为知天之人）。又因为此处收藏了晋王羲之《快雪时晴帖》、王献之《中秋贴》、王珣《伯远帖》三件书法稀世珍品，故名“三希堂”。三希堂内部陈设幽雅、古朴，自乾隆至今仍保持原貌。</w:t>
      </w:r>
    </w:p>
    <w:p w14:paraId="5959FBA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清朝的最高统治者，特别是康熙、雍正、乾隆三帝都非常重视对中华传统文化的学习。乾隆帝更是其中的佼佼者，他除创作大量诗文，还广泛收藏历代名家书画。这既有裨益于陶冶情性，也是其“稽古右文”（考察总结古代经验，重视弘扬文化教育）的文化政策的集中体现。</w:t>
      </w:r>
    </w:p>
    <w:p w14:paraId="6C18F22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140F18B1" w14:textId="77777777" w:rsidR="00D65ECC" w:rsidRDefault="00440364">
      <w:pPr>
        <w:spacing w:line="360" w:lineRule="auto"/>
        <w:ind w:firstLine="420"/>
        <w:textAlignment w:val="center"/>
      </w:pPr>
      <w:r>
        <w:rPr>
          <w:rFonts w:ascii="KaiTi" w:eastAsia="KaiTi" w:hAnsi="KaiTi" w:cs="KaiTi"/>
          <w:color w:val="000000"/>
        </w:rPr>
        <w:t>养心殿得名于《孟子·尽心下》“养心莫善于寡欲”一语，表明清代君主清净心性、涵养性情、勤勉为君的愿望。清代君主重视对儒家典籍的学习，《孟子》是君王的必修书，里面有很多关于为君的言论。著名的“</w:t>
      </w:r>
      <w:r>
        <w:rPr>
          <w:color w:val="000000"/>
        </w:rPr>
        <w:t>民为贵</w:t>
      </w:r>
      <w:r>
        <w:rPr>
          <w:rFonts w:ascii="KaiTi" w:eastAsia="KaiTi" w:hAnsi="KaiTi" w:cs="KaiTi"/>
          <w:color w:val="000000"/>
        </w:rPr>
        <w:t xml:space="preserve">，社稷次之，君为轻”就出自《孟子·尽心下》。 </w:t>
      </w:r>
    </w:p>
    <w:p w14:paraId="2232F3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养心殿中的史迹表明，勤于政务、事必躬亲而又能正确审时度势、锐意改革的皇帝，开创了王朝的盛世。今人对于古人古事所怀抱的好奇与感怀，都能通过文物与展览得到满足与抒发。建筑不言，其中却历经世事变迁，蕴藏万千故事与心情感怀，供后人凭吊品谈。</w:t>
      </w:r>
    </w:p>
    <w:p w14:paraId="17ABAE6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以下是养心殿平面示意图，请根据【材料一】的相关说明标示出图中的名称。</w:t>
      </w:r>
    </w:p>
    <w:p w14:paraId="304D92EF" w14:textId="77777777" w:rsidR="00D65ECC" w:rsidRDefault="00440364">
      <w:pPr>
        <w:spacing w:line="360" w:lineRule="auto"/>
        <w:textAlignment w:val="center"/>
        <w:rPr>
          <w:color w:val="000000"/>
        </w:rPr>
      </w:pPr>
      <w:r>
        <w:rPr>
          <w:rFonts w:ascii="宋体;SimSun" w:eastAsia="宋体;SimSun" w:hAnsi="宋体;SimSun" w:cs="宋体;SimSun"/>
          <w:noProof/>
          <w:color w:val="000000"/>
        </w:rPr>
        <w:lastRenderedPageBreak/>
        <w:drawing>
          <wp:inline distT="0" distB="0" distL="0" distR="0" wp14:anchorId="3A5902CF" wp14:editId="03CD9F56">
            <wp:extent cx="5067300" cy="3476625"/>
            <wp:effectExtent l="0" t="0" r="0" b="0"/>
            <wp:docPr id="102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7"/>
                    <pic:cNvPicPr>
                      <a:picLocks noChangeAspect="1" noChangeArrowheads="1"/>
                    </pic:cNvPicPr>
                  </pic:nvPicPr>
                  <pic:blipFill>
                    <a:blip r:embed="rId20"/>
                    <a:srcRect l="-7" t="-10" r="-7" b="-10"/>
                    <a:stretch>
                      <a:fillRect/>
                    </a:stretch>
                  </pic:blipFill>
                  <pic:spPr bwMode="auto">
                    <a:xfrm>
                      <a:off x="0" y="0"/>
                      <a:ext cx="5067300" cy="3476625"/>
                    </a:xfrm>
                    <a:prstGeom prst="rect">
                      <a:avLst/>
                    </a:prstGeom>
                    <a:noFill/>
                  </pic:spPr>
                </pic:pic>
              </a:graphicData>
            </a:graphic>
          </wp:inline>
        </w:drawing>
      </w:r>
    </w:p>
    <w:p w14:paraId="2B0AB08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根据【材料二】的内容来看，</w:t>
      </w:r>
      <w:r>
        <w:rPr>
          <w:rFonts w:ascii="宋体;SimSun" w:hAnsi="宋体;SimSun" w:cs="宋体;SimSun"/>
          <w:color w:val="000000"/>
        </w:rPr>
        <w:t>“</w:t>
      </w:r>
      <w:r>
        <w:rPr>
          <w:rFonts w:ascii="宋体;SimSun" w:hAnsi="宋体;SimSun" w:cs="宋体;SimSun"/>
          <w:color w:val="000000"/>
        </w:rPr>
        <w:t>三希堂</w:t>
      </w:r>
      <w:r>
        <w:rPr>
          <w:rFonts w:ascii="宋体;SimSun" w:hAnsi="宋体;SimSun" w:cs="宋体;SimSun"/>
          <w:color w:val="000000"/>
        </w:rPr>
        <w:t>”</w:t>
      </w:r>
      <w:r>
        <w:rPr>
          <w:rFonts w:ascii="宋体;SimSun" w:hAnsi="宋体;SimSun" w:cs="宋体;SimSun"/>
          <w:color w:val="000000"/>
        </w:rPr>
        <w:t>的得名缘由有两种，由此推断</w:t>
      </w:r>
      <w:r>
        <w:rPr>
          <w:rFonts w:ascii="宋体;SimSun" w:hAnsi="宋体;SimSun" w:cs="宋体;SimSun"/>
          <w:color w:val="000000"/>
        </w:rPr>
        <w:t>“</w:t>
      </w:r>
      <w:r>
        <w:rPr>
          <w:rFonts w:ascii="宋体;SimSun" w:hAnsi="宋体;SimSun" w:cs="宋体;SimSun"/>
          <w:color w:val="000000"/>
        </w:rPr>
        <w:t>希</w:t>
      </w:r>
      <w:r>
        <w:rPr>
          <w:rFonts w:ascii="宋体;SimSun" w:hAnsi="宋体;SimSun" w:cs="宋体;SimSun"/>
          <w:color w:val="000000"/>
        </w:rPr>
        <w:t>”</w:t>
      </w:r>
      <w:r>
        <w:rPr>
          <w:rFonts w:ascii="宋体;SimSun" w:hAnsi="宋体;SimSun" w:cs="宋体;SimSun"/>
          <w:color w:val="000000"/>
        </w:rPr>
        <w:t>的两种解释为：</w:t>
      </w:r>
      <w:r>
        <w:rPr>
          <w:rFonts w:ascii="宋体;SimSun" w:hAnsi="宋体;SimSun" w:cs="宋体;SimSun"/>
          <w:color w:val="000000"/>
        </w:rPr>
        <w:t>①</w:t>
      </w:r>
      <w:r>
        <w:rPr>
          <w:rFonts w:ascii="宋体;SimSun" w:eastAsia="宋体;SimSun" w:hAnsi="宋体;SimSun" w:cs="宋体;SimSun"/>
          <w:color w:val="000000"/>
        </w:rPr>
        <w:t>___________② _______</w:t>
      </w:r>
    </w:p>
    <w:p w14:paraId="5423968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【材料二】和【材料三】中，哪些地方体现了清代君主重视中华传统文化？</w:t>
      </w:r>
    </w:p>
    <w:p w14:paraId="7453285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阅读《母亲》，完成下面小题</w:t>
      </w:r>
    </w:p>
    <w:p w14:paraId="354057C5"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母亲</w:t>
      </w:r>
    </w:p>
    <w:p w14:paraId="0073EE45"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莫言</w:t>
      </w:r>
    </w:p>
    <w:p w14:paraId="7A888E67" w14:textId="77777777" w:rsidR="00D65ECC" w:rsidRDefault="00440364">
      <w:pPr>
        <w:spacing w:line="360" w:lineRule="auto"/>
        <w:ind w:firstLine="420"/>
        <w:textAlignment w:val="center"/>
      </w:pPr>
      <w:r>
        <w:rPr>
          <w:rFonts w:ascii="KaiTi" w:eastAsia="KaiTi" w:hAnsi="KaiTi" w:cs="KaiTi"/>
          <w:color w:val="000000"/>
        </w:rPr>
        <w:t>①我5岁的时候，正处于中国历史上一个艰难的岁月。</w:t>
      </w:r>
      <w:r>
        <w:rPr>
          <w:rFonts w:ascii="KaiTi" w:eastAsia="KaiTi" w:hAnsi="KaiTi" w:cs="KaiTi"/>
          <w:color w:val="000000"/>
          <w:u w:val="single"/>
        </w:rPr>
        <w:t>生活留给我最初的记忆是母亲坐在一棵白花盛开的梨树下，用一根洗衣用的紫红色的棒槌，在一块白色的石头上，捶打野菜的情景。绿色的汁液流到地上，溅到母亲的胸前，空气中弥漫着野菜汁液苦涩的气味。</w:t>
      </w:r>
      <w:r>
        <w:rPr>
          <w:rFonts w:ascii="KaiTi" w:eastAsia="KaiTi" w:hAnsi="KaiTi" w:cs="KaiTi"/>
          <w:color w:val="000000"/>
        </w:rPr>
        <w:t>那棒槌敲打野菜发出的声音，沉闷而潮湿，让我的心感到一阵阵地紧缩。</w:t>
      </w:r>
    </w:p>
    <w:p w14:paraId="63CBEE3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这是一个有声音、有颜色、有气味的画面，是我人生记忆的起点，也是我文学道路的起点。这个记忆的画面中更让我难以忘却的是，愁容满面的母亲，在辛苦地劳作时，嘴里竟然哼唱着一支小曲！我母亲她一生中遭受的苦难，真是难以尽述。战争、饥饿、疾病，在那样的苦难中，是什么样的力量支撑她活下来，是什么样的力量使她在饥肠辘辘、疾</w:t>
      </w:r>
      <w:r>
        <w:rPr>
          <w:rFonts w:ascii="KaiTi" w:eastAsia="KaiTi" w:hAnsi="KaiTi" w:cs="KaiTi"/>
          <w:color w:val="000000"/>
        </w:rPr>
        <w:lastRenderedPageBreak/>
        <w:t>病缠身时还能歌唱？我在母亲生前，一直想跟她谈谈这个问题，但每次我都感到没有资格向母亲提问。</w:t>
      </w:r>
    </w:p>
    <w:p w14:paraId="217FAA6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有一段时间，村子里连续自杀了几个女人，我莫名其妙地感到了一种巨大的恐惧。那时候我们家正是最艰难的时刻，父亲被人诬陷，家里存粮无多，母亲旧病复发，无钱医治。我总是担心母亲走上自寻短见的绝路。每当我下工归来时，一进门就要大声喊叫，只有听到母亲的回答时，心中才感到一块石头落了地。有一次下工回来已是傍晚，母亲没有回答我的呼喊，我急忙跑到牛栏、磨房、厕所里去寻找，都没有母亲的踪影。我感到最可怕的事情发生了，不由地大声哭起来。这时，母亲从外边走了进来。母亲对我的哭泣非常不满，她认为一个人尤其是男人不应该随便哭泣。她追问我为什么哭。我含糊其词，不敢对她说出我的担忧。母亲理解了我的意思，她对我说：“孩子，放心吧，阎王爷不叫我是不会去的！”这是一个母亲对她的忧心忡忡的儿子做出的庄严承诺。现在，尽管母亲已经被阎王爷叫去了，但母亲这句话里所包含着的面对苦难挣扎着活下去的勇气，将永远伴随着我，激励着我。</w:t>
      </w:r>
    </w:p>
    <w:p w14:paraId="39B8D7C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在那些饥饿的岁月里，我看到了许多因为饥饿而丧失了人格尊严的情景，譬如为了得到一块豆饼，一群孩子围着村里的粮食保管员学狗叫。保管员说，谁学得最像，豆饼就赏赐给谁。我也是那些学狗叫的孩子中的一个。大家都学得很像。保管员便把那块豆饼远远地掷了出去，孩子们蜂拥而上抢夺那块豆饼。这情景被我父亲看到眼里。回家后，父亲严厉地批评了我。爷爷也严厉地批评了我。爷爷对我说：嘴巴就是一个过道，无论是山珍海味，还是草根树皮，吃到肚子里都是一样的，何必为了一块豆饼而学狗叫呢？人应该有骨气！他们的话，当时并不能说服我，因为我知道山珍海味和草根树皮吃到肚子里并不一样！但我也感到了他们的话里有一种尊严，这是人的尊严，也是人的风度。人，不能像狗一样活着。</w:t>
      </w:r>
    </w:p>
    <w:p w14:paraId="033AED8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饥饿的岁月使我体验和洞察了人性的复杂和单纯，使我认识到了人性的最低标准，使我看透了人的本质的某些方面。我的父母、祖父母和许多像他们一样的人，为我树立了光辉的榜样。这些普通人身上的宝贵品质，是一个民族能够在苦难中不堕落的根本保障，也正是文学的灵魂。</w:t>
      </w:r>
    </w:p>
    <w:p w14:paraId="06B5F2D0" w14:textId="77777777" w:rsidR="00D65ECC" w:rsidRDefault="00440364">
      <w:pPr>
        <w:spacing w:line="360" w:lineRule="auto"/>
        <w:textAlignment w:val="center"/>
      </w:pPr>
      <w:r>
        <w:rPr>
          <w:rFonts w:ascii="宋体;SimSun" w:eastAsia="宋体;SimSun" w:hAnsi="宋体;SimSun" w:cs="宋体;SimSun"/>
          <w:color w:val="000000"/>
        </w:rPr>
        <w:t xml:space="preserve">20. </w:t>
      </w:r>
      <w:r>
        <w:rPr>
          <w:rFonts w:ascii="宋体;SimSun" w:hAnsi="宋体;SimSun" w:cs="宋体;SimSun"/>
          <w:color w:val="000000"/>
        </w:rPr>
        <w:t>文中记叙了和母亲有关的哪几件事？</w:t>
      </w:r>
      <w:r>
        <w:rPr>
          <w:rFonts w:ascii="宋体;SimSun" w:hAnsi="宋体;SimSun" w:cs="宋体;SimSun"/>
          <w:color w:val="000000"/>
          <w:u w:val="single"/>
        </w:rPr>
        <w:t xml:space="preserve"> </w:t>
      </w:r>
    </w:p>
    <w:p w14:paraId="0D30C89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请赏析文中划线句子的表达效果。</w:t>
      </w:r>
    </w:p>
    <w:p w14:paraId="238C2E1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22. </w:t>
      </w:r>
      <w:r>
        <w:rPr>
          <w:rFonts w:ascii="宋体;SimSun" w:hAnsi="宋体;SimSun" w:cs="宋体;SimSun"/>
          <w:color w:val="000000"/>
        </w:rPr>
        <w:t>请结合文章内容，简要分析文中母亲的形象。</w:t>
      </w:r>
    </w:p>
    <w:p w14:paraId="53D068B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23. </w:t>
      </w:r>
      <w:r>
        <w:rPr>
          <w:rFonts w:ascii="宋体;SimSun" w:hAnsi="宋体;SimSun" w:cs="宋体;SimSun"/>
          <w:color w:val="000000"/>
        </w:rPr>
        <w:t>根据文意，请补写出第</w:t>
      </w:r>
      <w:r>
        <w:rPr>
          <w:rFonts w:ascii="宋体;SimSun" w:hAnsi="宋体;SimSun" w:cs="宋体;SimSun"/>
          <w:color w:val="000000"/>
        </w:rPr>
        <w:t>④</w:t>
      </w:r>
      <w:r>
        <w:rPr>
          <w:rFonts w:ascii="宋体;SimSun" w:hAnsi="宋体;SimSun" w:cs="宋体;SimSun"/>
          <w:color w:val="000000"/>
        </w:rPr>
        <w:t>段中父亲严厉批评我的话。（不超过</w:t>
      </w:r>
      <w:r>
        <w:rPr>
          <w:rFonts w:ascii="宋体;SimSun" w:eastAsia="宋体;SimSun" w:hAnsi="宋体;SimSun" w:cs="宋体;SimSun"/>
          <w:color w:val="000000"/>
        </w:rPr>
        <w:t>40</w:t>
      </w:r>
      <w:r>
        <w:rPr>
          <w:rFonts w:ascii="宋体;SimSun" w:hAnsi="宋体;SimSun" w:cs="宋体;SimSun"/>
          <w:color w:val="000000"/>
        </w:rPr>
        <w:t>字）</w:t>
      </w:r>
    </w:p>
    <w:p w14:paraId="7D4D46C8" w14:textId="77777777" w:rsidR="00D65ECC" w:rsidRDefault="00440364">
      <w:pPr>
        <w:pStyle w:val="Heading3"/>
      </w:pPr>
      <w:bookmarkStart w:id="15" w:name="_Toc235715559"/>
      <w:r>
        <w:t>第三十九中学</w:t>
      </w:r>
      <w:bookmarkEnd w:id="15"/>
    </w:p>
    <w:p w14:paraId="18A169D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w:t>
      </w:r>
      <w:r>
        <w:rPr>
          <w:rFonts w:ascii="宋体;SimSun" w:eastAsia="宋体;SimSun" w:hAnsi="宋体;SimSun" w:cs="宋体;SimSun"/>
          <w:b/>
          <w:color w:val="000000"/>
          <w:sz w:val="24"/>
        </w:rPr>
        <w:t>14</w:t>
      </w:r>
      <w:r>
        <w:rPr>
          <w:rFonts w:ascii="宋体;SimSun" w:hAnsi="宋体;SimSun" w:cs="宋体;SimSun"/>
          <w:b/>
          <w:color w:val="000000"/>
          <w:sz w:val="24"/>
        </w:rPr>
        <w:t>分）</w:t>
      </w:r>
    </w:p>
    <w:p w14:paraId="0366D280"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（一）（</w:t>
      </w:r>
      <w:r>
        <w:rPr>
          <w:rFonts w:ascii="宋体;SimSun" w:eastAsia="宋体;SimSun" w:hAnsi="宋体;SimSun" w:cs="宋体;SimSun"/>
          <w:b/>
          <w:color w:val="000000"/>
          <w:sz w:val="24"/>
        </w:rPr>
        <w:t>5</w:t>
      </w:r>
      <w:r>
        <w:rPr>
          <w:rFonts w:ascii="宋体;SimSun" w:hAnsi="宋体;SimSun" w:cs="宋体;SimSun"/>
          <w:b/>
          <w:color w:val="000000"/>
          <w:sz w:val="24"/>
        </w:rPr>
        <w:t>分）</w:t>
      </w:r>
    </w:p>
    <w:p w14:paraId="1AA6271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w:t>
      </w:r>
      <w:r>
        <w:rPr>
          <w:rFonts w:ascii="宋体;SimSun" w:eastAsia="宋体;SimSun" w:hAnsi="宋体;SimSun" w:cs="宋体;SimSun"/>
          <w:color w:val="000000"/>
        </w:rPr>
        <w:t>5G</w:t>
      </w:r>
      <w:r>
        <w:rPr>
          <w:rFonts w:ascii="宋体;SimSun" w:hAnsi="宋体;SimSun" w:cs="宋体;SimSun"/>
          <w:color w:val="000000"/>
        </w:rPr>
        <w:t>向我们走来》，完成下面小题。</w:t>
      </w:r>
    </w:p>
    <w:p w14:paraId="73370FE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①如果说1G、2G是短信，3G是照片，4G是图像，那么5G将是虚拟现实、万物互联。5G时代即将开启。</w:t>
      </w:r>
    </w:p>
    <w:p w14:paraId="2269C34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②5G指的是第五代移动通信技术。5G通信不仅仅是人的通信，而是物联网、工业自动化、无人驾驶被引入，通信从人与人之间的通信开始转向人与物的通信，直至机器与机器的通信。</w:t>
      </w:r>
    </w:p>
    <w:p w14:paraId="4E750A4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通讯行业对于速度的追求从未停止，而5G的速度到底有多快呢?根据高通在旧金山进行的网络模拟实验，5G网络的下行速率均值达到了1.4Gbps。相较4G网络初期实现的100Mbps的峰值速率，5G的理论值将达到5Gbps，甚至是10Gbps，将会是4G网络的50-100倍。这样的速率几乎可以忽略“本地”与“云端”的差别，保障移动办公、即时会议等场景的体验。更为重要的是，5G的高速率完全可以满足4K、VR等高解析度的媒体传输需求，使得更具沉浸感的VR直播成为可能。同时高速率下5G通讯的往返延迟极低，彻底消除VR使用中由时延所带来的眩晕感，从而真正提升移动终端的VR体验。</w:t>
      </w:r>
    </w:p>
    <w:p w14:paraId="7B191CD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由于高频谱资源的引入以及大规模MIMO技术的支持，5G网络的容量相比于现在将提升数十倍，这意味着基站可以同时为更多终端提供服务。在用户密度极高的信号重灾区，即使上万人集中通讯，5G也可以满足每个人对高速网络的需求，不会出现有信号却上不了网的情况。</w:t>
      </w:r>
    </w:p>
    <w:p w14:paraId="0D73468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 5G网络有着低至1毫秒的延迟，更低的时延意味着更及时的响应。这一特性对于无人驾驶、应急事故处理等场景意义重大。以无人驾驶为例，目前的方案多依靠传感器技术实现，车辆根据环境进行被动式操作，难免出现一些事故。而当5G技术运用其中时，</w:t>
      </w:r>
      <w:r>
        <w:rPr>
          <w:rFonts w:ascii="KaiTi" w:eastAsia="KaiTi" w:hAnsi="KaiTi" w:cs="KaiTi"/>
          <w:color w:val="000000"/>
        </w:rPr>
        <w:lastRenderedPageBreak/>
        <w:t>由于极低的时延，车和车之间可以进行最为及时的通讯，从而主动规划行驶线路，根据突发情况作出最及时的处理，更加智能安全。</w:t>
      </w:r>
    </w:p>
    <w:p w14:paraId="1A65A9B3" w14:textId="77777777" w:rsidR="00D65ECC" w:rsidRDefault="00440364">
      <w:pPr>
        <w:spacing w:line="360" w:lineRule="auto"/>
        <w:ind w:firstLine="420"/>
        <w:textAlignment w:val="center"/>
      </w:pPr>
      <w:r>
        <w:rPr>
          <w:rFonts w:ascii="KaiTi" w:eastAsia="KaiTi" w:hAnsi="KaiTi" w:cs="KaiTi"/>
          <w:color w:val="000000"/>
        </w:rPr>
        <w:t>⑥5G网络能为我们做什么？在万物互联的5G时代，所有物联网内的“成员”都成为了网络上的一个点，《钢铁侠》电影中那套先进的房子也不再是梦。</w:t>
      </w:r>
      <w:r>
        <w:rPr>
          <w:rFonts w:ascii="KaiTi" w:eastAsia="KaiTi" w:hAnsi="KaiTi" w:cs="KaiTi"/>
          <w:color w:val="000000"/>
          <w:u w:val="single"/>
        </w:rPr>
        <w:t>试想想，早上，你的枕头、被子或者床，以一种更加自然的方式把你从睡梦中叫醒，接着窗帘会缓缓拉开，房间内的灯也会自动开启。你刷牙的时候，杯子已经自动装好温水</w:t>
      </w:r>
      <w:r>
        <w:rPr>
          <w:rFonts w:ascii="KaiTi" w:eastAsia="KaiTi" w:hAnsi="KaiTi" w:cs="KaiTi"/>
          <w:color w:val="000000"/>
        </w:rPr>
        <w:t>。这将是多么美好的生活呀。</w:t>
      </w:r>
    </w:p>
    <w:p w14:paraId="492BE6C8" w14:textId="77777777" w:rsidR="00D65ECC" w:rsidRDefault="00440364">
      <w:pPr>
        <w:spacing w:line="360" w:lineRule="auto"/>
        <w:ind w:firstLine="420"/>
        <w:textAlignment w:val="center"/>
      </w:pPr>
      <w:r>
        <w:rPr>
          <w:rFonts w:ascii="KaiTi" w:eastAsia="KaiTi" w:hAnsi="KaiTi" w:cs="KaiTi"/>
          <w:color w:val="000000"/>
        </w:rPr>
        <w:t>⑦世间有一个道理叫做“</w:t>
      </w:r>
      <w:r>
        <w:rPr>
          <w:rFonts w:ascii="KaiTi" w:eastAsia="KaiTi" w:hAnsi="KaiTi" w:cs="KaiTi"/>
          <w:color w:val="000000"/>
          <w:u w:val="single"/>
        </w:rPr>
        <w:t xml:space="preserve">             </w:t>
      </w:r>
      <w:r>
        <w:rPr>
          <w:rFonts w:ascii="KaiTi" w:eastAsia="KaiTi" w:hAnsi="KaiTi" w:cs="KaiTi"/>
          <w:color w:val="000000"/>
        </w:rPr>
        <w:t>”。5G的频段虽然快，但是也有很多问题。其中最主要的，就是穿透力不强。电磁波有一个特点，频率越高，它的绕射能力就越差，传播过程中的衰减损耗也越大，所以覆盖能力就大大降低。这样就带来一个问题，同样面积的地区，4G只需要1个基站，而5G却需要多个基站，而基站的数量，决定了投入成本。</w:t>
      </w:r>
    </w:p>
    <w:p w14:paraId="34416DA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总之，未来5G网络中的终端也不仅是手机，而是有汽车、无人驾驶飞机、家电、公共服务设备等多种设备。4G改变生活，5G改变社会。5G将会是社会进步、产业推动、经济发展的重要推进器。说到底，5G的到来是不可阻挡的趋势，对于我们来说，做好准备，好好拥抱它吧。</w:t>
      </w:r>
    </w:p>
    <w:p w14:paraId="4D19A30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请根据文章内容，请用短语概括出</w:t>
      </w:r>
      <w:r>
        <w:rPr>
          <w:rFonts w:ascii="宋体;SimSun" w:eastAsia="宋体;SimSun" w:hAnsi="宋体;SimSun" w:cs="宋体;SimSun"/>
          <w:color w:val="000000"/>
        </w:rPr>
        <w:t>5G</w:t>
      </w:r>
      <w:r>
        <w:rPr>
          <w:rFonts w:ascii="宋体;SimSun" w:hAnsi="宋体;SimSun" w:cs="宋体;SimSun"/>
          <w:color w:val="000000"/>
        </w:rPr>
        <w:t>的优点。</w:t>
      </w:r>
    </w:p>
    <w:p w14:paraId="6B90E05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请在第</w:t>
      </w:r>
      <w:r>
        <w:rPr>
          <w:rFonts w:ascii="宋体;SimSun" w:hAnsi="宋体;SimSun" w:cs="宋体;SimSun"/>
          <w:color w:val="000000"/>
        </w:rPr>
        <w:t>⑦</w:t>
      </w:r>
      <w:r>
        <w:rPr>
          <w:rFonts w:ascii="宋体;SimSun" w:hAnsi="宋体;SimSun" w:cs="宋体;SimSun"/>
          <w:color w:val="000000"/>
        </w:rPr>
        <w:t>段的横线处填上恰当的短语或俗语。</w:t>
      </w:r>
    </w:p>
    <w:p w14:paraId="2FFB79C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请写出文中第</w:t>
      </w:r>
      <w:r>
        <w:rPr>
          <w:rFonts w:ascii="宋体;SimSun" w:hAnsi="宋体;SimSun" w:cs="宋体;SimSun"/>
          <w:color w:val="000000"/>
        </w:rPr>
        <w:t>⑥</w:t>
      </w:r>
      <w:r>
        <w:rPr>
          <w:rFonts w:ascii="宋体;SimSun" w:hAnsi="宋体;SimSun" w:cs="宋体;SimSun"/>
          <w:color w:val="000000"/>
        </w:rPr>
        <w:t>段划线句所用的说明方法及其作用。</w:t>
      </w:r>
    </w:p>
    <w:p w14:paraId="5D7B4053"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（二）（</w:t>
      </w:r>
      <w:r>
        <w:rPr>
          <w:rFonts w:ascii="宋体;SimSun" w:eastAsia="宋体;SimSun" w:hAnsi="宋体;SimSun" w:cs="宋体;SimSun"/>
          <w:b/>
          <w:color w:val="000000"/>
          <w:sz w:val="24"/>
        </w:rPr>
        <w:t>9</w:t>
      </w:r>
      <w:r>
        <w:rPr>
          <w:rFonts w:ascii="宋体;SimSun" w:hAnsi="宋体;SimSun" w:cs="宋体;SimSun"/>
          <w:b/>
          <w:color w:val="000000"/>
          <w:sz w:val="24"/>
        </w:rPr>
        <w:t>分）</w:t>
      </w:r>
    </w:p>
    <w:p w14:paraId="5C5F8E1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阅读《济南的冬天》（节选），完成下面小题。</w:t>
      </w:r>
    </w:p>
    <w:p w14:paraId="58DBBFD5" w14:textId="77777777" w:rsidR="00D65ECC" w:rsidRDefault="00440364">
      <w:pPr>
        <w:spacing w:line="360" w:lineRule="auto"/>
        <w:ind w:firstLine="420"/>
        <w:textAlignment w:val="center"/>
      </w:pPr>
      <w:r>
        <w:rPr>
          <w:rFonts w:ascii="KaiTi" w:eastAsia="KaiTi" w:hAnsi="KaiTi" w:cs="KaiTi"/>
          <w:color w:val="000000"/>
        </w:rPr>
        <w:t>①小山整把济南围了个圈儿，只有北边缺着点口儿。</w:t>
      </w:r>
      <w:r>
        <w:rPr>
          <w:rFonts w:ascii="KaiTi" w:eastAsia="KaiTi" w:hAnsi="KaiTi" w:cs="KaiTi"/>
          <w:color w:val="000000"/>
          <w:u w:val="single"/>
        </w:rPr>
        <w:t>这一圈小山在冬天特别可爱，好像是把济南放在一个小摇篮里，它们安静不动地低声地说：“你们放心吧，这儿准保暖和。”</w:t>
      </w:r>
      <w:r>
        <w:rPr>
          <w:rFonts w:ascii="KaiTi" w:eastAsia="KaiTi" w:hAnsi="KaiTi" w:cs="KaiTi"/>
          <w:color w:val="000000"/>
        </w:rPr>
        <w:t>（A）真的，济南的人们在冬天是面上含笑的。他们一看那些小山，心中便觉得有了着落，有了依靠。</w:t>
      </w:r>
      <w:r>
        <w:rPr>
          <w:rFonts w:ascii="KaiTi" w:eastAsia="KaiTi" w:hAnsi="KaiTi" w:cs="KaiTi"/>
          <w:color w:val="000000"/>
          <w:u w:val="single"/>
        </w:rPr>
        <w:t>他们由天上看到山上，便不知不觉地想起：“明天也许就是春天了吧？</w:t>
      </w:r>
      <w:r>
        <w:rPr>
          <w:rFonts w:ascii="KaiTi" w:eastAsia="KaiTi" w:hAnsi="KaiTi" w:cs="KaiTi"/>
          <w:color w:val="000000"/>
          <w:u w:val="single"/>
        </w:rPr>
        <w:lastRenderedPageBreak/>
        <w:t>这样的温暖，今天夜里山草也许就绿起来了吧？”</w:t>
      </w:r>
      <w:r>
        <w:rPr>
          <w:rFonts w:ascii="KaiTi" w:eastAsia="KaiTi" w:hAnsi="KaiTi" w:cs="KaiTi"/>
          <w:color w:val="000000"/>
        </w:rPr>
        <w:t>（B）就是这点幻想不能一时实现，他们也并不着急，因为有这样慈善的冬天，干啥还希望别的呢！</w:t>
      </w:r>
    </w:p>
    <w:p w14:paraId="015B2B4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最妙的是下点小雪呀。看吧，山上的矮松越发的青黑，树尖上顶着一髻儿白花，好像日本看护妇。山尖全白了，给蓝天镶上一道银边。山坡上，有的地方雪厚点，有的地方草色还露着；这样，一道儿白，一道儿暗黄，给山们穿上一件带水纹的花衣；看着看着，这件花衣好像被风儿吹动，叫你希望看见一点更美的山的肌肤。等到快日落的时候，微黄的阳光斜射在山腰上，那点薄雪好像忽然害了羞，微微露出点粉色。就是下小雪吧，济南是受不住大雪的，那些小山太秀气！</w:t>
      </w:r>
    </w:p>
    <w:p w14:paraId="219898B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上面两段文字分别写出济南冬天小山</w:t>
      </w:r>
      <w:r>
        <w:rPr>
          <w:rFonts w:ascii="宋体;SimSun" w:eastAsia="宋体;SimSun" w:hAnsi="宋体;SimSun" w:cs="宋体;SimSun"/>
          <w:color w:val="000000"/>
        </w:rPr>
        <w:t>____________</w:t>
      </w:r>
      <w:r>
        <w:rPr>
          <w:rFonts w:ascii="宋体;SimSun" w:hAnsi="宋体;SimSun" w:cs="宋体;SimSun"/>
          <w:color w:val="000000"/>
        </w:rPr>
        <w:t>和</w:t>
      </w:r>
      <w:r>
        <w:rPr>
          <w:rFonts w:ascii="宋体;SimSun" w:eastAsia="宋体;SimSun" w:hAnsi="宋体;SimSun" w:cs="宋体;SimSun"/>
          <w:color w:val="000000"/>
        </w:rPr>
        <w:t>___________</w:t>
      </w:r>
      <w:r>
        <w:rPr>
          <w:rFonts w:ascii="宋体;SimSun" w:hAnsi="宋体;SimSun" w:cs="宋体;SimSun"/>
          <w:color w:val="000000"/>
        </w:rPr>
        <w:t>的特点。（用原文词语填空）。</w:t>
      </w:r>
    </w:p>
    <w:p w14:paraId="76276E5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第</w:t>
      </w:r>
      <w:r>
        <w:rPr>
          <w:rFonts w:ascii="宋体;SimSun" w:hAnsi="宋体;SimSun" w:cs="宋体;SimSun"/>
          <w:color w:val="000000"/>
        </w:rPr>
        <w:t>①</w:t>
      </w:r>
      <w:r>
        <w:rPr>
          <w:rFonts w:ascii="宋体;SimSun" w:hAnsi="宋体;SimSun" w:cs="宋体;SimSun"/>
          <w:color w:val="000000"/>
        </w:rPr>
        <w:t>段写出了济南冬天什么的特点</w:t>
      </w:r>
      <w:r>
        <w:rPr>
          <w:rFonts w:ascii="宋体;SimSun" w:eastAsia="宋体;SimSun" w:hAnsi="宋体;SimSun" w:cs="宋体;SimSun"/>
          <w:color w:val="000000"/>
        </w:rPr>
        <w:t>?</w:t>
      </w:r>
      <w:r>
        <w:rPr>
          <w:rFonts w:ascii="宋体;SimSun" w:hAnsi="宋体;SimSun" w:cs="宋体;SimSun"/>
          <w:color w:val="000000"/>
        </w:rPr>
        <w:t>从这段划线语句（</w:t>
      </w:r>
      <w:r>
        <w:rPr>
          <w:rFonts w:ascii="宋体;SimSun" w:eastAsia="宋体;SimSun" w:hAnsi="宋体;SimSun" w:cs="宋体;SimSun"/>
          <w:color w:val="000000"/>
        </w:rPr>
        <w:t>A</w:t>
      </w:r>
      <w:r>
        <w:rPr>
          <w:rFonts w:ascii="宋体;SimSun" w:hAnsi="宋体;SimSun" w:cs="宋体;SimSun"/>
          <w:color w:val="000000"/>
        </w:rPr>
        <w:t>）（</w:t>
      </w:r>
      <w:r>
        <w:rPr>
          <w:rFonts w:ascii="宋体;SimSun" w:eastAsia="宋体;SimSun" w:hAnsi="宋体;SimSun" w:cs="宋体;SimSun"/>
          <w:color w:val="000000"/>
        </w:rPr>
        <w:t>B</w:t>
      </w:r>
      <w:r>
        <w:rPr>
          <w:rFonts w:ascii="宋体;SimSun" w:hAnsi="宋体;SimSun" w:cs="宋体;SimSun"/>
          <w:color w:val="000000"/>
        </w:rPr>
        <w:t>）中任选一句，说说它是如何突出这个特点的。</w:t>
      </w:r>
    </w:p>
    <w:p w14:paraId="61C1A882" w14:textId="77777777" w:rsidR="00D65ECC" w:rsidRDefault="00440364">
      <w:pPr>
        <w:spacing w:line="360" w:lineRule="auto"/>
        <w:textAlignment w:val="center"/>
      </w:pPr>
      <w:r>
        <w:t>21. 依据第②段文字描写景物的特点，完成下面表格中五处空缺。</w:t>
      </w:r>
    </w:p>
    <w:tbl>
      <w:tblPr>
        <w:tblW w:w="5000" w:type="pct"/>
        <w:tblLayout w:type="fixed"/>
        <w:tblCellMar>
          <w:top w:w="75" w:type="dxa"/>
          <w:left w:w="120" w:type="dxa"/>
          <w:bottom w:w="75" w:type="dxa"/>
          <w:right w:w="120" w:type="dxa"/>
        </w:tblCellMar>
        <w:tblLook w:val="04A0" w:firstRow="1" w:lastRow="0" w:firstColumn="1" w:lastColumn="0" w:noHBand="0" w:noVBand="1"/>
      </w:tblPr>
      <w:tblGrid>
        <w:gridCol w:w="2406"/>
        <w:gridCol w:w="3702"/>
        <w:gridCol w:w="2772"/>
      </w:tblGrid>
      <w:tr w:rsidR="00D65ECC" w14:paraId="6FBA0F4A" w14:textId="77777777">
        <w:trPr>
          <w:trHeight w:val="330"/>
        </w:trPr>
        <w:tc>
          <w:tcPr>
            <w:tcW w:w="2635" w:type="dxa"/>
            <w:tcBorders>
              <w:top w:val="single" w:sz="6" w:space="0" w:color="000000"/>
              <w:left w:val="single" w:sz="6" w:space="0" w:color="000000"/>
              <w:bottom w:val="single" w:sz="6" w:space="0" w:color="000000"/>
              <w:right w:val="single" w:sz="6" w:space="0" w:color="000000"/>
            </w:tcBorders>
            <w:vAlign w:val="center"/>
          </w:tcPr>
          <w:p w14:paraId="5D6A66CE"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描写方位</w:t>
            </w:r>
          </w:p>
        </w:tc>
        <w:tc>
          <w:tcPr>
            <w:tcW w:w="4070" w:type="dxa"/>
            <w:tcBorders>
              <w:top w:val="single" w:sz="6" w:space="0" w:color="000000"/>
              <w:left w:val="single" w:sz="6" w:space="0" w:color="000000"/>
              <w:bottom w:val="single" w:sz="6" w:space="0" w:color="000000"/>
              <w:right w:val="single" w:sz="6" w:space="0" w:color="000000"/>
            </w:tcBorders>
            <w:vAlign w:val="center"/>
          </w:tcPr>
          <w:p w14:paraId="55F6D60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描写内容</w:t>
            </w:r>
          </w:p>
        </w:tc>
        <w:tc>
          <w:tcPr>
            <w:tcW w:w="3041" w:type="dxa"/>
            <w:tcBorders>
              <w:top w:val="single" w:sz="6" w:space="0" w:color="000000"/>
              <w:left w:val="single" w:sz="6" w:space="0" w:color="000000"/>
              <w:bottom w:val="single" w:sz="6" w:space="0" w:color="000000"/>
              <w:right w:val="single" w:sz="6" w:space="0" w:color="000000"/>
            </w:tcBorders>
            <w:vAlign w:val="center"/>
          </w:tcPr>
          <w:p w14:paraId="797DF201"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最有表现力的动词</w:t>
            </w:r>
          </w:p>
        </w:tc>
      </w:tr>
      <w:tr w:rsidR="00D65ECC" w14:paraId="2AB6E91A" w14:textId="77777777">
        <w:trPr>
          <w:trHeight w:val="330"/>
        </w:trPr>
        <w:tc>
          <w:tcPr>
            <w:tcW w:w="2635" w:type="dxa"/>
            <w:tcBorders>
              <w:top w:val="single" w:sz="6" w:space="0" w:color="000000"/>
              <w:left w:val="single" w:sz="6" w:space="0" w:color="000000"/>
              <w:bottom w:val="single" w:sz="6" w:space="0" w:color="000000"/>
              <w:right w:val="single" w:sz="6" w:space="0" w:color="000000"/>
            </w:tcBorders>
            <w:vAlign w:val="center"/>
          </w:tcPr>
          <w:p w14:paraId="4FE97EB2"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山上</w:t>
            </w:r>
          </w:p>
        </w:tc>
        <w:tc>
          <w:tcPr>
            <w:tcW w:w="4070" w:type="dxa"/>
            <w:tcBorders>
              <w:top w:val="single" w:sz="6" w:space="0" w:color="000000"/>
              <w:left w:val="single" w:sz="6" w:space="0" w:color="000000"/>
              <w:bottom w:val="single" w:sz="6" w:space="0" w:color="000000"/>
              <w:right w:val="single" w:sz="6" w:space="0" w:color="000000"/>
            </w:tcBorders>
            <w:vAlign w:val="center"/>
          </w:tcPr>
          <w:p w14:paraId="4BAE5365"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①</w:t>
            </w:r>
          </w:p>
        </w:tc>
        <w:tc>
          <w:tcPr>
            <w:tcW w:w="3041" w:type="dxa"/>
            <w:tcBorders>
              <w:top w:val="single" w:sz="6" w:space="0" w:color="000000"/>
              <w:left w:val="single" w:sz="6" w:space="0" w:color="000000"/>
              <w:bottom w:val="single" w:sz="6" w:space="0" w:color="000000"/>
              <w:right w:val="single" w:sz="6" w:space="0" w:color="000000"/>
            </w:tcBorders>
            <w:vAlign w:val="center"/>
          </w:tcPr>
          <w:p w14:paraId="79C236A2"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②</w:t>
            </w:r>
          </w:p>
        </w:tc>
      </w:tr>
      <w:tr w:rsidR="00D65ECC" w14:paraId="77C7AF41" w14:textId="77777777">
        <w:trPr>
          <w:trHeight w:val="330"/>
        </w:trPr>
        <w:tc>
          <w:tcPr>
            <w:tcW w:w="2635" w:type="dxa"/>
            <w:tcBorders>
              <w:top w:val="single" w:sz="6" w:space="0" w:color="000000"/>
              <w:left w:val="single" w:sz="6" w:space="0" w:color="000000"/>
              <w:bottom w:val="single" w:sz="6" w:space="0" w:color="000000"/>
              <w:right w:val="single" w:sz="6" w:space="0" w:color="000000"/>
            </w:tcBorders>
            <w:vAlign w:val="center"/>
          </w:tcPr>
          <w:p w14:paraId="461954D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山尖</w:t>
            </w:r>
          </w:p>
        </w:tc>
        <w:tc>
          <w:tcPr>
            <w:tcW w:w="4070" w:type="dxa"/>
            <w:tcBorders>
              <w:top w:val="single" w:sz="6" w:space="0" w:color="000000"/>
              <w:left w:val="single" w:sz="6" w:space="0" w:color="000000"/>
              <w:bottom w:val="single" w:sz="6" w:space="0" w:color="000000"/>
              <w:right w:val="single" w:sz="6" w:space="0" w:color="000000"/>
            </w:tcBorders>
            <w:vAlign w:val="center"/>
          </w:tcPr>
          <w:p w14:paraId="54D8F0D5"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白色的山尖</w:t>
            </w:r>
          </w:p>
        </w:tc>
        <w:tc>
          <w:tcPr>
            <w:tcW w:w="3041" w:type="dxa"/>
            <w:tcBorders>
              <w:top w:val="single" w:sz="6" w:space="0" w:color="000000"/>
              <w:left w:val="single" w:sz="6" w:space="0" w:color="000000"/>
              <w:bottom w:val="single" w:sz="6" w:space="0" w:color="000000"/>
              <w:right w:val="single" w:sz="6" w:space="0" w:color="000000"/>
            </w:tcBorders>
            <w:vAlign w:val="center"/>
          </w:tcPr>
          <w:p w14:paraId="219BF9B7"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③</w:t>
            </w:r>
          </w:p>
        </w:tc>
      </w:tr>
      <w:tr w:rsidR="00D65ECC" w14:paraId="4D213220" w14:textId="77777777">
        <w:trPr>
          <w:trHeight w:val="330"/>
        </w:trPr>
        <w:tc>
          <w:tcPr>
            <w:tcW w:w="2635" w:type="dxa"/>
            <w:tcBorders>
              <w:top w:val="single" w:sz="6" w:space="0" w:color="000000"/>
              <w:left w:val="single" w:sz="6" w:space="0" w:color="000000"/>
              <w:bottom w:val="single" w:sz="6" w:space="0" w:color="000000"/>
              <w:right w:val="single" w:sz="6" w:space="0" w:color="000000"/>
            </w:tcBorders>
            <w:vAlign w:val="center"/>
          </w:tcPr>
          <w:p w14:paraId="429B3F48"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④</w:t>
            </w:r>
          </w:p>
        </w:tc>
        <w:tc>
          <w:tcPr>
            <w:tcW w:w="4070" w:type="dxa"/>
            <w:tcBorders>
              <w:top w:val="single" w:sz="6" w:space="0" w:color="000000"/>
              <w:left w:val="single" w:sz="6" w:space="0" w:color="000000"/>
              <w:bottom w:val="single" w:sz="6" w:space="0" w:color="000000"/>
              <w:right w:val="single" w:sz="6" w:space="0" w:color="000000"/>
            </w:tcBorders>
            <w:vAlign w:val="center"/>
          </w:tcPr>
          <w:p w14:paraId="58D791EF"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雪色与草色相间的</w:t>
            </w:r>
            <w:r>
              <w:rPr>
                <w:rFonts w:ascii="宋体;SimSun" w:hAnsi="宋体;SimSun" w:cs="宋体;SimSun"/>
                <w:color w:val="000000"/>
                <w:kern w:val="2"/>
                <w:sz w:val="21"/>
                <w:szCs w:val="24"/>
              </w:rPr>
              <w:t>“</w:t>
            </w:r>
            <w:r>
              <w:rPr>
                <w:rFonts w:ascii="宋体;SimSun" w:hAnsi="宋体;SimSun" w:cs="宋体;SimSun"/>
                <w:color w:val="000000"/>
                <w:kern w:val="2"/>
                <w:sz w:val="21"/>
                <w:szCs w:val="24"/>
              </w:rPr>
              <w:t>山的肌肤</w:t>
            </w:r>
            <w:r>
              <w:rPr>
                <w:rFonts w:ascii="宋体;SimSun" w:hAnsi="宋体;SimSun" w:cs="宋体;SimSun"/>
                <w:color w:val="000000"/>
                <w:kern w:val="2"/>
                <w:sz w:val="21"/>
                <w:szCs w:val="24"/>
              </w:rPr>
              <w:t>”</w:t>
            </w:r>
          </w:p>
        </w:tc>
        <w:tc>
          <w:tcPr>
            <w:tcW w:w="3041" w:type="dxa"/>
            <w:tcBorders>
              <w:top w:val="single" w:sz="6" w:space="0" w:color="000000"/>
              <w:left w:val="single" w:sz="6" w:space="0" w:color="000000"/>
              <w:bottom w:val="single" w:sz="6" w:space="0" w:color="000000"/>
              <w:right w:val="single" w:sz="6" w:space="0" w:color="000000"/>
            </w:tcBorders>
            <w:vAlign w:val="center"/>
          </w:tcPr>
          <w:p w14:paraId="6106636D"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穿</w:t>
            </w:r>
          </w:p>
        </w:tc>
      </w:tr>
      <w:tr w:rsidR="00D65ECC" w14:paraId="7EDEFDB2" w14:textId="77777777">
        <w:trPr>
          <w:trHeight w:val="330"/>
        </w:trPr>
        <w:tc>
          <w:tcPr>
            <w:tcW w:w="2635" w:type="dxa"/>
            <w:tcBorders>
              <w:top w:val="single" w:sz="6" w:space="0" w:color="000000"/>
              <w:left w:val="single" w:sz="6" w:space="0" w:color="000000"/>
              <w:bottom w:val="single" w:sz="6" w:space="0" w:color="000000"/>
              <w:right w:val="single" w:sz="6" w:space="0" w:color="000000"/>
            </w:tcBorders>
            <w:vAlign w:val="center"/>
          </w:tcPr>
          <w:p w14:paraId="0D8CD43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⑤</w:t>
            </w:r>
          </w:p>
        </w:tc>
        <w:tc>
          <w:tcPr>
            <w:tcW w:w="4070" w:type="dxa"/>
            <w:tcBorders>
              <w:top w:val="single" w:sz="6" w:space="0" w:color="000000"/>
              <w:left w:val="single" w:sz="6" w:space="0" w:color="000000"/>
              <w:bottom w:val="single" w:sz="6" w:space="0" w:color="000000"/>
              <w:right w:val="single" w:sz="6" w:space="0" w:color="000000"/>
            </w:tcBorders>
            <w:vAlign w:val="center"/>
          </w:tcPr>
          <w:p w14:paraId="6EB4F1C1"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日落时的山色</w:t>
            </w:r>
          </w:p>
        </w:tc>
        <w:tc>
          <w:tcPr>
            <w:tcW w:w="3041" w:type="dxa"/>
            <w:tcBorders>
              <w:top w:val="single" w:sz="6" w:space="0" w:color="000000"/>
              <w:left w:val="single" w:sz="6" w:space="0" w:color="000000"/>
              <w:bottom w:val="single" w:sz="6" w:space="0" w:color="000000"/>
              <w:right w:val="single" w:sz="6" w:space="0" w:color="000000"/>
            </w:tcBorders>
            <w:vAlign w:val="center"/>
          </w:tcPr>
          <w:p w14:paraId="2EAB5B6C"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露</w:t>
            </w:r>
          </w:p>
        </w:tc>
      </w:tr>
    </w:tbl>
    <w:p w14:paraId="4BB79019" w14:textId="77777777" w:rsidR="00D65ECC" w:rsidRDefault="00440364">
      <w:pPr>
        <w:pStyle w:val="Heading3"/>
      </w:pPr>
      <w:bookmarkStart w:id="16" w:name="_Toc235715560"/>
      <w:r>
        <w:t>第五十六中学</w:t>
      </w:r>
      <w:bookmarkEnd w:id="16"/>
    </w:p>
    <w:p w14:paraId="5C1FE16D"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w:t>
      </w:r>
      <w:r>
        <w:rPr>
          <w:rFonts w:ascii="宋体;SimSun" w:eastAsia="宋体;SimSun" w:hAnsi="宋体;SimSun" w:cs="宋体;SimSun"/>
          <w:b/>
          <w:color w:val="000000"/>
          <w:sz w:val="24"/>
        </w:rPr>
        <w:t>16</w:t>
      </w:r>
      <w:r>
        <w:rPr>
          <w:rFonts w:ascii="宋体;SimSun" w:hAnsi="宋体;SimSun" w:cs="宋体;SimSun"/>
          <w:b/>
          <w:color w:val="000000"/>
          <w:sz w:val="24"/>
        </w:rPr>
        <w:t>分）</w:t>
      </w:r>
    </w:p>
    <w:p w14:paraId="4E18045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阅读《古代汉语学习中的词汇问题》，完成各题。</w:t>
      </w:r>
    </w:p>
    <w:p w14:paraId="0A6B4D1C"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古代汉语学习中的词汇问题</w:t>
      </w:r>
    </w:p>
    <w:p w14:paraId="5179D3E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①学习古代汉语最重要的是词汇问题。学习任何一种语言，都需要掌握大量的词汇，词汇量越丰富，阅读能力越强。在这一点上，学习古代汉语和学习外语是一样的。而和学习外语相比，学习古代汉语更需要强调古代汉语词汇。古书读不懂，主要受古代汉语词汇和语法的影响，但古代汉语语法和现代汉语语法差别不特别大，因而在学习古汉语时，懂古代汉语词汇比懂古代汉语语法显得更为重要。如果能掌握一批古代汉语词汇，大致上就能看懂一般难度的古书了。</w:t>
      </w:r>
    </w:p>
    <w:p w14:paraId="49C44A7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我们需要掌握哪些古代汉语词汇呢？古代汉语的一些基本词语，如“人”“山”“笑”“大”等，古今意义没什么变化，就不必再学习了。但还有两类词语，需要我们下工夫学习。一类是古代汉语中较常用，而现代汉语中已经消失的词语。如“罾”（鱼网）、“爨”（烧火做饭）等。一类是古代汉语和现代汉语都很常用，但意义不完全相同的词语。如：“走”，现代汉语是“行走”的意思，古代汉语却是“跑”的意思。这两类词语都需要努力掌握，但后一类词语尤其值得注意。像前一类词语，我们在阅读古书时根本不认识这个字，那就会通过查字典来弄懂它的意思，一般不会发生错误。而后一类词语，因为现在还在用，而意义却已有所不同，我们在看古书时很可能拿现代汉语的意思去理解，结果就理解错了。</w:t>
      </w:r>
    </w:p>
    <w:p w14:paraId="0A69C4D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③学习和掌握古代汉语的词汇当然要下苦工夫，但如果我们能充分注意词汇和词义的系统性，就能更好地掌握古代汉语词汇。</w:t>
      </w:r>
    </w:p>
    <w:p w14:paraId="16B177D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④词义是有系统性的，一个词的多个意义之间是有联系的。一个词的几个意义里面，一般总有一个本义，其他的是引申义。本义是一个词最早的意义，一般说来，这就是它的字形反映出来的意义。例如，“行” ，由甲骨文字形可知，其本义是 “道路”，其他的均为引申义，由“道路”引申出“行走”是很自然的。“行走”是人体的运动，人体的运动也可以叫“行”。而由此又产生了一个引申义“运动、运行”……如果这样以本义为纲，按照词义引申的系统把各个引申义贯穿起来，一个词的多个意义就不再是孤立、分散的了，而是有系统的，就比较容易理解和记忆。</w:t>
      </w:r>
    </w:p>
    <w:p w14:paraId="314F907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⑤词汇也有系统性。比如，同义词和反义词就是词汇按照词义相同和相反形成的系统。我们可以把这几个同义词或反义词联系起来掌握。</w:t>
      </w:r>
    </w:p>
    <w:p w14:paraId="54659D1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⑥学习古代汉语词汇还需要懂得词的“词典意义”和“句中意义”的关系。</w:t>
      </w:r>
    </w:p>
    <w:p w14:paraId="5947505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词典意义是从众多的句中意义概括出来的，但词典意义和句中意义有时会有一些差距。比如，“降”的一个词典意义是“降低”，但用这个意义来翻译“未尝稍降辞色”就不很切合，在这个句中，“降”的意思是指“放平和”。 一个词在不同的句子中受上下文的影响，会产生不同的句中意义，这些句中意义不能一一收入词典中去，而只能概括成为词典意义。反过来，用词典意义去解释各种句子中的词，也不能生搬硬套，而需要根据上下文作适当变通。</w:t>
      </w:r>
    </w:p>
    <w:p w14:paraId="1FE3130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为什么学习古代汉语最重要的是词汇问题？</w:t>
      </w:r>
      <w:r>
        <w:rPr>
          <w:rFonts w:ascii="宋体;SimSun" w:hAnsi="宋体;SimSun" w:cs="宋体;SimSun"/>
          <w:color w:val="000000"/>
        </w:rPr>
        <w:t xml:space="preserve"> </w:t>
      </w:r>
    </w:p>
    <w:p w14:paraId="655D7DB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下列各项中，本文没有涉及到的说明内容是哪一项？请将其序号填在答题卡上。</w:t>
      </w:r>
    </w:p>
    <w:p w14:paraId="4EAD63BF"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古代汉语与现代汉语词汇的异同</w:t>
      </w:r>
      <w:r>
        <w:rPr>
          <w:rFonts w:ascii="宋体;SimSun" w:eastAsia="宋体;SimSun" w:hAnsi="宋体;SimSun" w:cs="宋体;SimSun"/>
          <w:color w:val="000000"/>
        </w:rPr>
        <w:tab/>
        <w:t xml:space="preserve">B. </w:t>
      </w:r>
      <w:r>
        <w:rPr>
          <w:rFonts w:ascii="宋体;SimSun" w:hAnsi="宋体;SimSun" w:cs="宋体;SimSun"/>
          <w:color w:val="000000"/>
        </w:rPr>
        <w:t>古代汉语词语的本义与引申义</w:t>
      </w:r>
    </w:p>
    <w:p w14:paraId="6CD8770B"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古代汉语的词义和词汇都具有系统性</w:t>
      </w:r>
      <w:r>
        <w:rPr>
          <w:rFonts w:ascii="宋体;SimSun" w:eastAsia="宋体;SimSun" w:hAnsi="宋体;SimSun" w:cs="宋体;SimSun"/>
          <w:color w:val="000000"/>
        </w:rPr>
        <w:tab/>
        <w:t xml:space="preserve">D. </w:t>
      </w:r>
      <w:r>
        <w:rPr>
          <w:rFonts w:ascii="宋体;SimSun" w:hAnsi="宋体;SimSun" w:cs="宋体;SimSun"/>
          <w:color w:val="000000"/>
        </w:rPr>
        <w:t>古代汉语词汇和语音的关系</w:t>
      </w:r>
    </w:p>
    <w:p w14:paraId="475BC6F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借助第</w:t>
      </w:r>
      <w:r>
        <w:rPr>
          <w:rFonts w:ascii="宋体;SimSun" w:hAnsi="宋体;SimSun" w:cs="宋体;SimSun"/>
          <w:color w:val="000000"/>
        </w:rPr>
        <w:t>②</w:t>
      </w:r>
      <w:r>
        <w:rPr>
          <w:rFonts w:ascii="宋体;SimSun" w:hAnsi="宋体;SimSun" w:cs="宋体;SimSun"/>
          <w:color w:val="000000"/>
        </w:rPr>
        <w:t>段的相关知识，说说《咏雪》中哪个词应该重点掌握，为什么？</w:t>
      </w:r>
    </w:p>
    <w:p w14:paraId="26ED208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谢太傅寒雪日内集，与儿女讲论文义。俄而雪骤，公欣然曰：“白雪纷纷何所似？”兄子胡儿曰：“撒盐空中差可拟。”兄女曰：“未若柳絮因风起。”公大笑乐。即公大兄无奕女，左将军王凝之妻也。</w:t>
      </w:r>
    </w:p>
    <w:p w14:paraId="72061F0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阅读《赠品》，完成各题。</w:t>
      </w:r>
    </w:p>
    <w:p w14:paraId="6FE23C8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赠品</w:t>
      </w:r>
    </w:p>
    <w:p w14:paraId="55388B76"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刘美含</w:t>
      </w:r>
    </w:p>
    <w:p w14:paraId="754B23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①他去面馆吃面的时间，总是比别的同学晚二十分钟。</w:t>
      </w:r>
    </w:p>
    <w:p w14:paraId="5E954CD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②面馆开在学校附近，夫妻店，很小的店面，很简单的清水煮面。面有两种，一种卧一个荷包蛋，五毛钱；一种仅仅是清水煮面，三毛钱。</w:t>
      </w:r>
    </w:p>
    <w:p w14:paraId="20B172E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③他只要三毛钱的。</w:t>
      </w:r>
    </w:p>
    <w:p w14:paraId="5291D4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④父母都是农民。三毛钱的清水煮面对他来说，已够奢侈。</w:t>
      </w:r>
    </w:p>
    <w:p w14:paraId="3F91D80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⑤晚去二十分钟，面馆里就不会再有他的同学。他坐下，要一碗三毛钱的清水煮面，慢慢吃。如此几次，再去，他便发现面里面卧着一个蛋。他对男人说，我只要清水煮面。</w:t>
      </w:r>
      <w:r>
        <w:rPr>
          <w:rFonts w:ascii="KaiTi" w:eastAsia="KaiTi" w:hAnsi="KaiTi" w:cs="KaiTi"/>
          <w:color w:val="000000"/>
        </w:rPr>
        <w:lastRenderedPageBreak/>
        <w:t>男人说，蛋是赠品。他说谢谢，坐下来，静静地把蛋吃掉。他很清楚三毛钱与五毛钱的清水煮面的区别，很清楚所谓的赠品不过是老板的谎言，可是他从来不说。正是长身体的时候，他需要一个荷包蛋，更需要男人的怜悯。</w:t>
      </w:r>
    </w:p>
    <w:p w14:paraId="5919D18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⑥他在镇上读了三年初中。几乎每天中午，他都会得到男人送他的一个荷包蛋。</w:t>
      </w:r>
    </w:p>
    <w:p w14:paraId="4E88C080" w14:textId="77777777" w:rsidR="00D65ECC" w:rsidRDefault="00440364">
      <w:pPr>
        <w:spacing w:line="360" w:lineRule="auto"/>
        <w:ind w:firstLine="420"/>
        <w:textAlignment w:val="center"/>
      </w:pPr>
      <w:r>
        <w:rPr>
          <w:rFonts w:ascii="KaiTi" w:eastAsia="KaiTi" w:hAnsi="KaiTi" w:cs="KaiTi"/>
          <w:color w:val="000000"/>
        </w:rPr>
        <w:t>⑦后来他去县城，去省城，读高中，读大学，开公司，去更大的城市发展，事业做得越来越大。他常常想起那个荷包蛋，想起那个面馆，想起男人和女人，想起三年的初中时光。</w:t>
      </w:r>
      <w:r>
        <w:rPr>
          <w:rFonts w:ascii="KaiTi" w:eastAsia="KaiTi" w:hAnsi="KaiTi" w:cs="KaiTi"/>
          <w:color w:val="000000"/>
          <w:u w:val="single"/>
        </w:rPr>
        <w:t>也曾动了回去看看的念头，可是最终，他还是没有回去。</w:t>
      </w:r>
      <w:r>
        <w:rPr>
          <w:rFonts w:ascii="KaiTi" w:eastAsia="KaiTi" w:hAnsi="KaiTi" w:cs="KaiTi"/>
          <w:color w:val="000000"/>
        </w:rPr>
        <w:t>生活里有太多比感恩更重要的事情，何况他认为时间过去那么久，面馆肯定早已不在。</w:t>
      </w:r>
    </w:p>
    <w:p w14:paraId="6F4DC3C4" w14:textId="77777777" w:rsidR="00D65ECC" w:rsidRDefault="00440364">
      <w:pPr>
        <w:spacing w:line="360" w:lineRule="auto"/>
        <w:ind w:firstLine="420"/>
        <w:textAlignment w:val="center"/>
      </w:pPr>
      <w:r>
        <w:rPr>
          <w:rFonts w:ascii="KaiTi" w:eastAsia="KaiTi" w:hAnsi="KaiTi" w:cs="KaiTi"/>
          <w:color w:val="000000"/>
        </w:rPr>
        <w:t>⑧终于，春天的时候，他</w:t>
      </w:r>
      <w:r>
        <w:rPr>
          <w:rFonts w:ascii="KaiTi" w:eastAsia="KaiTi" w:hAnsi="KaiTi" w:cs="KaiTi"/>
          <w:color w:val="000000"/>
          <w:em w:val="underDot"/>
        </w:rPr>
        <w:t>万念俱灰</w:t>
      </w:r>
      <w:r>
        <w:rPr>
          <w:rFonts w:ascii="KaiTi" w:eastAsia="KaiTi" w:hAnsi="KaiTi" w:cs="KaiTi"/>
          <w:color w:val="000000"/>
        </w:rPr>
        <w:t>，回到小镇。他没有别的奢求，只想找回那碗清水煮面的味道。</w:t>
      </w:r>
    </w:p>
    <w:p w14:paraId="155C2B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⑨很意外，面馆还在，男人和女人还在。他走进去，他们却不再认识他。他们已经很老，面的味道却没有变。那天他一个人要了两碗面，加蛋，花掉十块钱。这世上总有些廉价的快乐，两碗加蛋的清水煮面就是。</w:t>
      </w:r>
    </w:p>
    <w:p w14:paraId="0BF0D8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⑩男人将面端给他，又送他一碟咸菜。这是赠品，很下饭。男人笑着对他说。</w:t>
      </w:r>
    </w:p>
    <w:p w14:paraId="31BEE0C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他静静地吃着面，听男人与女人聊天。房东决定收回房子，然后将面馆变成一栋楼房，所以，一个月以后，小饭馆将不得不关闭──楼房租金太高，仅凭他们这点微薄的收入，已经不能留在这里继续将面馆经营下去。</w:t>
      </w:r>
    </w:p>
    <w:p w14:paraId="02C2F71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⑫吃完面，付钱，他静静离开。他没有说起多年以前的那个荷包蛋，他觉得有些事，应该永远封存。不管是愧疚、感恩，还是帮助。</w:t>
      </w:r>
    </w:p>
    <w:p w14:paraId="0C8EB07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他在小镇上住了半个多月，每一天，都会去面馆吃一碗加蛋的清水煮面。小镇已无亲人，然而每次走在街头，他都能寻到一种踏实的感觉。他知道，这是因为多年以前的那个荷包蛋，以及一碗最简单却是最纯真的清水煮面。</w:t>
      </w:r>
    </w:p>
    <w:p w14:paraId="591456B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离开小镇那天，照例，他去面馆，点一碗加蛋的清水煮面，男人也照例送他一碟咸菜。他吃完面，将钱压在碗底，静静离开。小镇从此与他永别，或许，人生也从此与他永别。他将回到他的城市，住进医院，打败病魔，或者被病魔打败。一个月以前他被检查出绝症，那一刻，他毫无缘由地想起了那碗清水煮面。</w:t>
      </w:r>
    </w:p>
    <w:p w14:paraId="7C4E9B2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⑮空碗下面，压着十块钱，一封信，还有一个房产证。房产证上写着他的名字，他却将房子送给了男人。他在信里说，不管男人相不相信，过去的这么多年，那碗加蛋的清水煮面给了他太多。现在，他买下这栋开着面馆的房子，面馆将永远不会关闭。</w:t>
      </w:r>
    </w:p>
    <w:p w14:paraId="6EA245E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⑯这是那碗水煮面的赠品。信末，他这样说。</w:t>
      </w:r>
    </w:p>
    <w:p w14:paraId="6260DE79" w14:textId="77777777" w:rsidR="00D65ECC" w:rsidRDefault="00440364">
      <w:pPr>
        <w:spacing w:line="360" w:lineRule="auto"/>
        <w:textAlignment w:val="center"/>
      </w:pPr>
      <w:r>
        <w:rPr>
          <w:rFonts w:ascii="宋体;SimSun" w:eastAsia="宋体;SimSun" w:hAnsi="宋体;SimSun" w:cs="宋体;SimSun"/>
          <w:color w:val="000000"/>
        </w:rPr>
        <w:t xml:space="preserve">17. </w:t>
      </w:r>
      <w:r>
        <w:t>“赠品”是贯穿本文的线索。仔细阅读全文，完成下列表格</w:t>
      </w:r>
    </w:p>
    <w:tbl>
      <w:tblPr>
        <w:tblW w:w="5000" w:type="pct"/>
        <w:tblLayout w:type="fixed"/>
        <w:tblCellMar>
          <w:top w:w="75" w:type="dxa"/>
          <w:bottom w:w="75" w:type="dxa"/>
        </w:tblCellMar>
        <w:tblLook w:val="04A0" w:firstRow="1" w:lastRow="0" w:firstColumn="1" w:lastColumn="0" w:noHBand="0" w:noVBand="1"/>
      </w:tblPr>
      <w:tblGrid>
        <w:gridCol w:w="2939"/>
        <w:gridCol w:w="2976"/>
        <w:gridCol w:w="2941"/>
      </w:tblGrid>
      <w:tr w:rsidR="00D65ECC" w14:paraId="1378C17E" w14:textId="77777777">
        <w:trPr>
          <w:trHeight w:val="435"/>
        </w:trPr>
        <w:tc>
          <w:tcPr>
            <w:tcW w:w="3237" w:type="dxa"/>
            <w:tcBorders>
              <w:top w:val="single" w:sz="6" w:space="0" w:color="000000"/>
              <w:left w:val="single" w:sz="6" w:space="0" w:color="000000"/>
              <w:bottom w:val="single" w:sz="6" w:space="0" w:color="000000"/>
              <w:right w:val="single" w:sz="6" w:space="0" w:color="000000"/>
            </w:tcBorders>
            <w:vAlign w:val="center"/>
          </w:tcPr>
          <w:p w14:paraId="3943B84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赠品</w:t>
            </w:r>
          </w:p>
        </w:tc>
        <w:tc>
          <w:tcPr>
            <w:tcW w:w="3277" w:type="dxa"/>
            <w:tcBorders>
              <w:top w:val="single" w:sz="6" w:space="0" w:color="000000"/>
              <w:left w:val="single" w:sz="6" w:space="0" w:color="000000"/>
              <w:bottom w:val="single" w:sz="6" w:space="0" w:color="000000"/>
              <w:right w:val="single" w:sz="6" w:space="0" w:color="000000"/>
            </w:tcBorders>
            <w:vAlign w:val="center"/>
          </w:tcPr>
          <w:p w14:paraId="760139FB"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赠送对象</w:t>
            </w:r>
          </w:p>
        </w:tc>
        <w:tc>
          <w:tcPr>
            <w:tcW w:w="3238" w:type="dxa"/>
            <w:tcBorders>
              <w:top w:val="single" w:sz="6" w:space="0" w:color="000000"/>
              <w:left w:val="single" w:sz="6" w:space="0" w:color="000000"/>
              <w:bottom w:val="single" w:sz="6" w:space="0" w:color="000000"/>
              <w:right w:val="single" w:sz="6" w:space="0" w:color="000000"/>
            </w:tcBorders>
            <w:vAlign w:val="center"/>
          </w:tcPr>
          <w:p w14:paraId="281A493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赠送原因</w:t>
            </w:r>
          </w:p>
        </w:tc>
      </w:tr>
      <w:tr w:rsidR="00D65ECC" w14:paraId="7A69E370" w14:textId="77777777">
        <w:trPr>
          <w:trHeight w:val="435"/>
        </w:trPr>
        <w:tc>
          <w:tcPr>
            <w:tcW w:w="3237" w:type="dxa"/>
            <w:tcBorders>
              <w:top w:val="single" w:sz="6" w:space="0" w:color="000000"/>
              <w:left w:val="single" w:sz="6" w:space="0" w:color="000000"/>
              <w:bottom w:val="single" w:sz="6" w:space="0" w:color="000000"/>
              <w:right w:val="single" w:sz="6" w:space="0" w:color="000000"/>
            </w:tcBorders>
            <w:vAlign w:val="center"/>
          </w:tcPr>
          <w:p w14:paraId="1AA3BCD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tc>
        <w:tc>
          <w:tcPr>
            <w:tcW w:w="3277" w:type="dxa"/>
            <w:tcBorders>
              <w:top w:val="single" w:sz="6" w:space="0" w:color="000000"/>
              <w:left w:val="single" w:sz="6" w:space="0" w:color="000000"/>
              <w:bottom w:val="single" w:sz="6" w:space="0" w:color="000000"/>
              <w:right w:val="single" w:sz="6" w:space="0" w:color="000000"/>
            </w:tcBorders>
            <w:vAlign w:val="center"/>
          </w:tcPr>
          <w:p w14:paraId="168F60B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他</w:t>
            </w:r>
          </w:p>
        </w:tc>
        <w:tc>
          <w:tcPr>
            <w:tcW w:w="3238" w:type="dxa"/>
            <w:tcBorders>
              <w:top w:val="single" w:sz="6" w:space="0" w:color="000000"/>
              <w:left w:val="single" w:sz="6" w:space="0" w:color="000000"/>
              <w:bottom w:val="single" w:sz="6" w:space="0" w:color="000000"/>
              <w:right w:val="single" w:sz="6" w:space="0" w:color="000000"/>
            </w:tcBorders>
            <w:vAlign w:val="center"/>
          </w:tcPr>
          <w:p w14:paraId="157D13B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②</w:t>
            </w:r>
          </w:p>
        </w:tc>
      </w:tr>
      <w:tr w:rsidR="00D65ECC" w14:paraId="4501CAD0" w14:textId="77777777">
        <w:trPr>
          <w:trHeight w:val="435"/>
        </w:trPr>
        <w:tc>
          <w:tcPr>
            <w:tcW w:w="3237" w:type="dxa"/>
            <w:tcBorders>
              <w:top w:val="single" w:sz="6" w:space="0" w:color="000000"/>
              <w:left w:val="single" w:sz="6" w:space="0" w:color="000000"/>
              <w:bottom w:val="single" w:sz="6" w:space="0" w:color="000000"/>
              <w:right w:val="single" w:sz="6" w:space="0" w:color="000000"/>
            </w:tcBorders>
            <w:vAlign w:val="center"/>
          </w:tcPr>
          <w:p w14:paraId="4B4733F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咸菜</w:t>
            </w:r>
          </w:p>
        </w:tc>
        <w:tc>
          <w:tcPr>
            <w:tcW w:w="3277" w:type="dxa"/>
            <w:tcBorders>
              <w:top w:val="single" w:sz="6" w:space="0" w:color="000000"/>
              <w:left w:val="single" w:sz="6" w:space="0" w:color="000000"/>
              <w:bottom w:val="single" w:sz="6" w:space="0" w:color="000000"/>
              <w:right w:val="single" w:sz="6" w:space="0" w:color="000000"/>
            </w:tcBorders>
            <w:vAlign w:val="center"/>
          </w:tcPr>
          <w:p w14:paraId="05A1D41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他</w:t>
            </w:r>
          </w:p>
        </w:tc>
        <w:tc>
          <w:tcPr>
            <w:tcW w:w="3238" w:type="dxa"/>
            <w:tcBorders>
              <w:top w:val="single" w:sz="6" w:space="0" w:color="000000"/>
              <w:left w:val="single" w:sz="6" w:space="0" w:color="000000"/>
              <w:bottom w:val="single" w:sz="6" w:space="0" w:color="000000"/>
              <w:right w:val="single" w:sz="6" w:space="0" w:color="000000"/>
            </w:tcBorders>
            <w:vAlign w:val="center"/>
          </w:tcPr>
          <w:p w14:paraId="2C514647"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体贴顾客</w:t>
            </w:r>
          </w:p>
        </w:tc>
      </w:tr>
      <w:tr w:rsidR="00D65ECC" w14:paraId="5AC64034" w14:textId="77777777">
        <w:trPr>
          <w:trHeight w:val="435"/>
        </w:trPr>
        <w:tc>
          <w:tcPr>
            <w:tcW w:w="3237" w:type="dxa"/>
            <w:tcBorders>
              <w:top w:val="single" w:sz="6" w:space="0" w:color="000000"/>
              <w:left w:val="single" w:sz="6" w:space="0" w:color="000000"/>
              <w:bottom w:val="single" w:sz="6" w:space="0" w:color="000000"/>
              <w:right w:val="single" w:sz="6" w:space="0" w:color="000000"/>
            </w:tcBorders>
            <w:vAlign w:val="center"/>
          </w:tcPr>
          <w:p w14:paraId="70CE702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房子</w:t>
            </w:r>
          </w:p>
        </w:tc>
        <w:tc>
          <w:tcPr>
            <w:tcW w:w="3277" w:type="dxa"/>
            <w:tcBorders>
              <w:top w:val="single" w:sz="6" w:space="0" w:color="000000"/>
              <w:left w:val="single" w:sz="6" w:space="0" w:color="000000"/>
              <w:bottom w:val="single" w:sz="6" w:space="0" w:color="000000"/>
              <w:right w:val="single" w:sz="6" w:space="0" w:color="000000"/>
            </w:tcBorders>
            <w:vAlign w:val="center"/>
          </w:tcPr>
          <w:p w14:paraId="3AB1FCF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③</w:t>
            </w:r>
          </w:p>
        </w:tc>
        <w:tc>
          <w:tcPr>
            <w:tcW w:w="3238" w:type="dxa"/>
            <w:tcBorders>
              <w:top w:val="single" w:sz="6" w:space="0" w:color="000000"/>
              <w:left w:val="single" w:sz="6" w:space="0" w:color="000000"/>
              <w:bottom w:val="single" w:sz="6" w:space="0" w:color="000000"/>
              <w:right w:val="single" w:sz="6" w:space="0" w:color="000000"/>
            </w:tcBorders>
            <w:vAlign w:val="center"/>
          </w:tcPr>
          <w:p w14:paraId="59422D07"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④</w:t>
            </w:r>
          </w:p>
        </w:tc>
      </w:tr>
    </w:tbl>
    <w:p w14:paraId="029A02DB" w14:textId="77777777" w:rsidR="00D65ECC" w:rsidRDefault="00440364">
      <w:pPr>
        <w:spacing w:line="360" w:lineRule="auto"/>
        <w:textAlignment w:val="center"/>
      </w:pPr>
      <w:r>
        <w:rPr>
          <w:rFonts w:ascii="KaiTi" w:eastAsia="KaiTi" w:hAnsi="KaiTi" w:cs="KaiTi"/>
          <w:color w:val="000000"/>
        </w:rPr>
        <w:t xml:space="preserve">18. </w:t>
      </w:r>
      <w:r>
        <w:rPr>
          <w:rFonts w:ascii="宋体;SimSun" w:hAnsi="宋体;SimSun" w:cs="宋体;SimSun"/>
          <w:color w:val="000000"/>
        </w:rPr>
        <w:t>阅读第</w:t>
      </w:r>
      <w:r>
        <w:rPr>
          <w:rFonts w:ascii="宋体;SimSun" w:hAnsi="宋体;SimSun" w:cs="宋体;SimSun"/>
          <w:color w:val="000000"/>
        </w:rPr>
        <w:t>⑦</w:t>
      </w:r>
      <w:r>
        <w:rPr>
          <w:rFonts w:ascii="宋体;SimSun" w:hAnsi="宋体;SimSun" w:cs="宋体;SimSun"/>
          <w:color w:val="000000"/>
        </w:rPr>
        <w:t>段，说说划线句子中</w:t>
      </w:r>
      <w:r>
        <w:rPr>
          <w:rFonts w:ascii="宋体;SimSun" w:hAnsi="宋体;SimSun" w:cs="宋体;SimSun"/>
          <w:color w:val="000000"/>
        </w:rPr>
        <w:t>“</w:t>
      </w:r>
      <w:r>
        <w:rPr>
          <w:rFonts w:ascii="宋体;SimSun" w:hAnsi="宋体;SimSun" w:cs="宋体;SimSun"/>
          <w:color w:val="000000"/>
        </w:rPr>
        <w:t>他还是没有回去</w:t>
      </w:r>
      <w:r>
        <w:rPr>
          <w:rFonts w:ascii="宋体;SimSun" w:hAnsi="宋体;SimSun" w:cs="宋体;SimSun"/>
          <w:color w:val="000000"/>
        </w:rPr>
        <w:t>”</w:t>
      </w:r>
      <w:r>
        <w:rPr>
          <w:rFonts w:ascii="宋体;SimSun" w:hAnsi="宋体;SimSun" w:cs="宋体;SimSun"/>
          <w:color w:val="000000"/>
        </w:rPr>
        <w:t>的原因。</w:t>
      </w:r>
    </w:p>
    <w:p w14:paraId="696C379D" w14:textId="77777777" w:rsidR="00D65ECC" w:rsidRDefault="00440364">
      <w:pPr>
        <w:spacing w:line="360" w:lineRule="auto"/>
        <w:textAlignment w:val="center"/>
      </w:pPr>
      <w:r>
        <w:rPr>
          <w:rFonts w:ascii="KaiTi" w:eastAsia="KaiTi" w:hAnsi="KaiTi" w:cs="KaiTi"/>
          <w:color w:val="000000"/>
        </w:rPr>
        <w:t xml:space="preserve">19. </w:t>
      </w:r>
      <w:r>
        <w:rPr>
          <w:rFonts w:ascii="宋体;SimSun" w:hAnsi="宋体;SimSun" w:cs="宋体;SimSun"/>
          <w:color w:val="000000"/>
        </w:rPr>
        <w:t>本文构思精巧，值得细细品读。当你读到第</w:t>
      </w:r>
      <w:r>
        <w:rPr>
          <w:rFonts w:ascii="宋体;SimSun" w:hAnsi="宋体;SimSun" w:cs="宋体;SimSun"/>
          <w:color w:val="000000"/>
        </w:rPr>
        <w:t>⑧</w:t>
      </w:r>
      <w:r>
        <w:rPr>
          <w:rFonts w:ascii="宋体;SimSun" w:hAnsi="宋体;SimSun" w:cs="宋体;SimSun"/>
          <w:color w:val="000000"/>
        </w:rPr>
        <w:t>段中</w:t>
      </w:r>
      <w:r>
        <w:rPr>
          <w:rFonts w:ascii="宋体;SimSun" w:hAnsi="宋体;SimSun" w:cs="宋体;SimSun"/>
          <w:color w:val="000000"/>
        </w:rPr>
        <w:t>“</w:t>
      </w:r>
      <w:r>
        <w:rPr>
          <w:rFonts w:ascii="宋体;SimSun" w:hAnsi="宋体;SimSun" w:cs="宋体;SimSun"/>
          <w:color w:val="000000"/>
        </w:rPr>
        <w:t>他万念俱灰</w:t>
      </w:r>
      <w:r>
        <w:rPr>
          <w:rFonts w:ascii="宋体;SimSun" w:hAnsi="宋体;SimSun" w:cs="宋体;SimSun"/>
          <w:color w:val="000000"/>
        </w:rPr>
        <w:t>”</w:t>
      </w:r>
      <w:r>
        <w:rPr>
          <w:rFonts w:ascii="宋体;SimSun" w:hAnsi="宋体;SimSun" w:cs="宋体;SimSun"/>
          <w:color w:val="000000"/>
        </w:rPr>
        <w:t>一句时，你会产生怎样的疑问？请从后文中找到答案，并说说这样写的好处。</w:t>
      </w:r>
    </w:p>
    <w:p w14:paraId="779E7ABE"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疑问：</w:t>
      </w:r>
      <w:r>
        <w:rPr>
          <w:rFonts w:ascii="KaiTi" w:eastAsia="KaiTi" w:hAnsi="KaiTi" w:cs="KaiTi"/>
          <w:color w:val="000000"/>
        </w:rPr>
        <w:t>______________</w:t>
      </w:r>
      <w:r>
        <w:rPr>
          <w:rFonts w:ascii="宋体;SimSun" w:eastAsia="宋体;SimSun" w:hAnsi="宋体;SimSun" w:cs="宋体;SimSun"/>
          <w:color w:val="000000"/>
        </w:rPr>
        <w:t xml:space="preserve">   </w:t>
      </w:r>
      <w:r>
        <w:rPr>
          <w:rFonts w:ascii="宋体;SimSun" w:hAnsi="宋体;SimSun" w:cs="宋体;SimSun"/>
          <w:color w:val="000000"/>
        </w:rPr>
        <w:t>答案：</w:t>
      </w:r>
      <w:r>
        <w:rPr>
          <w:rFonts w:ascii="KaiTi" w:eastAsia="KaiTi" w:hAnsi="KaiTi" w:cs="KaiTi"/>
          <w:color w:val="000000"/>
        </w:rPr>
        <w:t>______________</w:t>
      </w:r>
      <w:r>
        <w:rPr>
          <w:rFonts w:ascii="宋体;SimSun" w:eastAsia="宋体;SimSun" w:hAnsi="宋体;SimSun" w:cs="宋体;SimSun"/>
          <w:color w:val="000000"/>
        </w:rPr>
        <w:t xml:space="preserve">   </w:t>
      </w:r>
      <w:r>
        <w:rPr>
          <w:rFonts w:ascii="宋体;SimSun" w:hAnsi="宋体;SimSun" w:cs="宋体;SimSun"/>
          <w:color w:val="000000"/>
        </w:rPr>
        <w:t>好处：</w:t>
      </w:r>
      <w:r>
        <w:rPr>
          <w:rFonts w:ascii="KaiTi" w:eastAsia="KaiTi" w:hAnsi="KaiTi" w:cs="KaiTi"/>
          <w:color w:val="000000"/>
        </w:rPr>
        <w:t>______________</w:t>
      </w:r>
    </w:p>
    <w:p w14:paraId="15D7D3C5" w14:textId="77777777" w:rsidR="00D65ECC" w:rsidRDefault="00440364">
      <w:pPr>
        <w:pStyle w:val="Heading3"/>
      </w:pPr>
      <w:bookmarkStart w:id="17" w:name="_Toc235715561"/>
      <w:r>
        <w:t>第六十六中学</w:t>
      </w:r>
      <w:bookmarkEnd w:id="17"/>
    </w:p>
    <w:p w14:paraId="13E3F31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13</w:t>
      </w:r>
      <w:r>
        <w:rPr>
          <w:rFonts w:ascii="宋体;SimSun" w:hAnsi="宋体;SimSun" w:cs="宋体;SimSun"/>
          <w:b/>
          <w:color w:val="000000"/>
          <w:sz w:val="24"/>
        </w:rPr>
        <w:t>分）</w:t>
      </w:r>
    </w:p>
    <w:p w14:paraId="2AF0F6D2"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阅读《看云识天气》，完成下面小题。</w:t>
      </w:r>
    </w:p>
    <w:p w14:paraId="7939A4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天上的云，真是姿态万千，变化无常。它们有的像羽毛，轻轻地飘在空中；有的像鱼鳞，一片片整整齐齐地排列着；有的像羊群，来来去去；有的像一床大棉被，严严实实地盖住了天空；还有的像峰峦，像河流，像雄狮，像奔马……它们有时把天空点缀得很美丽，有时又把天空笼罩得很阴森。刚才还是白云朵朵，阳光灿烂；一霎间却又是乌云密布，大雨倾盆。云就像是天气的“招牌”：天上挂什么云，就将出现什么样的天气。</w:t>
      </w:r>
    </w:p>
    <w:p w14:paraId="3371C752" w14:textId="77777777" w:rsidR="00D65ECC" w:rsidRDefault="00440364">
      <w:pPr>
        <w:spacing w:line="360" w:lineRule="auto"/>
        <w:ind w:firstLine="420"/>
        <w:textAlignment w:val="center"/>
      </w:pPr>
      <w:r>
        <w:rPr>
          <w:rFonts w:ascii="KaiTi" w:eastAsia="KaiTi" w:hAnsi="KaiTi" w:cs="KaiTi"/>
          <w:color w:val="000000"/>
        </w:rPr>
        <w:t>②经验告诉我们：天空的薄云，</w:t>
      </w:r>
      <w:r>
        <w:rPr>
          <w:rFonts w:ascii="KaiTi" w:eastAsia="KaiTi" w:hAnsi="KaiTi" w:cs="KaiTi"/>
          <w:color w:val="000000"/>
          <w:em w:val="underDot"/>
        </w:rPr>
        <w:t>往往</w:t>
      </w:r>
      <w:r>
        <w:rPr>
          <w:rFonts w:ascii="KaiTi" w:eastAsia="KaiTi" w:hAnsi="KaiTi" w:cs="KaiTi"/>
          <w:color w:val="000000"/>
        </w:rPr>
        <w:t>是天气晴朗的象征；那些低而厚密的云层，常常是阴雨风雪的预兆。</w:t>
      </w:r>
    </w:p>
    <w:p w14:paraId="2EF8548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那最轻盈、站得最高的云，叫卷云。这种云很薄，阳光可以透过云层照到地面，房屋和树木的光与影依然很清晰。卷云丝丝缕缕地飘浮着，有时像一片白色的羽毛，有时像一块洁白的绫纱。如果卷云成群成行地排列在空中，好像微风吹过水面引起的鳞波，这就成了卷积云。卷云和卷积云都很高，那里水分少，它们一般不会带来雨雪。还有一种像棉花团似的白云，叫积云。它们常在两千米左右的天空，一朵朵分散着，映着灿烂的阳光，云块四周散发出金黄的光辉。积云都在上午出现，午后最多，傍晚渐渐消散。在晴天，我们还会偶见一种高积云。高积云是成群的扁球状的云块，排列很匀称，云块间露出碧蓝的天幕，远远望去，就像草原上雪白的羊群。卷云、卷积云、积云和高积云，都是很美丽的。</w:t>
      </w:r>
    </w:p>
    <w:p w14:paraId="07D095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当那连绵的雨雪将要来临的时候，卷云在聚集着，天空渐渐出现一层薄云，仿佛蒙上了白色的绸幕。这种云叫卷层云。卷层云慢慢地向前推进，天气就将转阴。接着，云层越来越低，越来越厚，隔了云看太阳或月亮，就像隔了一层毛玻璃，朦胧不清。这时卷层云已经改名换姓，该叫它高层云了。出现了高层云，往往在几个钟头内便要下雨或者下雪。最后，云压得更低，变得更厚，太阳和月亮都躲藏了起来，天空被暗灰色的云块密密层层地布满了。这种云叫雨层云。雨层云一形成，连绵不断的雨雪也就降临了。</w:t>
      </w:r>
    </w:p>
    <w:p w14:paraId="67F7545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夏天，雷雨到来之前，在天空先会看到积云。积云如果迅速地向上凸起，形成高大的云山，群峰争奇，耸入天顶，就变成了积雨云。积雨云越长越高，云底慢慢变黑，云峰渐渐模糊，不一会儿，整座云山崩塌了，乌云弥漫了天空，顷刻间，雷声隆隆，电光闪闪，马上就会哗啦哗啦地下起暴雨，有时竟会带来冰雹或者龙卷风。</w:t>
      </w:r>
    </w:p>
    <w:p w14:paraId="166B262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我们还可以根据云上的光彩现象，推测天气的情况。在太阳和月亮的周围，有时会出现一种美丽的七彩光圈，里层是红色的，外层是紫色的。这种光圈叫做晕。日晕和月晕常常产生在卷层云上，卷层云后面的大片高层云和雨层云，是大风雨的征兆。所以有“日晕三更雨，月晕午时风”的说法。说明出现卷层云，并且伴有晕，天气就会变坏。另有一种比晕小的彩色光环，叫作“华”。颜色的排列是里紫外红，跟晕刚好相反。日华和月华大多产生在高积云的边缘部分。华环由小变大，天气趋向晴好。华环由大变小，天气可能转为阴雨。夏天，雨过天晴，太阳对面的云幕上，常会挂上一条彩色的圆弧，这就是虹。人们常说：“东虹轰隆西虹雨。”意思是说，虹在东方，就有雷无雨；虹在西方，将有大雨。还有一种云彩常出现在清晨或傍晚。太阳照到天空，使云层变成红色，这种云彩叫作</w:t>
      </w:r>
      <w:r>
        <w:rPr>
          <w:rFonts w:ascii="KaiTi" w:eastAsia="KaiTi" w:hAnsi="KaiTi" w:cs="KaiTi"/>
          <w:color w:val="000000"/>
        </w:rPr>
        <w:lastRenderedPageBreak/>
        <w:t>霞。朝霞在西，表明阴雨天气在向我们进袭；晚霞在东，表示最近几天里天气晴朗。所以有“朝霞不出门，晚霞行千里”的谚语。</w:t>
      </w:r>
    </w:p>
    <w:p w14:paraId="27A4A2B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文章介绍八种云是按照</w:t>
      </w:r>
      <w:r>
        <w:rPr>
          <w:rFonts w:ascii="宋体;SimSun" w:eastAsia="宋体;SimSun" w:hAnsi="宋体;SimSun" w:cs="宋体;SimSun"/>
          <w:color w:val="000000"/>
        </w:rPr>
        <w:t>________</w:t>
      </w:r>
      <w:r>
        <w:rPr>
          <w:rFonts w:ascii="宋体;SimSun" w:hAnsi="宋体;SimSun" w:cs="宋体;SimSun"/>
          <w:color w:val="000000"/>
        </w:rPr>
        <w:t>的顺序进行介绍的。第</w:t>
      </w:r>
      <w:r>
        <w:rPr>
          <w:rFonts w:ascii="宋体;SimSun" w:hAnsi="宋体;SimSun" w:cs="宋体;SimSun"/>
          <w:color w:val="000000"/>
        </w:rPr>
        <w:t>③</w:t>
      </w:r>
      <w:r>
        <w:rPr>
          <w:rFonts w:ascii="宋体;SimSun" w:hAnsi="宋体;SimSun" w:cs="宋体;SimSun"/>
          <w:color w:val="000000"/>
        </w:rPr>
        <w:t>段介绍的几种云的共同特点是</w:t>
      </w:r>
      <w:r>
        <w:rPr>
          <w:rFonts w:ascii="宋体;SimSun" w:eastAsia="宋体;SimSun" w:hAnsi="宋体;SimSun" w:cs="宋体;SimSun"/>
          <w:color w:val="000000"/>
        </w:rPr>
        <w:t>________</w:t>
      </w:r>
      <w:r>
        <w:rPr>
          <w:rFonts w:ascii="宋体;SimSun" w:hAnsi="宋体;SimSun" w:cs="宋体;SimSun"/>
          <w:color w:val="000000"/>
        </w:rPr>
        <w:t>，预示的天气是</w:t>
      </w:r>
      <w:r>
        <w:rPr>
          <w:rFonts w:ascii="宋体;SimSun" w:eastAsia="宋体;SimSun" w:hAnsi="宋体;SimSun" w:cs="宋体;SimSun"/>
          <w:color w:val="000000"/>
        </w:rPr>
        <w:t>________</w:t>
      </w:r>
      <w:r>
        <w:rPr>
          <w:rFonts w:ascii="宋体;SimSun" w:hAnsi="宋体;SimSun" w:cs="宋体;SimSun"/>
          <w:color w:val="000000"/>
        </w:rPr>
        <w:t>。</w:t>
      </w:r>
    </w:p>
    <w:p w14:paraId="7203A89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暑假的一天下午，小畅要外出游玩，他观察天上的云像大块的棉花团，而且快速地向上聚拢，且越长越高，请你依据上文学到的知识为小畅提出合理化建议。</w:t>
      </w:r>
    </w:p>
    <w:p w14:paraId="1168703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你还知道哪些预示天气变化的谚语，请写出一条。</w:t>
      </w:r>
    </w:p>
    <w:p w14:paraId="6EA5DE72" w14:textId="77777777" w:rsidR="00D65ECC" w:rsidRDefault="00440364">
      <w:pPr>
        <w:spacing w:line="360" w:lineRule="auto"/>
        <w:textAlignment w:val="center"/>
      </w:pPr>
      <w:r>
        <w:rPr>
          <w:rFonts w:ascii="宋体;SimSun" w:hAnsi="宋体;SimSun" w:cs="宋体;SimSun"/>
          <w:color w:val="000000"/>
        </w:rPr>
        <w:t>阅读《母亲</w:t>
      </w:r>
      <w:r>
        <w:rPr>
          <w:rFonts w:ascii="宋体;SimSun" w:hAnsi="宋体;SimSun" w:cs="宋体;SimSun"/>
          <w:noProof/>
          <w:color w:val="000000"/>
        </w:rPr>
        <w:drawing>
          <wp:inline distT="0" distB="0" distL="0" distR="0" wp14:anchorId="02665B72" wp14:editId="2BCED68B">
            <wp:extent cx="133350" cy="177800"/>
            <wp:effectExtent l="0" t="0" r="0" b="0"/>
            <wp:docPr id="102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5"/>
                    <pic:cNvPicPr>
                      <a:picLocks noChangeAspect="1" noChangeArrowheads="1"/>
                    </pic:cNvPicPr>
                  </pic:nvPicPr>
                  <pic:blipFill>
                    <a:blip r:embed="rId2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眼泪》完成下面小题。</w:t>
      </w:r>
    </w:p>
    <w:p w14:paraId="6C53ADE7"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母亲的眼泪</w:t>
      </w:r>
    </w:p>
    <w:p w14:paraId="614365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①母亲很贤淑,性格却很坚毅。她不像有的女人，动不动就一把眼泪一把鼻涕。在我的记忆中，母亲只流过三次眼泪。</w:t>
      </w:r>
    </w:p>
    <w:p w14:paraId="71A2D00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次是我正念小学四年级。那时我们家很穷，我一年四季都打赤脚，寒冷的冬天，我的脚背上裂开了一道道口子，一走动，殷红的血球就直往外滚。晚上围在冒着浓烟的火塘边，劳累了一天的母亲用热水帮我洗去脚上的污垢。然后就把我伤痕累累的双脚抱在怀里轻轻揉搓。干裂的冻口在母亲的揉搓下慢慢变软，母亲就用炭火把羊油烤化后滴进我脚背上殷红的裂口里，山里人都普遍用这种土办法来治疗手脚上的冻口。我疼得咝咝直吸凉气，母亲的眼泪像断线的珠子，与羊油一起滴在我布满裂口的脚背上。</w:t>
      </w:r>
    </w:p>
    <w:p w14:paraId="0E12E07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见到母亲第二次流泪时，我已快念完高中。我莫名其妙地病倒了，病因无法确诊。一个星期，我都处于昏迷状态。滴水未进。医院下了病危通知。高烧的我迷迷糊糊感到有凉飕飕的东西一点一点滴落在我脸上，并慢慢溢开来，我艰难地睁开眼睛，看到母亲跪在我的身边。泪流满面地凝视着我。醒来后，我就再也没有昏迷，并奇迹般地一天天好起来了。</w:t>
      </w:r>
    </w:p>
    <w:p w14:paraId="0539823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母亲第三次流泪是为我考取了大学，家里却无法为我准备像样的行李而发愁。开学的那天阴雨连绵，因为要步行六十多公里的山路到山外的一个小镇上乘车。母亲很早就起来给我做饭，她给我做的是糖水面条。她一边往碗里捞面，一边对我说：家里穷，你这虽是去念大学，却要看许多白眼，受许多委屈，就多忍着点吧。说着，眼泪扑簌簌地掉进碗</w:t>
      </w:r>
      <w:r>
        <w:rPr>
          <w:rFonts w:ascii="KaiTi" w:eastAsia="KaiTi" w:hAnsi="KaiTi" w:cs="KaiTi"/>
          <w:color w:val="000000"/>
        </w:rPr>
        <w:lastRenderedPageBreak/>
        <w:t>里。我吃面，母亲就帮我打点行李。她折叠着的毡条年纪比我还大，上面层层叠叠地印满了地图似的尿痕。母亲边折边流泪。我也鼻子酸酸的，我平生第一次吃甜食吃出了咸味。</w:t>
      </w:r>
    </w:p>
    <w:p w14:paraId="0A44EA5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⑤书上说，眼泪是软弱的具体写照。我说，不!母亲的眼泪使我体味到，眼泪也是爱。流泪，是因为爱太多，满得往外溢的一种结果。</w:t>
      </w:r>
    </w:p>
    <w:p w14:paraId="10DF099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⑥现在，我已是一名大学讲师了，但只要一闭上眼睛母亲流泪的情景犹在眼前，它一直是我自强不息、积极进取的精神动力和源泉。</w:t>
      </w:r>
    </w:p>
    <w:p w14:paraId="577E99C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母亲的眼泪教</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学会了坚强，从字里行间中我们能读出作者的母亲性格是怎样的</w:t>
      </w:r>
      <w:r>
        <w:rPr>
          <w:rFonts w:ascii="宋体;SimSun" w:eastAsia="宋体;SimSun" w:hAnsi="宋体;SimSun" w:cs="宋体;SimSun"/>
          <w:color w:val="000000"/>
        </w:rPr>
        <w:t>?(</w:t>
      </w:r>
      <w:r>
        <w:rPr>
          <w:rFonts w:ascii="宋体;SimSun" w:hAnsi="宋体;SimSun" w:cs="宋体;SimSun"/>
          <w:color w:val="000000"/>
        </w:rPr>
        <w:t>用文中语句回答</w:t>
      </w:r>
      <w:r>
        <w:rPr>
          <w:rFonts w:ascii="宋体;SimSun" w:eastAsia="宋体;SimSun" w:hAnsi="宋体;SimSun" w:cs="宋体;SimSun"/>
          <w:color w:val="000000"/>
        </w:rPr>
        <w:t>)</w:t>
      </w:r>
    </w:p>
    <w:p w14:paraId="2EDD3CA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在</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的记忆中，母亲流过的三次眼泪各是什么原因？请分点概括。</w:t>
      </w:r>
    </w:p>
    <w:p w14:paraId="786DC88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23. “</w:t>
      </w:r>
      <w:r>
        <w:rPr>
          <w:rFonts w:ascii="宋体;SimSun" w:hAnsi="宋体;SimSun" w:cs="宋体;SimSun"/>
          <w:color w:val="000000"/>
        </w:rPr>
        <w:t>我平生第一次吃甜食吃出了咸味</w:t>
      </w:r>
      <w:r>
        <w:rPr>
          <w:rFonts w:ascii="宋体;SimSun" w:hAnsi="宋体;SimSun" w:cs="宋体;SimSun"/>
          <w:color w:val="000000"/>
        </w:rPr>
        <w:t>”</w:t>
      </w:r>
      <w:r>
        <w:rPr>
          <w:rFonts w:ascii="宋体;SimSun" w:hAnsi="宋体;SimSun" w:cs="宋体;SimSun"/>
          <w:color w:val="000000"/>
        </w:rPr>
        <w:t>中的</w:t>
      </w:r>
      <w:r>
        <w:rPr>
          <w:rFonts w:ascii="宋体;SimSun" w:hAnsi="宋体;SimSun" w:cs="宋体;SimSun"/>
          <w:color w:val="000000"/>
        </w:rPr>
        <w:t>“</w:t>
      </w:r>
      <w:r>
        <w:rPr>
          <w:rFonts w:ascii="宋体;SimSun" w:hAnsi="宋体;SimSun" w:cs="宋体;SimSun"/>
          <w:color w:val="000000"/>
        </w:rPr>
        <w:t>咸味</w:t>
      </w:r>
      <w:r>
        <w:rPr>
          <w:rFonts w:ascii="宋体;SimSun" w:hAnsi="宋体;SimSun" w:cs="宋体;SimSun"/>
          <w:color w:val="000000"/>
        </w:rPr>
        <w:t>”</w:t>
      </w:r>
      <w:r>
        <w:rPr>
          <w:rFonts w:ascii="宋体;SimSun" w:hAnsi="宋体;SimSun" w:cs="宋体;SimSun"/>
          <w:color w:val="000000"/>
        </w:rPr>
        <w:t>指什么</w:t>
      </w:r>
      <w:r>
        <w:rPr>
          <w:rFonts w:ascii="宋体;SimSun" w:eastAsia="宋体;SimSun" w:hAnsi="宋体;SimSun" w:cs="宋体;SimSun"/>
          <w:color w:val="000000"/>
        </w:rPr>
        <w:t>?</w:t>
      </w:r>
    </w:p>
    <w:p w14:paraId="26B3FEA0" w14:textId="77777777" w:rsidR="00D65ECC" w:rsidRDefault="00440364">
      <w:pPr>
        <w:pStyle w:val="Heading3"/>
      </w:pPr>
      <w:bookmarkStart w:id="18" w:name="_Toc235715562"/>
      <w:r>
        <w:t>第十三中学</w:t>
      </w:r>
      <w:bookmarkEnd w:id="18"/>
    </w:p>
    <w:p w14:paraId="623C1085"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w:t>
      </w:r>
    </w:p>
    <w:p w14:paraId="3552BAB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阅读文章后，完成下列小题。</w:t>
      </w:r>
    </w:p>
    <w:p w14:paraId="41D12C96"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雨</w:t>
      </w:r>
    </w:p>
    <w:p w14:paraId="10A83BE1"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冯剑华</w:t>
      </w:r>
    </w:p>
    <w:p w14:paraId="210DE1D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雨，应该是一个阴性名词，她，而不是他。雨，完完全全是女性化的。</w:t>
      </w:r>
    </w:p>
    <w:p w14:paraId="2C9E747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三月的雨，是少女，正值豆蔻年华。</w:t>
      </w:r>
    </w:p>
    <w:p w14:paraId="55E6ADE7"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她文静、温柔、清新、羞涩。于人间，她轻轻悄悄地走来，“随风潜入夜，润物细无声。”她如纱如雾，如情似梦，沾衣不湿，拂面不寒。</w:t>
      </w:r>
      <w:r>
        <w:rPr>
          <w:rFonts w:ascii="KaiTi" w:eastAsia="KaiTi" w:hAnsi="KaiTi" w:cs="KaiTi"/>
          <w:color w:val="000000"/>
          <w:u w:val="single"/>
        </w:rPr>
        <w:t>A她的裙袂飘过处，天地万物从沉沉昏睡中苏醒过来，种子发出嫩芽，竹林长出春笋，杨柳抽出新枝，睡了一冬的小生灵也伸伸懒腰，走出深深的地穴。</w:t>
      </w:r>
    </w:p>
    <w:p w14:paraId="0DAA6B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春雨，把青春和生命赠给大地。</w:t>
      </w:r>
    </w:p>
    <w:p w14:paraId="5DE5663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春雨，又是一个爱美的姑娘，一个极擅丹青的画师。她手执神奇的画笔，挥洒出一个美丽的天地。“梨花一枝春带雨”，何等脱俗；“杏花春雨江南”，何等淡雅；而“小楼一夜听春雨，深巷明朝卖杏花”，又是怎样的清幽。这全是春雨的手笔啊。</w:t>
      </w:r>
    </w:p>
    <w:p w14:paraId="4490066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春雨，遍地芬芳的少女，爱美写美的画师。</w:t>
      </w:r>
    </w:p>
    <w:p w14:paraId="6451975F"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u w:val="single"/>
        </w:rPr>
        <w:t>B夏日的雨，是大嫂，她是个急性子，来也匆匆，去也匆匆，是个利索干净还带着几分泼辣的中年妇女。</w:t>
      </w:r>
    </w:p>
    <w:p w14:paraId="2928F31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比起春雨，夏日急雨少了几分温柔和文静，可你知道，她有那么多的事情要做，她是一位多子女的母亲。</w:t>
      </w:r>
    </w:p>
    <w:p w14:paraId="2301F86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江河湖海等待着她补充营养，以丰腴自己的身躯。被太阳烤得口干舌燥的大地渴望着她的滋润。田野上的庄稼禾苗，山坡上的树木果林，像一群群嗷嗷待哺的孩子，急盼着她的乳汁。年复一年地，她用自己充溢的乳汁喂饱了结实的高粱，喂鼓了肥胖的豆荚，喂足了圆滚滚的西瓜，喂熟了沉甸甸的稻穗。有了她，才有果实，才有收获，才有万种生物的生生不息。</w:t>
      </w:r>
    </w:p>
    <w:p w14:paraId="1DA302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夏日的雨，能干的大嫂，慷慨的母亲。</w:t>
      </w:r>
    </w:p>
    <w:p w14:paraId="1191770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秋日的雨，是阅尽沧桑的老妇人。</w:t>
      </w:r>
    </w:p>
    <w:p w14:paraId="148FE8A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她见过了许多，经过了许多，也做过了许多。她曾经年轻过，辉煌过。如今，桃花梨花谢了，高粱玉米收割了。她该做的要做的都已做过，便显得有几分落寞。更有那喜欢悲秋的写出“冷雨敲窗”的诗句，发出“一场秋雨一场凉”的抱怨。可她是宽容的，豁达的。她知道，人们不会忘记她的过去，不会忘记她做过的一切。</w:t>
      </w:r>
    </w:p>
    <w:p w14:paraId="6FDD802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她并不落寞，她正在描画“红于二月花”的霜叶，绘制出层林尽染、色彩绚丽的秋之图。更何况，不久之后，又有三月春雨，少女般姗姗而来。</w:t>
      </w:r>
    </w:p>
    <w:p w14:paraId="1F8AFD9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文中描绘了_______种雨，分别是_______、_______和_______。雨本是自然之景，作者却运用了_______修辞手法，把雨描绘成_______、_______和_______三个人物形象，生动逼真，并写出她们各自不同的性格特征，分别是：_______________</w:t>
      </w:r>
    </w:p>
    <w:p w14:paraId="322F490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请从选文中画线句A、B句中任选一句，从修辞、内容、情感三个方面作出赏析。</w:t>
      </w:r>
    </w:p>
    <w:p w14:paraId="5B11236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20. 文章中在描写秋雨时写到“便显得有几分落寞”，后面又写到“她并不落寞”，这两句矛盾吗？请结合文章内容谈谈你的理解。</w:t>
      </w:r>
    </w:p>
    <w:p w14:paraId="3B86FC8E" w14:textId="77777777" w:rsidR="00D65ECC" w:rsidRDefault="00440364">
      <w:pPr>
        <w:pStyle w:val="Heading3"/>
      </w:pPr>
      <w:bookmarkStart w:id="19" w:name="_Toc235715563"/>
      <w:r>
        <w:t>第十五中学</w:t>
      </w:r>
      <w:bookmarkEnd w:id="19"/>
    </w:p>
    <w:p w14:paraId="4493B5E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16</w:t>
      </w:r>
      <w:r>
        <w:rPr>
          <w:rFonts w:ascii="宋体;SimSun" w:hAnsi="宋体;SimSun" w:cs="宋体;SimSun"/>
          <w:b/>
          <w:color w:val="000000"/>
          <w:sz w:val="24"/>
        </w:rPr>
        <w:t>分）</w:t>
      </w:r>
    </w:p>
    <w:p w14:paraId="71B5D1A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阅读《从百草园到三味书屋》节选，完成小题。</w:t>
      </w:r>
    </w:p>
    <w:p w14:paraId="6738EE19"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从百草园到三味书屋（节选）</w:t>
      </w:r>
    </w:p>
    <w:p w14:paraId="0E132DC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鲁迅</w:t>
      </w:r>
    </w:p>
    <w:p w14:paraId="10D0902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⑴我家的后面有一个很大的园，相传叫作百草园。现在是早已并屋子一起卖给朱文公的子孙了，连那最末次的相见也已经隔了七八年，其中似乎确凿只有一些野草；但那时却是我的乐园。</w:t>
      </w:r>
    </w:p>
    <w:p w14:paraId="2C35EB2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⑵不必说碧绿的菜畦，光滑的石井栏，高大的皂荚树，紫红的桑椹；也不必说鸣蝉在树叶里长吟，肥胖的黄蜂伏在菜花上，轻捷的叫天子忽然从草间直窜向云霄里去了。单是短短的泥墙根一带，就有无限趣味。油蛉在这里低唱，蟋蟀们在这里弹琴。翻开断砖来，有时会遇到蜈蚣；还有斑蝥，倘若用手指按住它的脊梁，便会拍的一声，从后窍喷出一阵烟雾。何首乌藤和木莲藤缠络着，木莲有莲房一般的果实，何首乌有拥肿的根。有人说，何首乌根是有像人形的，吃了便可以成仙，我于是常常拔它起来，牵连不断地拔起来，也曾因此弄坏了泥墙，却从来没有见过一块根像人样。如果不怕刺，还可以摘到覆盆子，像小珊瑚珠攒成的小球，又酸又甜，色味都比桑椹要好的远。</w:t>
      </w:r>
    </w:p>
    <w:p w14:paraId="2B89F9C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w:t>
      </w:r>
    </w:p>
    <w:p w14:paraId="673F0D65" w14:textId="77777777" w:rsidR="00D65ECC" w:rsidRDefault="00440364">
      <w:pPr>
        <w:spacing w:line="360" w:lineRule="auto"/>
        <w:ind w:firstLine="420"/>
        <w:textAlignment w:val="center"/>
      </w:pPr>
      <w:r>
        <w:rPr>
          <w:rFonts w:ascii="KaiTi" w:eastAsia="KaiTi" w:hAnsi="KaiTi" w:cs="KaiTi"/>
          <w:color w:val="000000"/>
        </w:rPr>
        <w:t>⑶我不知道为什么家里的人要将我送进书塾里去了，而且还是全城中称为【甲】</w:t>
      </w:r>
      <w:r>
        <w:rPr>
          <w:rFonts w:ascii="KaiTi" w:eastAsia="KaiTi" w:hAnsi="KaiTi" w:cs="KaiTi"/>
          <w:color w:val="000000"/>
          <w:u w:val="single"/>
        </w:rPr>
        <w:t>最严厉的书塾。</w:t>
      </w:r>
      <w:r>
        <w:rPr>
          <w:rFonts w:ascii="KaiTi" w:eastAsia="KaiTi" w:hAnsi="KaiTi" w:cs="KaiTi"/>
          <w:color w:val="000000"/>
        </w:rPr>
        <w:t>也许是因为拔何首乌毁了泥墙罢，也许是因为将砖头抛到间壁的梁家去了罢，也许是因为站在石井栏上跳下来罢……都无从知道。总而言之：我将不能常到百草园了。Ade，我的蟋蟀们！Ade，我的覆盆子们和木莲们!……</w:t>
      </w:r>
    </w:p>
    <w:p w14:paraId="78F1C2F0" w14:textId="77777777" w:rsidR="00D65ECC" w:rsidRDefault="00440364">
      <w:pPr>
        <w:spacing w:line="360" w:lineRule="auto"/>
        <w:ind w:firstLine="420"/>
        <w:textAlignment w:val="center"/>
      </w:pPr>
      <w:r>
        <w:rPr>
          <w:color w:val="000000"/>
        </w:rPr>
        <w:t>⑷出门向东，不上半里，走过一道石桥，便是我先生的家了。从一扇黑油的竹门进去，第三间是书房。中间挂着一块扁</w:t>
      </w:r>
      <w:r>
        <w:rPr>
          <w:color w:val="000000"/>
          <w:vertAlign w:val="superscript"/>
        </w:rPr>
        <w:t>①</w:t>
      </w:r>
      <w:r>
        <w:rPr>
          <w:color w:val="000000"/>
        </w:rPr>
        <w:t>道：三味书屋；扁</w:t>
      </w:r>
      <w:r>
        <w:rPr>
          <w:color w:val="000000"/>
          <w:vertAlign w:val="superscript"/>
        </w:rPr>
        <w:t>②</w:t>
      </w:r>
      <w:r>
        <w:rPr>
          <w:color w:val="000000"/>
        </w:rPr>
        <w:t>下面是一幅画，画着一只很肥大的</w:t>
      </w:r>
      <w:r>
        <w:rPr>
          <w:color w:val="000000"/>
        </w:rPr>
        <w:lastRenderedPageBreak/>
        <w:t>梅花鹿伏在古树下。没有孔子牌位，我们便对着那扁</w:t>
      </w:r>
      <w:r>
        <w:rPr>
          <w:color w:val="000000"/>
          <w:vertAlign w:val="superscript"/>
        </w:rPr>
        <w:t>③</w:t>
      </w:r>
      <w:r>
        <w:rPr>
          <w:color w:val="000000"/>
        </w:rPr>
        <w:t>和鹿行礼。第一次算是拜孔子，第二次算是拜先生。</w:t>
      </w:r>
    </w:p>
    <w:p w14:paraId="6DD07CE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⑸第二次行礼时，先生便和蔼地在一旁答礼。他是一个高而瘦的老人，须发都花白了，还戴着大眼镜。我对他很恭敬，因为我早听到，他是本城中极方正，质朴，博学的人。</w:t>
      </w:r>
    </w:p>
    <w:p w14:paraId="72558728" w14:textId="77777777" w:rsidR="00D65ECC" w:rsidRDefault="00440364">
      <w:pPr>
        <w:spacing w:line="360" w:lineRule="auto"/>
        <w:ind w:firstLine="420"/>
        <w:textAlignment w:val="center"/>
      </w:pPr>
      <w:r>
        <w:rPr>
          <w:color w:val="000000"/>
        </w:rPr>
        <w:t>⑹不知从那</w:t>
      </w:r>
      <w:r>
        <w:rPr>
          <w:color w:val="000000"/>
          <w:vertAlign w:val="superscript"/>
        </w:rPr>
        <w:t>④</w:t>
      </w:r>
      <w:r>
        <w:rPr>
          <w:color w:val="000000"/>
        </w:rPr>
        <w:t>里听来的，东方朔也很渊博，他认识一种虫，名曰“怪哉”，冤气所化，用酒一浇，就消释了。我很想详细地知道这故事，但阿长是不知道的，因为她毕竟不渊博。现在得到机会了，可以问先生。</w:t>
      </w:r>
    </w:p>
    <w:p w14:paraId="562EFB7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⑺“先生，‘怪哉’这虫，是怎么一回事？……”我上了生书，将要退下来的时候，赶忙问。</w:t>
      </w:r>
    </w:p>
    <w:p w14:paraId="63731B9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⑻“不知道！”他似乎很不高兴，脸上还有怒色了。</w:t>
      </w:r>
    </w:p>
    <w:p w14:paraId="51F7462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⑼我才知道做学生是不应该问这些事的，只要读书，因为他是渊博的宿儒，决不至于不知道，所谓不知道者，乃是不愿意说。年纪比我大的人，往往如此，我遇见过好几回了。</w:t>
      </w:r>
    </w:p>
    <w:p w14:paraId="164A2FA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⑽我就只读书，正午习字，晚上对课。先生最初这几天对我很严厉，后来却好起来了，不过给我读的书渐渐加多，对课也渐渐地加上字去，从三言到五言，终于到七言。</w:t>
      </w:r>
    </w:p>
    <w:p w14:paraId="37125D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⑾三味书屋后面也有一个园，虽然小，但在那里也可以爬上花坛去折蜡梅花，在地上或桂花树上寻蝉蜕。最好的工作是捉了苍蝇喂蚂蚁，静悄悄地没有声音。然而同窗们到园里的太多，太久，可就不行了，先生在书房里便大叫起来：</w:t>
      </w:r>
    </w:p>
    <w:p w14:paraId="56913732" w14:textId="77777777" w:rsidR="00D65ECC" w:rsidRDefault="00440364">
      <w:pPr>
        <w:spacing w:line="360" w:lineRule="auto"/>
        <w:ind w:firstLine="420"/>
        <w:textAlignment w:val="center"/>
      </w:pPr>
      <w:r>
        <w:rPr>
          <w:color w:val="000000"/>
        </w:rPr>
        <w:t>⑿“人都到那</w:t>
      </w:r>
      <w:r>
        <w:rPr>
          <w:color w:val="000000"/>
          <w:vertAlign w:val="superscript"/>
        </w:rPr>
        <w:t>⑤</w:t>
      </w:r>
      <w:r>
        <w:rPr>
          <w:color w:val="000000"/>
        </w:rPr>
        <w:t>里去了？！”</w:t>
      </w:r>
    </w:p>
    <w:p w14:paraId="1BFF61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⒀人们便一个一个陆续走回去；一同回去，也不行的。他有一条戒尺，但是不常用，也有罚跪的规则，但也不常用，普通总不过瞪几眼，大声道：</w:t>
      </w:r>
    </w:p>
    <w:p w14:paraId="2F3F669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⒁“读书！”</w:t>
      </w:r>
    </w:p>
    <w:p w14:paraId="2E4FA2F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⒂于是大家放开喉咙读一阵书，真是人声鼎沸。有念“仁远乎哉我欲仁斯仁至矣”的，有念“笑人齿缺曰狗窦大开”的，有念“上九潜龙勿用”的，有念“厥土下上上错厥贡</w:t>
      </w:r>
      <w:r>
        <w:rPr>
          <w:rFonts w:ascii="KaiTi" w:eastAsia="KaiTi" w:hAnsi="KaiTi" w:cs="KaiTi"/>
          <w:color w:val="000000"/>
        </w:rPr>
        <w:lastRenderedPageBreak/>
        <w:t>苞茅橘柚”的……。先生自己也念书。后来，我们的声音便低下去，静下去了，只有他还大声朗读着：</w:t>
      </w:r>
    </w:p>
    <w:p w14:paraId="402CD8F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⒃“铁如意，指挥倜傥，一坐皆惊呢～～；金叵罗，颠倒淋漓噫，千杯未醉嗬～～……。”</w:t>
      </w:r>
    </w:p>
    <w:p w14:paraId="138B7A42" w14:textId="77777777" w:rsidR="00D65ECC" w:rsidRDefault="00440364">
      <w:pPr>
        <w:spacing w:line="360" w:lineRule="auto"/>
        <w:ind w:firstLine="420"/>
        <w:textAlignment w:val="center"/>
      </w:pPr>
      <w:r>
        <w:rPr>
          <w:rFonts w:ascii="KaiTi" w:eastAsia="KaiTi" w:hAnsi="KaiTi" w:cs="KaiTi"/>
          <w:color w:val="000000"/>
        </w:rPr>
        <w:t>⒄我疑心这是极好的文章，因为读到这里，【乙】</w:t>
      </w:r>
      <w:r>
        <w:rPr>
          <w:rFonts w:ascii="KaiTi" w:eastAsia="KaiTi" w:hAnsi="KaiTi" w:cs="KaiTi"/>
          <w:color w:val="000000"/>
          <w:u w:val="single"/>
        </w:rPr>
        <w:t>他总是微笑起来，而且将头仰起，摇着，向后面拗过去，拗过去</w:t>
      </w:r>
      <w:r>
        <w:rPr>
          <w:rFonts w:ascii="KaiTi" w:eastAsia="KaiTi" w:hAnsi="KaiTi" w:cs="KaiTi"/>
          <w:color w:val="000000"/>
        </w:rPr>
        <w:t>。</w:t>
      </w:r>
    </w:p>
    <w:p w14:paraId="68DDEE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⒅先生读书入神的时候，于我们是很相宜的。有几个便用纸糊的盔甲套在指甲上做戏。我是画画儿，用一种叫作“荆川纸”的，蒙在小说的绣像上一个个描下来，像习字时候的影写一样。读的书多起来，画的画儿也多起来；书没有读成，画儿的成绩却不少了，最成片段的是《荡寇志》和《西游记》的绣像，都有一大本。后来，因为要钱用，卖给一个有钱的同窗了。他的父亲是开锡箔店的；听说现在自己已经做了店主，而且快要升到绅士的地位了。这东西早已没有了罢。</w:t>
      </w:r>
    </w:p>
    <w:p w14:paraId="2509D08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【注】</w:t>
      </w:r>
      <w:r>
        <w:rPr>
          <w:rFonts w:ascii="宋体;SimSun" w:hAnsi="宋体;SimSun" w:cs="宋体;SimSun"/>
          <w:color w:val="000000"/>
        </w:rPr>
        <w:t>①②③</w:t>
      </w:r>
      <w:r>
        <w:rPr>
          <w:rFonts w:ascii="宋体;SimSun" w:hAnsi="宋体;SimSun" w:cs="宋体;SimSun"/>
          <w:color w:val="000000"/>
        </w:rPr>
        <w:t>现在写作</w:t>
      </w:r>
      <w:r>
        <w:rPr>
          <w:rFonts w:ascii="宋体;SimSun" w:hAnsi="宋体;SimSun" w:cs="宋体;SimSun"/>
          <w:color w:val="000000"/>
        </w:rPr>
        <w:t>“</w:t>
      </w:r>
      <w:r>
        <w:rPr>
          <w:rFonts w:ascii="宋体;SimSun" w:hAnsi="宋体;SimSun" w:cs="宋体;SimSun"/>
          <w:color w:val="000000"/>
        </w:rPr>
        <w:t>匾</w:t>
      </w:r>
      <w:r>
        <w:rPr>
          <w:rFonts w:ascii="宋体;SimSun" w:hAnsi="宋体;SimSun" w:cs="宋体;SimSun"/>
          <w:color w:val="000000"/>
        </w:rPr>
        <w:t>”</w:t>
      </w:r>
      <w:r>
        <w:rPr>
          <w:rFonts w:ascii="宋体;SimSun" w:hAnsi="宋体;SimSun" w:cs="宋体;SimSun"/>
          <w:color w:val="000000"/>
        </w:rPr>
        <w:t>，</w:t>
      </w:r>
      <w:r>
        <w:rPr>
          <w:rFonts w:ascii="宋体;SimSun" w:hAnsi="宋体;SimSun" w:cs="宋体;SimSun"/>
          <w:color w:val="000000"/>
        </w:rPr>
        <w:t>④⑤</w:t>
      </w:r>
      <w:r>
        <w:rPr>
          <w:rFonts w:ascii="宋体;SimSun" w:hAnsi="宋体;SimSun" w:cs="宋体;SimSun"/>
          <w:color w:val="000000"/>
        </w:rPr>
        <w:t>现在写作</w:t>
      </w:r>
      <w:r>
        <w:rPr>
          <w:rFonts w:ascii="宋体;SimSun" w:hAnsi="宋体;SimSun" w:cs="宋体;SimSun"/>
          <w:color w:val="000000"/>
        </w:rPr>
        <w:t>“</w:t>
      </w:r>
      <w:r>
        <w:rPr>
          <w:rFonts w:ascii="宋体;SimSun" w:hAnsi="宋体;SimSun" w:cs="宋体;SimSun"/>
          <w:color w:val="000000"/>
        </w:rPr>
        <w:t>哪</w:t>
      </w:r>
      <w:r>
        <w:rPr>
          <w:rFonts w:ascii="宋体;SimSun" w:hAnsi="宋体;SimSun" w:cs="宋体;SimSun"/>
          <w:color w:val="000000"/>
        </w:rPr>
        <w:t>”</w:t>
      </w:r>
      <w:r>
        <w:rPr>
          <w:rFonts w:ascii="宋体;SimSun" w:hAnsi="宋体;SimSun" w:cs="宋体;SimSun"/>
          <w:color w:val="000000"/>
        </w:rPr>
        <w:t>。</w:t>
      </w:r>
    </w:p>
    <w:p w14:paraId="0491F5F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我们从第</w:t>
      </w:r>
      <w:r>
        <w:rPr>
          <w:rFonts w:ascii="宋体;SimSun" w:hAnsi="宋体;SimSun" w:cs="宋体;SimSun"/>
          <w:color w:val="000000"/>
        </w:rPr>
        <w:t>⑵</w:t>
      </w:r>
      <w:r>
        <w:rPr>
          <w:rFonts w:ascii="宋体;SimSun" w:hAnsi="宋体;SimSun" w:cs="宋体;SimSun"/>
          <w:color w:val="000000"/>
        </w:rPr>
        <w:t>段学到景物描写需按顺序展开。例如，</w:t>
      </w:r>
      <w:r>
        <w:rPr>
          <w:rFonts w:ascii="宋体;SimSun" w:hAnsi="宋体;SimSun" w:cs="宋体;SimSun"/>
          <w:color w:val="000000"/>
        </w:rPr>
        <w:t>“</w:t>
      </w:r>
      <w:r>
        <w:rPr>
          <w:rFonts w:ascii="宋体;SimSun" w:hAnsi="宋体;SimSun" w:cs="宋体;SimSun"/>
          <w:color w:val="000000"/>
        </w:rPr>
        <w:t>不必说</w:t>
      </w:r>
      <w:r>
        <w:rPr>
          <w:rFonts w:ascii="宋体;SimSun" w:hAnsi="宋体;SimSun" w:cs="宋体;SimSun"/>
          <w:color w:val="000000"/>
        </w:rPr>
        <w:t>……”</w:t>
      </w:r>
      <w:r>
        <w:rPr>
          <w:rFonts w:ascii="宋体;SimSun" w:hAnsi="宋体;SimSun" w:cs="宋体;SimSun"/>
          <w:color w:val="000000"/>
        </w:rPr>
        <w:t>句按从</w:t>
      </w:r>
      <w:r>
        <w:rPr>
          <w:rFonts w:ascii="宋体;SimSun" w:eastAsia="宋体;SimSun" w:hAnsi="宋体;SimSun" w:cs="宋体;SimSun"/>
          <w:color w:val="000000"/>
        </w:rPr>
        <w:t>_____</w:t>
      </w:r>
      <w:r>
        <w:rPr>
          <w:rFonts w:ascii="宋体;SimSun" w:hAnsi="宋体;SimSun" w:cs="宋体;SimSun"/>
          <w:color w:val="000000"/>
        </w:rPr>
        <w:t>到</w:t>
      </w:r>
      <w:r>
        <w:rPr>
          <w:rFonts w:ascii="宋体;SimSun" w:eastAsia="宋体;SimSun" w:hAnsi="宋体;SimSun" w:cs="宋体;SimSun"/>
          <w:color w:val="000000"/>
        </w:rPr>
        <w:t>_____</w:t>
      </w:r>
      <w:r>
        <w:rPr>
          <w:rFonts w:ascii="宋体;SimSun" w:hAnsi="宋体;SimSun" w:cs="宋体;SimSun"/>
          <w:color w:val="000000"/>
        </w:rPr>
        <w:t>的顺序描写，</w:t>
      </w:r>
      <w:r>
        <w:rPr>
          <w:rFonts w:ascii="宋体;SimSun" w:hAnsi="宋体;SimSun" w:cs="宋体;SimSun"/>
          <w:color w:val="000000"/>
        </w:rPr>
        <w:t>“</w:t>
      </w:r>
      <w:r>
        <w:rPr>
          <w:rFonts w:ascii="宋体;SimSun" w:hAnsi="宋体;SimSun" w:cs="宋体;SimSun"/>
          <w:color w:val="000000"/>
        </w:rPr>
        <w:t>也不必说</w:t>
      </w:r>
      <w:r>
        <w:rPr>
          <w:rFonts w:ascii="宋体;SimSun" w:hAnsi="宋体;SimSun" w:cs="宋体;SimSun"/>
          <w:color w:val="000000"/>
        </w:rPr>
        <w:t>……”</w:t>
      </w:r>
      <w:r>
        <w:rPr>
          <w:rFonts w:ascii="宋体;SimSun" w:hAnsi="宋体;SimSun" w:cs="宋体;SimSun"/>
          <w:color w:val="000000"/>
        </w:rPr>
        <w:t>句则按从高到低的顺序描写，两句中所写的景物也很有条理，先写</w:t>
      </w:r>
      <w:r>
        <w:rPr>
          <w:rFonts w:ascii="宋体;SimSun" w:eastAsia="宋体;SimSun" w:hAnsi="宋体;SimSun" w:cs="宋体;SimSun"/>
          <w:color w:val="000000"/>
        </w:rPr>
        <w:t>_____</w:t>
      </w:r>
      <w:r>
        <w:rPr>
          <w:rFonts w:ascii="宋体;SimSun" w:hAnsi="宋体;SimSun" w:cs="宋体;SimSun"/>
          <w:color w:val="000000"/>
        </w:rPr>
        <w:t>物，后写</w:t>
      </w:r>
      <w:r>
        <w:rPr>
          <w:rFonts w:ascii="宋体;SimSun" w:eastAsia="宋体;SimSun" w:hAnsi="宋体;SimSun" w:cs="宋体;SimSun"/>
          <w:color w:val="000000"/>
        </w:rPr>
        <w:t>_____</w:t>
      </w:r>
      <w:r>
        <w:rPr>
          <w:rFonts w:ascii="宋体;SimSun" w:hAnsi="宋体;SimSun" w:cs="宋体;SimSun"/>
          <w:color w:val="000000"/>
        </w:rPr>
        <w:t>物。</w:t>
      </w:r>
    </w:p>
    <w:p w14:paraId="6E9577D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选文中的第</w:t>
      </w:r>
      <w:r>
        <w:rPr>
          <w:rFonts w:ascii="宋体;SimSun" w:hAnsi="宋体;SimSun" w:cs="宋体;SimSun"/>
          <w:color w:val="000000"/>
        </w:rPr>
        <w:t>⑶</w:t>
      </w:r>
      <w:r>
        <w:rPr>
          <w:rFonts w:ascii="宋体;SimSun" w:hAnsi="宋体;SimSun" w:cs="宋体;SimSun"/>
          <w:color w:val="000000"/>
        </w:rPr>
        <w:t>段用到了一个排比句</w:t>
      </w:r>
      <w:r>
        <w:rPr>
          <w:rFonts w:ascii="宋体;SimSun" w:hAnsi="宋体;SimSun" w:cs="宋体;SimSun"/>
          <w:color w:val="000000"/>
        </w:rPr>
        <w:t>“</w:t>
      </w:r>
      <w:r>
        <w:rPr>
          <w:rFonts w:ascii="宋体;SimSun" w:hAnsi="宋体;SimSun" w:cs="宋体;SimSun"/>
          <w:color w:val="000000"/>
        </w:rPr>
        <w:t>也许</w:t>
      </w:r>
      <w:r>
        <w:rPr>
          <w:rFonts w:ascii="宋体;SimSun" w:hAnsi="宋体;SimSun" w:cs="宋体;SimSun"/>
          <w:color w:val="000000"/>
        </w:rPr>
        <w:t>……</w:t>
      </w:r>
      <w:r>
        <w:rPr>
          <w:rFonts w:ascii="宋体;SimSun" w:hAnsi="宋体;SimSun" w:cs="宋体;SimSun"/>
          <w:color w:val="000000"/>
        </w:rPr>
        <w:t>也许</w:t>
      </w:r>
      <w:r>
        <w:rPr>
          <w:rFonts w:ascii="宋体;SimSun" w:hAnsi="宋体;SimSun" w:cs="宋体;SimSun"/>
          <w:color w:val="000000"/>
        </w:rPr>
        <w:t>……</w:t>
      </w:r>
      <w:r>
        <w:rPr>
          <w:rFonts w:ascii="宋体;SimSun" w:hAnsi="宋体;SimSun" w:cs="宋体;SimSun"/>
          <w:color w:val="000000"/>
        </w:rPr>
        <w:t>也许</w:t>
      </w:r>
      <w:r>
        <w:rPr>
          <w:rFonts w:ascii="宋体;SimSun" w:hAnsi="宋体;SimSun" w:cs="宋体;SimSun"/>
          <w:color w:val="000000"/>
        </w:rPr>
        <w:t>……”</w:t>
      </w:r>
      <w:r>
        <w:rPr>
          <w:rFonts w:ascii="宋体;SimSun" w:hAnsi="宋体;SimSun" w:cs="宋体;SimSun"/>
          <w:color w:val="000000"/>
        </w:rPr>
        <w:t>，它表达了</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怎样的感情？选择解释正确的一项。</w:t>
      </w:r>
    </w:p>
    <w:p w14:paraId="77236A0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表达了</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因为将要告别百草园而产生的痛苦、愤怒的感情。</w:t>
      </w:r>
    </w:p>
    <w:p w14:paraId="24A6FF7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B. </w:t>
      </w:r>
      <w:r>
        <w:rPr>
          <w:rFonts w:ascii="宋体;SimSun" w:hAnsi="宋体;SimSun" w:cs="宋体;SimSun"/>
          <w:color w:val="000000"/>
        </w:rPr>
        <w:t>表达了</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后悔当初不应该那么淘气，做了种种错事，如今只好甘心受罚的思想。</w:t>
      </w:r>
    </w:p>
    <w:p w14:paraId="35A3FE6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用疑问、猜测和无可奈何的语气，表现了</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告别百草园时内心引起的震荡、依恋和无奈的感情。</w:t>
      </w:r>
    </w:p>
    <w:p w14:paraId="6F63A4C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D. “</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知道为何离开百草园，尽管我喜爱这些动物、植物，但</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已长大了，应该与他们告别了。</w:t>
      </w:r>
    </w:p>
    <w:p w14:paraId="5CB4A38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阅读选文，根据其主要内容填空。</w:t>
      </w:r>
    </w:p>
    <w:p w14:paraId="18F27864"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lastRenderedPageBreak/>
        <w:t>拜孔子拜先生</w:t>
      </w:r>
      <w:r>
        <w:rPr>
          <w:rFonts w:ascii="宋体;SimSun" w:hAnsi="宋体;SimSun" w:cs="宋体;SimSun"/>
          <w:color w:val="000000"/>
        </w:rPr>
        <w:t>——①</w:t>
      </w:r>
      <w:r>
        <w:rPr>
          <w:rFonts w:ascii="宋体;SimSun" w:eastAsia="宋体;SimSun" w:hAnsi="宋体;SimSun" w:cs="宋体;SimSun"/>
          <w:color w:val="000000"/>
        </w:rPr>
        <w:t>_____________——</w:t>
      </w:r>
      <w:r>
        <w:rPr>
          <w:rFonts w:ascii="宋体;SimSun" w:hAnsi="宋体;SimSun" w:cs="宋体;SimSun"/>
          <w:color w:val="000000"/>
        </w:rPr>
        <w:t>读书习字上对课</w:t>
      </w:r>
      <w:r>
        <w:rPr>
          <w:rFonts w:ascii="宋体;SimSun" w:hAnsi="宋体;SimSun" w:cs="宋体;SimSun"/>
          <w:color w:val="000000"/>
        </w:rPr>
        <w:t>——②</w:t>
      </w:r>
      <w:r>
        <w:rPr>
          <w:rFonts w:ascii="宋体;SimSun" w:eastAsia="宋体;SimSun" w:hAnsi="宋体;SimSun" w:cs="宋体;SimSun"/>
          <w:color w:val="000000"/>
        </w:rPr>
        <w:t>__________——</w:t>
      </w:r>
      <w:r>
        <w:rPr>
          <w:rFonts w:ascii="宋体;SimSun" w:hAnsi="宋体;SimSun" w:cs="宋体;SimSun"/>
          <w:color w:val="000000"/>
        </w:rPr>
        <w:t>书房齐读书</w:t>
      </w:r>
      <w:r>
        <w:rPr>
          <w:rFonts w:ascii="宋体;SimSun" w:hAnsi="宋体;SimSun" w:cs="宋体;SimSun"/>
          <w:color w:val="000000"/>
        </w:rPr>
        <w:t>——③</w:t>
      </w:r>
      <w:r>
        <w:rPr>
          <w:rFonts w:ascii="宋体;SimSun" w:eastAsia="宋体;SimSun" w:hAnsi="宋体;SimSun" w:cs="宋体;SimSun"/>
          <w:color w:val="000000"/>
        </w:rPr>
        <w:t>________</w:t>
      </w:r>
    </w:p>
    <w:p w14:paraId="290161F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同学在读书过程中，圈画出了甲乙两处文字。请你从中选取一处，对其做出批注，表达你的理解、赏析或感悟。</w:t>
      </w:r>
    </w:p>
    <w:p w14:paraId="3517AE60"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我选择</w:t>
      </w:r>
      <w:r>
        <w:rPr>
          <w:rFonts w:ascii="宋体;SimSun" w:eastAsia="宋体;SimSun" w:hAnsi="宋体;SimSun" w:cs="宋体;SimSun"/>
          <w:color w:val="000000"/>
        </w:rPr>
        <w:t>______</w:t>
      </w:r>
      <w:r>
        <w:rPr>
          <w:rFonts w:ascii="宋体;SimSun" w:hAnsi="宋体;SimSun" w:cs="宋体;SimSun"/>
          <w:color w:val="000000"/>
        </w:rPr>
        <w:t>处。</w:t>
      </w:r>
    </w:p>
    <w:p w14:paraId="68895F75"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我的批注：</w:t>
      </w:r>
      <w:r>
        <w:rPr>
          <w:rFonts w:ascii="宋体;SimSun" w:eastAsia="宋体;SimSun" w:hAnsi="宋体;SimSun" w:cs="宋体;SimSun"/>
          <w:color w:val="000000"/>
        </w:rPr>
        <w:t>_____________________</w:t>
      </w:r>
    </w:p>
    <w:p w14:paraId="791FE96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阅读《再塑生命的人》节选，完成小题。</w:t>
      </w:r>
    </w:p>
    <w:p w14:paraId="58496BA8"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再塑生命的人（节选）</w:t>
      </w:r>
    </w:p>
    <w:p w14:paraId="13B3ED11"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海伦</w:t>
      </w:r>
      <w:r>
        <w:rPr>
          <w:rFonts w:ascii="Microsoft YaHei" w:eastAsia="Microsoft YaHei" w:hAnsi="Microsoft YaHei" w:cs="Microsoft YaHei"/>
          <w:color w:val="000000"/>
        </w:rPr>
        <w:t>•</w:t>
      </w:r>
      <w:r>
        <w:rPr>
          <w:rFonts w:ascii="KaiTi" w:eastAsia="KaiTi" w:hAnsi="KaiTi" w:cs="KaiTi"/>
          <w:color w:val="000000"/>
        </w:rPr>
        <w:t>凯勒</w:t>
      </w:r>
      <w:r>
        <w:rPr>
          <w:rFonts w:ascii="KaiTi" w:eastAsia="KaiTi" w:hAnsi="KaiTi" w:cs="KaiTi"/>
          <w:color w:val="000000"/>
          <w:vertAlign w:val="superscript"/>
        </w:rPr>
        <w:t>①</w:t>
      </w:r>
    </w:p>
    <w:p w14:paraId="789A614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⑴这天上午，我和莎莉文老师为“杯”和“水”这两个词发生了争执。她想让我懂得“杯”是“杯”，“水”是“水”，而我却把两者混为一谈，“杯”也是“水”，“水”也是“杯”。她没有办法，只好暂时丢开这个问题，重新练习布娃娃“doll”这个词。我实在有些不耐烦了，抓起新布娃娃就往地上摔，把它摔碎了，心中觉得特别痛快。发这种脾气，我既不惭愧，也不悔恨，我对布娃娃并没有爱。在我的那个寂静而又黑暗的世界里，根本就不会有温柔和同情。莎莉文小姐把可怜的布娃娃的碎布扫到炉子边，然后把我的帽子递给我，我知道又可以到外面暖和的阳光里去了。</w:t>
      </w:r>
    </w:p>
    <w:p w14:paraId="55926177" w14:textId="77777777" w:rsidR="00D65ECC" w:rsidRDefault="00440364">
      <w:pPr>
        <w:spacing w:line="360" w:lineRule="auto"/>
        <w:ind w:firstLine="420"/>
        <w:textAlignment w:val="center"/>
      </w:pPr>
      <w:r>
        <w:rPr>
          <w:rFonts w:ascii="KaiTi" w:eastAsia="KaiTi" w:hAnsi="KaiTi" w:cs="KaiTi"/>
          <w:color w:val="000000"/>
        </w:rPr>
        <w:t>⑵我们沿着小路散步到井房，房顶上盛开的金银花芬芳扑鼻。莎莉文老师把我的一只手放在喷水口下，一股清凉的水在我手上流过。她在我的另一只手上拼写“water”——“水”，起先写得很慢，第二遍就写得快一些。我静静地站着，注意她手指的动作。突然间，我恍然大悟，有一种神奇的感觉在我脑中</w:t>
      </w:r>
      <w:r>
        <w:rPr>
          <w:rFonts w:ascii="KaiTi" w:eastAsia="KaiTi" w:hAnsi="KaiTi" w:cs="KaiTi"/>
          <w:color w:val="000000"/>
          <w:u w:val="single"/>
        </w:rPr>
        <w:t>（1）</w:t>
      </w:r>
      <w:r>
        <w:rPr>
          <w:rFonts w:ascii="KaiTi" w:eastAsia="KaiTi" w:hAnsi="KaiTi" w:cs="KaiTi"/>
          <w:color w:val="000000"/>
        </w:rPr>
        <w:t>，我一下子理解了语言文字的奥秘了，知道了“水”这个词就是指正在我手上流过的这种清凉而奇妙的东西。</w:t>
      </w:r>
    </w:p>
    <w:p w14:paraId="6BB204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⑶水唤醒了我的灵魂，并给予我光明、希望、快乐和自由。</w:t>
      </w:r>
    </w:p>
    <w:p w14:paraId="2763560D" w14:textId="77777777" w:rsidR="00D65ECC" w:rsidRDefault="00440364">
      <w:pPr>
        <w:spacing w:line="360" w:lineRule="auto"/>
        <w:ind w:firstLine="420"/>
        <w:textAlignment w:val="center"/>
      </w:pPr>
      <w:r>
        <w:rPr>
          <w:rFonts w:ascii="KaiTi" w:eastAsia="KaiTi" w:hAnsi="KaiTi" w:cs="KaiTi"/>
          <w:color w:val="000000"/>
        </w:rPr>
        <w:t>⑷井房的经历使我求知的欲望自然萌生。啊!原来宇宙万物都各有名称，每个名称都能</w:t>
      </w:r>
      <w:r>
        <w:rPr>
          <w:rFonts w:ascii="KaiTi" w:eastAsia="KaiTi" w:hAnsi="KaiTi" w:cs="KaiTi"/>
          <w:color w:val="000000"/>
          <w:u w:val="single"/>
        </w:rPr>
        <w:t>（2）</w:t>
      </w:r>
      <w:r>
        <w:rPr>
          <w:rFonts w:ascii="KaiTi" w:eastAsia="KaiTi" w:hAnsi="KaiTi" w:cs="KaiTi"/>
          <w:color w:val="000000"/>
        </w:rPr>
        <w:t>我新的思想。我开始以好奇的眼光看待每一样东西。回到屋里，碰到的东西似乎都有了生命。我想起了那个被我摔碎的布娃娃，摸索着来到炉子跟前，捡起碎片，想把它</w:t>
      </w:r>
      <w:r>
        <w:rPr>
          <w:rFonts w:ascii="KaiTi" w:eastAsia="KaiTi" w:hAnsi="KaiTi" w:cs="KaiTi"/>
          <w:color w:val="000000"/>
        </w:rPr>
        <w:lastRenderedPageBreak/>
        <w:t>们拼凑起来，但怎么也拼不好。想起刚才的所作所为，我悔恨莫及，两眼浸满了泪水，这是生平第一次。</w:t>
      </w:r>
    </w:p>
    <w:p w14:paraId="28E9095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⑸那一天，我学会了不少词，譬如“父亲”（father）、“母亲”（mother）、“妹妹”（sister）、“老师”（teacher）等。这些词使整个世界在我面前变得花团锦簇，美不胜收。记得那个美好的夜晚，我独自躺在床上，心中充满了喜悦，企盼着新的一天快些来到。啊！世界上还有比我更幸福的孩子吗？</w:t>
      </w:r>
    </w:p>
    <w:p w14:paraId="0F190A0F"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【注】</w:t>
      </w:r>
      <w:r>
        <w:rPr>
          <w:rFonts w:ascii="宋体;SimSun" w:hAnsi="宋体;SimSun" w:cs="宋体;SimSun"/>
          <w:color w:val="000000"/>
        </w:rPr>
        <w:t>①</w:t>
      </w:r>
      <w:r>
        <w:rPr>
          <w:rFonts w:ascii="宋体;SimSun" w:hAnsi="宋体;SimSun" w:cs="宋体;SimSun"/>
          <w:color w:val="000000"/>
        </w:rPr>
        <w:t>海伦</w:t>
      </w:r>
      <w:r>
        <w:rPr>
          <w:rFonts w:ascii="宋体;SimSun" w:eastAsia="宋体;SimSun" w:hAnsi="宋体;SimSun" w:cs="宋体;SimSun"/>
          <w:color w:val="000000"/>
        </w:rPr>
        <w:t>·</w:t>
      </w:r>
      <w:r>
        <w:rPr>
          <w:rFonts w:ascii="宋体;SimSun" w:hAnsi="宋体;SimSun" w:cs="宋体;SimSun"/>
          <w:color w:val="000000"/>
        </w:rPr>
        <w:t>凯勒（</w:t>
      </w:r>
      <w:r>
        <w:rPr>
          <w:rFonts w:ascii="宋体;SimSun" w:eastAsia="宋体;SimSun" w:hAnsi="宋体;SimSun" w:cs="宋体;SimSun"/>
          <w:color w:val="000000"/>
        </w:rPr>
        <w:t>Helen Keller)</w:t>
      </w:r>
      <w:r>
        <w:rPr>
          <w:rFonts w:ascii="宋体;SimSun" w:hAnsi="宋体;SimSun" w:cs="宋体;SimSun"/>
          <w:color w:val="000000"/>
        </w:rPr>
        <w:t>，</w:t>
      </w:r>
      <w:r>
        <w:rPr>
          <w:rFonts w:ascii="宋体;SimSun" w:eastAsia="宋体;SimSun" w:hAnsi="宋体;SimSun" w:cs="宋体;SimSun"/>
          <w:color w:val="000000"/>
        </w:rPr>
        <w:t>19</w:t>
      </w:r>
      <w:r>
        <w:rPr>
          <w:rFonts w:ascii="宋体;SimSun" w:hAnsi="宋体;SimSun" w:cs="宋体;SimSun"/>
          <w:color w:val="000000"/>
        </w:rPr>
        <w:t>世纪美国盲聋女作家、教育家、慈善家、社会活动家。她以自强不息的顽强毅力，在安妮</w:t>
      </w:r>
      <w:r>
        <w:rPr>
          <w:rFonts w:ascii="宋体;SimSun" w:hAnsi="宋体;SimSun" w:cs="宋体;SimSun"/>
          <w:color w:val="000000"/>
        </w:rPr>
        <w:t>•</w:t>
      </w:r>
      <w:r>
        <w:rPr>
          <w:rFonts w:ascii="宋体;SimSun" w:hAnsi="宋体;SimSun" w:cs="宋体;SimSun"/>
          <w:color w:val="000000"/>
        </w:rPr>
        <w:t>莎莉文老师的帮助下，掌握了英、法、德等五国语言。完成了她的一系列著作，并致力于为残疾人造福，建立慈善机构，被美国《时代周刊》评为美国十大英雄偶像。</w:t>
      </w:r>
    </w:p>
    <w:p w14:paraId="4EA389A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选择恰当的词语填在文中（</w:t>
      </w:r>
      <w:r>
        <w:rPr>
          <w:rFonts w:ascii="宋体;SimSun" w:eastAsia="宋体;SimSun" w:hAnsi="宋体;SimSun" w:cs="宋体;SimSun"/>
          <w:color w:val="000000"/>
        </w:rPr>
        <w:t>1</w:t>
      </w:r>
      <w:r>
        <w:rPr>
          <w:rFonts w:ascii="宋体;SimSun" w:hAnsi="宋体;SimSun" w:cs="宋体;SimSun"/>
          <w:color w:val="000000"/>
        </w:rPr>
        <w:t>）（</w:t>
      </w:r>
      <w:r>
        <w:rPr>
          <w:rFonts w:ascii="宋体;SimSun" w:eastAsia="宋体;SimSun" w:hAnsi="宋体;SimSun" w:cs="宋体;SimSun"/>
          <w:color w:val="000000"/>
        </w:rPr>
        <w:t>2</w:t>
      </w:r>
      <w:r>
        <w:rPr>
          <w:rFonts w:ascii="宋体;SimSun" w:hAnsi="宋体;SimSun" w:cs="宋体;SimSun"/>
          <w:color w:val="000000"/>
        </w:rPr>
        <w:t>）两处。</w:t>
      </w:r>
    </w:p>
    <w:p w14:paraId="72E5ED2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w:t>
      </w:r>
      <w:r>
        <w:rPr>
          <w:rFonts w:ascii="宋体;SimSun" w:eastAsia="宋体;SimSun" w:hAnsi="宋体;SimSun" w:cs="宋体;SimSun"/>
          <w:color w:val="000000"/>
        </w:rPr>
        <w:t>1</w:t>
      </w:r>
      <w:r>
        <w:rPr>
          <w:rFonts w:ascii="宋体;SimSun" w:hAnsi="宋体;SimSun" w:cs="宋体;SimSun"/>
          <w:color w:val="000000"/>
        </w:rPr>
        <w:t>）</w:t>
      </w:r>
      <w:r>
        <w:rPr>
          <w:rFonts w:ascii="宋体;SimSun" w:eastAsia="宋体;SimSun" w:hAnsi="宋体;SimSun" w:cs="宋体;SimSun"/>
          <w:color w:val="000000"/>
        </w:rPr>
        <w:t>A</w:t>
      </w:r>
      <w:r>
        <w:rPr>
          <w:rFonts w:ascii="宋体;SimSun" w:hAnsi="宋体;SimSun" w:cs="宋体;SimSun"/>
          <w:color w:val="000000"/>
        </w:rPr>
        <w:t>．激荡</w:t>
      </w:r>
      <w:r>
        <w:rPr>
          <w:rFonts w:ascii="宋体;SimSun" w:hAnsi="宋体;SimSun" w:cs="宋体;SimSun"/>
          <w:color w:val="000000"/>
        </w:rPr>
        <w:t xml:space="preserve">      </w:t>
      </w:r>
      <w:r>
        <w:rPr>
          <w:rFonts w:ascii="宋体;SimSun" w:eastAsia="宋体;SimSun" w:hAnsi="宋体;SimSun" w:cs="宋体;SimSun"/>
          <w:color w:val="000000"/>
        </w:rPr>
        <w:t>B</w:t>
      </w:r>
      <w:r>
        <w:rPr>
          <w:rFonts w:ascii="宋体;SimSun" w:hAnsi="宋体;SimSun" w:cs="宋体;SimSun"/>
          <w:color w:val="000000"/>
        </w:rPr>
        <w:t>．跳动</w:t>
      </w:r>
      <w:r>
        <w:rPr>
          <w:rFonts w:ascii="宋体;SimSun" w:hAnsi="宋体;SimSun" w:cs="宋体;SimSun"/>
          <w:color w:val="000000"/>
        </w:rPr>
        <w:t xml:space="preserve">      </w:t>
      </w:r>
      <w:r>
        <w:rPr>
          <w:rFonts w:ascii="宋体;SimSun" w:eastAsia="宋体;SimSun" w:hAnsi="宋体;SimSun" w:cs="宋体;SimSun"/>
          <w:color w:val="000000"/>
        </w:rPr>
        <w:t>C</w:t>
      </w:r>
      <w:r>
        <w:rPr>
          <w:rFonts w:ascii="宋体;SimSun" w:hAnsi="宋体;SimSun" w:cs="宋体;SimSun"/>
          <w:color w:val="000000"/>
        </w:rPr>
        <w:t>．回旋</w:t>
      </w:r>
      <w:r>
        <w:rPr>
          <w:rFonts w:ascii="宋体;SimSun" w:hAnsi="宋体;SimSun" w:cs="宋体;SimSun"/>
          <w:color w:val="000000"/>
        </w:rPr>
        <w:t xml:space="preserve">      </w:t>
      </w:r>
      <w:r>
        <w:rPr>
          <w:rFonts w:ascii="宋体;SimSun" w:eastAsia="宋体;SimSun" w:hAnsi="宋体;SimSun" w:cs="宋体;SimSun"/>
          <w:color w:val="000000"/>
        </w:rPr>
        <w:t>D</w:t>
      </w:r>
      <w:r>
        <w:rPr>
          <w:rFonts w:ascii="宋体;SimSun" w:hAnsi="宋体;SimSun" w:cs="宋体;SimSun"/>
          <w:color w:val="000000"/>
        </w:rPr>
        <w:t>．徘徊</w:t>
      </w:r>
    </w:p>
    <w:p w14:paraId="79C8685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w:t>
      </w:r>
      <w:r>
        <w:rPr>
          <w:rFonts w:ascii="宋体;SimSun" w:eastAsia="宋体;SimSun" w:hAnsi="宋体;SimSun" w:cs="宋体;SimSun"/>
          <w:color w:val="000000"/>
        </w:rPr>
        <w:t>2</w:t>
      </w:r>
      <w:r>
        <w:rPr>
          <w:rFonts w:ascii="宋体;SimSun" w:hAnsi="宋体;SimSun" w:cs="宋体;SimSun"/>
          <w:color w:val="000000"/>
        </w:rPr>
        <w:t>）</w:t>
      </w:r>
      <w:r>
        <w:rPr>
          <w:rFonts w:ascii="宋体;SimSun" w:eastAsia="宋体;SimSun" w:hAnsi="宋体;SimSun" w:cs="宋体;SimSun"/>
          <w:color w:val="000000"/>
        </w:rPr>
        <w:t>A</w:t>
      </w:r>
      <w:r>
        <w:rPr>
          <w:rFonts w:ascii="宋体;SimSun" w:hAnsi="宋体;SimSun" w:cs="宋体;SimSun"/>
          <w:color w:val="000000"/>
        </w:rPr>
        <w:t>．启示</w:t>
      </w:r>
      <w:r>
        <w:rPr>
          <w:rFonts w:ascii="宋体;SimSun" w:hAnsi="宋体;SimSun" w:cs="宋体;SimSun"/>
          <w:color w:val="000000"/>
        </w:rPr>
        <w:t xml:space="preserve">      </w:t>
      </w:r>
      <w:r>
        <w:rPr>
          <w:rFonts w:ascii="宋体;SimSun" w:eastAsia="宋体;SimSun" w:hAnsi="宋体;SimSun" w:cs="宋体;SimSun"/>
          <w:color w:val="000000"/>
        </w:rPr>
        <w:t>B</w:t>
      </w:r>
      <w:r>
        <w:rPr>
          <w:rFonts w:ascii="宋体;SimSun" w:hAnsi="宋体;SimSun" w:cs="宋体;SimSun"/>
          <w:color w:val="000000"/>
        </w:rPr>
        <w:t>．启事</w:t>
      </w:r>
      <w:r>
        <w:rPr>
          <w:rFonts w:ascii="宋体;SimSun" w:hAnsi="宋体;SimSun" w:cs="宋体;SimSun"/>
          <w:color w:val="000000"/>
        </w:rPr>
        <w:t xml:space="preserve">      </w:t>
      </w:r>
      <w:r>
        <w:rPr>
          <w:rFonts w:ascii="宋体;SimSun" w:eastAsia="宋体;SimSun" w:hAnsi="宋体;SimSun" w:cs="宋体;SimSun"/>
          <w:color w:val="000000"/>
        </w:rPr>
        <w:t>C</w:t>
      </w:r>
      <w:r>
        <w:rPr>
          <w:rFonts w:ascii="宋体;SimSun" w:hAnsi="宋体;SimSun" w:cs="宋体;SimSun"/>
          <w:color w:val="000000"/>
        </w:rPr>
        <w:t>．启蒙</w:t>
      </w:r>
      <w:r>
        <w:rPr>
          <w:rFonts w:ascii="宋体;SimSun" w:hAnsi="宋体;SimSun" w:cs="宋体;SimSun"/>
          <w:color w:val="000000"/>
        </w:rPr>
        <w:t xml:space="preserve">      </w:t>
      </w:r>
      <w:r>
        <w:rPr>
          <w:rFonts w:ascii="宋体;SimSun" w:eastAsia="宋体;SimSun" w:hAnsi="宋体;SimSun" w:cs="宋体;SimSun"/>
          <w:color w:val="000000"/>
        </w:rPr>
        <w:t>D</w:t>
      </w:r>
      <w:r>
        <w:rPr>
          <w:rFonts w:ascii="宋体;SimSun" w:hAnsi="宋体;SimSun" w:cs="宋体;SimSun"/>
          <w:color w:val="000000"/>
        </w:rPr>
        <w:t>．启发</w:t>
      </w:r>
    </w:p>
    <w:p w14:paraId="18584DE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阅读选文，根据主要内容，完成以下填空。</w:t>
      </w:r>
    </w:p>
    <w:p w14:paraId="0EB0EDC9" w14:textId="77777777" w:rsidR="00D65ECC" w:rsidRDefault="00440364">
      <w:pPr>
        <w:spacing w:line="360" w:lineRule="auto"/>
        <w:textAlignment w:val="center"/>
      </w:pPr>
      <w:r>
        <w:rPr>
          <w:rFonts w:ascii="宋体;SimSun" w:eastAsia="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把</w:t>
      </w:r>
      <w:r>
        <w:rPr>
          <w:rFonts w:ascii="宋体;SimSun" w:hAnsi="宋体;SimSun" w:cs="宋体;SimSun"/>
          <w:color w:val="000000"/>
        </w:rPr>
        <w:t>“</w:t>
      </w:r>
      <w:r>
        <w:rPr>
          <w:rFonts w:ascii="宋体;SimSun" w:hAnsi="宋体;SimSun" w:cs="宋体;SimSun"/>
          <w:color w:val="000000"/>
        </w:rPr>
        <w:t>杯</w:t>
      </w:r>
      <w:r>
        <w:rPr>
          <w:rFonts w:ascii="宋体;SimSun" w:hAnsi="宋体;SimSun" w:cs="宋体;SimSun"/>
          <w:color w:val="000000"/>
        </w:rPr>
        <w:t>”</w:t>
      </w:r>
      <w:r>
        <w:rPr>
          <w:rFonts w:ascii="宋体;SimSun" w:hAnsi="宋体;SimSun" w:cs="宋体;SimSun"/>
          <w:color w:val="000000"/>
        </w:rPr>
        <w:t>和</w:t>
      </w:r>
      <w:r>
        <w:rPr>
          <w:rFonts w:ascii="宋体;SimSun" w:hAnsi="宋体;SimSun" w:cs="宋体;SimSun"/>
          <w:color w:val="000000"/>
        </w:rPr>
        <w:t>“</w:t>
      </w:r>
      <w:r>
        <w:rPr>
          <w:rFonts w:ascii="宋体;SimSun" w:hAnsi="宋体;SimSun" w:cs="宋体;SimSun"/>
          <w:color w:val="000000"/>
        </w:rPr>
        <w:t>水</w:t>
      </w:r>
      <w:r>
        <w:rPr>
          <w:rFonts w:ascii="宋体;SimSun" w:hAnsi="宋体;SimSun" w:cs="宋体;SimSun"/>
          <w:color w:val="000000"/>
        </w:rPr>
        <w:t>”</w:t>
      </w:r>
      <w:r>
        <w:rPr>
          <w:rFonts w:ascii="宋体;SimSun" w:hAnsi="宋体;SimSun" w:cs="宋体;SimSun"/>
          <w:color w:val="000000"/>
        </w:rPr>
        <w:t>混为一谈，感到不耐烦。</w:t>
      </w:r>
      <w:r>
        <w:rPr>
          <w:rFonts w:ascii="宋体;SimSun" w:hAnsi="宋体;SimSun" w:cs="宋体;SimSun"/>
          <w:color w:val="000000"/>
        </w:rPr>
        <w:t>——①</w:t>
      </w:r>
      <w:r>
        <w:rPr>
          <w:rFonts w:ascii="宋体;SimSun" w:eastAsia="宋体;SimSun" w:hAnsi="宋体;SimSun" w:cs="宋体;SimSun"/>
          <w:color w:val="000000"/>
        </w:rPr>
        <w:t>__________________________——②__________________________——“</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捡起布娃娃</w:t>
      </w:r>
      <w:r>
        <w:rPr>
          <w:rFonts w:ascii="宋体;SimSun" w:hAnsi="宋体;SimSun" w:cs="宋体;SimSun"/>
          <w:noProof/>
          <w:color w:val="000000"/>
        </w:rPr>
        <w:drawing>
          <wp:inline distT="0" distB="0" distL="0" distR="0" wp14:anchorId="390959D5" wp14:editId="36C807DD">
            <wp:extent cx="133350" cy="177800"/>
            <wp:effectExtent l="0" t="0" r="0" b="0"/>
            <wp:docPr id="103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10"/>
                    <pic:cNvPicPr>
                      <a:picLocks noChangeAspect="1" noChangeArrowheads="1"/>
                    </pic:cNvPicPr>
                  </pic:nvPicPr>
                  <pic:blipFill>
                    <a:blip r:embed="rId22"/>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碎片，追悔莫及。</w:t>
      </w:r>
    </w:p>
    <w:p w14:paraId="349EF63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结合本文谈谈，如何理解</w:t>
      </w:r>
      <w:r>
        <w:rPr>
          <w:rFonts w:ascii="宋体;SimSun" w:hAnsi="宋体;SimSun" w:cs="宋体;SimSun"/>
          <w:color w:val="000000"/>
        </w:rPr>
        <w:t>“</w:t>
      </w:r>
      <w:r>
        <w:rPr>
          <w:rFonts w:ascii="宋体;SimSun" w:hAnsi="宋体;SimSun" w:cs="宋体;SimSun"/>
          <w:color w:val="000000"/>
        </w:rPr>
        <w:t>水唤醒了我的灵魂，并给予我光明、希望、快乐和自由。</w:t>
      </w:r>
      <w:r>
        <w:rPr>
          <w:rFonts w:ascii="宋体;SimSun" w:hAnsi="宋体;SimSun" w:cs="宋体;SimSun"/>
          <w:color w:val="000000"/>
        </w:rPr>
        <w:t>”</w:t>
      </w:r>
      <w:r>
        <w:rPr>
          <w:rFonts w:ascii="宋体;SimSun" w:hAnsi="宋体;SimSun" w:cs="宋体;SimSun"/>
          <w:color w:val="000000"/>
        </w:rPr>
        <w:t>？</w:t>
      </w:r>
    </w:p>
    <w:p w14:paraId="51584650" w14:textId="77777777" w:rsidR="00D65ECC" w:rsidRDefault="00440364">
      <w:pPr>
        <w:pStyle w:val="Heading3"/>
      </w:pPr>
      <w:bookmarkStart w:id="20" w:name="_Toc235715564"/>
      <w:r>
        <w:t>第十四中学</w:t>
      </w:r>
      <w:bookmarkEnd w:id="20"/>
    </w:p>
    <w:p w14:paraId="428E5CF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六、现代文阅读</w:t>
      </w:r>
    </w:p>
    <w:p w14:paraId="6A90DA1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阅读《秋天的怀念》，完成小题。</w:t>
      </w:r>
    </w:p>
    <w:p w14:paraId="520AF826"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秋天的怀念</w:t>
      </w:r>
    </w:p>
    <w:p w14:paraId="09DE9D34"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史铁生</w:t>
      </w:r>
    </w:p>
    <w:p w14:paraId="3C418DBC" w14:textId="77777777" w:rsidR="00D65ECC" w:rsidRDefault="00440364">
      <w:pPr>
        <w:spacing w:line="360" w:lineRule="auto"/>
        <w:ind w:firstLine="420"/>
        <w:textAlignment w:val="center"/>
      </w:pPr>
      <w:r>
        <w:rPr>
          <w:rFonts w:ascii="KaiTi" w:eastAsia="KaiTi" w:hAnsi="KaiTi" w:cs="KaiTi"/>
          <w:color w:val="000000"/>
        </w:rPr>
        <w:lastRenderedPageBreak/>
        <w:t>①双腿瘫痪后，我的脾气变得暴怒无常。望着望着天上北归的雁阵，我会突然把面前的玻璃砸碎；听着听着李谷一甜美的歌声，我会猛地把手边的东西摔向四周的墙壁。母亲就悄悄地躲出去，在我看不见的地方偷偷地听着我的动静。当一切恢复沉寂，她又悄悄地进来，眼边红红的，看着我。“听说北海的花儿都开了，我推着你去走走。”她总是这么说。母亲喜欢花，可自从我的腿瘫痪后，她侍弄的那些花都死了。“不，我不去！”我狠命地捶打这两条可恨的腿，喊着：“我可活什么劲！”母亲</w:t>
      </w:r>
      <w:r>
        <w:rPr>
          <w:rFonts w:ascii="KaiTi" w:eastAsia="KaiTi" w:hAnsi="KaiTi" w:cs="KaiTi"/>
          <w:color w:val="000000"/>
          <w:em w:val="underDot"/>
        </w:rPr>
        <w:t>扑</w:t>
      </w:r>
      <w:r>
        <w:rPr>
          <w:rFonts w:ascii="KaiTi" w:eastAsia="KaiTi" w:hAnsi="KaiTi" w:cs="KaiTi"/>
          <w:color w:val="000000"/>
        </w:rPr>
        <w:t>过来</w:t>
      </w:r>
      <w:r>
        <w:rPr>
          <w:rFonts w:ascii="KaiTi" w:eastAsia="KaiTi" w:hAnsi="KaiTi" w:cs="KaiTi"/>
          <w:color w:val="000000"/>
          <w:em w:val="underDot"/>
        </w:rPr>
        <w:t>抓</w:t>
      </w:r>
      <w:r>
        <w:rPr>
          <w:rFonts w:ascii="KaiTi" w:eastAsia="KaiTi" w:hAnsi="KaiTi" w:cs="KaiTi"/>
          <w:color w:val="000000"/>
        </w:rPr>
        <w:t>住我的手，忍住哭声说：“咱娘儿俩在一块儿，好好儿活，好好儿活……”</w:t>
      </w:r>
    </w:p>
    <w:p w14:paraId="39E747D4" w14:textId="77777777" w:rsidR="00D65ECC" w:rsidRDefault="00440364">
      <w:pPr>
        <w:spacing w:line="360" w:lineRule="auto"/>
        <w:ind w:firstLine="420"/>
        <w:textAlignment w:val="center"/>
      </w:pPr>
      <w:r>
        <w:rPr>
          <w:rFonts w:ascii="KaiTi" w:eastAsia="KaiTi" w:hAnsi="KaiTi" w:cs="KaiTi"/>
          <w:color w:val="000000"/>
        </w:rPr>
        <w:t>②可我却一直都不知道，她的病已经到了那步田地。</w:t>
      </w:r>
      <w:r>
        <w:rPr>
          <w:rFonts w:ascii="KaiTi" w:eastAsia="KaiTi" w:hAnsi="KaiTi" w:cs="KaiTi"/>
          <w:color w:val="000000"/>
          <w:u w:val="single"/>
        </w:rPr>
        <w:t>后来妹妹告诉我，她常常肝疼得整宿整宿翻来覆去地睡不了觉</w:t>
      </w:r>
      <w:r>
        <w:rPr>
          <w:rFonts w:ascii="KaiTi" w:eastAsia="KaiTi" w:hAnsi="KaiTi" w:cs="KaiTi"/>
          <w:color w:val="000000"/>
        </w:rPr>
        <w:t>。</w:t>
      </w:r>
    </w:p>
    <w:p w14:paraId="78BB646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那天我又独自坐在屋里，看着窗外的树叶“唰唰啦啦”地飘落。母亲进来了，挡在窗前：“北海的菊花开了，我推着你去看看吧。”她憔悴的脸上现出央求般的神色。“什么时候？”“你要是愿意，就明天?”她说。我的回答已经让她喜出望外了。“好吧，就明天。”我说。她高兴得一会儿坐下，一会儿站起：“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儿，她比我还敏感。她又悄悄地出去了。</w:t>
      </w:r>
    </w:p>
    <w:p w14:paraId="4806F1A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④她出去了，就再也没回来。</w:t>
      </w:r>
    </w:p>
    <w:p w14:paraId="4D7226E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⑤邻居们把她抬上车时，她还在大口大口地吐着鲜血。我没想到她已经病成那样。看着三轮车远去，也绝没有想到那竟是永远的诀别。</w:t>
      </w:r>
    </w:p>
    <w:p w14:paraId="2F4A65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⑥邻居的小伙子背着我去看她的时候，她正艰难地呼吸着，像她那一生艰难的生活。别人告诉我，她昏迷前的最后一句话是：“我那个有病的儿子和我那个还未成年的女儿……”</w:t>
      </w:r>
    </w:p>
    <w:p w14:paraId="5435D77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⑦又是秋天，妹妹推我去北海看了菊花。黄色的花淡雅，白色的花高洁，紫红色的花热烈而深沉，泼泼洒洒，秋风中正开得烂漫。我懂得母亲没有说完的话。妹妹也懂。我俩在一块儿，要好好儿活……</w:t>
      </w:r>
    </w:p>
    <w:p w14:paraId="309704C9" w14:textId="77777777" w:rsidR="00D65ECC" w:rsidRDefault="00440364">
      <w:pPr>
        <w:spacing w:line="360" w:lineRule="auto"/>
        <w:textAlignment w:val="center"/>
      </w:pPr>
      <w:r>
        <w:lastRenderedPageBreak/>
        <w:t>16. 本文三次写看花，看花是中心事件，也是母爱的集中体现，阅读全文，请在①②③处填写下表。</w:t>
      </w:r>
    </w:p>
    <w:tbl>
      <w:tblPr>
        <w:tblW w:w="8935" w:type="dxa"/>
        <w:tblLayout w:type="fixed"/>
        <w:tblCellMar>
          <w:top w:w="75" w:type="dxa"/>
          <w:bottom w:w="75" w:type="dxa"/>
        </w:tblCellMar>
        <w:tblLook w:val="04A0" w:firstRow="1" w:lastRow="0" w:firstColumn="1" w:lastColumn="0" w:noHBand="0" w:noVBand="1"/>
      </w:tblPr>
      <w:tblGrid>
        <w:gridCol w:w="900"/>
        <w:gridCol w:w="4585"/>
        <w:gridCol w:w="1104"/>
        <w:gridCol w:w="2346"/>
      </w:tblGrid>
      <w:tr w:rsidR="00D65ECC" w14:paraId="18BFFAE2" w14:textId="77777777">
        <w:trPr>
          <w:trHeight w:val="300"/>
        </w:trPr>
        <w:tc>
          <w:tcPr>
            <w:tcW w:w="900" w:type="dxa"/>
            <w:tcBorders>
              <w:top w:val="single" w:sz="6" w:space="0" w:color="000000"/>
              <w:left w:val="single" w:sz="6" w:space="0" w:color="000000"/>
              <w:bottom w:val="single" w:sz="6" w:space="0" w:color="000000"/>
              <w:right w:val="single" w:sz="6" w:space="0" w:color="000000"/>
            </w:tcBorders>
            <w:vAlign w:val="center"/>
          </w:tcPr>
          <w:p w14:paraId="2C9F5ABA" w14:textId="77777777" w:rsidR="00D65ECC" w:rsidRDefault="00D65ECC">
            <w:pPr>
              <w:widowControl w:val="0"/>
              <w:snapToGrid w:val="0"/>
              <w:spacing w:line="360" w:lineRule="auto"/>
              <w:textAlignment w:val="center"/>
              <w:rPr>
                <w:rFonts w:ascii="宋体;SimSun" w:eastAsia="宋体;SimSun" w:hAnsi="宋体;SimSun" w:cs="宋体;SimSun"/>
                <w:color w:val="000000"/>
                <w:kern w:val="2"/>
                <w:sz w:val="21"/>
              </w:rPr>
            </w:pPr>
          </w:p>
        </w:tc>
        <w:tc>
          <w:tcPr>
            <w:tcW w:w="4585" w:type="dxa"/>
            <w:tcBorders>
              <w:top w:val="single" w:sz="6" w:space="0" w:color="000000"/>
              <w:left w:val="single" w:sz="6" w:space="0" w:color="000000"/>
              <w:bottom w:val="single" w:sz="6" w:space="0" w:color="000000"/>
              <w:right w:val="single" w:sz="6" w:space="0" w:color="000000"/>
            </w:tcBorders>
            <w:vAlign w:val="center"/>
          </w:tcPr>
          <w:p w14:paraId="786864E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事件</w:t>
            </w:r>
          </w:p>
        </w:tc>
        <w:tc>
          <w:tcPr>
            <w:tcW w:w="1104" w:type="dxa"/>
            <w:tcBorders>
              <w:top w:val="single" w:sz="6" w:space="0" w:color="000000"/>
              <w:left w:val="single" w:sz="6" w:space="0" w:color="000000"/>
              <w:bottom w:val="single" w:sz="6" w:space="0" w:color="000000"/>
              <w:right w:val="single" w:sz="6" w:space="0" w:color="000000"/>
            </w:tcBorders>
            <w:vAlign w:val="center"/>
          </w:tcPr>
          <w:p w14:paraId="57F3581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我的表现</w:t>
            </w:r>
          </w:p>
        </w:tc>
        <w:tc>
          <w:tcPr>
            <w:tcW w:w="2346" w:type="dxa"/>
            <w:tcBorders>
              <w:top w:val="single" w:sz="6" w:space="0" w:color="000000"/>
              <w:left w:val="single" w:sz="6" w:space="0" w:color="000000"/>
              <w:bottom w:val="single" w:sz="6" w:space="0" w:color="000000"/>
              <w:right w:val="single" w:sz="6" w:space="0" w:color="000000"/>
            </w:tcBorders>
            <w:vAlign w:val="center"/>
          </w:tcPr>
          <w:p w14:paraId="2D866AE7"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母亲的反应</w:t>
            </w:r>
          </w:p>
        </w:tc>
      </w:tr>
      <w:tr w:rsidR="00D65ECC" w14:paraId="21870E40" w14:textId="77777777">
        <w:trPr>
          <w:trHeight w:val="450"/>
        </w:trPr>
        <w:tc>
          <w:tcPr>
            <w:tcW w:w="900" w:type="dxa"/>
            <w:tcBorders>
              <w:top w:val="single" w:sz="6" w:space="0" w:color="000000"/>
              <w:left w:val="single" w:sz="6" w:space="0" w:color="000000"/>
              <w:bottom w:val="single" w:sz="6" w:space="0" w:color="000000"/>
              <w:right w:val="single" w:sz="6" w:space="0" w:color="000000"/>
            </w:tcBorders>
            <w:vAlign w:val="center"/>
          </w:tcPr>
          <w:p w14:paraId="1808773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第一次</w:t>
            </w:r>
          </w:p>
        </w:tc>
        <w:tc>
          <w:tcPr>
            <w:tcW w:w="4585" w:type="dxa"/>
            <w:tcBorders>
              <w:top w:val="single" w:sz="6" w:space="0" w:color="000000"/>
              <w:left w:val="single" w:sz="6" w:space="0" w:color="000000"/>
              <w:bottom w:val="single" w:sz="6" w:space="0" w:color="000000"/>
              <w:right w:val="single" w:sz="6" w:space="0" w:color="000000"/>
            </w:tcBorders>
            <w:vAlign w:val="center"/>
          </w:tcPr>
          <w:p w14:paraId="17D2148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春天，因</w:t>
            </w:r>
            <w:r>
              <w:rPr>
                <w:rFonts w:ascii="宋体;SimSun" w:hAnsi="宋体;SimSun" w:cs="宋体;SimSun"/>
                <w:color w:val="000000"/>
                <w:kern w:val="2"/>
                <w:sz w:val="21"/>
              </w:rPr>
              <w:t>“</w:t>
            </w:r>
            <w:r>
              <w:rPr>
                <w:rFonts w:ascii="宋体;SimSun" w:hAnsi="宋体;SimSun" w:cs="宋体;SimSun"/>
                <w:color w:val="000000"/>
                <w:kern w:val="2"/>
                <w:sz w:val="21"/>
              </w:rPr>
              <w:t>我</w:t>
            </w:r>
            <w:r>
              <w:rPr>
                <w:rFonts w:ascii="宋体;SimSun" w:hAnsi="宋体;SimSun" w:cs="宋体;SimSun"/>
                <w:color w:val="000000"/>
                <w:kern w:val="2"/>
                <w:sz w:val="21"/>
              </w:rPr>
              <w:t>”</w:t>
            </w:r>
            <w:r>
              <w:rPr>
                <w:rFonts w:ascii="宋体;SimSun" w:hAnsi="宋体;SimSun" w:cs="宋体;SimSun"/>
                <w:color w:val="000000"/>
                <w:kern w:val="2"/>
                <w:sz w:val="21"/>
              </w:rPr>
              <w:t>暴怒无常，母亲</w:t>
            </w:r>
          </w:p>
          <w:p w14:paraId="716B5F6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提出去北海看花。</w:t>
            </w:r>
          </w:p>
        </w:tc>
        <w:tc>
          <w:tcPr>
            <w:tcW w:w="1104" w:type="dxa"/>
            <w:tcBorders>
              <w:top w:val="single" w:sz="6" w:space="0" w:color="000000"/>
              <w:left w:val="single" w:sz="6" w:space="0" w:color="000000"/>
              <w:bottom w:val="single" w:sz="6" w:space="0" w:color="000000"/>
              <w:right w:val="single" w:sz="6" w:space="0" w:color="000000"/>
            </w:tcBorders>
            <w:vAlign w:val="center"/>
          </w:tcPr>
          <w:p w14:paraId="3F38E29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tc>
        <w:tc>
          <w:tcPr>
            <w:tcW w:w="2346" w:type="dxa"/>
            <w:tcBorders>
              <w:top w:val="single" w:sz="6" w:space="0" w:color="000000"/>
              <w:left w:val="single" w:sz="6" w:space="0" w:color="000000"/>
              <w:bottom w:val="single" w:sz="6" w:space="0" w:color="000000"/>
              <w:right w:val="single" w:sz="6" w:space="0" w:color="000000"/>
            </w:tcBorders>
            <w:vAlign w:val="center"/>
          </w:tcPr>
          <w:p w14:paraId="045A915B"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劝慰鼓励</w:t>
            </w:r>
          </w:p>
        </w:tc>
      </w:tr>
      <w:tr w:rsidR="00D65ECC" w14:paraId="2F303676" w14:textId="77777777">
        <w:trPr>
          <w:trHeight w:val="465"/>
        </w:trPr>
        <w:tc>
          <w:tcPr>
            <w:tcW w:w="900" w:type="dxa"/>
            <w:tcBorders>
              <w:top w:val="single" w:sz="6" w:space="0" w:color="000000"/>
              <w:left w:val="single" w:sz="6" w:space="0" w:color="000000"/>
              <w:bottom w:val="single" w:sz="6" w:space="0" w:color="000000"/>
              <w:right w:val="single" w:sz="6" w:space="0" w:color="000000"/>
            </w:tcBorders>
            <w:vAlign w:val="center"/>
          </w:tcPr>
          <w:p w14:paraId="553A7DF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第二次</w:t>
            </w:r>
          </w:p>
        </w:tc>
        <w:tc>
          <w:tcPr>
            <w:tcW w:w="4585" w:type="dxa"/>
            <w:tcBorders>
              <w:top w:val="single" w:sz="6" w:space="0" w:color="000000"/>
              <w:left w:val="single" w:sz="6" w:space="0" w:color="000000"/>
              <w:bottom w:val="single" w:sz="6" w:space="0" w:color="000000"/>
              <w:right w:val="single" w:sz="6" w:space="0" w:color="000000"/>
            </w:tcBorders>
            <w:vAlign w:val="center"/>
          </w:tcPr>
          <w:p w14:paraId="3FFE9EC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秋天，北海的菊花开了，母亲想推</w:t>
            </w:r>
            <w:r>
              <w:rPr>
                <w:rFonts w:ascii="宋体;SimSun" w:hAnsi="宋体;SimSun" w:cs="宋体;SimSun"/>
                <w:color w:val="000000"/>
                <w:kern w:val="2"/>
                <w:sz w:val="21"/>
              </w:rPr>
              <w:t>“</w:t>
            </w:r>
            <w:r>
              <w:rPr>
                <w:rFonts w:ascii="宋体;SimSun" w:hAnsi="宋体;SimSun" w:cs="宋体;SimSun"/>
                <w:color w:val="000000"/>
                <w:kern w:val="2"/>
                <w:sz w:val="21"/>
              </w:rPr>
              <w:t>我</w:t>
            </w:r>
            <w:r>
              <w:rPr>
                <w:rFonts w:ascii="宋体;SimSun" w:hAnsi="宋体;SimSun" w:cs="宋体;SimSun"/>
                <w:color w:val="000000"/>
                <w:kern w:val="2"/>
                <w:sz w:val="21"/>
              </w:rPr>
              <w:t>”</w:t>
            </w:r>
            <w:r>
              <w:rPr>
                <w:rFonts w:ascii="宋体;SimSun" w:hAnsi="宋体;SimSun" w:cs="宋体;SimSun"/>
                <w:color w:val="000000"/>
                <w:kern w:val="2"/>
                <w:sz w:val="21"/>
              </w:rPr>
              <w:t>去看看。</w:t>
            </w:r>
          </w:p>
        </w:tc>
        <w:tc>
          <w:tcPr>
            <w:tcW w:w="1104" w:type="dxa"/>
            <w:tcBorders>
              <w:top w:val="single" w:sz="6" w:space="0" w:color="000000"/>
              <w:left w:val="single" w:sz="6" w:space="0" w:color="000000"/>
              <w:bottom w:val="single" w:sz="6" w:space="0" w:color="000000"/>
              <w:right w:val="single" w:sz="6" w:space="0" w:color="000000"/>
            </w:tcBorders>
            <w:vAlign w:val="center"/>
          </w:tcPr>
          <w:p w14:paraId="261F224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答应母亲</w:t>
            </w:r>
          </w:p>
        </w:tc>
        <w:tc>
          <w:tcPr>
            <w:tcW w:w="2346" w:type="dxa"/>
            <w:tcBorders>
              <w:top w:val="single" w:sz="6" w:space="0" w:color="000000"/>
              <w:left w:val="single" w:sz="6" w:space="0" w:color="000000"/>
              <w:bottom w:val="single" w:sz="6" w:space="0" w:color="000000"/>
              <w:right w:val="single" w:sz="6" w:space="0" w:color="000000"/>
            </w:tcBorders>
            <w:vAlign w:val="center"/>
          </w:tcPr>
          <w:p w14:paraId="13729E5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②</w:t>
            </w:r>
          </w:p>
        </w:tc>
      </w:tr>
      <w:tr w:rsidR="00D65ECC" w14:paraId="336580E8" w14:textId="77777777">
        <w:trPr>
          <w:trHeight w:val="420"/>
        </w:trPr>
        <w:tc>
          <w:tcPr>
            <w:tcW w:w="900" w:type="dxa"/>
            <w:tcBorders>
              <w:top w:val="single" w:sz="6" w:space="0" w:color="000000"/>
              <w:left w:val="single" w:sz="6" w:space="0" w:color="000000"/>
              <w:bottom w:val="single" w:sz="6" w:space="0" w:color="000000"/>
              <w:right w:val="single" w:sz="6" w:space="0" w:color="000000"/>
            </w:tcBorders>
            <w:vAlign w:val="center"/>
          </w:tcPr>
          <w:p w14:paraId="67A606B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第三次</w:t>
            </w:r>
          </w:p>
        </w:tc>
        <w:tc>
          <w:tcPr>
            <w:tcW w:w="4585" w:type="dxa"/>
            <w:tcBorders>
              <w:top w:val="single" w:sz="6" w:space="0" w:color="000000"/>
              <w:left w:val="single" w:sz="6" w:space="0" w:color="000000"/>
              <w:bottom w:val="single" w:sz="6" w:space="0" w:color="000000"/>
              <w:right w:val="single" w:sz="6" w:space="0" w:color="000000"/>
            </w:tcBorders>
            <w:vAlign w:val="center"/>
          </w:tcPr>
          <w:p w14:paraId="675C56A5"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③</w:t>
            </w:r>
          </w:p>
        </w:tc>
        <w:tc>
          <w:tcPr>
            <w:tcW w:w="1104" w:type="dxa"/>
            <w:tcBorders>
              <w:top w:val="single" w:sz="6" w:space="0" w:color="000000"/>
              <w:left w:val="single" w:sz="6" w:space="0" w:color="000000"/>
              <w:bottom w:val="single" w:sz="6" w:space="0" w:color="000000"/>
              <w:right w:val="single" w:sz="6" w:space="0" w:color="000000"/>
            </w:tcBorders>
            <w:vAlign w:val="center"/>
          </w:tcPr>
          <w:p w14:paraId="5C74F2A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怀念母亲</w:t>
            </w:r>
          </w:p>
        </w:tc>
        <w:tc>
          <w:tcPr>
            <w:tcW w:w="2346" w:type="dxa"/>
            <w:tcBorders>
              <w:top w:val="single" w:sz="6" w:space="0" w:color="000000"/>
              <w:left w:val="single" w:sz="6" w:space="0" w:color="000000"/>
              <w:bottom w:val="single" w:sz="6" w:space="0" w:color="000000"/>
              <w:right w:val="single" w:sz="6" w:space="0" w:color="000000"/>
            </w:tcBorders>
            <w:vAlign w:val="center"/>
          </w:tcPr>
          <w:p w14:paraId="0D8E9E8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noProof/>
                <w:color w:val="000000"/>
              </w:rPr>
              <w:drawing>
                <wp:inline distT="0" distB="0" distL="0" distR="0" wp14:anchorId="32E267B4" wp14:editId="32B123A2">
                  <wp:extent cx="1333500" cy="466725"/>
                  <wp:effectExtent l="0" t="0" r="0" b="0"/>
                  <wp:docPr id="103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9"/>
                          <pic:cNvPicPr>
                            <a:picLocks noChangeAspect="1" noChangeArrowheads="1"/>
                          </pic:cNvPicPr>
                        </pic:nvPicPr>
                        <pic:blipFill>
                          <a:blip r:embed="rId23"/>
                          <a:srcRect l="-27" t="-77" r="-27" b="-77"/>
                          <a:stretch>
                            <a:fillRect/>
                          </a:stretch>
                        </pic:blipFill>
                        <pic:spPr bwMode="auto">
                          <a:xfrm>
                            <a:off x="0" y="0"/>
                            <a:ext cx="1333500" cy="466725"/>
                          </a:xfrm>
                          <a:prstGeom prst="rect">
                            <a:avLst/>
                          </a:prstGeom>
                          <a:noFill/>
                        </pic:spPr>
                      </pic:pic>
                    </a:graphicData>
                  </a:graphic>
                </wp:inline>
              </w:drawing>
            </w:r>
          </w:p>
        </w:tc>
      </w:tr>
    </w:tbl>
    <w:p w14:paraId="580F1D8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结合上下文，品味第</w:t>
      </w:r>
      <w:r>
        <w:rPr>
          <w:rFonts w:ascii="宋体;SimSun" w:hAnsi="宋体;SimSun" w:cs="宋体;SimSun"/>
          <w:color w:val="000000"/>
        </w:rPr>
        <w:t>①</w:t>
      </w:r>
      <w:r>
        <w:rPr>
          <w:rFonts w:ascii="宋体;SimSun" w:hAnsi="宋体;SimSun" w:cs="宋体;SimSun"/>
          <w:color w:val="000000"/>
        </w:rPr>
        <w:t>段中加点词</w:t>
      </w:r>
      <w:r>
        <w:rPr>
          <w:rFonts w:ascii="宋体;SimSun" w:hAnsi="宋体;SimSun" w:cs="宋体;SimSun"/>
          <w:color w:val="000000"/>
        </w:rPr>
        <w:t>“</w:t>
      </w:r>
      <w:r>
        <w:rPr>
          <w:rFonts w:ascii="宋体;SimSun" w:hAnsi="宋体;SimSun" w:cs="宋体;SimSun"/>
          <w:color w:val="000000"/>
        </w:rPr>
        <w:t>扑</w:t>
      </w:r>
      <w:r>
        <w:rPr>
          <w:rFonts w:ascii="宋体;SimSun" w:hAnsi="宋体;SimSun" w:cs="宋体;SimSun"/>
          <w:color w:val="000000"/>
        </w:rPr>
        <w:t>”</w:t>
      </w:r>
      <w:r>
        <w:rPr>
          <w:rFonts w:ascii="宋体;SimSun" w:hAnsi="宋体;SimSun" w:cs="宋体;SimSun"/>
          <w:color w:val="000000"/>
        </w:rPr>
        <w:t>和</w:t>
      </w:r>
      <w:r>
        <w:rPr>
          <w:rFonts w:ascii="宋体;SimSun" w:hAnsi="宋体;SimSun" w:cs="宋体;SimSun"/>
          <w:color w:val="000000"/>
        </w:rPr>
        <w:t>“</w:t>
      </w:r>
      <w:r>
        <w:rPr>
          <w:rFonts w:ascii="宋体;SimSun" w:hAnsi="宋体;SimSun" w:cs="宋体;SimSun"/>
          <w:color w:val="000000"/>
        </w:rPr>
        <w:t>抓</w:t>
      </w:r>
      <w:r>
        <w:rPr>
          <w:rFonts w:ascii="宋体;SimSun" w:hAnsi="宋体;SimSun" w:cs="宋体;SimSun"/>
          <w:color w:val="000000"/>
        </w:rPr>
        <w:t>”</w:t>
      </w:r>
      <w:r>
        <w:rPr>
          <w:rFonts w:ascii="宋体;SimSun" w:hAnsi="宋体;SimSun" w:cs="宋体;SimSun"/>
          <w:color w:val="000000"/>
        </w:rPr>
        <w:t>。</w:t>
      </w:r>
    </w:p>
    <w:p w14:paraId="56EC5DF8" w14:textId="77777777" w:rsidR="00D65ECC" w:rsidRDefault="00440364">
      <w:pPr>
        <w:spacing w:line="360" w:lineRule="auto"/>
        <w:textAlignment w:val="center"/>
      </w:pPr>
      <w:r>
        <w:rPr>
          <w:rFonts w:ascii="宋体;SimSun" w:eastAsia="宋体;SimSun" w:hAnsi="宋体;SimSun" w:cs="宋体;SimSun"/>
          <w:color w:val="000000"/>
        </w:rPr>
        <w:t xml:space="preserve">18. </w:t>
      </w:r>
      <w:r>
        <w:rPr>
          <w:rFonts w:ascii="宋体;SimSun" w:hAnsi="宋体;SimSun" w:cs="宋体;SimSun"/>
          <w:color w:val="000000"/>
        </w:rPr>
        <w:t>简要分析第</w:t>
      </w:r>
      <w:r>
        <w:rPr>
          <w:rFonts w:ascii="宋体;SimSun" w:hAnsi="宋体;SimSun" w:cs="宋体;SimSun"/>
          <w:color w:val="000000"/>
        </w:rPr>
        <w:t>②</w:t>
      </w:r>
      <w:r>
        <w:rPr>
          <w:rFonts w:ascii="宋体;SimSun" w:hAnsi="宋体;SimSun" w:cs="宋体;SimSun"/>
          <w:color w:val="000000"/>
        </w:rPr>
        <w:t>段中</w:t>
      </w:r>
      <w:r>
        <w:rPr>
          <w:rFonts w:ascii="宋体;SimSun" w:hAnsi="宋体;SimSun" w:cs="宋体;SimSun"/>
          <w:noProof/>
          <w:color w:val="000000"/>
        </w:rPr>
        <w:drawing>
          <wp:inline distT="0" distB="0" distL="0" distR="0" wp14:anchorId="50B0BD04" wp14:editId="27502104">
            <wp:extent cx="133350" cy="177800"/>
            <wp:effectExtent l="0" t="0" r="0" b="0"/>
            <wp:docPr id="1035"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10"/>
                    <pic:cNvPicPr>
                      <a:picLocks noChangeAspect="1" noChangeArrowheads="1"/>
                    </pic:cNvPicPr>
                  </pic:nvPicPr>
                  <pic:blipFill>
                    <a:blip r:embed="rId24"/>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画线句在内容上的作用。</w:t>
      </w:r>
    </w:p>
    <w:p w14:paraId="44DDC71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阅读《母亲的哲学》，完成小题。</w:t>
      </w:r>
    </w:p>
    <w:p w14:paraId="0B2B8896"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母亲的哲学</w:t>
      </w:r>
    </w:p>
    <w:p w14:paraId="2023A40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①哲学是智慧的母亲，世上需要哲学和哲学家。我总觉得哲学比较诡秘高深，但又听村里的先生说：世界上的事儿，都是曲曲折折的，用嘴说出来，就是哲学嘛。</w:t>
      </w:r>
    </w:p>
    <w:p w14:paraId="1259847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②母亲没有上过一天学，自然不识字，当然更不懂得什么深奥的哲学。她说，她只知道说话要讲道理，做事要顺天理，为人要懂情理。——话中有“理”，理中带“哲”，母亲俨然就是个哲学家。</w:t>
      </w:r>
    </w:p>
    <w:p w14:paraId="0F3B280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们兄弟三个刚够到桌面高时，母亲便规定“吃要有吃相，坐要有坐相”。吃饭，手得端着碗，还要粒粒进口；坐凳，两腿要端正，不能架腿而坐。道理呢，白得很：吃饭掉粒米，粒米百颗汗哟，浪费粮食，菩萨看得见，响雷会打头的；从小就晃荡“二郎腿”，一副懒散的样子不说，还可能落下毛病，这样的坐姿绝对不合规矩。</w:t>
      </w:r>
    </w:p>
    <w:p w14:paraId="6B7BCF9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小娃娃懂什么啊？”奶奶溺爱地护着我们。母亲总是争辩说：“没得规矩不成方圆，规矩要靠做，做的就是一种习惯；桑树只有从小撑绑，长大才能硬直。”母亲慈爱中不失严格，合于中华儒教，正如《论语》所言：不学礼，无以立；又如《三字经》中所唱：玉不琢，不成器。古希腊哲学家亚里士多德说：优秀是一种习惯。习惯不是天生的，是母亲用心“做”出来的，做人就要有人相。</w:t>
      </w:r>
    </w:p>
    <w:p w14:paraId="07D6AF8B" w14:textId="77777777" w:rsidR="00D65ECC" w:rsidRDefault="00440364">
      <w:pPr>
        <w:spacing w:line="360" w:lineRule="auto"/>
        <w:ind w:firstLine="420"/>
        <w:textAlignment w:val="center"/>
      </w:pPr>
      <w:r>
        <w:rPr>
          <w:rFonts w:ascii="KaiTi" w:eastAsia="KaiTi" w:hAnsi="KaiTi" w:cs="KaiTi"/>
          <w:color w:val="000000"/>
        </w:rPr>
        <w:t>⑤上小学时，有一天放学后，“田大眼”在我家耍赖，硬说我拿了他的小人书《地道战》。我是喜欢看小人书，可我没有拿他的书啊。他死说，那天是我负责打扫卫生的，而且是最后一个走的。真是有理说不清！【A】</w:t>
      </w:r>
      <w:r>
        <w:rPr>
          <w:rFonts w:ascii="KaiTi" w:eastAsia="KaiTi" w:hAnsi="KaiTi" w:cs="KaiTi"/>
          <w:color w:val="000000"/>
          <w:u w:val="single"/>
        </w:rPr>
        <w:t>母亲回来了，问清缘由，看看急红了脸的我，又摸摸可怜巴巴的“田大眼”的头，从衣袋里掏出两张一角的钱，说：“一人一张，每人去买一本画画书吧。”</w:t>
      </w:r>
      <w:r>
        <w:rPr>
          <w:rFonts w:ascii="KaiTi" w:eastAsia="KaiTi" w:hAnsi="KaiTi" w:cs="KaiTi"/>
          <w:color w:val="000000"/>
        </w:rPr>
        <w:t>后来，“田大眼”在草垛洞口找到了《地道战》。我想去跟他要回那一毛钱，母亲却不以为然地说：“多大的事啊，【甲】</w:t>
      </w:r>
      <w:r>
        <w:rPr>
          <w:rFonts w:ascii="KaiTi" w:eastAsia="KaiTi" w:hAnsi="KaiTi" w:cs="KaiTi"/>
          <w:color w:val="000000"/>
          <w:em w:val="underDot"/>
        </w:rPr>
        <w:t>这已经过去了</w:t>
      </w:r>
      <w:r>
        <w:rPr>
          <w:rFonts w:ascii="KaiTi" w:eastAsia="KaiTi" w:hAnsi="KaiTi" w:cs="KaiTi"/>
          <w:color w:val="000000"/>
        </w:rPr>
        <w:t>。”</w:t>
      </w:r>
    </w:p>
    <w:p w14:paraId="52190E15" w14:textId="77777777" w:rsidR="00D65ECC" w:rsidRDefault="00440364">
      <w:pPr>
        <w:spacing w:line="360" w:lineRule="auto"/>
        <w:ind w:firstLine="420"/>
        <w:textAlignment w:val="center"/>
      </w:pPr>
      <w:r>
        <w:rPr>
          <w:rFonts w:ascii="KaiTi" w:eastAsia="KaiTi" w:hAnsi="KaiTi" w:cs="KaiTi"/>
          <w:color w:val="000000"/>
        </w:rPr>
        <w:t>⑥高考那年，我落榜了，沮丧地躺倒在床。母亲却大大咧咧地劝慰我：“要学杨子荣，昂首挺胸！广播里不是常说,失意不能失志，消沉反会伤神，干吗非挤那独木桥呢？条条大路通罗马，没有什么值得抱怨的。”她顿了顿，扬起眉毛，又说：“时间不说话，【乙】</w:t>
      </w:r>
      <w:r>
        <w:rPr>
          <w:rFonts w:ascii="KaiTi" w:eastAsia="KaiTi" w:hAnsi="KaiTi" w:cs="KaiTi"/>
          <w:color w:val="000000"/>
          <w:em w:val="underDot"/>
        </w:rPr>
        <w:t>这都会过去</w:t>
      </w:r>
      <w:r>
        <w:rPr>
          <w:rFonts w:ascii="KaiTi" w:eastAsia="KaiTi" w:hAnsi="KaiTi" w:cs="KaiTi"/>
          <w:color w:val="000000"/>
        </w:rPr>
        <w:t>。”</w:t>
      </w:r>
    </w:p>
    <w:p w14:paraId="263E2A60" w14:textId="77777777" w:rsidR="00D65ECC" w:rsidRDefault="00440364">
      <w:pPr>
        <w:spacing w:line="360" w:lineRule="auto"/>
        <w:ind w:firstLine="420"/>
        <w:textAlignment w:val="center"/>
      </w:pPr>
      <w:r>
        <w:rPr>
          <w:rFonts w:ascii="KaiTi" w:eastAsia="KaiTi" w:hAnsi="KaiTi" w:cs="KaiTi"/>
          <w:color w:val="000000"/>
        </w:rPr>
        <w:t>⑦我受聘当上了乡干部，后来，又考上了国家干部，要办“农转非”。我回家拿农村户口簿，高兴地告诉母亲：“儿吃皇粮了！”母亲头也没抬，淡淡地说：“要紧的是珍惜现在，【丙】</w:t>
      </w:r>
      <w:r>
        <w:rPr>
          <w:rFonts w:ascii="KaiTi" w:eastAsia="KaiTi" w:hAnsi="KaiTi" w:cs="KaiTi"/>
          <w:color w:val="000000"/>
          <w:em w:val="underDot"/>
        </w:rPr>
        <w:t>这还会过去</w:t>
      </w:r>
      <w:r>
        <w:rPr>
          <w:rFonts w:ascii="KaiTi" w:eastAsia="KaiTi" w:hAnsi="KaiTi" w:cs="KaiTi"/>
          <w:color w:val="000000"/>
        </w:rPr>
        <w:t>。”</w:t>
      </w:r>
    </w:p>
    <w:p w14:paraId="39EC6A2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⑧母亲这些淡淡的话，涵盖着不凡的智慧。</w:t>
      </w:r>
    </w:p>
    <w:p w14:paraId="3DB26797" w14:textId="77777777" w:rsidR="00D65ECC" w:rsidRDefault="00440364">
      <w:pPr>
        <w:spacing w:line="360" w:lineRule="auto"/>
        <w:ind w:firstLine="420"/>
        <w:textAlignment w:val="center"/>
      </w:pPr>
      <w:r>
        <w:rPr>
          <w:rFonts w:ascii="KaiTi" w:eastAsia="KaiTi" w:hAnsi="KaiTi" w:cs="KaiTi"/>
          <w:color w:val="000000"/>
        </w:rPr>
        <w:t>⑨门前的小河，没日没夜地流淌。清澈的水底，鱼儿自在欢畅。春天里，父亲劈开竹竿为竹条，编排成箔子，安插在小河中，再用粗壮的竹篙稳固好，</w:t>
      </w:r>
      <w:r>
        <w:rPr>
          <w:rFonts w:ascii="KaiTi" w:eastAsia="KaiTi" w:hAnsi="KaiTi" w:cs="KaiTi"/>
          <w:color w:val="000000"/>
          <w:em w:val="underDot"/>
        </w:rPr>
        <w:t>簖</w:t>
      </w:r>
      <w:r>
        <w:rPr>
          <w:rFonts w:ascii="KaiTi" w:eastAsia="KaiTi" w:hAnsi="KaiTi" w:cs="KaiTi"/>
          <w:color w:val="000000"/>
        </w:rPr>
        <w:t>，算做好了，就等着取鱼吧。我们雀跃开了，屁颠屁颠地在河边吮指，那簖拦截整个小河道，任性的大鱼小鱼啊，看来插翅都难逃了！母亲却要父亲把中间的竹箔锯断，要留个口儿，也方便船行。父亲说，这条小河没有船行啊。母亲还是坚持说，锯吧，锯短些，簖对鱼杀伤力够大的了，要留下生门，放鱼虾们一点生路，积点德吧。母亲根本不会懂得古代玄学里有休、生、伤、杜、景、死、惊、开的八门之说，生门为吉门。但她心里却有一杆秤，知道做事不可做绝，张弛有度方能造化平衡，万事大吉。</w:t>
      </w:r>
    </w:p>
    <w:p w14:paraId="003CCF85" w14:textId="77777777" w:rsidR="00D65ECC" w:rsidRDefault="00440364">
      <w:pPr>
        <w:spacing w:line="360" w:lineRule="auto"/>
        <w:ind w:firstLine="420"/>
        <w:textAlignment w:val="center"/>
      </w:pPr>
      <w:r>
        <w:rPr>
          <w:rFonts w:ascii="KaiTi" w:eastAsia="KaiTi" w:hAnsi="KaiTi" w:cs="KaiTi"/>
          <w:color w:val="000000"/>
        </w:rPr>
        <w:lastRenderedPageBreak/>
        <w:t>⑩以瓜菜代粮的年月，母亲变着花样改“膳”，常做胡萝卜饼子：先把面发好，再把煮熟的胡萝卜捣烂，和合在一起，就可以烙胡萝卜饼子了。我们抢着去锅灶旁，这里不仅可以闻到饼香，还可以取暖。麦草杆推进锅塘，只是冒出青烟，刺眼呛鼻。【B】</w:t>
      </w:r>
      <w:r>
        <w:rPr>
          <w:rFonts w:ascii="KaiTi" w:eastAsia="KaiTi" w:hAnsi="KaiTi" w:cs="KaiTi"/>
          <w:color w:val="000000"/>
          <w:u w:val="single"/>
        </w:rPr>
        <w:t>母亲看看锅塘里堆得像小山丘似的麦草杆，笑着说：“草把儿得慢慢添，火要抬着烧。人要实心，火要空心。”</w:t>
      </w:r>
    </w:p>
    <w:p w14:paraId="37F1D59E"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烙饼子，也很讲究技法。冷锅底，面就会黏连，难成饼形；火太旺，锅烧急了，饼子又会焦煳。母亲用很少的菜油抹下锅窝，待锅烧热，才一一烙饼。我们等不得了，脖子都伸长啦！“锅不热，饼不靠啊。”母亲嗔怪道，“烙饼如同为人做事，要懂得分寸，要用心把住火候，心急吃不了热粥。”</w:t>
      </w:r>
    </w:p>
    <w:p w14:paraId="539CDFFF" w14:textId="77777777" w:rsidR="00D65ECC" w:rsidRDefault="00440364">
      <w:pPr>
        <w:spacing w:line="360" w:lineRule="auto"/>
        <w:ind w:firstLine="420"/>
        <w:textAlignment w:val="center"/>
      </w:pPr>
      <w:r>
        <w:rPr>
          <w:rFonts w:ascii="Cambria Math" w:eastAsia="Cambria Math" w:hAnsi="Cambria Math" w:cs="Cambria Math"/>
          <w:color w:val="000000"/>
        </w:rPr>
        <w:t>⑫</w:t>
      </w:r>
      <w:r>
        <w:rPr>
          <w:rFonts w:ascii="KaiTi" w:eastAsia="KaiTi" w:hAnsi="KaiTi" w:cs="KaiTi"/>
          <w:color w:val="000000"/>
        </w:rPr>
        <w:t>【C】</w:t>
      </w:r>
      <w:r>
        <w:rPr>
          <w:rFonts w:ascii="KaiTi" w:eastAsia="KaiTi" w:hAnsi="KaiTi" w:cs="KaiTi"/>
          <w:color w:val="000000"/>
          <w:u w:val="single"/>
        </w:rPr>
        <w:t>母亲别出心裁，做的胡萝卜饼子真是好看又好吃：有圆形的、心形的，还有蝴蝶形的，让我们稚嫩的心灵长出灿烂的翅膀。</w:t>
      </w:r>
      <w:r>
        <w:rPr>
          <w:rFonts w:ascii="KaiTi" w:eastAsia="KaiTi" w:hAnsi="KaiTi" w:cs="KaiTi"/>
          <w:color w:val="000000"/>
        </w:rPr>
        <w:t>我们一边吃着饼子，一边欢乐地唱着：“又甜又香，一直吃到栽秧；又香又甜，一直吃到过年……”</w:t>
      </w:r>
    </w:p>
    <w:p w14:paraId="444A1A72"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（作者罗有高，有改动）</w:t>
      </w:r>
    </w:p>
    <w:p w14:paraId="69E554F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阅读文章</w:t>
      </w:r>
      <w:r>
        <w:rPr>
          <w:rFonts w:ascii="宋体;SimSun" w:hAnsi="宋体;SimSun" w:cs="宋体;SimSun"/>
          <w:color w:val="000000"/>
        </w:rPr>
        <w:t>⑤——⑨</w:t>
      </w:r>
      <w:r>
        <w:rPr>
          <w:rFonts w:ascii="宋体;SimSun" w:hAnsi="宋体;SimSun" w:cs="宋体;SimSun"/>
          <w:color w:val="000000"/>
        </w:rPr>
        <w:t>段，梳理与母亲有关的事件。</w:t>
      </w:r>
    </w:p>
    <w:p w14:paraId="1DF9617F" w14:textId="77777777" w:rsidR="00D65ECC" w:rsidRDefault="00440364">
      <w:pPr>
        <w:spacing w:line="360" w:lineRule="auto"/>
        <w:textAlignment w:val="center"/>
      </w:pPr>
      <w:r>
        <w:rPr>
          <w:rFonts w:ascii="宋体;SimSun" w:eastAsia="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和伙伴产生矛盾，母亲开导</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noProof/>
          <w:color w:val="000000"/>
        </w:rPr>
        <w:drawing>
          <wp:inline distT="0" distB="0" distL="0" distR="0" wp14:anchorId="480F52C5" wp14:editId="0EE731E0">
            <wp:extent cx="361950" cy="161925"/>
            <wp:effectExtent l="0" t="0" r="0" b="0"/>
            <wp:docPr id="103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11"/>
                    <pic:cNvPicPr>
                      <a:picLocks noChangeAspect="1" noChangeArrowheads="1"/>
                    </pic:cNvPicPr>
                  </pic:nvPicPr>
                  <pic:blipFill>
                    <a:blip r:embed="rId25"/>
                    <a:srcRect l="-100" t="-223" r="-100" b="-223"/>
                    <a:stretch>
                      <a:fillRect/>
                    </a:stretch>
                  </pic:blipFill>
                  <pic:spPr bwMode="auto">
                    <a:xfrm>
                      <a:off x="0" y="0"/>
                      <a:ext cx="361950" cy="161925"/>
                    </a:xfrm>
                    <a:prstGeom prst="rect">
                      <a:avLst/>
                    </a:prstGeom>
                    <a:noFill/>
                  </pic:spPr>
                </pic:pic>
              </a:graphicData>
            </a:graphic>
          </wp:inline>
        </w:drawing>
      </w:r>
      <w:r>
        <w:rPr>
          <w:rFonts w:ascii="宋体;SimSun" w:hAnsi="宋体;SimSun" w:cs="宋体;SimSun"/>
          <w:color w:val="000000"/>
          <w:u w:val="single"/>
        </w:rPr>
        <w:t>①</w:t>
      </w:r>
      <w:r>
        <w:rPr>
          <w:rFonts w:ascii="宋体;SimSun" w:eastAsia="宋体;SimSun" w:hAnsi="宋体;SimSun" w:cs="宋体;SimSun"/>
          <w:color w:val="000000"/>
        </w:rPr>
        <w:t>_______</w:t>
      </w:r>
      <w:r>
        <w:rPr>
          <w:rFonts w:ascii="宋体;SimSun" w:eastAsia="宋体;SimSun" w:hAnsi="宋体;SimSun" w:cs="宋体;SimSun"/>
          <w:noProof/>
          <w:color w:val="000000"/>
        </w:rPr>
        <w:drawing>
          <wp:inline distT="0" distB="0" distL="0" distR="0" wp14:anchorId="56711DD7" wp14:editId="4C92952D">
            <wp:extent cx="361950" cy="161925"/>
            <wp:effectExtent l="0" t="0" r="0" b="0"/>
            <wp:docPr id="1038"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12"/>
                    <pic:cNvPicPr>
                      <a:picLocks noChangeAspect="1" noChangeArrowheads="1"/>
                    </pic:cNvPicPr>
                  </pic:nvPicPr>
                  <pic:blipFill>
                    <a:blip r:embed="rId25"/>
                    <a:srcRect l="-100" t="-223" r="-100" b="-223"/>
                    <a:stretch>
                      <a:fillRect/>
                    </a:stretch>
                  </pic:blipFill>
                  <pic:spPr bwMode="auto">
                    <a:xfrm>
                      <a:off x="0" y="0"/>
                      <a:ext cx="361950" cy="161925"/>
                    </a:xfrm>
                    <a:prstGeom prst="rect">
                      <a:avLst/>
                    </a:prstGeom>
                    <a:noFill/>
                  </pic:spPr>
                </pic:pic>
              </a:graphicData>
            </a:graphic>
          </wp:inline>
        </w:drawing>
      </w:r>
      <w:r>
        <w:rPr>
          <w:rFonts w:ascii="宋体;SimSun" w:eastAsia="宋体;SimSun" w:hAnsi="宋体;SimSun" w:cs="宋体;SimSun"/>
          <w:color w:val="000000"/>
          <w:u w:val="single"/>
        </w:rPr>
        <w:t>②</w:t>
      </w:r>
      <w:r>
        <w:rPr>
          <w:rFonts w:ascii="宋体;SimSun" w:eastAsia="宋体;SimSun" w:hAnsi="宋体;SimSun" w:cs="宋体;SimSun"/>
          <w:color w:val="000000"/>
        </w:rPr>
        <w:t>_______</w:t>
      </w:r>
      <w:r>
        <w:rPr>
          <w:rFonts w:ascii="宋体;SimSun" w:eastAsia="宋体;SimSun" w:hAnsi="宋体;SimSun" w:cs="宋体;SimSun"/>
          <w:noProof/>
          <w:color w:val="000000"/>
        </w:rPr>
        <w:drawing>
          <wp:inline distT="0" distB="0" distL="0" distR="0" wp14:anchorId="2E71B18C" wp14:editId="5AB5054D">
            <wp:extent cx="361950" cy="161925"/>
            <wp:effectExtent l="0" t="0" r="0" b="0"/>
            <wp:docPr id="1039"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13"/>
                    <pic:cNvPicPr>
                      <a:picLocks noChangeAspect="1" noChangeArrowheads="1"/>
                    </pic:cNvPicPr>
                  </pic:nvPicPr>
                  <pic:blipFill>
                    <a:blip r:embed="rId25"/>
                    <a:srcRect l="-100" t="-223" r="-100" b="-223"/>
                    <a:stretch>
                      <a:fillRect/>
                    </a:stretch>
                  </pic:blipFill>
                  <pic:spPr bwMode="auto">
                    <a:xfrm>
                      <a:off x="0" y="0"/>
                      <a:ext cx="361950" cy="161925"/>
                    </a:xfrm>
                    <a:prstGeom prst="rect">
                      <a:avLst/>
                    </a:prstGeom>
                    <a:noFill/>
                  </pic:spPr>
                </pic:pic>
              </a:graphicData>
            </a:graphic>
          </wp:inline>
        </w:drawing>
      </w:r>
      <w:r>
        <w:rPr>
          <w:rFonts w:ascii="宋体;SimSun" w:hAnsi="宋体;SimSun" w:cs="宋体;SimSun"/>
          <w:color w:val="000000"/>
        </w:rPr>
        <w:t>捕鱼时，母亲要求父亲给鱼虾留生门</w:t>
      </w:r>
    </w:p>
    <w:p w14:paraId="031E0FD8" w14:textId="77777777" w:rsidR="00D65ECC" w:rsidRDefault="00440364">
      <w:pPr>
        <w:spacing w:line="360" w:lineRule="auto"/>
        <w:textAlignment w:val="center"/>
      </w:pPr>
      <w:r>
        <w:rPr>
          <w:rFonts w:ascii="宋体;SimSun" w:eastAsia="宋体;SimSun" w:hAnsi="宋体;SimSun" w:cs="宋体;SimSun"/>
          <w:color w:val="000000"/>
        </w:rPr>
        <w:t xml:space="preserve">20. </w:t>
      </w:r>
      <w:r>
        <w:rPr>
          <w:rFonts w:ascii="宋体;SimSun" w:hAnsi="宋体;SimSun" w:cs="宋体;SimSun"/>
          <w:color w:val="000000"/>
        </w:rPr>
        <w:t>第</w:t>
      </w:r>
      <w:r>
        <w:rPr>
          <w:rFonts w:ascii="宋体;SimSun" w:hAnsi="宋体;SimSun" w:cs="宋体;SimSun"/>
          <w:color w:val="000000"/>
        </w:rPr>
        <w:t>⑨</w:t>
      </w:r>
      <w:r>
        <w:rPr>
          <w:rFonts w:ascii="宋体;SimSun" w:hAnsi="宋体;SimSun" w:cs="宋体;SimSun"/>
          <w:color w:val="000000"/>
        </w:rPr>
        <w:t>段中</w:t>
      </w:r>
      <w:r>
        <w:rPr>
          <w:rFonts w:ascii="宋体;SimSun" w:hAnsi="宋体;SimSun" w:cs="宋体;SimSun"/>
          <w:noProof/>
          <w:color w:val="000000"/>
        </w:rPr>
        <w:drawing>
          <wp:inline distT="0" distB="0" distL="0" distR="0" wp14:anchorId="6D9932B6" wp14:editId="293B64DB">
            <wp:extent cx="133350" cy="177800"/>
            <wp:effectExtent l="0" t="0" r="0" b="0"/>
            <wp:docPr id="104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14"/>
                    <pic:cNvPicPr>
                      <a:picLocks noChangeAspect="1" noChangeArrowheads="1"/>
                    </pic:cNvPicPr>
                  </pic:nvPicPr>
                  <pic:blipFill>
                    <a:blip r:embed="rId24"/>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w:t>
      </w:r>
      <w:r>
        <w:rPr>
          <w:rFonts w:ascii="宋体;SimSun" w:hAnsi="宋体;SimSun" w:cs="宋体;SimSun"/>
          <w:color w:val="000000"/>
        </w:rPr>
        <w:t>簖</w:t>
      </w:r>
      <w:r>
        <w:rPr>
          <w:rFonts w:ascii="宋体;SimSun" w:hAnsi="宋体;SimSun" w:cs="宋体;SimSun"/>
          <w:color w:val="000000"/>
        </w:rPr>
        <w:t>”</w:t>
      </w:r>
      <w:r>
        <w:rPr>
          <w:rFonts w:ascii="宋体;SimSun" w:hAnsi="宋体;SimSun" w:cs="宋体;SimSun"/>
          <w:color w:val="000000"/>
        </w:rPr>
        <w:t>是个形声字，请你写出它的字音：</w:t>
      </w:r>
      <w:r>
        <w:rPr>
          <w:rFonts w:ascii="宋体;SimSun" w:hAnsi="宋体;SimSun" w:cs="宋体;SimSun"/>
          <w:color w:val="000000"/>
          <w:u w:val="single"/>
        </w:rPr>
        <w:t>①</w:t>
      </w:r>
      <w:r>
        <w:rPr>
          <w:rFonts w:ascii="宋体;SimSun" w:eastAsia="宋体;SimSun" w:hAnsi="宋体;SimSun" w:cs="宋体;SimSun"/>
          <w:color w:val="000000"/>
        </w:rPr>
        <w:t>______</w:t>
      </w:r>
      <w:r>
        <w:rPr>
          <w:rFonts w:ascii="宋体;SimSun" w:hAnsi="宋体;SimSun" w:cs="宋体;SimSun"/>
          <w:color w:val="000000"/>
        </w:rPr>
        <w:t>，并根据文章内容推断它的意思：</w:t>
      </w:r>
      <w:r>
        <w:rPr>
          <w:rFonts w:ascii="宋体;SimSun" w:hAnsi="宋体;SimSun" w:cs="宋体;SimSun"/>
          <w:color w:val="000000"/>
          <w:u w:val="single"/>
        </w:rPr>
        <w:t xml:space="preserve"> ②</w:t>
      </w:r>
      <w:r>
        <w:rPr>
          <w:rFonts w:ascii="宋体;SimSun" w:eastAsia="宋体;SimSun" w:hAnsi="宋体;SimSun" w:cs="宋体;SimSun"/>
          <w:color w:val="000000"/>
        </w:rPr>
        <w:t>__________________________</w:t>
      </w:r>
      <w:r>
        <w:rPr>
          <w:rFonts w:ascii="宋体;SimSun" w:hAnsi="宋体;SimSun" w:cs="宋体;SimSun"/>
          <w:color w:val="000000"/>
        </w:rPr>
        <w:t>。</w:t>
      </w:r>
    </w:p>
    <w:p w14:paraId="3352889E" w14:textId="77777777" w:rsidR="00D65ECC" w:rsidRDefault="00440364">
      <w:pPr>
        <w:spacing w:line="360" w:lineRule="auto"/>
        <w:textAlignment w:val="center"/>
      </w:pPr>
      <w:r>
        <w:rPr>
          <w:rFonts w:ascii="宋体;SimSun" w:eastAsia="宋体;SimSun" w:hAnsi="宋体;SimSun" w:cs="宋体;SimSun"/>
          <w:color w:val="000000"/>
        </w:rPr>
        <w:t xml:space="preserve">21. </w:t>
      </w:r>
      <w:r>
        <w:rPr>
          <w:rFonts w:ascii="宋体;SimSun" w:hAnsi="宋体;SimSun" w:cs="宋体;SimSun"/>
          <w:color w:val="000000"/>
        </w:rPr>
        <w:t>母亲的话中有</w:t>
      </w:r>
      <w:r>
        <w:rPr>
          <w:rFonts w:ascii="宋体;SimSun" w:hAnsi="宋体;SimSun" w:cs="宋体;SimSun"/>
          <w:color w:val="000000"/>
        </w:rPr>
        <w:t>“</w:t>
      </w:r>
      <w:r>
        <w:rPr>
          <w:rFonts w:ascii="宋体;SimSun" w:hAnsi="宋体;SimSun" w:cs="宋体;SimSun"/>
          <w:color w:val="000000"/>
        </w:rPr>
        <w:t>理</w:t>
      </w:r>
      <w:r>
        <w:rPr>
          <w:rFonts w:ascii="宋体;SimSun" w:hAnsi="宋体;SimSun" w:cs="宋体;SimSun"/>
          <w:color w:val="000000"/>
        </w:rPr>
        <w:t>”</w:t>
      </w:r>
      <w:r>
        <w:rPr>
          <w:rFonts w:ascii="宋体;SimSun" w:hAnsi="宋体;SimSun" w:cs="宋体;SimSun"/>
          <w:color w:val="000000"/>
        </w:rPr>
        <w:t>，理中带</w:t>
      </w:r>
      <w:r>
        <w:rPr>
          <w:rFonts w:ascii="宋体;SimSun" w:hAnsi="宋体;SimSun" w:cs="宋体;SimSun"/>
          <w:color w:val="000000"/>
        </w:rPr>
        <w:t>“</w:t>
      </w:r>
      <w:r>
        <w:rPr>
          <w:rFonts w:ascii="宋体;SimSun" w:hAnsi="宋体;SimSun" w:cs="宋体;SimSun"/>
          <w:color w:val="000000"/>
        </w:rPr>
        <w:t>哲</w:t>
      </w:r>
      <w:r>
        <w:rPr>
          <w:rFonts w:ascii="宋体;SimSun" w:hAnsi="宋体;SimSun" w:cs="宋体;SimSun"/>
          <w:color w:val="000000"/>
        </w:rPr>
        <w:t>”</w:t>
      </w:r>
      <w:r>
        <w:rPr>
          <w:rFonts w:ascii="宋体;SimSun" w:hAnsi="宋体;SimSun" w:cs="宋体;SimSun"/>
          <w:color w:val="000000"/>
        </w:rPr>
        <w:t>，品味文章第</w:t>
      </w:r>
      <w:r>
        <w:rPr>
          <w:rFonts w:ascii="宋体;SimSun" w:hAnsi="宋体;SimSun" w:cs="宋体;SimSun"/>
          <w:color w:val="000000"/>
        </w:rPr>
        <w:t>⑤⑥⑦</w:t>
      </w:r>
      <w:r>
        <w:rPr>
          <w:rFonts w:ascii="宋体;SimSun" w:hAnsi="宋体;SimSun" w:cs="宋体;SimSun"/>
          <w:color w:val="000000"/>
        </w:rPr>
        <w:t>段中三个加点句子，</w:t>
      </w:r>
      <w:r>
        <w:rPr>
          <w:rFonts w:ascii="宋体;SimSun" w:hAnsi="宋体;SimSun" w:cs="宋体;SimSun"/>
          <w:color w:val="000000"/>
          <w:em w:val="underDot"/>
        </w:rPr>
        <w:t>任选一句</w:t>
      </w:r>
      <w:r>
        <w:rPr>
          <w:rFonts w:ascii="宋体;SimSun" w:hAnsi="宋体;SimSun" w:cs="宋体;SimSun"/>
          <w:color w:val="000000"/>
        </w:rPr>
        <w:t>，说说作者从母亲的话里领悟到了什么</w:t>
      </w:r>
      <w:r>
        <w:rPr>
          <w:rFonts w:ascii="宋体;SimSun" w:hAnsi="宋体;SimSun" w:cs="宋体;SimSun"/>
          <w:color w:val="000000"/>
        </w:rPr>
        <w:t>“</w:t>
      </w:r>
      <w:r>
        <w:rPr>
          <w:rFonts w:ascii="宋体;SimSun" w:hAnsi="宋体;SimSun" w:cs="宋体;SimSun"/>
          <w:color w:val="000000"/>
        </w:rPr>
        <w:t>理</w:t>
      </w:r>
      <w:r>
        <w:rPr>
          <w:rFonts w:ascii="宋体;SimSun" w:hAnsi="宋体;SimSun" w:cs="宋体;SimSun"/>
          <w:color w:val="000000"/>
        </w:rPr>
        <w:t>”</w:t>
      </w:r>
      <w:r>
        <w:rPr>
          <w:rFonts w:ascii="宋体;SimSun" w:hAnsi="宋体;SimSun" w:cs="宋体;SimSun"/>
          <w:color w:val="000000"/>
        </w:rPr>
        <w:t>。</w:t>
      </w:r>
    </w:p>
    <w:p w14:paraId="004FE341"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【甲】这已经过去了。</w:t>
      </w:r>
    </w:p>
    <w:p w14:paraId="13CDF48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【乙】这都会过去。</w:t>
      </w:r>
    </w:p>
    <w:p w14:paraId="5F2AB68F"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【丙】这还会过去。</w:t>
      </w:r>
    </w:p>
    <w:p w14:paraId="04AA7A27" w14:textId="77777777" w:rsidR="00D65ECC" w:rsidRDefault="00440364">
      <w:pPr>
        <w:spacing w:line="360" w:lineRule="auto"/>
        <w:textAlignment w:val="center"/>
      </w:pPr>
      <w:r>
        <w:rPr>
          <w:rFonts w:ascii="宋体;SimSun" w:eastAsia="宋体;SimSun" w:hAnsi="宋体;SimSun" w:cs="宋体;SimSun"/>
          <w:color w:val="000000"/>
        </w:rPr>
        <w:t xml:space="preserve">22. </w:t>
      </w:r>
      <w:r>
        <w:rPr>
          <w:rFonts w:ascii="宋体;SimSun" w:hAnsi="宋体;SimSun" w:cs="宋体;SimSun"/>
          <w:color w:val="000000"/>
        </w:rPr>
        <w:t>请从【</w:t>
      </w:r>
      <w:r>
        <w:rPr>
          <w:rFonts w:ascii="宋体;SimSun" w:eastAsia="宋体;SimSun" w:hAnsi="宋体;SimSun" w:cs="宋体;SimSun"/>
          <w:color w:val="000000"/>
        </w:rPr>
        <w:t>A</w:t>
      </w:r>
      <w:r>
        <w:rPr>
          <w:rFonts w:ascii="宋体;SimSun" w:hAnsi="宋体;SimSun" w:cs="宋体;SimSun"/>
          <w:color w:val="000000"/>
        </w:rPr>
        <w:t>】【</w:t>
      </w:r>
      <w:r>
        <w:rPr>
          <w:rFonts w:ascii="宋体;SimSun" w:eastAsia="宋体;SimSun" w:hAnsi="宋体;SimSun" w:cs="宋体;SimSun"/>
          <w:color w:val="000000"/>
        </w:rPr>
        <w:t>B</w:t>
      </w:r>
      <w:r>
        <w:rPr>
          <w:rFonts w:ascii="宋体;SimSun" w:hAnsi="宋体;SimSun" w:cs="宋体;SimSun"/>
          <w:color w:val="000000"/>
        </w:rPr>
        <w:t>】【</w:t>
      </w:r>
      <w:r>
        <w:rPr>
          <w:rFonts w:ascii="宋体;SimSun" w:eastAsia="宋体;SimSun" w:hAnsi="宋体;SimSun" w:cs="宋体;SimSun"/>
          <w:color w:val="000000"/>
        </w:rPr>
        <w:t>C</w:t>
      </w:r>
      <w:r>
        <w:rPr>
          <w:rFonts w:ascii="宋体;SimSun" w:hAnsi="宋体;SimSun" w:cs="宋体;SimSun"/>
          <w:color w:val="000000"/>
        </w:rPr>
        <w:t>】三个画横线的句子中，</w:t>
      </w:r>
      <w:r>
        <w:rPr>
          <w:rFonts w:ascii="宋体;SimSun" w:hAnsi="宋体;SimSun" w:cs="宋体;SimSun"/>
          <w:color w:val="000000"/>
          <w:em w:val="underDot"/>
        </w:rPr>
        <w:t>任选一处</w:t>
      </w:r>
      <w:r>
        <w:rPr>
          <w:rFonts w:ascii="宋体;SimSun" w:hAnsi="宋体;SimSun" w:cs="宋体;SimSun"/>
          <w:color w:val="000000"/>
        </w:rPr>
        <w:t>，从描写手法的角度分析母亲的形象。</w:t>
      </w:r>
    </w:p>
    <w:p w14:paraId="1B1CECEF" w14:textId="77777777" w:rsidR="00D65ECC" w:rsidRDefault="00440364">
      <w:pPr>
        <w:pStyle w:val="Heading3"/>
      </w:pPr>
      <w:bookmarkStart w:id="21" w:name="_Toc235715565"/>
      <w:r>
        <w:lastRenderedPageBreak/>
        <w:t>第四中学</w:t>
      </w:r>
      <w:bookmarkEnd w:id="21"/>
    </w:p>
    <w:p w14:paraId="3FBA3A3B"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w:t>
      </w:r>
    </w:p>
    <w:p w14:paraId="6658C61E"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阅读下面的材料，回答小题。</w:t>
      </w:r>
    </w:p>
    <w:p w14:paraId="76B5612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275E44A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近日，“2019年国庆假期约有7.82亿人次出游”这一话题登上微博热搜。据中国旅游研究院最终统计，2019年国庆黄金周全国共接待国内游客7.26亿人次，同比增长9.43%。重点景区人气火爆，客流达到峰值。</w:t>
      </w:r>
    </w:p>
    <w:p w14:paraId="667DA3B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今年适逢新中国成立70周年，超强震撼的阅兵，使北京成为了本年度国庆黄金周出游人气最旺的城市之一。</w:t>
      </w:r>
    </w:p>
    <w:p w14:paraId="7CFFBC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调查表明，78.84%的游客参与了各式国庆庆祝活动。中共一大会址、南湖红船、杨家岭、西柏坡、古田会议旧址、香山革命纪念地等红色旅游景区迎来客流高峰。而到北京天安门看升旗、到延安重走长征路、到井冈山感受“星星之火”，这三条红色旅游路线成为了今年国庆假期旅游的最热门选择。随着时代的发展，现在报团旅游的市民主要以中老年人群为主，而年轻人都会选择自由行的方式走一趟红色线路，感受新中国成立70周年的沧桑巨变。</w:t>
      </w:r>
    </w:p>
    <w:p w14:paraId="79F87D2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4CE5D03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2019年国庆黄金周来北京旅游人数最多的城市是河北省石家庄市，天津市排名第二，可见京津冀三小时旅游圈正在成型。据了解，2018京津冀旅游年卡加盟景区的丰度及广度均得到了前所未有的大幅提升，持有一张卡即可以优惠价畅游京津冀地区199家景区。中国老教授协会副会长王富德向本报记者说道：“京津冀旅游年卡是由中国老龄产业协会老龄旅游产业促进委员会发放的福利性质的旅游年卡产品，顺应了京津冀协同发展的大趋势，满足了人民群众、特别是老年群体的旅游需求。这一张小小的旅游年卡，将京津冀三地的旅游市场、资源和产品串联到一起，同时还能带动旅游与农业、工业等其他产业的融合发展。</w:t>
      </w:r>
    </w:p>
    <w:p w14:paraId="27722E8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62704C6E" w14:textId="77777777" w:rsidR="00D65ECC" w:rsidRDefault="00440364">
      <w:pPr>
        <w:spacing w:line="360" w:lineRule="auto"/>
        <w:ind w:firstLine="420"/>
        <w:textAlignment w:val="center"/>
        <w:rPr>
          <w:color w:val="000000"/>
        </w:rPr>
      </w:pPr>
      <w:r>
        <w:rPr>
          <w:rFonts w:ascii="KaiTi" w:eastAsia="KaiTi" w:hAnsi="KaiTi" w:cs="KaiTi"/>
          <w:noProof/>
          <w:color w:val="000000"/>
        </w:rPr>
        <w:lastRenderedPageBreak/>
        <w:drawing>
          <wp:inline distT="0" distB="0" distL="0" distR="0" wp14:anchorId="6698FF65" wp14:editId="168ABDBB">
            <wp:extent cx="3057525" cy="2457450"/>
            <wp:effectExtent l="0" t="0" r="0" b="0"/>
            <wp:docPr id="104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7"/>
                    <pic:cNvPicPr>
                      <a:picLocks noChangeAspect="1" noChangeArrowheads="1"/>
                    </pic:cNvPicPr>
                  </pic:nvPicPr>
                  <pic:blipFill>
                    <a:blip r:embed="rId26"/>
                    <a:srcRect l="-12" t="-15" r="-12" b="-15"/>
                    <a:stretch>
                      <a:fillRect/>
                    </a:stretch>
                  </pic:blipFill>
                  <pic:spPr bwMode="auto">
                    <a:xfrm>
                      <a:off x="0" y="0"/>
                      <a:ext cx="3057525" cy="2457450"/>
                    </a:xfrm>
                    <a:prstGeom prst="rect">
                      <a:avLst/>
                    </a:prstGeom>
                    <a:noFill/>
                  </pic:spPr>
                </pic:pic>
              </a:graphicData>
            </a:graphic>
          </wp:inline>
        </w:drawing>
      </w:r>
      <w:r>
        <w:rPr>
          <w:rFonts w:ascii="KaiTi" w:eastAsia="KaiTi" w:hAnsi="KaiTi" w:cs="KaiTi"/>
          <w:noProof/>
          <w:color w:val="000000"/>
        </w:rPr>
        <w:drawing>
          <wp:inline distT="0" distB="0" distL="0" distR="0" wp14:anchorId="639D61F5" wp14:editId="27C3E898">
            <wp:extent cx="1857375" cy="2581275"/>
            <wp:effectExtent l="0" t="0" r="0" b="0"/>
            <wp:docPr id="1046"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8"/>
                    <pic:cNvPicPr>
                      <a:picLocks noChangeAspect="1" noChangeArrowheads="1"/>
                    </pic:cNvPicPr>
                  </pic:nvPicPr>
                  <pic:blipFill>
                    <a:blip r:embed="rId27"/>
                    <a:srcRect l="-19" t="-14" r="-19" b="-14"/>
                    <a:stretch>
                      <a:fillRect/>
                    </a:stretch>
                  </pic:blipFill>
                  <pic:spPr bwMode="auto">
                    <a:xfrm>
                      <a:off x="0" y="0"/>
                      <a:ext cx="1857375" cy="2581275"/>
                    </a:xfrm>
                    <a:prstGeom prst="rect">
                      <a:avLst/>
                    </a:prstGeom>
                    <a:noFill/>
                  </pic:spPr>
                </pic:pic>
              </a:graphicData>
            </a:graphic>
          </wp:inline>
        </w:drawing>
      </w:r>
    </w:p>
    <w:p w14:paraId="0931122C" w14:textId="77777777" w:rsidR="00D65ECC" w:rsidRDefault="00440364">
      <w:pPr>
        <w:spacing w:line="360" w:lineRule="auto"/>
        <w:textAlignment w:val="center"/>
      </w:pPr>
      <w:r>
        <w:rPr>
          <w:rFonts w:ascii="KaiTi" w:eastAsia="KaiTi" w:hAnsi="KaiTi" w:cs="KaiTi"/>
          <w:color w:val="000000"/>
        </w:rPr>
        <w:t xml:space="preserve">15. </w:t>
      </w:r>
      <w:r>
        <w:rPr>
          <w:rFonts w:ascii="宋体;SimSun" w:hAnsi="宋体;SimSun" w:cs="宋体;SimSun"/>
          <w:color w:val="000000"/>
        </w:rPr>
        <w:t>阅读材料一，说说你从中得到了哪些结论。</w:t>
      </w:r>
    </w:p>
    <w:p w14:paraId="3A92DF47" w14:textId="77777777" w:rsidR="00D65ECC" w:rsidRDefault="00440364">
      <w:pPr>
        <w:spacing w:line="360" w:lineRule="auto"/>
        <w:textAlignment w:val="center"/>
      </w:pPr>
      <w:r>
        <w:rPr>
          <w:rFonts w:ascii="KaiTi" w:eastAsia="KaiTi" w:hAnsi="KaiTi" w:cs="KaiTi"/>
          <w:color w:val="000000"/>
        </w:rPr>
        <w:t xml:space="preserve">16. </w:t>
      </w:r>
      <w:r>
        <w:rPr>
          <w:rFonts w:ascii="宋体;SimSun" w:hAnsi="宋体;SimSun" w:cs="宋体;SimSun"/>
          <w:color w:val="000000"/>
        </w:rPr>
        <w:t>阅读材料二，根据你对材料的理解，完成下面的填空。</w:t>
      </w:r>
    </w:p>
    <w:p w14:paraId="2F8C7099" w14:textId="77777777" w:rsidR="00D65ECC" w:rsidRDefault="00440364">
      <w:pPr>
        <w:spacing w:line="360" w:lineRule="auto"/>
        <w:textAlignment w:val="center"/>
      </w:pPr>
      <w:r>
        <w:rPr>
          <w:rFonts w:ascii="宋体;SimSun" w:hAnsi="宋体;SimSun" w:cs="宋体;SimSun"/>
          <w:color w:val="000000"/>
        </w:rPr>
        <w:t>因为</w:t>
      </w:r>
      <w:r>
        <w:rPr>
          <w:rFonts w:ascii="KaiTi" w:eastAsia="KaiTi" w:hAnsi="KaiTi" w:cs="KaiTi"/>
          <w:color w:val="000000"/>
        </w:rPr>
        <w:t>______________</w:t>
      </w:r>
      <w:r>
        <w:rPr>
          <w:rFonts w:ascii="宋体;SimSun" w:hAnsi="宋体;SimSun" w:cs="宋体;SimSun"/>
          <w:color w:val="000000"/>
        </w:rPr>
        <w:t>，所以</w:t>
      </w:r>
      <w:r>
        <w:rPr>
          <w:rFonts w:ascii="KaiTi" w:eastAsia="KaiTi" w:hAnsi="KaiTi" w:cs="KaiTi"/>
          <w:color w:val="000000"/>
        </w:rPr>
        <w:t>___________________</w:t>
      </w:r>
      <w:r>
        <w:rPr>
          <w:rFonts w:ascii="宋体;SimSun" w:hAnsi="宋体;SimSun" w:cs="宋体;SimSun"/>
          <w:color w:val="000000"/>
        </w:rPr>
        <w:t>。</w:t>
      </w:r>
    </w:p>
    <w:p w14:paraId="39C87433" w14:textId="77777777" w:rsidR="00D65ECC" w:rsidRDefault="00440364">
      <w:pPr>
        <w:spacing w:line="360" w:lineRule="auto"/>
        <w:textAlignment w:val="center"/>
      </w:pPr>
      <w:r>
        <w:rPr>
          <w:rFonts w:ascii="KaiTi" w:eastAsia="KaiTi" w:hAnsi="KaiTi" w:cs="KaiTi"/>
          <w:color w:val="000000"/>
        </w:rPr>
        <w:t xml:space="preserve">17. </w:t>
      </w:r>
      <w:r>
        <w:rPr>
          <w:rFonts w:ascii="宋体;SimSun" w:hAnsi="宋体;SimSun" w:cs="宋体;SimSun"/>
          <w:color w:val="000000"/>
        </w:rPr>
        <w:t>北京市初一学生小明今年国庆黄金周计划和奶奶一同去旅游，他在认真阅读了以上的三则材料后，从天津平津战役纪念馆、成都青城山、杭州西湖三处景区中选择了天津平津战役纪念馆。请你结合材料内容说说他这样选择的原因。</w:t>
      </w:r>
    </w:p>
    <w:p w14:paraId="5A1EA17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阅读《冬日香山》，完成下面小题。</w:t>
      </w:r>
    </w:p>
    <w:p w14:paraId="6425435F"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冬日香山</w:t>
      </w:r>
    </w:p>
    <w:p w14:paraId="049677FF"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梁衡</w:t>
      </w:r>
    </w:p>
    <w:p w14:paraId="1B861501" w14:textId="77777777" w:rsidR="00D65ECC" w:rsidRDefault="00440364">
      <w:pPr>
        <w:spacing w:line="360" w:lineRule="auto"/>
        <w:ind w:firstLine="420"/>
        <w:textAlignment w:val="center"/>
      </w:pPr>
      <w:r>
        <w:rPr>
          <w:rFonts w:ascii="KaiTi" w:eastAsia="KaiTi" w:hAnsi="KaiTi" w:cs="KaiTi"/>
          <w:color w:val="000000"/>
        </w:rPr>
        <w:t>①要不是有公务，谁会在这天寒地冻的时节来香山呢？可话又说回来，要不是恰在这时来，</w:t>
      </w:r>
      <w:r>
        <w:rPr>
          <w:rFonts w:ascii="KaiTi" w:eastAsia="KaiTi" w:hAnsi="KaiTi" w:cs="KaiTi"/>
          <w:color w:val="000000"/>
          <w:em w:val="underDot"/>
        </w:rPr>
        <w:t>香山性格的那一面</w:t>
      </w:r>
      <w:r>
        <w:rPr>
          <w:rFonts w:ascii="KaiTi" w:eastAsia="KaiTi" w:hAnsi="KaiTi" w:cs="KaiTi"/>
          <w:color w:val="000000"/>
        </w:rPr>
        <w:t>，我又哪能知道呢？</w:t>
      </w:r>
    </w:p>
    <w:p w14:paraId="01E0970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开三天会，就住在公园内的别墅里。偌大个公园为我们独享，也是一种满足。早晨一爬起来我便去逛山。这里我春天时来过，是花的世界；夏天时来过，是浓阴的世界；秋天时来过，是红叶的世界。而这三季都游客满山——说到底是人的世界。形形色色的服装，南腔北调的话音，这一切将山路林间都塞满了。现在可好，无花，无叶，无红，无绿，更没有多少人，好一座空落落的香山，好一个清净的世界。</w:t>
      </w:r>
    </w:p>
    <w:p w14:paraId="200E2B27" w14:textId="77777777" w:rsidR="00D65ECC" w:rsidRDefault="00440364">
      <w:pPr>
        <w:spacing w:line="360" w:lineRule="auto"/>
        <w:ind w:firstLine="420"/>
        <w:textAlignment w:val="center"/>
      </w:pPr>
      <w:r>
        <w:rPr>
          <w:rFonts w:ascii="KaiTi" w:eastAsia="KaiTi" w:hAnsi="KaiTi" w:cs="KaiTi"/>
          <w:color w:val="000000"/>
        </w:rPr>
        <w:lastRenderedPageBreak/>
        <w:t>③过去来时，路边是夹道的丁香，厚绿的圆形叶片，白的或紫色的小花；现在只剩下灰褐色的劲枝，枝头挑着些已弹去种籽的空壳。过去来时，山坡上是些层层片片的灌木，扑闪着自己霜红的叶片，如一团团的火苗，在秋风中翻腾；现在远望灰蒙蒙的一片，其身其形和石和土几乎融在一起，很难觅到它的音容。过去来时，林间树下是厚厚的绿草，绒绒地由山脚铺到山顶；现在它们或枯萎在石缝间，或被风扫卷着聚缠在树根下。如果说秋是水落石出，</w:t>
      </w:r>
      <w:r>
        <w:rPr>
          <w:rFonts w:ascii="KaiTi" w:eastAsia="KaiTi" w:hAnsi="KaiTi" w:cs="KaiTi"/>
          <w:color w:val="000000"/>
          <w:u w:val="single"/>
        </w:rPr>
        <w:t xml:space="preserve">  （1）  </w:t>
      </w:r>
      <w:r>
        <w:rPr>
          <w:rFonts w:ascii="KaiTi" w:eastAsia="KaiTi" w:hAnsi="KaiTi" w:cs="KaiTi"/>
          <w:color w:val="000000"/>
        </w:rPr>
        <w:t>。在山下一望山顶的鬼见愁，黑森森的石崖，蜿蜒的石路，历历在目。连路边的巨石也都像是突然奔来眼前，过去从未相见似的。可以想见，当秋气初收、冬雪欲降之时，这山感到三季的重负将去，便迎着寒风将阔肩一抖，抖掉那些攀附在身的柔枝软叶。【甲】</w:t>
      </w:r>
      <w:r>
        <w:rPr>
          <w:rFonts w:ascii="KaiTi" w:eastAsia="KaiTi" w:hAnsi="KaiTi" w:cs="KaiTi"/>
          <w:color w:val="000000"/>
          <w:u w:val="single"/>
        </w:rPr>
        <w:t>它又将山门一闭，推出那些没完没了的闲客，然后正襟危坐，巍巍然俯视大千，静静地享受安宁。</w:t>
      </w:r>
      <w:r>
        <w:rPr>
          <w:rFonts w:ascii="KaiTi" w:eastAsia="KaiTi" w:hAnsi="KaiTi" w:cs="KaiTi"/>
          <w:color w:val="000000"/>
        </w:rPr>
        <w:t>我现在就正步入这个虚静世界。苏轼在夜深人静时去游承天寺，感觉到寺之明静如处积水之中，我今于冬日游香山，神清气朗如在真空。</w:t>
      </w:r>
    </w:p>
    <w:p w14:paraId="5A9A4193" w14:textId="77777777" w:rsidR="00D65ECC" w:rsidRDefault="00440364">
      <w:pPr>
        <w:spacing w:line="360" w:lineRule="auto"/>
        <w:ind w:firstLine="420"/>
        <w:textAlignment w:val="center"/>
      </w:pPr>
      <w:r>
        <w:rPr>
          <w:rFonts w:ascii="KaiTi" w:eastAsia="KaiTi" w:hAnsi="KaiTi" w:cs="KaiTi"/>
          <w:color w:val="000000"/>
        </w:rPr>
        <w:t>④与春夏相比，这山上不变的是松柏。一出别墅的后门就有十几株两抱之粗的苍松直通天穹。树干粗粗壮壮，溜光挺直，直到树梢尽头才伸出几根虬劲的枝，枝上挂着束束松针，该怎样绿还是怎样绿。这时太阳从东方冉冉升起，走到松枝间却寂然不动了。我徘徊于树下又斜倚在石上，看着这红日绿松，心中</w:t>
      </w:r>
      <w:r>
        <w:rPr>
          <w:rFonts w:ascii="KaiTi" w:eastAsia="KaiTi" w:hAnsi="KaiTi" w:cs="KaiTi"/>
          <w:color w:val="000000"/>
          <w:u w:val="single"/>
        </w:rPr>
        <w:t xml:space="preserve">  （2）  </w:t>
      </w:r>
      <w:r>
        <w:rPr>
          <w:rFonts w:ascii="KaiTi" w:eastAsia="KaiTi" w:hAnsi="KaiTi" w:cs="KaiTi"/>
          <w:color w:val="000000"/>
        </w:rPr>
        <w:t>如在涅槃，觉得胸若虚谷，头悬明镜，人山一体。此时我只感到山的巍峨与松的伟岸，冬日香山就只剩下这两样东西了。苍松之外，还有一些新松，栽在路旁，冒出油绿的针叶，好像全然不知外面的季节。与松做伴的还有柏树与翠竹。柏树或矗立路旁，或伸出于石岩，森森然，与松呼应。翠竹则在房檐下山脚旁，挺着秀气的枝，伸出绿绿的叶，远远地做一些铺垫。你看它们身下那些形容萎缩的衰草败枝，你看它们头上的红日蓝天，你看那被山风打扫得干干净净的石板路，你就会明白松树的骄傲。它不因风寒而笼袖缩脖，不因人少而自卑自惭。我奇怪人们的好奇心那么强，可怎么没有想到在秋敛冬凝之后再来香山看看松柏的形象。</w:t>
      </w:r>
    </w:p>
    <w:p w14:paraId="6AD27D0A" w14:textId="77777777" w:rsidR="00D65ECC" w:rsidRDefault="00440364">
      <w:pPr>
        <w:spacing w:line="360" w:lineRule="auto"/>
        <w:ind w:firstLine="420"/>
        <w:textAlignment w:val="center"/>
      </w:pPr>
      <w:r>
        <w:rPr>
          <w:rFonts w:ascii="KaiTi" w:eastAsia="KaiTi" w:hAnsi="KaiTi" w:cs="KaiTi"/>
          <w:color w:val="000000"/>
        </w:rPr>
        <w:t>⑤当我登上山顶时回望远处烟霭茫茫，亭台隐隐，脚下山石奔突，松柏连理，无花无草，一色灰褐。【乙】</w:t>
      </w:r>
      <w:r>
        <w:rPr>
          <w:rFonts w:ascii="KaiTi" w:eastAsia="KaiTi" w:hAnsi="KaiTi" w:cs="KaiTi"/>
          <w:color w:val="000000"/>
          <w:u w:val="single"/>
        </w:rPr>
        <w:t>好一幅天然焦墨山水图。</w:t>
      </w:r>
      <w:r>
        <w:rPr>
          <w:rFonts w:ascii="KaiTi" w:eastAsia="KaiTi" w:hAnsi="KaiTi" w:cs="KaiTi"/>
          <w:color w:val="000000"/>
        </w:rPr>
        <w:t>焦墨笔法者舍色而用墨，不要掩饰只留本质。你看这山，它借着季节相助舍掉了丁香的香味，芳草的倩影，枫树的火红，还有游客的捧场。只留下这长青的松柏来做自己的山魂。山路寂寂，阒然无人。我边走边想比较着几次来香山的收获。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w:t>
      </w:r>
    </w:p>
    <w:p w14:paraId="2813E44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⑥香山，这个神清气朗的冬日。</w:t>
      </w:r>
    </w:p>
    <w:p w14:paraId="1E28D375"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（原文有删改）</w:t>
      </w:r>
    </w:p>
    <w:p w14:paraId="1F44DF4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根据上下文，在（</w:t>
      </w:r>
      <w:r>
        <w:rPr>
          <w:rFonts w:ascii="宋体;SimSun" w:eastAsia="宋体;SimSun" w:hAnsi="宋体;SimSun" w:cs="宋体;SimSun"/>
          <w:color w:val="000000"/>
        </w:rPr>
        <w:t>1</w:t>
      </w:r>
      <w:r>
        <w:rPr>
          <w:rFonts w:ascii="宋体;SimSun" w:hAnsi="宋体;SimSun" w:cs="宋体;SimSun"/>
          <w:color w:val="000000"/>
        </w:rPr>
        <w:t>）（</w:t>
      </w:r>
      <w:r>
        <w:rPr>
          <w:rFonts w:ascii="宋体;SimSun" w:eastAsia="宋体;SimSun" w:hAnsi="宋体;SimSun" w:cs="宋体;SimSun"/>
          <w:color w:val="000000"/>
        </w:rPr>
        <w:t>2</w:t>
      </w:r>
      <w:r>
        <w:rPr>
          <w:rFonts w:ascii="宋体;SimSun" w:hAnsi="宋体;SimSun" w:cs="宋体;SimSun"/>
          <w:color w:val="000000"/>
        </w:rPr>
        <w:t>）两处横线上依次填入词句，将内容补充完整，最恰当的一项是</w:t>
      </w:r>
    </w:p>
    <w:p w14:paraId="3037AF3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冬则是草木去而山石显了</w:t>
      </w:r>
      <w:r>
        <w:rPr>
          <w:rFonts w:ascii="宋体;SimSun" w:hAnsi="宋体;SimSun" w:cs="宋体;SimSun"/>
          <w:color w:val="000000"/>
        </w:rPr>
        <w:t xml:space="preserve">  </w:t>
      </w:r>
      <w:r>
        <w:rPr>
          <w:rFonts w:ascii="宋体;SimSun" w:hAnsi="宋体;SimSun" w:cs="宋体;SimSun"/>
          <w:color w:val="000000"/>
        </w:rPr>
        <w:t>躁动不安</w:t>
      </w:r>
    </w:p>
    <w:p w14:paraId="6348CE4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B. </w:t>
      </w:r>
      <w:r>
        <w:rPr>
          <w:rFonts w:ascii="宋体;SimSun" w:hAnsi="宋体;SimSun" w:cs="宋体;SimSun"/>
          <w:color w:val="000000"/>
        </w:rPr>
        <w:t>冬则是草木去而山石显了</w:t>
      </w:r>
      <w:r>
        <w:rPr>
          <w:rFonts w:ascii="宋体;SimSun" w:hAnsi="宋体;SimSun" w:cs="宋体;SimSun"/>
          <w:color w:val="000000"/>
        </w:rPr>
        <w:t xml:space="preserve">  </w:t>
      </w:r>
      <w:r>
        <w:rPr>
          <w:rFonts w:ascii="宋体;SimSun" w:hAnsi="宋体;SimSun" w:cs="宋体;SimSun"/>
          <w:color w:val="000000"/>
        </w:rPr>
        <w:t>澄静安闲</w:t>
      </w:r>
    </w:p>
    <w:p w14:paraId="7B1F689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冬则是草木荣而山石隐了</w:t>
      </w:r>
      <w:r>
        <w:rPr>
          <w:rFonts w:ascii="宋体;SimSun" w:hAnsi="宋体;SimSun" w:cs="宋体;SimSun"/>
          <w:color w:val="000000"/>
        </w:rPr>
        <w:t xml:space="preserve">  </w:t>
      </w:r>
      <w:r>
        <w:rPr>
          <w:rFonts w:ascii="宋体;SimSun" w:hAnsi="宋体;SimSun" w:cs="宋体;SimSun"/>
          <w:color w:val="000000"/>
        </w:rPr>
        <w:t>澄静安闲</w:t>
      </w:r>
    </w:p>
    <w:p w14:paraId="7EFB618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D. </w:t>
      </w:r>
      <w:r>
        <w:rPr>
          <w:rFonts w:ascii="宋体;SimSun" w:hAnsi="宋体;SimSun" w:cs="宋体;SimSun"/>
          <w:color w:val="000000"/>
        </w:rPr>
        <w:t>冬则是草木荣而山石隐了</w:t>
      </w:r>
      <w:r>
        <w:rPr>
          <w:rFonts w:ascii="宋体;SimSun" w:hAnsi="宋体;SimSun" w:cs="宋体;SimSun"/>
          <w:color w:val="000000"/>
        </w:rPr>
        <w:t xml:space="preserve">  </w:t>
      </w:r>
      <w:r>
        <w:rPr>
          <w:rFonts w:ascii="宋体;SimSun" w:hAnsi="宋体;SimSun" w:cs="宋体;SimSun"/>
          <w:color w:val="000000"/>
        </w:rPr>
        <w:t>躁动不安</w:t>
      </w:r>
    </w:p>
    <w:p w14:paraId="0CD99D1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作者在文中大量运用了对比手法。文章第</w:t>
      </w:r>
      <w:r>
        <w:rPr>
          <w:rFonts w:ascii="宋体;SimSun" w:hAnsi="宋体;SimSun" w:cs="宋体;SimSun"/>
          <w:color w:val="000000"/>
        </w:rPr>
        <w:t>③</w:t>
      </w:r>
      <w:r>
        <w:rPr>
          <w:rFonts w:ascii="宋体;SimSun" w:hAnsi="宋体;SimSun" w:cs="宋体;SimSun"/>
          <w:color w:val="000000"/>
        </w:rPr>
        <w:t>段把</w:t>
      </w:r>
      <w:r>
        <w:rPr>
          <w:rFonts w:ascii="宋体;SimSun" w:eastAsia="宋体;SimSun" w:hAnsi="宋体;SimSun" w:cs="宋体;SimSun"/>
          <w:color w:val="000000"/>
        </w:rPr>
        <w:t>__________</w:t>
      </w:r>
      <w:r>
        <w:rPr>
          <w:rFonts w:ascii="宋体;SimSun" w:hAnsi="宋体;SimSun" w:cs="宋体;SimSun"/>
          <w:color w:val="000000"/>
        </w:rPr>
        <w:t>与</w:t>
      </w:r>
      <w:r>
        <w:rPr>
          <w:rFonts w:ascii="宋体;SimSun" w:eastAsia="宋体;SimSun" w:hAnsi="宋体;SimSun" w:cs="宋体;SimSun"/>
          <w:color w:val="000000"/>
        </w:rPr>
        <w:t>___________</w:t>
      </w:r>
      <w:r>
        <w:rPr>
          <w:rFonts w:ascii="宋体;SimSun" w:hAnsi="宋体;SimSun" w:cs="宋体;SimSun"/>
          <w:color w:val="000000"/>
        </w:rPr>
        <w:t>对比，凸显了冬日香山草木凋零的状况。第</w:t>
      </w:r>
      <w:r>
        <w:rPr>
          <w:rFonts w:ascii="宋体;SimSun" w:hAnsi="宋体;SimSun" w:cs="宋体;SimSun"/>
          <w:color w:val="000000"/>
        </w:rPr>
        <w:t>④</w:t>
      </w:r>
      <w:r>
        <w:rPr>
          <w:rFonts w:ascii="宋体;SimSun" w:hAnsi="宋体;SimSun" w:cs="宋体;SimSun"/>
          <w:color w:val="000000"/>
        </w:rPr>
        <w:t>段写香山的松柏时，与</w:t>
      </w:r>
      <w:r>
        <w:rPr>
          <w:rFonts w:ascii="宋体;SimSun" w:hAnsi="宋体;SimSun" w:cs="宋体;SimSun"/>
          <w:color w:val="000000"/>
        </w:rPr>
        <w:t>“</w:t>
      </w:r>
      <w:r>
        <w:rPr>
          <w:rFonts w:ascii="宋体;SimSun" w:hAnsi="宋体;SimSun" w:cs="宋体;SimSun"/>
          <w:color w:val="000000"/>
        </w:rPr>
        <w:t>它们身下那些形容萎缩的衰草败枝</w:t>
      </w:r>
      <w:r>
        <w:rPr>
          <w:rFonts w:ascii="宋体;SimSun" w:hAnsi="宋体;SimSun" w:cs="宋体;SimSun"/>
          <w:color w:val="000000"/>
        </w:rPr>
        <w:t>”</w:t>
      </w:r>
      <w:r>
        <w:rPr>
          <w:rFonts w:ascii="宋体;SimSun" w:hAnsi="宋体;SimSun" w:cs="宋体;SimSun"/>
          <w:color w:val="000000"/>
        </w:rPr>
        <w:t>对比</w:t>
      </w:r>
      <w:r>
        <w:rPr>
          <w:rFonts w:ascii="宋体;SimSun" w:eastAsia="宋体;SimSun" w:hAnsi="宋体;SimSun" w:cs="宋体;SimSun"/>
          <w:color w:val="000000"/>
        </w:rPr>
        <w:t>,</w:t>
      </w:r>
      <w:r>
        <w:rPr>
          <w:rFonts w:ascii="宋体;SimSun" w:hAnsi="宋体;SimSun" w:cs="宋体;SimSun"/>
          <w:color w:val="000000"/>
        </w:rPr>
        <w:t>是为了</w:t>
      </w:r>
      <w:r>
        <w:rPr>
          <w:rFonts w:ascii="宋体;SimSun" w:eastAsia="宋体;SimSun" w:hAnsi="宋体;SimSun" w:cs="宋体;SimSun"/>
          <w:color w:val="000000"/>
        </w:rPr>
        <w:t>___________________________</w:t>
      </w:r>
      <w:r>
        <w:rPr>
          <w:rFonts w:ascii="宋体;SimSun" w:hAnsi="宋体;SimSun" w:cs="宋体;SimSun"/>
          <w:color w:val="000000"/>
        </w:rPr>
        <w:t>。</w:t>
      </w:r>
    </w:p>
    <w:p w14:paraId="136D1B0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请从文中【甲】【乙】两处画线语句中任选一处，说说该句使用了什么修辞方法，写出了景物怎样的特点，并结合上下文，分析其中蕴含的作者情感。</w:t>
      </w:r>
    </w:p>
    <w:p w14:paraId="5BB1DB6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请结合全文，说说香山春天、夏天、秋天的共同特点是什么，并谈谈你对文章第</w:t>
      </w:r>
      <w:r>
        <w:rPr>
          <w:rFonts w:ascii="宋体;SimSun" w:hAnsi="宋体;SimSun" w:cs="宋体;SimSun"/>
          <w:color w:val="000000"/>
        </w:rPr>
        <w:t>①</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香山性格的那一面</w:t>
      </w:r>
      <w:r>
        <w:rPr>
          <w:rFonts w:ascii="宋体;SimSun" w:hAnsi="宋体;SimSun" w:cs="宋体;SimSun"/>
          <w:color w:val="000000"/>
        </w:rPr>
        <w:t>”</w:t>
      </w:r>
      <w:r>
        <w:rPr>
          <w:rFonts w:ascii="宋体;SimSun" w:hAnsi="宋体;SimSun" w:cs="宋体;SimSun"/>
          <w:color w:val="000000"/>
        </w:rPr>
        <w:t>的理解。</w:t>
      </w:r>
    </w:p>
    <w:p w14:paraId="513B5A7B" w14:textId="77777777" w:rsidR="00D65ECC" w:rsidRDefault="00440364">
      <w:pPr>
        <w:pStyle w:val="Heading3"/>
      </w:pPr>
      <w:bookmarkStart w:id="22" w:name="_Toc235715566"/>
      <w:r>
        <w:t>第四十三中学</w:t>
      </w:r>
      <w:bookmarkEnd w:id="22"/>
    </w:p>
    <w:p w14:paraId="6D0B0CE1"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18</w:t>
      </w:r>
      <w:r>
        <w:rPr>
          <w:rFonts w:ascii="宋体;SimSun" w:hAnsi="宋体;SimSun" w:cs="宋体;SimSun"/>
          <w:b/>
          <w:color w:val="000000"/>
          <w:sz w:val="24"/>
        </w:rPr>
        <w:t>分）</w:t>
      </w:r>
    </w:p>
    <w:p w14:paraId="5BF9F8A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阅读《往事依依》完成各题。</w:t>
      </w:r>
    </w:p>
    <w:p w14:paraId="1FC5856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往事依依</w:t>
      </w:r>
    </w:p>
    <w:p w14:paraId="779A71C3"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于漪</w:t>
      </w:r>
    </w:p>
    <w:p w14:paraId="7B0B476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①年华似流水。几十年过去，不少事情已经模糊，有的搜索枯肠而不可得，但有几件事仍历历在目，至今记忆犹新。</w:t>
      </w:r>
    </w:p>
    <w:p w14:paraId="7ABEA36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②小时候，我住的小屋里挂着一幅山水画。这只是一幅极普通的画，清晨看到，晚上看到，一天少说看到三四次，竟百看不厌。有时凝视久了，自己也仿佛进入画中“徜徉于山水之间”，甚得其乐。入了神，自然乐在其中。家里有一部《评注图像水浒传》，一打开，就被一幅幅插图吸引住了。梁山雄伟险峻，水泊烟波浩淼，水面有无边无际的芦苇，山上有一排排大房子……这一切，在我幼小的心灵里好像就是家乡长江边焦山一带。那时读《水浒传》，会不知不觉把焦山一带风景当作梁山泊背景，我似乎目睹何涛、黄安率领的官军在茫茫荡荡的焦山下，在芦苇水港中走投无路、狼狈逃窜的情景，犹如身历其境，真是津津有味。以后年龄增长，也曾重读《水浒传》，虽然理解比小时候深入，但是形象却不如那时鲜明。后来才懂得，这就是形象思维的作用，生动的形象可以形成深刻的记忆。</w:t>
      </w:r>
    </w:p>
    <w:p w14:paraId="7E8FFC7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③学生时代的生活乐趣，很大程度来自读书。书，给我以广阔的天地，而其中编织我童年美丽的生活花环的，竟是一本让人看不上眼的石印本《千家诗》。</w:t>
      </w:r>
    </w:p>
    <w:p w14:paraId="74D61F4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祖国的大地山川气象万千，家乡的山山水水也美丽非凡。一年之中，风光流转，阴晴雨晦，丽日蓝天，风云变幻，真是美不胜收。《千家诗》中很大部分诗歌歌咏祖国风物，按春夏秋冬时序编排，打开书往下念，四季风光就活生生地展现在眼前：“万紫千红总是春”，“春城无处不飞花”；“绿树阴浓夏日长”；“五月榴花照眼明”；“青女素娥俱耐冷，月中霜里斗婵娟”；“梅雪争春未肯隆，骚人搁笔费评章”……吟诵这些诗句，春花秋月，夏云冬雪，一年四季都沉醉在诗的意境之中。诗句中丰富的颜色给生活涂上了绚丽的色彩:“红紫芳菲”，“橙黄橘绿”，“黄鹂鸣翠柳”，“白鹭上青天”，令人眼花缭 乱，心旷神怡。脑海里常常浮现五彩纷呈的世界，沉浸在美的享受中，生活情趣浓浓郁郁。</w:t>
      </w:r>
    </w:p>
    <w:p w14:paraId="557BA9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老师入情入理的讲课也在我心上雕镂下深刻的印象，培养了我课外阅读的兴趣。国文教师教古文喜欢大声朗诵。记得一次教辛弃疾的词《南乡子登京口北固亭有怀》，老师朗诵时头与肩膀左右摇摆着，真是悲歌慷慨，我们这些做学生的，爱国情怀油然而生。此后我每次登上满眼风光的北固楼，望着滚滚长江水，回顾千古兴亡事，总是感慨万端。不用说，这首词我至今还能背得滚瓜烂熟。我就是从那时开始爱读辛弃疾词的。也是在初中读书时，来了一位代课的国文老师，是年轻的新派人，他喜欢教白话文。有一次，教到田汉《南归》中的诗/模糊的村庄已在面前/礼拜堂的塔尖高耸昂然/依然是十年前的园柳、屋顶上寂寞地飘着炊烟"。老师朗诵着，进入了角色，那深深感动的神情凝注在眼睛里。</w:t>
      </w:r>
      <w:r>
        <w:rPr>
          <w:rFonts w:ascii="KaiTi" w:eastAsia="KaiTi" w:hAnsi="KaiTi" w:cs="KaiTi"/>
          <w:color w:val="000000"/>
        </w:rPr>
        <w:lastRenderedPageBreak/>
        <w:t>这种感情传染了整个教室，一堂鸦雀无声，大家都被深深感动了。这几句诗镌刻在我心上，几十年过去，至今还能信口背出。此后，我对新文学更有兴趣，读了许多有名的中外小说，开阔了眼界，使自己的心与时代更加贴近了。如今只要稍一回忆，就仿佛看到国文老师那左右摇晃的身子和那注满情思的眼睛。</w:t>
      </w:r>
    </w:p>
    <w:p w14:paraId="041D06E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⑥老师常对我们说：“你们光念几篇课文是远远不够的，课外要有计划地认认真真读点好书；多读书，读好书，能丰富知识，增添智慧，成为一个志趣高尚的人。”谆谆教导铭刻在心，使我一生受用不尽。</w:t>
      </w:r>
    </w:p>
    <w:p w14:paraId="689F065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⑦往事依依，金色的回忆唤起我的青春激情，催我不断奋进。</w:t>
      </w:r>
    </w:p>
    <w:p w14:paraId="37C30E73" w14:textId="77777777" w:rsidR="00D65ECC" w:rsidRDefault="00440364">
      <w:pPr>
        <w:spacing w:line="360" w:lineRule="auto"/>
        <w:textAlignment w:val="center"/>
      </w:pPr>
      <w:r>
        <w:rPr>
          <w:rFonts w:ascii="宋体;SimSun" w:eastAsia="宋体;SimSun" w:hAnsi="宋体;SimSun" w:cs="宋体;SimSun"/>
          <w:color w:val="000000"/>
        </w:rPr>
        <w:t xml:space="preserve">14. </w:t>
      </w:r>
      <w:r>
        <w:t>依依往事中融入了作者缕缕情思，请阅读文章，完成表格。</w:t>
      </w:r>
    </w:p>
    <w:tbl>
      <w:tblPr>
        <w:tblW w:w="8350" w:type="dxa"/>
        <w:tblLayout w:type="fixed"/>
        <w:tblCellMar>
          <w:top w:w="75" w:type="dxa"/>
          <w:bottom w:w="75" w:type="dxa"/>
        </w:tblCellMar>
        <w:tblLook w:val="04A0" w:firstRow="1" w:lastRow="0" w:firstColumn="1" w:lastColumn="0" w:noHBand="0" w:noVBand="1"/>
      </w:tblPr>
      <w:tblGrid>
        <w:gridCol w:w="4230"/>
        <w:gridCol w:w="4120"/>
      </w:tblGrid>
      <w:tr w:rsidR="00D65ECC" w14:paraId="07A71AB8" w14:textId="77777777">
        <w:trPr>
          <w:trHeight w:val="330"/>
        </w:trPr>
        <w:tc>
          <w:tcPr>
            <w:tcW w:w="4230" w:type="dxa"/>
            <w:tcBorders>
              <w:top w:val="single" w:sz="6" w:space="0" w:color="000000"/>
              <w:left w:val="single" w:sz="6" w:space="0" w:color="000000"/>
              <w:bottom w:val="single" w:sz="6" w:space="0" w:color="000000"/>
              <w:right w:val="single" w:sz="6" w:space="0" w:color="000000"/>
            </w:tcBorders>
            <w:vAlign w:val="center"/>
          </w:tcPr>
          <w:p w14:paraId="510E194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往</w:t>
            </w:r>
            <w:r>
              <w:rPr>
                <w:rFonts w:ascii="宋体;SimSun" w:hAnsi="宋体;SimSun" w:cs="宋体;SimSun"/>
                <w:color w:val="000000"/>
                <w:kern w:val="2"/>
                <w:sz w:val="21"/>
              </w:rPr>
              <w:t xml:space="preserve">  </w:t>
            </w:r>
            <w:r>
              <w:rPr>
                <w:rFonts w:ascii="宋体;SimSun" w:hAnsi="宋体;SimSun" w:cs="宋体;SimSun"/>
                <w:color w:val="000000"/>
                <w:kern w:val="2"/>
                <w:sz w:val="21"/>
              </w:rPr>
              <w:t>事</w:t>
            </w:r>
          </w:p>
        </w:tc>
        <w:tc>
          <w:tcPr>
            <w:tcW w:w="4120" w:type="dxa"/>
            <w:tcBorders>
              <w:top w:val="single" w:sz="6" w:space="0" w:color="000000"/>
              <w:left w:val="single" w:sz="6" w:space="0" w:color="000000"/>
              <w:bottom w:val="single" w:sz="6" w:space="0" w:color="000000"/>
              <w:right w:val="single" w:sz="6" w:space="0" w:color="000000"/>
            </w:tcBorders>
            <w:vAlign w:val="center"/>
          </w:tcPr>
          <w:p w14:paraId="24EBDDC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w:t>
            </w:r>
            <w:r>
              <w:rPr>
                <w:rFonts w:ascii="宋体;SimSun" w:hAnsi="宋体;SimSun" w:cs="宋体;SimSun"/>
                <w:color w:val="000000"/>
                <w:kern w:val="2"/>
                <w:sz w:val="21"/>
              </w:rPr>
              <w:t>我</w:t>
            </w:r>
            <w:r>
              <w:rPr>
                <w:rFonts w:ascii="宋体;SimSun" w:hAnsi="宋体;SimSun" w:cs="宋体;SimSun"/>
                <w:color w:val="000000"/>
                <w:kern w:val="2"/>
                <w:sz w:val="21"/>
              </w:rPr>
              <w:t>”</w:t>
            </w:r>
            <w:r>
              <w:rPr>
                <w:rFonts w:ascii="宋体;SimSun" w:hAnsi="宋体;SimSun" w:cs="宋体;SimSun"/>
                <w:noProof/>
                <w:color w:val="000000"/>
              </w:rPr>
              <w:drawing>
                <wp:inline distT="0" distB="0" distL="0" distR="0" wp14:anchorId="21BEDAF9" wp14:editId="31E34E6F">
                  <wp:extent cx="133350" cy="177800"/>
                  <wp:effectExtent l="0" t="0" r="0" b="0"/>
                  <wp:docPr id="104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10"/>
                          <pic:cNvPicPr>
                            <a:picLocks noChangeAspect="1" noChangeArrowheads="1"/>
                          </pic:cNvPicPr>
                        </pic:nvPicPr>
                        <pic:blipFill>
                          <a:blip r:embed="rId2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kern w:val="2"/>
                <w:sz w:val="21"/>
              </w:rPr>
              <w:t>感受</w:t>
            </w:r>
          </w:p>
        </w:tc>
      </w:tr>
      <w:tr w:rsidR="00D65ECC" w14:paraId="49085633" w14:textId="77777777">
        <w:trPr>
          <w:trHeight w:val="330"/>
        </w:trPr>
        <w:tc>
          <w:tcPr>
            <w:tcW w:w="4230" w:type="dxa"/>
            <w:tcBorders>
              <w:top w:val="single" w:sz="6" w:space="0" w:color="000000"/>
              <w:left w:val="single" w:sz="6" w:space="0" w:color="000000"/>
              <w:bottom w:val="single" w:sz="6" w:space="0" w:color="000000"/>
              <w:right w:val="single" w:sz="6" w:space="0" w:color="000000"/>
            </w:tcBorders>
            <w:vAlign w:val="center"/>
          </w:tcPr>
          <w:p w14:paraId="30B8C40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看山水画读《评注图像水浒传》</w:t>
            </w:r>
          </w:p>
        </w:tc>
        <w:tc>
          <w:tcPr>
            <w:tcW w:w="4120" w:type="dxa"/>
            <w:tcBorders>
              <w:top w:val="single" w:sz="6" w:space="0" w:color="000000"/>
              <w:left w:val="single" w:sz="6" w:space="0" w:color="000000"/>
              <w:bottom w:val="single" w:sz="6" w:space="0" w:color="000000"/>
              <w:right w:val="single" w:sz="6" w:space="0" w:color="000000"/>
            </w:tcBorders>
            <w:vAlign w:val="center"/>
          </w:tcPr>
          <w:p w14:paraId="3B445F49"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⑴</w:t>
            </w:r>
          </w:p>
        </w:tc>
      </w:tr>
      <w:tr w:rsidR="00D65ECC" w14:paraId="57C79653" w14:textId="77777777">
        <w:trPr>
          <w:trHeight w:val="330"/>
        </w:trPr>
        <w:tc>
          <w:tcPr>
            <w:tcW w:w="4230" w:type="dxa"/>
            <w:tcBorders>
              <w:top w:val="single" w:sz="6" w:space="0" w:color="000000"/>
              <w:left w:val="single" w:sz="6" w:space="0" w:color="000000"/>
              <w:bottom w:val="single" w:sz="6" w:space="0" w:color="000000"/>
              <w:right w:val="single" w:sz="6" w:space="0" w:color="000000"/>
            </w:tcBorders>
            <w:vAlign w:val="center"/>
          </w:tcPr>
          <w:p w14:paraId="5FDFC4D5"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⑵</w:t>
            </w:r>
          </w:p>
        </w:tc>
        <w:tc>
          <w:tcPr>
            <w:tcW w:w="4120" w:type="dxa"/>
            <w:tcBorders>
              <w:top w:val="single" w:sz="6" w:space="0" w:color="000000"/>
              <w:left w:val="single" w:sz="6" w:space="0" w:color="000000"/>
              <w:bottom w:val="single" w:sz="6" w:space="0" w:color="000000"/>
              <w:right w:val="single" w:sz="6" w:space="0" w:color="000000"/>
            </w:tcBorders>
            <w:vAlign w:val="center"/>
          </w:tcPr>
          <w:p w14:paraId="268F0535"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沉浸在诗的意境和美的享受中</w:t>
            </w:r>
          </w:p>
        </w:tc>
      </w:tr>
      <w:tr w:rsidR="00D65ECC" w14:paraId="48D9E875" w14:textId="77777777">
        <w:trPr>
          <w:trHeight w:val="330"/>
        </w:trPr>
        <w:tc>
          <w:tcPr>
            <w:tcW w:w="4230" w:type="dxa"/>
            <w:tcBorders>
              <w:top w:val="single" w:sz="6" w:space="0" w:color="000000"/>
              <w:left w:val="single" w:sz="6" w:space="0" w:color="000000"/>
              <w:bottom w:val="single" w:sz="6" w:space="0" w:color="000000"/>
              <w:right w:val="single" w:sz="6" w:space="0" w:color="000000"/>
            </w:tcBorders>
            <w:vAlign w:val="center"/>
          </w:tcPr>
          <w:p w14:paraId="1EDEC05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忆两位国文老师</w:t>
            </w:r>
          </w:p>
        </w:tc>
        <w:tc>
          <w:tcPr>
            <w:tcW w:w="4120" w:type="dxa"/>
            <w:tcBorders>
              <w:top w:val="single" w:sz="6" w:space="0" w:color="000000"/>
              <w:left w:val="single" w:sz="6" w:space="0" w:color="000000"/>
              <w:bottom w:val="single" w:sz="6" w:space="0" w:color="000000"/>
              <w:right w:val="single" w:sz="6" w:space="0" w:color="000000"/>
            </w:tcBorders>
            <w:vAlign w:val="center"/>
          </w:tcPr>
          <w:p w14:paraId="6285FA2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⑶</w:t>
            </w:r>
          </w:p>
        </w:tc>
      </w:tr>
      <w:tr w:rsidR="00D65ECC" w14:paraId="205EFAB3" w14:textId="77777777">
        <w:trPr>
          <w:trHeight w:val="330"/>
        </w:trPr>
        <w:tc>
          <w:tcPr>
            <w:tcW w:w="4230" w:type="dxa"/>
            <w:tcBorders>
              <w:top w:val="single" w:sz="6" w:space="0" w:color="000000"/>
              <w:left w:val="single" w:sz="6" w:space="0" w:color="000000"/>
              <w:bottom w:val="single" w:sz="6" w:space="0" w:color="000000"/>
              <w:right w:val="single" w:sz="6" w:space="0" w:color="000000"/>
            </w:tcBorders>
            <w:vAlign w:val="center"/>
          </w:tcPr>
          <w:p w14:paraId="6AB79EE0"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⑷</w:t>
            </w:r>
          </w:p>
        </w:tc>
        <w:tc>
          <w:tcPr>
            <w:tcW w:w="4120" w:type="dxa"/>
            <w:tcBorders>
              <w:top w:val="single" w:sz="6" w:space="0" w:color="000000"/>
              <w:left w:val="single" w:sz="6" w:space="0" w:color="000000"/>
              <w:bottom w:val="single" w:sz="6" w:space="0" w:color="000000"/>
              <w:right w:val="single" w:sz="6" w:space="0" w:color="000000"/>
            </w:tcBorders>
            <w:vAlign w:val="center"/>
          </w:tcPr>
          <w:p w14:paraId="2156F76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铭刻在心，一生受用</w:t>
            </w:r>
          </w:p>
        </w:tc>
      </w:tr>
    </w:tbl>
    <w:p w14:paraId="76C4604B" w14:textId="77777777" w:rsidR="00D65ECC" w:rsidRDefault="00440364">
      <w:pPr>
        <w:spacing w:line="360" w:lineRule="auto"/>
        <w:textAlignment w:val="center"/>
      </w:pPr>
      <w:r>
        <w:rPr>
          <w:color w:val="000000"/>
        </w:rPr>
        <w:t xml:space="preserve">15. </w:t>
      </w:r>
      <w:r>
        <w:rPr>
          <w:rFonts w:ascii="宋体;SimSun" w:hAnsi="宋体;SimSun" w:cs="宋体;SimSun"/>
          <w:color w:val="000000"/>
        </w:rPr>
        <w:t>文章中直接表达</w:t>
      </w:r>
      <w:r>
        <w:rPr>
          <w:rFonts w:ascii="宋体;SimSun" w:hAnsi="宋体;SimSun" w:cs="宋体;SimSun"/>
          <w:color w:val="000000"/>
        </w:rPr>
        <w:t>“</w:t>
      </w:r>
      <w:r>
        <w:rPr>
          <w:rFonts w:ascii="宋体;SimSun" w:hAnsi="宋体;SimSun" w:cs="宋体;SimSun"/>
          <w:color w:val="000000"/>
        </w:rPr>
        <w:t>依依</w:t>
      </w:r>
      <w:r>
        <w:rPr>
          <w:rFonts w:ascii="宋体;SimSun" w:hAnsi="宋体;SimSun" w:cs="宋体;SimSun"/>
          <w:color w:val="000000"/>
        </w:rPr>
        <w:t>”</w:t>
      </w:r>
      <w:r>
        <w:rPr>
          <w:rFonts w:ascii="宋体;SimSun" w:hAnsi="宋体;SimSun" w:cs="宋体;SimSun"/>
          <w:color w:val="000000"/>
        </w:rPr>
        <w:t>之情的语句是什么？</w:t>
      </w:r>
    </w:p>
    <w:p w14:paraId="66AF1115" w14:textId="77777777" w:rsidR="00D65ECC" w:rsidRDefault="00440364">
      <w:pPr>
        <w:spacing w:line="360" w:lineRule="auto"/>
        <w:textAlignment w:val="center"/>
      </w:pPr>
      <w:r>
        <w:rPr>
          <w:color w:val="000000"/>
        </w:rPr>
        <w:t xml:space="preserve">16. </w:t>
      </w:r>
      <w:r>
        <w:rPr>
          <w:rFonts w:ascii="宋体;SimSun" w:hAnsi="宋体;SimSun" w:cs="宋体;SimSun"/>
          <w:color w:val="000000"/>
        </w:rPr>
        <w:t>于漪老师记叙的几件往事，看似平淡，读来却耐人寻味，作者是如何做到这一点的，请从文章第二段和第五段各选取一处语句作简要赏析。</w:t>
      </w:r>
    </w:p>
    <w:p w14:paraId="652F4BF0"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阅读下面这篇文章，回答问题，完成下面小题。</w:t>
      </w:r>
    </w:p>
    <w:p w14:paraId="628112F2"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塞外的春天</w:t>
      </w:r>
    </w:p>
    <w:p w14:paraId="0CC0C92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①说到长城外边，古代的诗人们，常常想作永久的荒凉。“春风不度玉门关”、“春风疑不到天涯”、“三春那得桃杏花”，好像塞外是常冬常寒，除了飞沙飘雪以外，什么</w:t>
      </w:r>
      <w:r>
        <w:rPr>
          <w:rFonts w:ascii="KaiTi" w:eastAsia="KaiTi" w:hAnsi="KaiTi" w:cs="KaiTi"/>
          <w:color w:val="000000"/>
        </w:rPr>
        <w:lastRenderedPageBreak/>
        <w:t>都没有。其实塞外自有动人的春天，也绮丽，也温馨，使人热辣辣，软绵绵，所看到听到的充满了生命的愉快欢欣。</w:t>
      </w:r>
    </w:p>
    <w:p w14:paraId="5AF26F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首先报道春消息的是“啦啦”的白乌鸦，跟“嘎嘎”的长颈雁。它们回来了，也就是说真要“大地回春”了。到了“惊蛰”，蛰伏的昆虫们可并不惊动，只是沙滩可以看见惊鸿，树上新飞来了鸣鸠，陪衬上旧有的百灵、沙鸡……天上地上，声音色泽都起了新的变化。简单的复杂了，素朴的绚烂了。</w:t>
      </w:r>
    </w:p>
    <w:p w14:paraId="219D3BA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春分河自烂”，冷冰冰静悄悄的黄河，长眠了四个月，忽然塌陷龟裂，接着流起凌来，大块的像山，小块的像床，有长条，有方块，你撞我，我挤你，筑成了冰坝，拦高了春水，大渠小渠，黄水汤汤，有金色鲤鱼在跳跃。当家家尝到开河鱼的鲜味儿的时候，宏哗咆哮的黄河流凌完了，平滑如镜，皮筏子、平底船都等着下河了。</w:t>
      </w:r>
    </w:p>
    <w:p w14:paraId="280604C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清明确是天清日朗，可是走遍原野，也看不见一点嫩绿苹芽。春雨贵如油，那是华北的话，要是在塞外，清明时节雨纷纷，简直是百年不遇的事。碰到阴天，也说不定还是飘几片白雪。杏花要到谷雨节才能看到，天气太干了吧，薄薄的花瓣，小小的花朵，像憔悴多病的荚人。从谷雨到立夏，世界可要剧变了。娇艳是榆叶梅，芬芳是丁香，高雅是真珠穗，泼辣是马兰苹，海棠夭桃，应有尽有，葡萄藤萝，到处都成架。如果您立在归绥城头上看去，真是烟云雾树，家家锦绣，百花烂漫，万紫千红。轻浮的柳絮，精制的扬花，滥造的榆钱，随着风，飘来飘去，自由地成堆成垛。踏上去，有的软绵绵，有的沙沙响，可算是十分春色，布满了人间。</w:t>
      </w:r>
    </w:p>
    <w:p w14:paraId="09F320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要想看看塞外的嬉春图，那么，黄昏的平沙落雁，清晨的乳鸠争巢，当然很有意思。不过最有情趣的还是艳阳天芳草地里看牧场。时间最好在太阳刚刚西斜的当儿，成百成千的牛羊驼马，都吃得饱欣欣地，胖油油地，各有各的美丽，各有各的精神。您看吧，有的比肩晒太阳，有的卧着说家常，有的双双在散步，有的成对儿比特角;有的追，有的跑，有的抱，有的跳;有三角的趣剧，有四角的笑料，有勇武的正生，有滑稽的丑角。胜利的拉开嗓子唱歌，失败的夹着尾巴逃走。形形色色，画不出也写不出。这儿的爱情广场，没有金钱、地位、门第的问题，各自凭了先天的毛色，当下的健康，平常的人缘，一时的机智，决定成功跟失败，大体上看，是“天地皆春，百兽率舞”。</w:t>
      </w:r>
    </w:p>
    <w:p w14:paraId="4F3F8EF4" w14:textId="77777777" w:rsidR="00D65ECC" w:rsidRDefault="00440364">
      <w:pPr>
        <w:spacing w:line="360" w:lineRule="auto"/>
        <w:ind w:firstLine="420"/>
        <w:textAlignment w:val="center"/>
      </w:pPr>
      <w:r>
        <w:rPr>
          <w:rFonts w:ascii="KaiTi" w:eastAsia="KaiTi" w:hAnsi="KaiTi" w:cs="KaiTi"/>
          <w:color w:val="000000"/>
        </w:rPr>
        <w:t>⑥我看过幽燕的上林春色，我看过江南的草长莺飞，这些都不能使我忘情于塞外的渠口春涨，绕郭柳烟。我参与过陕坝的“手栽杨柳三千树”，我抚摸过归绥的“春风十万散</w:t>
      </w:r>
      <w:r>
        <w:rPr>
          <w:rFonts w:ascii="KaiTi" w:eastAsia="KaiTi" w:hAnsi="KaiTi" w:cs="KaiTi"/>
          <w:color w:val="000000"/>
        </w:rPr>
        <w:lastRenderedPageBreak/>
        <w:t>榆钱”。六七年来，却是越走越远，越走越向南，哪里是天上，哪里是人间?哪里是中原，哪里是九边?我怕听嘎嘎的雁声，因为它还是海阅天空，有去有还。我愿藉春风寄语，我想请海水传言，看饱了繁花似锦，听够了软语如绵;</w:t>
      </w:r>
      <w:r>
        <w:rPr>
          <w:rFonts w:ascii="KaiTi" w:eastAsia="KaiTi" w:hAnsi="KaiTi" w:cs="KaiTi"/>
          <w:color w:val="000000"/>
          <w:u w:val="single"/>
        </w:rPr>
        <w:t>最好是青春结伴，最快是人在春先，我希望再踏草原，我希望飞度阴山，看天青日白，万家胜欢，埋骨在黄河湾处，大青山前。</w:t>
      </w:r>
    </w:p>
    <w:p w14:paraId="545BFEF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本文</w:t>
      </w:r>
      <w:r>
        <w:rPr>
          <w:rFonts w:ascii="宋体;SimSun" w:eastAsia="宋体;SimSun" w:hAnsi="宋体;SimSun" w:cs="宋体;SimSun"/>
          <w:color w:val="000000"/>
        </w:rPr>
        <w:t>2-5</w:t>
      </w:r>
      <w:r>
        <w:rPr>
          <w:rFonts w:ascii="宋体;SimSun" w:hAnsi="宋体;SimSun" w:cs="宋体;SimSun"/>
          <w:color w:val="000000"/>
        </w:rPr>
        <w:t>段描绘了塞外春天的四幅图画，分别是：</w:t>
      </w:r>
      <w:r>
        <w:rPr>
          <w:rFonts w:ascii="宋体;SimSun" w:eastAsia="宋体;SimSun" w:hAnsi="宋体;SimSun" w:cs="宋体;SimSun"/>
          <w:color w:val="000000"/>
        </w:rPr>
        <w:t>________</w:t>
      </w:r>
      <w:r>
        <w:rPr>
          <w:rFonts w:ascii="宋体;SimSun" w:hAnsi="宋体;SimSun" w:cs="宋体;SimSun"/>
          <w:color w:val="000000"/>
        </w:rPr>
        <w:t>图、黄河开冻图、百花闹春图、</w:t>
      </w:r>
      <w:r>
        <w:rPr>
          <w:rFonts w:ascii="宋体;SimSun" w:eastAsia="宋体;SimSun" w:hAnsi="宋体;SimSun" w:cs="宋体;SimSun"/>
          <w:color w:val="000000"/>
        </w:rPr>
        <w:t>________</w:t>
      </w:r>
      <w:r>
        <w:rPr>
          <w:rFonts w:ascii="宋体;SimSun" w:hAnsi="宋体;SimSun" w:cs="宋体;SimSun"/>
          <w:color w:val="000000"/>
        </w:rPr>
        <w:t>图，这四幅图是按照时间的顺序来描写的。</w:t>
      </w:r>
    </w:p>
    <w:p w14:paraId="6851C2F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赏析下面的句子</w:t>
      </w:r>
      <w:r>
        <w:rPr>
          <w:rFonts w:ascii="宋体;SimSun" w:eastAsia="宋体;SimSun" w:hAnsi="宋体;SimSun" w:cs="宋体;SimSun"/>
          <w:color w:val="000000"/>
        </w:rPr>
        <w:t>(</w:t>
      </w:r>
      <w:r>
        <w:rPr>
          <w:rFonts w:ascii="宋体;SimSun" w:hAnsi="宋体;SimSun" w:cs="宋体;SimSun"/>
          <w:color w:val="000000"/>
        </w:rPr>
        <w:t>说说加点词语的表达效果</w:t>
      </w:r>
      <w:r>
        <w:rPr>
          <w:rFonts w:ascii="宋体;SimSun" w:eastAsia="宋体;SimSun" w:hAnsi="宋体;SimSun" w:cs="宋体;SimSun"/>
          <w:color w:val="000000"/>
        </w:rPr>
        <w:t>)</w:t>
      </w:r>
      <w:r>
        <w:rPr>
          <w:rFonts w:ascii="宋体;SimSun" w:hAnsi="宋体;SimSun" w:cs="宋体;SimSun"/>
          <w:color w:val="000000"/>
        </w:rPr>
        <w:t>。</w:t>
      </w:r>
    </w:p>
    <w:p w14:paraId="23B076A3" w14:textId="77777777" w:rsidR="00D65ECC" w:rsidRDefault="00440364">
      <w:pPr>
        <w:spacing w:line="360" w:lineRule="auto"/>
        <w:textAlignment w:val="center"/>
      </w:pPr>
      <w:r>
        <w:rPr>
          <w:rFonts w:ascii="宋体;SimSun" w:hAnsi="宋体;SimSun" w:cs="宋体;SimSun"/>
          <w:color w:val="000000"/>
          <w:em w:val="underDot"/>
        </w:rPr>
        <w:t>轻浮</w:t>
      </w:r>
      <w:r>
        <w:rPr>
          <w:rFonts w:ascii="宋体;SimSun" w:hAnsi="宋体;SimSun" w:cs="宋体;SimSun"/>
          <w:color w:val="000000"/>
        </w:rPr>
        <w:t>的柳絮，精制的扬花，</w:t>
      </w:r>
      <w:r>
        <w:rPr>
          <w:rFonts w:ascii="宋体;SimSun" w:hAnsi="宋体;SimSun" w:cs="宋体;SimSun"/>
          <w:color w:val="000000"/>
          <w:em w:val="underDot"/>
        </w:rPr>
        <w:t>滥造</w:t>
      </w:r>
      <w:r>
        <w:rPr>
          <w:rFonts w:ascii="宋体;SimSun" w:hAnsi="宋体;SimSun" w:cs="宋体;SimSun"/>
          <w:color w:val="000000"/>
        </w:rPr>
        <w:t>的榆钱，随着风，飘来飘去，自由地成堆成垛。</w:t>
      </w:r>
    </w:p>
    <w:p w14:paraId="43C411F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第</w:t>
      </w:r>
      <w:r>
        <w:rPr>
          <w:rFonts w:ascii="宋体;SimSun" w:hAnsi="宋体;SimSun" w:cs="宋体;SimSun"/>
          <w:color w:val="000000"/>
        </w:rPr>
        <w:t>⑥</w:t>
      </w:r>
      <w:r>
        <w:rPr>
          <w:rFonts w:ascii="宋体;SimSun" w:hAnsi="宋体;SimSun" w:cs="宋体;SimSun"/>
          <w:color w:val="000000"/>
        </w:rPr>
        <w:t>段中</w:t>
      </w:r>
      <w:r>
        <w:rPr>
          <w:rFonts w:ascii="宋体;SimSun" w:hAnsi="宋体;SimSun" w:cs="宋体;SimSun"/>
          <w:color w:val="000000"/>
        </w:rPr>
        <w:t>“</w:t>
      </w:r>
      <w:r>
        <w:rPr>
          <w:rFonts w:ascii="宋体;SimSun" w:hAnsi="宋体;SimSun" w:cs="宋体;SimSun"/>
          <w:color w:val="000000"/>
        </w:rPr>
        <w:t>我怕听嘎嘎的雁声，因为它还是海阔天空，有去有还。</w:t>
      </w:r>
      <w:r>
        <w:rPr>
          <w:rFonts w:ascii="宋体;SimSun" w:hAnsi="宋体;SimSun" w:cs="宋体;SimSun"/>
          <w:color w:val="000000"/>
        </w:rPr>
        <w:t>”</w:t>
      </w:r>
      <w:r>
        <w:rPr>
          <w:rFonts w:ascii="宋体;SimSun" w:hAnsi="宋体;SimSun" w:cs="宋体;SimSun"/>
          <w:color w:val="000000"/>
        </w:rPr>
        <w:t>结合全文说说</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为什么怕听嘎嘎的雁声。</w:t>
      </w:r>
    </w:p>
    <w:p w14:paraId="53F15CB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仔细品读文章最后一段划线部分，结合全文说说该句表达了作者怎样的思想感情。</w:t>
      </w:r>
    </w:p>
    <w:p w14:paraId="6D7F80BF" w14:textId="77777777" w:rsidR="00D65ECC" w:rsidRDefault="00440364">
      <w:pPr>
        <w:pStyle w:val="Heading3"/>
      </w:pPr>
      <w:bookmarkStart w:id="23" w:name="_Toc235715567"/>
      <w:r>
        <w:t>第四十四中学</w:t>
      </w:r>
      <w:bookmarkEnd w:id="23"/>
    </w:p>
    <w:p w14:paraId="4F7B012B" w14:textId="77777777" w:rsidR="00D65ECC" w:rsidRDefault="00440364">
      <w:r>
        <w:t>【未能自动提取，请查看原卷：精品解析：北京市第四十四中学2019—2020学年七年级上学期期中语文试题（原卷版）.docx】</w:t>
      </w:r>
    </w:p>
    <w:p w14:paraId="3CE8AA1C" w14:textId="77777777" w:rsidR="00D65ECC" w:rsidRDefault="00440364">
      <w:pPr>
        <w:pStyle w:val="Heading3"/>
      </w:pPr>
      <w:bookmarkStart w:id="24" w:name="_Toc235715568"/>
      <w:r>
        <w:t>西城外国语学校</w:t>
      </w:r>
      <w:bookmarkEnd w:id="24"/>
    </w:p>
    <w:p w14:paraId="44D2C5B2"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五、现代文阅读（共</w:t>
      </w:r>
      <w:r>
        <w:rPr>
          <w:rFonts w:ascii="宋体;SimSun" w:eastAsia="宋体;SimSun" w:hAnsi="宋体;SimSun" w:cs="宋体;SimSun"/>
          <w:b/>
          <w:color w:val="000000"/>
          <w:sz w:val="24"/>
        </w:rPr>
        <w:t>16</w:t>
      </w:r>
      <w:r>
        <w:rPr>
          <w:rFonts w:ascii="宋体;SimSun" w:hAnsi="宋体;SimSun" w:cs="宋体;SimSun"/>
          <w:b/>
          <w:color w:val="000000"/>
          <w:sz w:val="24"/>
        </w:rPr>
        <w:t>分）</w:t>
      </w:r>
    </w:p>
    <w:p w14:paraId="64F7091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阅读《秋天的怀念》，完成下面小题。</w:t>
      </w:r>
    </w:p>
    <w:p w14:paraId="74259A5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双腿瘫痪后，我的脾气变得暴怒无常。望着望着天上北归的雁阵，我会突然把面前的玻璃砸碎；听着听着李谷一甜美的歌声，我会猛地把手边的东西摔向四周的墙壁。母亲就悄悄地躲出去，在我看不见的地方偷偷地听着我的动静。当一切恢复沉寂，她又悄悄地进来，眼边红红的，看着我。“听说北海的花儿都开了，我推着你去走走。”她总是这么说。母亲喜欢花，可自从我的腿瘫痪以后，她侍弄的那些花都死了。“不，我不去！”我狠命地捶打这两条可恨的腿，喊着，“我可活什么劲儿！”母亲扑过来抓住我的手，忍住哭声说：“咱娘儿俩在一块儿，好好儿活，好好儿活……”</w:t>
      </w:r>
    </w:p>
    <w:p w14:paraId="619FD3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可我却一直都不知道，她的病已经到了那步田地。后来妹妹告诉我，她常常肝疼得整宿整宿翻来覆去地睡不了觉。</w:t>
      </w:r>
    </w:p>
    <w:p w14:paraId="4B7452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那天我又独自坐在屋里，看着窗外的树叶“唰唰啦啦”地飘落。母亲进来了，挡在窗前：“北海的菊花开了，我推着你去看看吧。”她憔悴的脸上现出央求般的神色。“什么时候？”“你要是愿意，就明天?”她说。我的回答已经让她喜出望外了。“好吧，就明天。”我说。她高兴得一会坐下，一会站起：“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她比我还敏感。她又悄悄地出去了。</w:t>
      </w:r>
    </w:p>
    <w:p w14:paraId="4884BF0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她出去了，就再也没回来。</w:t>
      </w:r>
    </w:p>
    <w:p w14:paraId="27A1AF4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邻居们把她抬上车时，她还在大口大口地吐着鲜血。我没想到她已经病成那样。看着三轮车远去，也绝没有想到那竟是永远的诀别。</w:t>
      </w:r>
    </w:p>
    <w:p w14:paraId="00CE566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邻居的小伙子背着我去看她的时候，她正艰难地呼吸着，像她那一生艰难的生活。别人告诉我，她昏迷前的最后一句话是：“我那个有病的儿子和我那个还未成年的女儿……”</w:t>
      </w:r>
    </w:p>
    <w:p w14:paraId="06D5102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又是秋天，妹妹推着我去北海看了菊花。黄色的花淡雅，白色的花高洁，紫红色的花热烈而深沉，泼泼洒洒，秋风中正开得烂漫。我懂得母亲没有说完的话。妹妹也懂。我俩在一块儿，要好好儿活……</w:t>
      </w:r>
    </w:p>
    <w:p w14:paraId="36D84E4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对第一段中</w:t>
      </w:r>
      <w:r>
        <w:rPr>
          <w:rFonts w:ascii="宋体;SimSun" w:hAnsi="宋体;SimSun" w:cs="宋体;SimSun"/>
          <w:color w:val="000000"/>
        </w:rPr>
        <w:t>“</w:t>
      </w:r>
      <w:r>
        <w:rPr>
          <w:rFonts w:ascii="宋体;SimSun" w:hAnsi="宋体;SimSun" w:cs="宋体;SimSun"/>
          <w:color w:val="000000"/>
        </w:rPr>
        <w:t>母亲悄悄地躲出去，在我看不见的地方偷偷地听着我的动静</w:t>
      </w:r>
      <w:r>
        <w:rPr>
          <w:rFonts w:ascii="宋体;SimSun" w:hAnsi="宋体;SimSun" w:cs="宋体;SimSun"/>
          <w:color w:val="000000"/>
        </w:rPr>
        <w:t>”</w:t>
      </w:r>
      <w:r>
        <w:rPr>
          <w:rFonts w:ascii="宋体;SimSun" w:hAnsi="宋体;SimSun" w:cs="宋体;SimSun"/>
          <w:color w:val="000000"/>
        </w:rPr>
        <w:t>这句话的理解最准确的一项是</w:t>
      </w:r>
    </w:p>
    <w:p w14:paraId="233FD70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母亲充分体谅儿子的痛苦心情，所以在儿子发脾气时，悄悄躲出去，让儿子彻底发泄心中的痛苦，但又担心儿子做出</w:t>
      </w:r>
      <w:r>
        <w:rPr>
          <w:rFonts w:ascii="宋体;SimSun" w:hAnsi="宋体;SimSun" w:cs="宋体;SimSun"/>
          <w:color w:val="000000"/>
        </w:rPr>
        <w:t>“</w:t>
      </w:r>
      <w:r>
        <w:rPr>
          <w:rFonts w:ascii="宋体;SimSun" w:hAnsi="宋体;SimSun" w:cs="宋体;SimSun"/>
          <w:color w:val="000000"/>
        </w:rPr>
        <w:t>傻事</w:t>
      </w:r>
      <w:r>
        <w:rPr>
          <w:rFonts w:ascii="宋体;SimSun" w:hAnsi="宋体;SimSun" w:cs="宋体;SimSun"/>
          <w:color w:val="000000"/>
        </w:rPr>
        <w:t>”</w:t>
      </w:r>
      <w:r>
        <w:rPr>
          <w:rFonts w:ascii="宋体;SimSun" w:hAnsi="宋体;SimSun" w:cs="宋体;SimSun"/>
          <w:color w:val="000000"/>
        </w:rPr>
        <w:t>，偷偷地听着儿子的动静。</w:t>
      </w:r>
    </w:p>
    <w:p w14:paraId="632989A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B. </w:t>
      </w:r>
      <w:r>
        <w:rPr>
          <w:rFonts w:ascii="宋体;SimSun" w:hAnsi="宋体;SimSun" w:cs="宋体;SimSun"/>
          <w:color w:val="000000"/>
        </w:rPr>
        <w:t>母亲非常疼爱儿子，看见儿子痛苦时的举动，母亲忍受不了，悄悄躲出来，自己暗自伤心，但又怕儿子做出</w:t>
      </w:r>
      <w:r>
        <w:rPr>
          <w:rFonts w:ascii="宋体;SimSun" w:hAnsi="宋体;SimSun" w:cs="宋体;SimSun"/>
          <w:color w:val="000000"/>
        </w:rPr>
        <w:t>“</w:t>
      </w:r>
      <w:r>
        <w:rPr>
          <w:rFonts w:ascii="宋体;SimSun" w:hAnsi="宋体;SimSun" w:cs="宋体;SimSun"/>
          <w:color w:val="000000"/>
        </w:rPr>
        <w:t>傻事</w:t>
      </w:r>
      <w:r>
        <w:rPr>
          <w:rFonts w:ascii="宋体;SimSun" w:hAnsi="宋体;SimSun" w:cs="宋体;SimSun"/>
          <w:color w:val="000000"/>
        </w:rPr>
        <w:t>”</w:t>
      </w:r>
      <w:r>
        <w:rPr>
          <w:rFonts w:ascii="宋体;SimSun" w:hAnsi="宋体;SimSun" w:cs="宋体;SimSun"/>
          <w:color w:val="000000"/>
        </w:rPr>
        <w:t>，所以偷偷地关注着儿子的动静。</w:t>
      </w:r>
    </w:p>
    <w:p w14:paraId="4B93930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C. </w:t>
      </w:r>
      <w:r>
        <w:rPr>
          <w:rFonts w:ascii="宋体;SimSun" w:hAnsi="宋体;SimSun" w:cs="宋体;SimSun"/>
          <w:color w:val="000000"/>
        </w:rPr>
        <w:t>母亲了解儿子的倔强性格，可是面对儿子瘫痪的双腿，却又可无奈何，每当儿子折磨自己时，为了不伤他的自尊心，就悄悄躲出去，等着儿子恢复平静。</w:t>
      </w:r>
    </w:p>
    <w:p w14:paraId="777C63E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D. </w:t>
      </w:r>
      <w:r>
        <w:rPr>
          <w:rFonts w:ascii="宋体;SimSun" w:hAnsi="宋体;SimSun" w:cs="宋体;SimSun"/>
          <w:color w:val="000000"/>
        </w:rPr>
        <w:t>母亲理解儿子的痛苦，心疼他，但又受不了儿子</w:t>
      </w:r>
      <w:r>
        <w:rPr>
          <w:rFonts w:ascii="宋体;SimSun" w:hAnsi="宋体;SimSun" w:cs="宋体;SimSun"/>
          <w:color w:val="000000"/>
        </w:rPr>
        <w:t>“</w:t>
      </w:r>
      <w:r>
        <w:rPr>
          <w:rFonts w:ascii="宋体;SimSun" w:hAnsi="宋体;SimSun" w:cs="宋体;SimSun"/>
          <w:color w:val="000000"/>
        </w:rPr>
        <w:t>暴怒无常</w:t>
      </w:r>
      <w:r>
        <w:rPr>
          <w:rFonts w:ascii="宋体;SimSun" w:hAnsi="宋体;SimSun" w:cs="宋体;SimSun"/>
          <w:color w:val="000000"/>
        </w:rPr>
        <w:t>”</w:t>
      </w:r>
      <w:r>
        <w:rPr>
          <w:rFonts w:ascii="宋体;SimSun" w:hAnsi="宋体;SimSun" w:cs="宋体;SimSun"/>
          <w:color w:val="000000"/>
        </w:rPr>
        <w:t>的脾气，就悄悄躲出去，等着儿子恢复平静。</w:t>
      </w:r>
    </w:p>
    <w:p w14:paraId="7A12B35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简要分析文中最后一段景物描写的作用。</w:t>
      </w:r>
    </w:p>
    <w:p w14:paraId="3A7729F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阅读《唯有垂杨管别离》，完成下面小题。</w:t>
      </w:r>
    </w:p>
    <w:p w14:paraId="08927B7F"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唯有垂杨管别离</w:t>
      </w:r>
    </w:p>
    <w:p w14:paraId="76986D8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许多年后，我常常想起病房里的岳老师与那个七岁的小病号。</w:t>
      </w:r>
    </w:p>
    <w:p w14:paraId="50AEF5A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住进同一间病房之前，这两人并不相识。岳老师曾经是一家矿山子弟小学的语文老师，但那家小学已经关闭多年，所以这时的岳老师事实上已不再是老师了；小病号则是一个七岁的小男孩，他三岁就生了骨病，自此便在父母带领下，到处求医问药。于他来说，医院就是学校，而真正的学校，他一天都没踏足过。</w:t>
      </w:r>
    </w:p>
    <w:p w14:paraId="63134C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住院的日子令人感觉灰败，如果不是飘进病房的柳絮通告了春天的来临，病人们全然没有注意到病房外的绿意。</w:t>
      </w:r>
    </w:p>
    <w:p w14:paraId="767C1071" w14:textId="77777777" w:rsidR="00D65ECC" w:rsidRDefault="00440364">
      <w:pPr>
        <w:spacing w:line="360" w:lineRule="auto"/>
        <w:ind w:firstLine="420"/>
        <w:textAlignment w:val="center"/>
      </w:pPr>
      <w:r>
        <w:rPr>
          <w:rFonts w:ascii="KaiTi" w:eastAsia="KaiTi" w:hAnsi="KaiTi" w:cs="KaiTi"/>
          <w:color w:val="000000"/>
        </w:rPr>
        <w:t>作为医院的老病号，在单调重复的日子中，岳老师与小病号自然而然地相识了。令人惊异的是，他们后来竟然变作了老师和学生。因为常跑医院，我与岳老师有些交集，他们的故事便进入了我的视线。四十多岁的岳老师，早已被疾病带来的诸多争吵、伤心、背弃折磨得满头白发。可是，（A）</w:t>
      </w:r>
      <w:r>
        <w:rPr>
          <w:rFonts w:ascii="KaiTi" w:eastAsia="KaiTi" w:hAnsi="KaiTi" w:cs="KaiTi"/>
          <w:color w:val="000000"/>
          <w:u w:val="single"/>
        </w:rPr>
        <w:t>当她将病房当作课堂以后，当她给小病号讲课的时候，某种奇异的喜悦降临了，她终年苍白的面容上竟然现出了一丝红晕</w:t>
      </w:r>
      <w:r>
        <w:rPr>
          <w:rFonts w:ascii="KaiTi" w:eastAsia="KaiTi" w:hAnsi="KaiTi" w:cs="KaiTi"/>
          <w:color w:val="000000"/>
        </w:rPr>
        <w:t>。</w:t>
      </w:r>
    </w:p>
    <w:p w14:paraId="108FBD2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每一天，只要两个人输液一结束，岳老师马上就开始给小病号上课。虽说从前她只是语文老师，但在这里她却什么都教：古诗词，加减乘除，英文单词。 </w:t>
      </w:r>
    </w:p>
    <w:p w14:paraId="755875F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中午，病人和陪护者挤满了病房之时，便是岳老师一天中最神采奕奕的时候，有意无意地，她就要拎出许多问题，故意来考小病号。如果小病号能在众人的赞叹中结束考试，那简直就像是有一道神赐之光破空而来，照得她通体发亮。 </w:t>
      </w:r>
    </w:p>
    <w:p w14:paraId="5DB2FE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小病号毕竟年龄尚小，顽皮好动，病情稍好，就在病房里奔来跑去，所以，他便经常答不上来岳老师的问题。比如那句诗，上句是“长安陌上无穷树”，下一句，小病号一连三天都没背下来。这可伤了岳老师的心，她罚他背二十遍。也是奇怪，无论背多少遍，那句诗就像是活生生地在小病号的身体里打了结，一到考查的时候，他死活就背不出来，岳老师愈发伤心。</w:t>
      </w:r>
    </w:p>
    <w:p w14:paraId="36E7643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到了最后，连小病号自己都愤怒了。他愤怒地问岳老师：“医生都说了，我反正再活几年就要死了，背这些干什么？”</w:t>
      </w:r>
    </w:p>
    <w:p w14:paraId="65FD1B6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说起来，前前后后，我目睹过岳老师的两次哭泣。这天中午，小病号愤怒地问完，岳老师借口去打开水，出了走廊，就痛苦地抽泣起来，她用嘴巴紧紧地咬住了袖子，一边走，一边哭。 </w:t>
      </w:r>
    </w:p>
    <w:p w14:paraId="3A1019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哭泣的结果，不是罢手，反倒是要教小病号更多。岳老师自己的病本就不轻，但自此之后，我却经常能看见她跛着脚，跟在小病号的后面，见缝插针地给他讲课。病房里的教学最常见，瘦骨伶仃的小病号躺在病床上认真听，憔悴的岳老师坐在一旁小声讲。这场景神圣却也让人心酸。“既然没死，就得活出意义。”岳老师对我说。</w:t>
      </w:r>
    </w:p>
    <w:p w14:paraId="16C0649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但是，她和他还是终有一别。——小病号的病更重了，他的父母已经决定，要带他转院，去北京。闻听这个消息之后的一个星期里，岳老师夜夜失眠。 </w:t>
      </w:r>
    </w:p>
    <w:p w14:paraId="6DDF71C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深夜，她悄悄离开了病房，借着走廊上的微光，坐在长条椅上写写画画。她说要在小病号离开之前，给他编一本教材。这个教材上什么内容都有，有古诗词，有加减乘除，也有英文单词。 </w:t>
      </w:r>
    </w:p>
    <w:p w14:paraId="301CF4B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这一晚，不知何故，当看见微光映照下的她，我难以自禁地涌起了哽咽之感：无论如何，这场遇见的结局终究是别离。天快亮的时候，岳老师睡着了，但我并没有去叫醒她，护士路过时也没有叫醒她。</w:t>
      </w:r>
    </w:p>
    <w:p w14:paraId="61E458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离别在意料之中又在意料之外：一大早，小病号的父母就接到消息，要他们赶紧去北京。他们马上忙碌起来，收拾行李，补交拖欠的医药费，再去买来火车上要吃的食物，最后叫醒小病号。当小病号醒来，他还懵懵懂懂，不知道一个小时之后，他就要离开这家医院了。 </w:t>
      </w:r>
    </w:p>
    <w:p w14:paraId="101E996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 xml:space="preserve">九点钟，小病号跟着父母离开了。离开之前，他跟病房里的人一一道别，自然也跟岳老师道别了，可是，那本教材，虽说只差了一点点就要编完，终究还是没编完。岳老师将它放在了小病号的行李中，然后捏捏他的小脸，跟他挥手，如此，告别便潦草地结束了。 </w:t>
      </w:r>
    </w:p>
    <w:p w14:paraId="00EF4E4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哪知道，几分钟后，有人在楼下呼喊着岳老师的名字，开始，她全然没有注意，只是呆呆地坐在病床上不发一语。突然，她跳下病床，跛着脚，狂奔到窗户前，打开窗子。于是，全病房的人都听到了小病号在院子里的叫喊。</w:t>
      </w:r>
    </w:p>
    <w:p w14:paraId="7799943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那竟然是一句诗，正在被他扯破了嗓子叫喊出来：“唯有垂杨管别离！”可能是怕岳老师没听清楚，他便继续喊：“长安陌上无穷树，唯有垂杨管别离！”喊了一遍，又再喊一遍：“长安陌上无穷树，唯有垂杨管别离！”</w:t>
      </w:r>
    </w:p>
    <w:p w14:paraId="59D7C6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五月间，阳光正好，窗台上有流泻的碎金。风暖暖的，有柳絮悠扬地飘飞，空气里似乎都弥漫着蓬勃的生命的气息。</w:t>
      </w:r>
    </w:p>
    <w:p w14:paraId="45F408C9" w14:textId="77777777" w:rsidR="00D65ECC" w:rsidRDefault="00440364">
      <w:pPr>
        <w:spacing w:line="360" w:lineRule="auto"/>
        <w:ind w:firstLine="420"/>
        <w:textAlignment w:val="center"/>
      </w:pPr>
      <w:r>
        <w:rPr>
          <w:rFonts w:ascii="KaiTi" w:eastAsia="KaiTi" w:hAnsi="KaiTi" w:cs="KaiTi"/>
          <w:color w:val="000000"/>
        </w:rPr>
        <w:t>小病号站在一楼的草地上，他脱去了苍白的病号服，穿上了黄亮的T恤，骤然显得挺拔了些，有了小小少年的英姿。（B）</w:t>
      </w:r>
      <w:r>
        <w:rPr>
          <w:rFonts w:ascii="KaiTi" w:eastAsia="KaiTi" w:hAnsi="KaiTi" w:cs="KaiTi"/>
          <w:color w:val="000000"/>
          <w:u w:val="single"/>
        </w:rPr>
        <w:t>他仰着头，紧盯着病房的那扇窗户，努力地挺着身子，双手在嘴边拢成个小喇叭，大声地喊着，一字一顿的声音传遍了整个病区。</w:t>
      </w:r>
    </w:p>
    <w:p w14:paraId="3E01E95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“长安陌上无穷树，唯有垂杨管别离！”</w:t>
      </w:r>
    </w:p>
    <w:p w14:paraId="6A60FAF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离别的时候，小病号终于完整地背诵出了那句诗，但岳老师并没有应答，她正泪如雨下，一如既往，她没有哭出声来，而是用嘴巴紧紧咬住了袖子。 </w:t>
      </w:r>
    </w:p>
    <w:p w14:paraId="2589434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除了隐约的哭声，病房里只剩下巨大的沉默，没有一个人上前劝说，全都陷于沉默之中， 听凭她哭下去，哭出悲，哭出喜……</w:t>
      </w:r>
    </w:p>
    <w:p w14:paraId="1DE5E6D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后来，我常想：生命的相遇相别，正如花开花谢，都是必然。但有些生命的碰撞，却会燃起星火，照亮彼此的人生。</w:t>
      </w:r>
    </w:p>
    <w:p w14:paraId="17D47702"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（作者李修文   有删改）</w:t>
      </w:r>
    </w:p>
    <w:p w14:paraId="4CE6391B"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注：</w:t>
      </w:r>
      <w:r>
        <w:rPr>
          <w:rFonts w:ascii="宋体;SimSun" w:eastAsia="宋体;SimSun" w:hAnsi="宋体;SimSun" w:cs="宋体;SimSun"/>
          <w:color w:val="000000"/>
        </w:rPr>
        <w:t>[</w:t>
      </w:r>
      <w:r>
        <w:rPr>
          <w:rFonts w:ascii="宋体;SimSun" w:hAnsi="宋体;SimSun" w:cs="宋体;SimSun"/>
          <w:color w:val="000000"/>
        </w:rPr>
        <w:t>长安陌上无穷树，唯有垂杨管别离</w:t>
      </w:r>
      <w:r>
        <w:rPr>
          <w:rFonts w:ascii="宋体;SimSun" w:eastAsia="宋体;SimSun" w:hAnsi="宋体;SimSun" w:cs="宋体;SimSun"/>
          <w:color w:val="000000"/>
        </w:rPr>
        <w:t>]</w:t>
      </w:r>
      <w:r>
        <w:rPr>
          <w:rFonts w:ascii="宋体;SimSun" w:hAnsi="宋体;SimSun" w:cs="宋体;SimSun"/>
          <w:color w:val="000000"/>
        </w:rPr>
        <w:t>出自《杨柳枝词九首》（唐</w:t>
      </w:r>
      <w:r>
        <w:rPr>
          <w:rFonts w:ascii="宋体;SimSun" w:hAnsi="宋体;SimSun" w:cs="宋体;SimSun"/>
          <w:color w:val="000000"/>
        </w:rPr>
        <w:t xml:space="preserve"> </w:t>
      </w:r>
      <w:r>
        <w:rPr>
          <w:rFonts w:ascii="宋体;SimSun" w:hAnsi="宋体;SimSun" w:cs="宋体;SimSun"/>
          <w:color w:val="000000"/>
        </w:rPr>
        <w:t>刘禹锡）。陌，街道。垂杨，即垂柳。管别离，古人有折柳赠别的习俗，</w:t>
      </w:r>
      <w:r>
        <w:rPr>
          <w:rFonts w:ascii="宋体;SimSun" w:hAnsi="宋体;SimSun" w:cs="宋体;SimSun"/>
          <w:color w:val="000000"/>
        </w:rPr>
        <w:t>“</w:t>
      </w:r>
      <w:r>
        <w:rPr>
          <w:rFonts w:ascii="宋体;SimSun" w:hAnsi="宋体;SimSun" w:cs="宋体;SimSun"/>
          <w:color w:val="000000"/>
        </w:rPr>
        <w:t>柳</w:t>
      </w:r>
      <w:r>
        <w:rPr>
          <w:rFonts w:ascii="宋体;SimSun" w:hAnsi="宋体;SimSun" w:cs="宋体;SimSun"/>
          <w:color w:val="000000"/>
        </w:rPr>
        <w:t>”</w:t>
      </w:r>
      <w:r>
        <w:rPr>
          <w:rFonts w:ascii="宋体;SimSun" w:hAnsi="宋体;SimSun" w:cs="宋体;SimSun"/>
          <w:color w:val="000000"/>
        </w:rPr>
        <w:t>与</w:t>
      </w:r>
      <w:r>
        <w:rPr>
          <w:rFonts w:ascii="宋体;SimSun" w:hAnsi="宋体;SimSun" w:cs="宋体;SimSun"/>
          <w:color w:val="000000"/>
        </w:rPr>
        <w:t>“</w:t>
      </w:r>
      <w:r>
        <w:rPr>
          <w:rFonts w:ascii="宋体;SimSun" w:hAnsi="宋体;SimSun" w:cs="宋体;SimSun"/>
          <w:color w:val="000000"/>
        </w:rPr>
        <w:t>留</w:t>
      </w:r>
      <w:r>
        <w:rPr>
          <w:rFonts w:ascii="宋体;SimSun" w:hAnsi="宋体;SimSun" w:cs="宋体;SimSun"/>
          <w:color w:val="000000"/>
        </w:rPr>
        <w:t>”</w:t>
      </w:r>
      <w:r>
        <w:rPr>
          <w:rFonts w:ascii="宋体;SimSun" w:hAnsi="宋体;SimSun" w:cs="宋体;SimSun"/>
          <w:color w:val="000000"/>
        </w:rPr>
        <w:t>谐音，折柳有惜别之意。</w:t>
      </w:r>
    </w:p>
    <w:p w14:paraId="37298F2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16. </w:t>
      </w:r>
      <w:r>
        <w:rPr>
          <w:rFonts w:ascii="宋体;SimSun" w:hAnsi="宋体;SimSun" w:cs="宋体;SimSun"/>
          <w:color w:val="000000"/>
        </w:rPr>
        <w:t>在病房里，长期住院的岳老师与小病号居然自动结成了师生，他们你教我学，发生了一些故事。请根据文中情节的发展填空。</w:t>
      </w:r>
    </w:p>
    <w:p w14:paraId="5066D7C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w:t>
      </w:r>
      <w:r>
        <w:rPr>
          <w:rFonts w:ascii="宋体;SimSun" w:eastAsia="宋体;SimSun" w:hAnsi="宋体;SimSun" w:cs="宋体;SimSun"/>
          <w:color w:val="000000"/>
        </w:rPr>
        <w:t>1</w:t>
      </w:r>
      <w:r>
        <w:rPr>
          <w:rFonts w:ascii="宋体;SimSun" w:hAnsi="宋体;SimSun" w:cs="宋体;SimSun"/>
          <w:color w:val="000000"/>
        </w:rPr>
        <w:t>）小病号顺利地通过了考核，岳老师很骄傲。</w:t>
      </w:r>
    </w:p>
    <w:p w14:paraId="14703DF1"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hAnsi="宋体;SimSun" w:cs="宋体;SimSun"/>
          <w:color w:val="000000"/>
        </w:rPr>
        <w:t>（</w:t>
      </w:r>
      <w:r>
        <w:rPr>
          <w:rFonts w:ascii="宋体;SimSun" w:eastAsia="宋体;SimSun" w:hAnsi="宋体;SimSun" w:cs="宋体;SimSun"/>
          <w:color w:val="000000"/>
        </w:rPr>
        <w:t>2</w:t>
      </w:r>
      <w:r>
        <w:rPr>
          <w:rFonts w:ascii="宋体;SimSun" w:hAnsi="宋体;SimSun" w:cs="宋体;SimSun"/>
          <w:color w:val="000000"/>
        </w:rPr>
        <w:t>）</w:t>
      </w:r>
      <w:r>
        <w:rPr>
          <w:rFonts w:ascii="宋体;SimSun" w:hAnsi="宋体;SimSun" w:cs="宋体;SimSun"/>
          <w:color w:val="000000"/>
          <w:u w:val="single"/>
        </w:rPr>
        <w:t>①</w:t>
      </w:r>
      <w:r>
        <w:rPr>
          <w:rFonts w:ascii="宋体;SimSun" w:eastAsia="宋体;SimSun" w:hAnsi="宋体;SimSun" w:cs="宋体;SimSun"/>
          <w:color w:val="000000"/>
        </w:rPr>
        <w:t>_____________</w:t>
      </w:r>
    </w:p>
    <w:p w14:paraId="310501D2"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w:t>
      </w:r>
      <w:r>
        <w:rPr>
          <w:rFonts w:ascii="宋体;SimSun" w:eastAsia="宋体;SimSun" w:hAnsi="宋体;SimSun" w:cs="宋体;SimSun"/>
          <w:color w:val="000000"/>
        </w:rPr>
        <w:t>3</w:t>
      </w:r>
      <w:r>
        <w:rPr>
          <w:rFonts w:ascii="宋体;SimSun" w:hAnsi="宋体;SimSun" w:cs="宋体;SimSun"/>
          <w:color w:val="000000"/>
        </w:rPr>
        <w:t>）小病号恼怒地说不想学习了，岳老师痛哭之后反而教得更多。</w:t>
      </w:r>
    </w:p>
    <w:p w14:paraId="2823A2C4"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hAnsi="宋体;SimSun" w:cs="宋体;SimSun"/>
          <w:color w:val="000000"/>
        </w:rPr>
        <w:t>（</w:t>
      </w:r>
      <w:r>
        <w:rPr>
          <w:rFonts w:ascii="宋体;SimSun" w:eastAsia="宋体;SimSun" w:hAnsi="宋体;SimSun" w:cs="宋体;SimSun"/>
          <w:color w:val="000000"/>
        </w:rPr>
        <w:t>4</w:t>
      </w:r>
      <w:r>
        <w:rPr>
          <w:rFonts w:ascii="宋体;SimSun" w:hAnsi="宋体;SimSun" w:cs="宋体;SimSun"/>
          <w:color w:val="000000"/>
        </w:rPr>
        <w:t>）</w:t>
      </w:r>
      <w:r>
        <w:rPr>
          <w:rFonts w:ascii="宋体;SimSun" w:hAnsi="宋体;SimSun" w:cs="宋体;SimSun"/>
          <w:color w:val="000000"/>
          <w:u w:val="single"/>
        </w:rPr>
        <w:t>②</w:t>
      </w:r>
      <w:r>
        <w:rPr>
          <w:rFonts w:ascii="宋体;SimSun" w:eastAsia="宋体;SimSun" w:hAnsi="宋体;SimSun" w:cs="宋体;SimSun"/>
          <w:color w:val="000000"/>
        </w:rPr>
        <w:t>_____________</w:t>
      </w:r>
    </w:p>
    <w:p w14:paraId="7A280BFF"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w:t>
      </w:r>
      <w:r>
        <w:rPr>
          <w:rFonts w:ascii="宋体;SimSun" w:eastAsia="宋体;SimSun" w:hAnsi="宋体;SimSun" w:cs="宋体;SimSun"/>
          <w:color w:val="000000"/>
        </w:rPr>
        <w:t>5</w:t>
      </w:r>
      <w:r>
        <w:rPr>
          <w:rFonts w:ascii="宋体;SimSun" w:hAnsi="宋体;SimSun" w:cs="宋体;SimSun"/>
          <w:color w:val="000000"/>
        </w:rPr>
        <w:t>）小病号在楼下完整地背出了那句诗，岳老师悲喜交织。</w:t>
      </w:r>
    </w:p>
    <w:p w14:paraId="6D612AD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请在文中划横线的</w:t>
      </w:r>
      <w:r>
        <w:rPr>
          <w:rFonts w:ascii="宋体;SimSun" w:eastAsia="宋体;SimSun" w:hAnsi="宋体;SimSun" w:cs="宋体;SimSun"/>
          <w:color w:val="000000"/>
        </w:rPr>
        <w:t>A</w:t>
      </w:r>
      <w:r>
        <w:rPr>
          <w:rFonts w:ascii="宋体;SimSun" w:hAnsi="宋体;SimSun" w:cs="宋体;SimSun"/>
          <w:color w:val="000000"/>
        </w:rPr>
        <w:t>、</w:t>
      </w:r>
      <w:r>
        <w:rPr>
          <w:rFonts w:ascii="宋体;SimSun" w:eastAsia="宋体;SimSun" w:hAnsi="宋体;SimSun" w:cs="宋体;SimSun"/>
          <w:color w:val="000000"/>
        </w:rPr>
        <w:t>B</w:t>
      </w:r>
      <w:r>
        <w:rPr>
          <w:rFonts w:ascii="宋体;SimSun" w:hAnsi="宋体;SimSun" w:cs="宋体;SimSun"/>
          <w:color w:val="000000"/>
        </w:rPr>
        <w:t>两处中选择一处，进行简要赏析。</w:t>
      </w:r>
    </w:p>
    <w:p w14:paraId="43B4BDC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选择</w:t>
      </w:r>
      <w:r>
        <w:rPr>
          <w:rFonts w:ascii="宋体;SimSun" w:eastAsia="宋体;SimSun" w:hAnsi="宋体;SimSun" w:cs="宋体;SimSun"/>
          <w:color w:val="000000"/>
        </w:rPr>
        <w:t>__________</w:t>
      </w:r>
      <w:r>
        <w:rPr>
          <w:rFonts w:ascii="宋体;SimSun" w:hAnsi="宋体;SimSun" w:cs="宋体;SimSun"/>
          <w:color w:val="000000"/>
        </w:rPr>
        <w:t>处（只填序号）赏析：</w:t>
      </w:r>
      <w:r>
        <w:rPr>
          <w:rFonts w:ascii="宋体;SimSun" w:eastAsia="宋体;SimSun" w:hAnsi="宋体;SimSun" w:cs="宋体;SimSun"/>
          <w:color w:val="000000"/>
        </w:rPr>
        <w:t>______________________________</w:t>
      </w:r>
    </w:p>
    <w:p w14:paraId="07E1BFD5" w14:textId="77777777" w:rsidR="00D65ECC" w:rsidRDefault="00440364">
      <w:pPr>
        <w:spacing w:line="360" w:lineRule="auto"/>
        <w:textAlignment w:val="center"/>
      </w:pPr>
      <w:r>
        <w:rPr>
          <w:rFonts w:ascii="宋体;SimSun" w:eastAsia="宋体;SimSun" w:hAnsi="宋体;SimSun" w:cs="宋体;SimSun"/>
          <w:color w:val="000000"/>
        </w:rPr>
        <w:t xml:space="preserve">18. </w:t>
      </w:r>
      <w:r>
        <w:rPr>
          <w:rFonts w:ascii="宋体;SimSun" w:hAnsi="宋体;SimSun" w:cs="宋体;SimSun"/>
          <w:color w:val="000000"/>
        </w:rPr>
        <w:t>结合文章内容，谈谈对结尾段中</w:t>
      </w:r>
      <w:r>
        <w:rPr>
          <w:rFonts w:ascii="宋体;SimSun" w:hAnsi="宋体;SimSun" w:cs="宋体;SimSun"/>
          <w:color w:val="000000"/>
        </w:rPr>
        <w:t>“</w:t>
      </w:r>
      <w:r>
        <w:rPr>
          <w:rFonts w:ascii="宋体;SimSun" w:hAnsi="宋体;SimSun" w:cs="宋体;SimSun"/>
          <w:color w:val="000000"/>
        </w:rPr>
        <w:t>有些生命</w:t>
      </w:r>
      <w:r>
        <w:rPr>
          <w:rFonts w:ascii="宋体;SimSun" w:hAnsi="宋体;SimSun" w:cs="宋体;SimSun"/>
          <w:noProof/>
          <w:color w:val="000000"/>
        </w:rPr>
        <w:drawing>
          <wp:inline distT="0" distB="0" distL="0" distR="0" wp14:anchorId="7844D934" wp14:editId="044D9AC7">
            <wp:extent cx="133350" cy="177800"/>
            <wp:effectExtent l="0" t="0" r="0" b="0"/>
            <wp:docPr id="105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7"/>
                    <pic:cNvPicPr>
                      <a:picLocks noChangeAspect="1" noChangeArrowheads="1"/>
                    </pic:cNvPicPr>
                  </pic:nvPicPr>
                  <pic:blipFill>
                    <a:blip r:embed="rId2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碰撞，却会燃起星火，照亮彼此的人生</w:t>
      </w:r>
      <w:r>
        <w:rPr>
          <w:rFonts w:ascii="宋体;SimSun" w:hAnsi="宋体;SimSun" w:cs="宋体;SimSun"/>
          <w:color w:val="000000"/>
        </w:rPr>
        <w:t xml:space="preserve">” </w:t>
      </w:r>
      <w:r>
        <w:rPr>
          <w:rFonts w:ascii="宋体;SimSun" w:hAnsi="宋体;SimSun" w:cs="宋体;SimSun"/>
          <w:color w:val="000000"/>
        </w:rPr>
        <w:t>这句话的理解。</w:t>
      </w:r>
    </w:p>
    <w:p w14:paraId="7A8912DC" w14:textId="77777777" w:rsidR="00D65ECC" w:rsidRDefault="00440364">
      <w:pPr>
        <w:pStyle w:val="Heading2"/>
      </w:pPr>
      <w:bookmarkStart w:id="25" w:name="_Toc235715569"/>
      <w:r>
        <w:t>期末</w:t>
      </w:r>
      <w:bookmarkEnd w:id="25"/>
    </w:p>
    <w:p w14:paraId="77A582DF" w14:textId="77777777" w:rsidR="00D65ECC" w:rsidRDefault="00440364">
      <w:pPr>
        <w:pStyle w:val="Heading3"/>
      </w:pPr>
      <w:bookmarkStart w:id="26" w:name="_Toc235715570"/>
      <w:r>
        <w:t>东城区</w:t>
      </w:r>
      <w:bookmarkEnd w:id="26"/>
    </w:p>
    <w:p w14:paraId="239A9615"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三、现代文阅读（共</w:t>
      </w:r>
      <w:r>
        <w:rPr>
          <w:rFonts w:ascii="宋体;SimSun" w:eastAsia="宋体;SimSun" w:hAnsi="宋体;SimSun" w:cs="宋体;SimSun"/>
          <w:b/>
          <w:color w:val="000000"/>
          <w:sz w:val="24"/>
        </w:rPr>
        <w:t>21</w:t>
      </w:r>
      <w:r>
        <w:rPr>
          <w:rFonts w:ascii="宋体;SimSun" w:hAnsi="宋体;SimSun" w:cs="宋体;SimSun"/>
          <w:b/>
          <w:color w:val="000000"/>
          <w:sz w:val="24"/>
        </w:rPr>
        <w:t>分）</w:t>
      </w:r>
    </w:p>
    <w:p w14:paraId="7C7C5AD9"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阅读下面议论文段，完成下面小题。</w:t>
      </w:r>
    </w:p>
    <w:p w14:paraId="49B63204" w14:textId="77777777" w:rsidR="00D65ECC" w:rsidRDefault="00440364">
      <w:pPr>
        <w:spacing w:line="360" w:lineRule="auto"/>
        <w:ind w:firstLine="420"/>
        <w:textAlignment w:val="center"/>
      </w:pPr>
      <w:r>
        <w:rPr>
          <w:rFonts w:ascii="KaiTi" w:eastAsia="KaiTi" w:hAnsi="KaiTi" w:cs="KaiTi"/>
          <w:color w:val="000000"/>
        </w:rPr>
        <w:t>我尝见许多年青的朋友，聪明用功，成绩优异，而语文程度不足以达意，甚至写一封信亦难得通顺，问其故则曰其兴趣不在语文方面。又有一些位，执笔为文，斐然可诵，而视数理科目如仇雠（音</w:t>
      </w:r>
      <w:r>
        <w:rPr>
          <w:rFonts w:ascii="Times New Roman" w:eastAsia="Times New Roman" w:hAnsi="Times New Roman" w:cs="Times New Roman"/>
          <w:color w:val="000000"/>
        </w:rPr>
        <w:t>chóu</w:t>
      </w:r>
      <w:r>
        <w:rPr>
          <w:rFonts w:ascii="KaiTi" w:eastAsia="KaiTi" w:hAnsi="KaiTi" w:cs="KaiTi"/>
          <w:color w:val="000000"/>
        </w:rPr>
        <w:t>。仇雠意指仇敌），勉强才能及格，问其故则亦曰其情趣不在数理方面，而且他们觉得某些科目没有趣味，便撇在一旁视如敝屣，怡然自得，振振有辞，略无愧色，好像这就是发扬趣味主义。殊不知天下没有没有趣味的学问，端视吾人如何发掘其趣味，如果在良师指导之下按部就班的循序而进，一步一步的发现新天地，当然乐在其中，如果浅尝辄止，甚至躐等（躐音</w:t>
      </w:r>
      <w:r>
        <w:rPr>
          <w:rFonts w:ascii="Times New Roman" w:eastAsia="Times New Roman" w:hAnsi="Times New Roman" w:cs="Times New Roman"/>
          <w:color w:val="000000"/>
        </w:rPr>
        <w:t>liè</w:t>
      </w:r>
      <w:r>
        <w:rPr>
          <w:rFonts w:ascii="KaiTi" w:eastAsia="KaiTi" w:hAnsi="KaiTi" w:cs="KaiTi"/>
          <w:color w:val="000000"/>
        </w:rPr>
        <w:t>。躐等意指超越等级，不按次序）躁进，当然味同嚼蜡，自讨没趣。一个有中上天资的人，对于普通的基本的文理科目，都同样的有学</w:t>
      </w:r>
      <w:r>
        <w:rPr>
          <w:rFonts w:ascii="KaiTi" w:eastAsia="KaiTi" w:hAnsi="KaiTi" w:cs="KaiTi"/>
          <w:color w:val="000000"/>
        </w:rPr>
        <w:lastRenderedPageBreak/>
        <w:t>习的能力，绝不会本能的长于此而拙于彼。只有懒惰与任性，才能使一个人自甘暴弃的在“趣味”的掩护之下败退。</w:t>
      </w:r>
    </w:p>
    <w:p w14:paraId="6DA98E9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自小学到中学，所修习的无非是一些普通的基本知识。就是大学四年，所授课业也还是相当粗浅的学识。世人常称大学为“最高学府”，这名称易滋误解，好像过此以上即无学问可言。大学的研究所才是初步研究学问的所在，在这里作学问也只能算是粗涉藩篱，注重的是研究学问的方法与实习。学无止境，一生的时间都嫌太短，所以古人皓首穷经，头发白了还是在继续研究，不过在这样的研究中确是有浓厚的趣味。</w:t>
      </w:r>
    </w:p>
    <w:p w14:paraId="1CD0B145"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（选自《学问与趣味》，梁实秋 文）</w:t>
      </w:r>
    </w:p>
    <w:p w14:paraId="0D2D595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阅读选文，根据梁实秋原文题目</w:t>
      </w:r>
      <w:r>
        <w:rPr>
          <w:rFonts w:ascii="宋体;SimSun" w:hAnsi="宋体;SimSun" w:cs="宋体;SimSun"/>
          <w:color w:val="000000"/>
        </w:rPr>
        <w:t>“</w:t>
      </w:r>
      <w:r>
        <w:rPr>
          <w:rFonts w:ascii="宋体;SimSun" w:hAnsi="宋体;SimSun" w:cs="宋体;SimSun"/>
          <w:color w:val="000000"/>
        </w:rPr>
        <w:t>学问与趣味</w:t>
      </w:r>
      <w:r>
        <w:rPr>
          <w:rFonts w:ascii="宋体;SimSun" w:hAnsi="宋体;SimSun" w:cs="宋体;SimSun"/>
          <w:color w:val="000000"/>
        </w:rPr>
        <w:t>”</w:t>
      </w:r>
      <w:r>
        <w:rPr>
          <w:rFonts w:ascii="宋体;SimSun" w:hAnsi="宋体;SimSun" w:cs="宋体;SimSun"/>
          <w:color w:val="000000"/>
        </w:rPr>
        <w:t>，推测这两段论证的观点。</w:t>
      </w:r>
    </w:p>
    <w:p w14:paraId="1FC93E11" w14:textId="77777777" w:rsidR="00D65ECC" w:rsidRDefault="00440364">
      <w:pPr>
        <w:spacing w:line="360" w:lineRule="auto"/>
        <w:textAlignment w:val="center"/>
      </w:pPr>
      <w:r>
        <w:t>15. 《学问与趣味》全文共有四个自然段，根据下面所列其他段的段意，说说你对选文位置的安排，并结合文段内容简要说明如此安排的原因。</w:t>
      </w:r>
    </w:p>
    <w:tbl>
      <w:tblPr>
        <w:tblW w:w="5000" w:type="pct"/>
        <w:tblLayout w:type="fixed"/>
        <w:tblCellMar>
          <w:top w:w="75" w:type="dxa"/>
          <w:bottom w:w="75" w:type="dxa"/>
        </w:tblCellMar>
        <w:tblLook w:val="04A0" w:firstRow="1" w:lastRow="0" w:firstColumn="1" w:lastColumn="0" w:noHBand="0" w:noVBand="1"/>
      </w:tblPr>
      <w:tblGrid>
        <w:gridCol w:w="8856"/>
      </w:tblGrid>
      <w:tr w:rsidR="00D65ECC" w14:paraId="7E85E508" w14:textId="77777777">
        <w:trPr>
          <w:trHeight w:val="330"/>
        </w:trPr>
        <w:tc>
          <w:tcPr>
            <w:tcW w:w="9752" w:type="dxa"/>
            <w:tcBorders>
              <w:top w:val="dotted" w:sz="6" w:space="0" w:color="000000"/>
              <w:left w:val="dotted" w:sz="6" w:space="0" w:color="000000"/>
              <w:bottom w:val="dotted" w:sz="6" w:space="0" w:color="000000"/>
              <w:right w:val="dotted" w:sz="6" w:space="0" w:color="000000"/>
            </w:tcBorders>
            <w:vAlign w:val="center"/>
          </w:tcPr>
          <w:p w14:paraId="065ED564"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A</w:t>
            </w:r>
            <w:r>
              <w:rPr>
                <w:rFonts w:ascii="宋体;SimSun" w:hAnsi="宋体;SimSun" w:cs="宋体;SimSun"/>
                <w:color w:val="000000"/>
                <w:kern w:val="2"/>
                <w:sz w:val="21"/>
              </w:rPr>
              <w:t>段：举梁启超先生做学问并取得成就</w:t>
            </w:r>
            <w:r>
              <w:rPr>
                <w:rFonts w:ascii="宋体;SimSun" w:hAnsi="宋体;SimSun" w:cs="宋体;SimSun"/>
                <w:noProof/>
                <w:color w:val="000000"/>
              </w:rPr>
              <w:drawing>
                <wp:inline distT="0" distB="0" distL="0" distR="0" wp14:anchorId="30377393" wp14:editId="5A59997B">
                  <wp:extent cx="133350" cy="177800"/>
                  <wp:effectExtent l="0" t="0" r="0" b="0"/>
                  <wp:docPr id="1053"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12"/>
                          <pic:cNvPicPr>
                            <a:picLocks noChangeAspect="1" noChangeArrowheads="1"/>
                          </pic:cNvPicPr>
                        </pic:nvPicPr>
                        <pic:blipFill>
                          <a:blip r:embed="rId3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kern w:val="2"/>
                <w:sz w:val="21"/>
              </w:rPr>
              <w:t>例子分析前辈倡导学问趣味的原因，指出年青时候为学问打根底不能过分重趣味。</w:t>
            </w:r>
          </w:p>
          <w:p w14:paraId="7F2D0E2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B</w:t>
            </w:r>
            <w:r>
              <w:rPr>
                <w:rFonts w:ascii="宋体;SimSun" w:hAnsi="宋体;SimSun" w:cs="宋体;SimSun"/>
                <w:color w:val="000000"/>
                <w:kern w:val="2"/>
                <w:sz w:val="21"/>
              </w:rPr>
              <w:t>段：举合理编列的课程表不可偏废和受过良好教育之人学成之前必须经历严格学习过程两例，提出从小学到大学这个初学阶段，应该偏重教育的纪律，而少提倡趣味。</w:t>
            </w:r>
          </w:p>
        </w:tc>
      </w:tr>
    </w:tbl>
    <w:p w14:paraId="71B05A84"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阅读老舍《济南的冬天》节选，完成下面小题。</w:t>
      </w:r>
    </w:p>
    <w:p w14:paraId="158D687A" w14:textId="77777777" w:rsidR="00D65ECC" w:rsidRDefault="00440364">
      <w:pPr>
        <w:spacing w:line="360" w:lineRule="auto"/>
        <w:ind w:firstLine="420"/>
        <w:textAlignment w:val="center"/>
      </w:pPr>
      <w:r>
        <w:rPr>
          <w:rFonts w:ascii="KaiTi" w:eastAsia="KaiTi" w:hAnsi="KaiTi" w:cs="KaiTi"/>
          <w:color w:val="000000"/>
        </w:rPr>
        <w:t>小山整把济南围了个圈儿，只有北边缺着点儿口儿。这一圈小山在冬天特别可爱，好像是把济南放在一个小摇篮里，他们全安静不动地低声地说：“你们放心吧，这儿准保暖和。”真的，济南的人们在冬天是面上含笑的。他们一看那些小山，心中便觉得有了着落，有了依靠。他们由天上看到山上，便不觉地想起：“【甲】</w:t>
      </w:r>
      <w:r>
        <w:rPr>
          <w:rFonts w:ascii="KaiTi" w:eastAsia="KaiTi" w:hAnsi="KaiTi" w:cs="KaiTi"/>
          <w:color w:val="000000"/>
          <w:u w:val="single"/>
        </w:rPr>
        <w:t>明天也许就是春天了吧?这样的温暖，今天夜里山草也许就绿起来了吧?</w:t>
      </w:r>
      <w:r>
        <w:rPr>
          <w:rFonts w:ascii="KaiTi" w:eastAsia="KaiTi" w:hAnsi="KaiTi" w:cs="KaiTi"/>
          <w:color w:val="000000"/>
        </w:rPr>
        <w:t>”就是这点儿幻想不能一时实现，他们也并不着急，因为有这样慈善的冬天，干啥还希望别的呢!</w:t>
      </w:r>
    </w:p>
    <w:p w14:paraId="6CEDC0CC" w14:textId="77777777" w:rsidR="00D65ECC" w:rsidRDefault="00440364">
      <w:pPr>
        <w:spacing w:line="360" w:lineRule="auto"/>
        <w:ind w:firstLine="420"/>
        <w:textAlignment w:val="center"/>
      </w:pPr>
      <w:r>
        <w:rPr>
          <w:rFonts w:ascii="KaiTi" w:eastAsia="KaiTi" w:hAnsi="KaiTi" w:cs="KaiTi"/>
          <w:color w:val="000000"/>
        </w:rPr>
        <w:t>最妙的是下点儿小雪呀。看吧，山上的矮松越发的青黑，树尖儿上顶着一髻儿白花，好像日本看护妇。【乙】</w:t>
      </w:r>
      <w:r>
        <w:rPr>
          <w:rFonts w:ascii="KaiTi" w:eastAsia="KaiTi" w:hAnsi="KaiTi" w:cs="KaiTi"/>
          <w:color w:val="000000"/>
          <w:u w:val="single"/>
        </w:rPr>
        <w:t>山尖全白了，给蓝天镶上一道银边。</w:t>
      </w:r>
      <w:r>
        <w:rPr>
          <w:rFonts w:ascii="KaiTi" w:eastAsia="KaiTi" w:hAnsi="KaiTi" w:cs="KaiTi"/>
          <w:color w:val="000000"/>
        </w:rPr>
        <w:t>山坡上有的地方雪厚点儿，有的地方草色还露着；这样，一道儿白，一道儿暗黄，给山们穿上一件带水纹的花衣；看着看着，这件花衣好像被风儿吹动，叫你希望看见一点儿更美的山的肌肤。等到快日落的</w:t>
      </w:r>
      <w:r>
        <w:rPr>
          <w:rFonts w:ascii="KaiTi" w:eastAsia="KaiTi" w:hAnsi="KaiTi" w:cs="KaiTi"/>
          <w:color w:val="000000"/>
        </w:rPr>
        <w:lastRenderedPageBreak/>
        <w:t>时候，微黄的阳光斜射在山腰上，那点儿薄雪好像忽然害了羞，微微露出点儿粉色。就是下小雪吧，济南是受不住大雪的，那些小山太秀气！</w:t>
      </w:r>
    </w:p>
    <w:p w14:paraId="780A3F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古老的济南，城内那么狭窄，城外又那么宽敞，山坡上卧着些小村庄，小村庄的房顶上卧着点儿雪，对，这是张小水墨画，也许是唐代的名手画的吧。</w:t>
      </w:r>
    </w:p>
    <w:p w14:paraId="3C445892" w14:textId="77777777" w:rsidR="00D65ECC" w:rsidRDefault="00440364">
      <w:pPr>
        <w:spacing w:line="360" w:lineRule="auto"/>
        <w:textAlignment w:val="center"/>
      </w:pPr>
      <w:r>
        <w:rPr>
          <w:color w:val="000000"/>
        </w:rPr>
        <w:t xml:space="preserve">16. </w:t>
      </w:r>
      <w:r>
        <w:rPr>
          <w:rFonts w:ascii="宋体;SimSun" w:hAnsi="宋体;SimSun" w:cs="宋体;SimSun"/>
          <w:color w:val="000000"/>
        </w:rPr>
        <w:t>简要概括选文的主要内容。（</w:t>
      </w:r>
      <w:r>
        <w:rPr>
          <w:rFonts w:ascii="宋体;SimSun" w:eastAsia="宋体;SimSun" w:hAnsi="宋体;SimSun" w:cs="宋体;SimSun"/>
          <w:color w:val="000000"/>
        </w:rPr>
        <w:t>30</w:t>
      </w:r>
      <w:r>
        <w:rPr>
          <w:rFonts w:ascii="宋体;SimSun" w:hAnsi="宋体;SimSun" w:cs="宋体;SimSun"/>
          <w:color w:val="000000"/>
        </w:rPr>
        <w:t>字以内）</w:t>
      </w:r>
    </w:p>
    <w:p w14:paraId="2506A64B" w14:textId="77777777" w:rsidR="00D65ECC" w:rsidRDefault="00440364">
      <w:pPr>
        <w:spacing w:line="360" w:lineRule="auto"/>
        <w:textAlignment w:val="center"/>
      </w:pPr>
      <w:r>
        <w:rPr>
          <w:color w:val="000000"/>
        </w:rPr>
        <w:t xml:space="preserve">17. </w:t>
      </w:r>
      <w:r>
        <w:rPr>
          <w:rFonts w:ascii="宋体;SimSun" w:hAnsi="宋体;SimSun" w:cs="宋体;SimSun"/>
          <w:color w:val="000000"/>
        </w:rPr>
        <w:t>从【甲】【乙】两个划线句中</w:t>
      </w:r>
      <w:r>
        <w:rPr>
          <w:rFonts w:ascii="宋体;SimSun" w:hAnsi="宋体;SimSun" w:cs="宋体;SimSun"/>
          <w:color w:val="000000"/>
          <w:em w:val="underDot"/>
        </w:rPr>
        <w:t>任选一句</w:t>
      </w:r>
      <w:r>
        <w:rPr>
          <w:rFonts w:ascii="宋体;SimSun" w:hAnsi="宋体;SimSun" w:cs="宋体;SimSun"/>
          <w:color w:val="000000"/>
        </w:rPr>
        <w:t>，根据你对划线句内容和表达形式主要特点的理解仿写一个句子，并在仿写句中能体现该句表达形式主要特点的文字符号下加上着重号</w:t>
      </w:r>
      <w:r>
        <w:rPr>
          <w:rFonts w:ascii="宋体;SimSun" w:hAnsi="宋体;SimSun" w:cs="宋体;SimSun"/>
          <w:color w:val="000000"/>
        </w:rPr>
        <w:t>“</w:t>
      </w:r>
      <w:r>
        <w:rPr>
          <w:rFonts w:ascii="宋体;SimSun" w:eastAsia="宋体;SimSun" w:hAnsi="宋体;SimSun" w:cs="宋体;SimSun"/>
          <w:color w:val="000000"/>
        </w:rPr>
        <w:t>.”</w:t>
      </w:r>
      <w:r>
        <w:rPr>
          <w:rFonts w:ascii="宋体;SimSun" w:hAnsi="宋体;SimSun" w:cs="宋体;SimSun"/>
          <w:color w:val="000000"/>
        </w:rPr>
        <w:t>。（仿写对象和主题不限）</w:t>
      </w:r>
    </w:p>
    <w:p w14:paraId="0B264924"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示例</w:t>
      </w:r>
    </w:p>
    <w:p w14:paraId="56D09EE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原句：真的，济南的人们在冬天是面上含笑的。</w:t>
      </w:r>
    </w:p>
    <w:p w14:paraId="1C6CDFEF"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该句表达形式上的主要特点：用</w:t>
      </w:r>
      <w:r>
        <w:rPr>
          <w:rFonts w:ascii="宋体;SimSun" w:hAnsi="宋体;SimSun" w:cs="宋体;SimSun"/>
          <w:color w:val="000000"/>
        </w:rPr>
        <w:t>“</w:t>
      </w:r>
      <w:r>
        <w:rPr>
          <w:rFonts w:ascii="宋体;SimSun" w:hAnsi="宋体;SimSun" w:cs="宋体;SimSun"/>
          <w:color w:val="000000"/>
        </w:rPr>
        <w:t>真的</w:t>
      </w:r>
      <w:r>
        <w:rPr>
          <w:rFonts w:ascii="宋体;SimSun" w:hAnsi="宋体;SimSun" w:cs="宋体;SimSun"/>
          <w:color w:val="000000"/>
        </w:rPr>
        <w:t>”“……</w:t>
      </w:r>
      <w:r>
        <w:rPr>
          <w:rFonts w:ascii="宋体;SimSun" w:hAnsi="宋体;SimSun" w:cs="宋体;SimSun"/>
          <w:color w:val="000000"/>
        </w:rPr>
        <w:t>是</w:t>
      </w:r>
      <w:r>
        <w:rPr>
          <w:rFonts w:ascii="宋体;SimSun" w:hAnsi="宋体;SimSun" w:cs="宋体;SimSun"/>
          <w:color w:val="000000"/>
        </w:rPr>
        <w:t>……</w:t>
      </w:r>
      <w:r>
        <w:rPr>
          <w:rFonts w:ascii="宋体;SimSun" w:hAnsi="宋体;SimSun" w:cs="宋体;SimSun"/>
          <w:color w:val="000000"/>
        </w:rPr>
        <w:t>的</w:t>
      </w:r>
      <w:r>
        <w:rPr>
          <w:rFonts w:ascii="宋体;SimSun" w:hAnsi="宋体;SimSun" w:cs="宋体;SimSun"/>
          <w:color w:val="000000"/>
        </w:rPr>
        <w:t>”</w:t>
      </w:r>
      <w:r>
        <w:rPr>
          <w:rFonts w:ascii="宋体;SimSun" w:hAnsi="宋体;SimSun" w:cs="宋体;SimSun"/>
          <w:color w:val="000000"/>
        </w:rPr>
        <w:t>几个词语持续表达确定。</w:t>
      </w:r>
    </w:p>
    <w:p w14:paraId="17D7896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仿句：真的，每次放学回家远远望见家中窗帘映照的昏黄的灯火，我内心是非常高兴的。</w:t>
      </w:r>
    </w:p>
    <w:p w14:paraId="42BEE306"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（表达形式上的特点可从用词、修辞、句式等角度把握。）</w:t>
      </w:r>
    </w:p>
    <w:p w14:paraId="30183645"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阅读下文，完成下面小题。</w:t>
      </w:r>
    </w:p>
    <w:p w14:paraId="2BE6CDC8"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少年眼</w:t>
      </w:r>
    </w:p>
    <w:p w14:paraId="50714DE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沈念</w:t>
      </w:r>
    </w:p>
    <w:p w14:paraId="25C614A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少年第一次出远门，第一次见识平原上的景物，没有峰峦叠嶂的遮挡，能望见远处高高矮矮的房子、葱葱郁郁的大树、成片的稻田和甲壳虫般爬行的汽车，还有高耸的通讯塔和绵延的高压线。</w:t>
      </w:r>
    </w:p>
    <w:p w14:paraId="3B13D31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少年伸出五指，想去捉住那股与山里不同的气息——飘飘荡荡的水的气息。这气息在夜晚被冻成一层薄纱，手指轻碰，哧啦哧啦撕裂，像落满一地的玻璃碎片。父亲很熟悉这里，每年到芦苇收割的秋冬时节，父亲都要跟村里人一道，在湖洲驻扎三个月。这三个月，天作被盖地当床，芦苇割完了才回家过年。</w:t>
      </w:r>
    </w:p>
    <w:p w14:paraId="0295F39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岛是荒岛。来往的人影比不过天空飞过的雁鸭多。</w:t>
      </w:r>
    </w:p>
    <w:p w14:paraId="4DADF63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把“家”安在这个陌生的岛上，父亲要盖个什么样的房子呢？少年困意全无，兴奋起来。他抬抬头，天地空旷邈远，没有灯，却有光汇聚过来，是水波的光，倒映在天幕，又晃到湖洲之上。风也变得柔软起来，少年的视线慢慢适应，能依稀辨认近处和稍远地方的事物。</w:t>
      </w:r>
    </w:p>
    <w:p w14:paraId="25CA7A9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父亲从行李袋中找出刃口发亮的弯刀，走到附近的芦苇丛中，转眼功夫割倒一片。在父亲的指导下，少年帮着用细麻绳把芦苇结实地打成一捆一捆。父亲说，这是“新家”的大梁，这是“新家”的柱子。打好“地基”，他又像变戏法似地从行李袋中翻出折叠整齐的旧尼龙帆布，摊开在地，风贴着地面吹鼓起帆布，父亲顺势一抖，转眼之间帆布就“盖”成了一间芦苇棚屋。他听从父亲的吩咐，搬上几捆芦苇压住“墙角”，这样帆布不会随风刮掀。</w:t>
      </w:r>
    </w:p>
    <w:p w14:paraId="63CDB39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父亲几乎一夜没睡，他在卧室里“搭”了两张芦苇床，又新盖了一个屋棚当“厨房”，然后把带来的家当一件件摆好，还用芦苇编了两把方凳，一张餐桌。这一切都是在少年睡着以后完成的。</w:t>
      </w:r>
    </w:p>
    <w:p w14:paraId="656FA5A8" w14:textId="77777777" w:rsidR="00D65ECC" w:rsidRDefault="00440364">
      <w:pPr>
        <w:spacing w:line="360" w:lineRule="auto"/>
        <w:ind w:firstLine="420"/>
        <w:textAlignment w:val="center"/>
      </w:pPr>
      <w:r>
        <w:rPr>
          <w:rFonts w:ascii="KaiTi" w:eastAsia="KaiTi" w:hAnsi="KaiTi" w:cs="KaiTi"/>
          <w:color w:val="000000"/>
        </w:rPr>
        <w:t>少年醒来的时候，</w:t>
      </w:r>
      <w:r>
        <w:rPr>
          <w:rFonts w:ascii="KaiTi" w:eastAsia="KaiTi" w:hAnsi="KaiTi" w:cs="KaiTi"/>
          <w:color w:val="000000"/>
          <w:u w:val="single"/>
        </w:rPr>
        <w:t>“新家”被一团明晃晃的天光包裹着，好像这棚屋原本就是一个发光体，向岛上、湖上、天空绽放无尽的光芒</w:t>
      </w:r>
      <w:r>
        <w:rPr>
          <w:rFonts w:ascii="KaiTi" w:eastAsia="KaiTi" w:hAnsi="KaiTi" w:cs="KaiTi"/>
          <w:color w:val="000000"/>
        </w:rPr>
        <w:t>。掀开帆布门，白得耀眼的光迎面扑来。眼前岛上的景象把少年震惊了。</w:t>
      </w:r>
    </w:p>
    <w:p w14:paraId="07331D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铺天盖地、茎秆高挺的芦苇，顶着沉甸甸的穗头，随风摆动枝叶，向远方致意。风刮过来，芦苇抱团对峙，站成铜墙铁壁。又终于抵挡不住一波波的猛烈吹袭，芦苇向着同一个方向低头、弯腰，瞬间就要折覆在地。与见过的水稻相比，这些芦苇就是超级巨人，高大、粗壮、招摇，少年感觉自己就像一个小不点，在这荒岛之上无比孤独、渺小。</w:t>
      </w:r>
    </w:p>
    <w:p w14:paraId="4EF657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少年看到远处芦苇垛惊飞几只白色水鸟，它们线条般的身影，越飞越远。他一个激灵，跟着白色鸟飞去的方向，钻进了芦苇深处。秋冬季节的芦苇荡，湖水退去。茎秆挺拔的苇秆，如长剑飘舞的苇叶，被少年的身体碰出哗哗啦啦的响动。他也被芦苇的坚韧撞得摇摇晃晃，像海洋般的苇浪一下就吞没了少年瘦小的身影。</w:t>
      </w:r>
    </w:p>
    <w:p w14:paraId="5B7A356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少年几次试图跳起来，像一只鱼儿般跃出水面吐个气泡，但苇浪又高又大，在风中左摇右摆。他的头有些晕眩。走累了，蹲下来，连根拔起一根芦苇，半湿半干的泥土黏附着</w:t>
      </w:r>
      <w:r>
        <w:rPr>
          <w:rFonts w:ascii="KaiTi" w:eastAsia="KaiTi" w:hAnsi="KaiTi" w:cs="KaiTi"/>
          <w:color w:val="000000"/>
        </w:rPr>
        <w:lastRenderedPageBreak/>
        <w:t>它十分发达的地下茎。白的花，绿的叶，黄的秆，顶部苇穗高挑饱满，挺在水面之上的枝叶泛着绿意，剥掉水中泡了几个月的腐枝败叶，能嗅到大地的芬芳气息。</w:t>
      </w:r>
    </w:p>
    <w:p w14:paraId="7A5FA02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湖洲上的鸟，多会选偏僻草深之地孵育。要是能在这里寻到一只水鸟，就不会再感到孤独了。少年低头搜寻有没有完整的鸟蛋时，听到隐隐约约传来呼唤自己名字的声音，那是父亲在叫他。他环顾四周，呼喊声像是从四面八方传来的。这差点让他迷失，找不到回家的路。他找到脚印的方向，赶紧往回跑，哗啦哗啦，身体的碰撞，在芦苇荡里又腾起一股细小的声浪。</w:t>
      </w:r>
    </w:p>
    <w:p w14:paraId="418F31E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少年认真辨认了回去的路。但走出芦苇荡的路似乎没有尽头，他莫名地紧张起来。来时并没有走多久，他也就打算试探性地往里走一走，但走着走着就似乎走丢了信心，接着就跑起来。他努力告诉自己，镇定镇定。他也想起父亲从小就告诫过的，凡事遇阻先不要慌乱，冷静下来再想对策。他很快又辨清了几只自己来时的脚印。</w:t>
      </w:r>
    </w:p>
    <w:p w14:paraId="2D799CE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清晰的脚印，斜斜浅浅的。少年把脚放进一个，大小刚好，心里悬空的石头在小脚印里稳稳落下。父亲叫唤的声音又飞来了，近在耳畔。</w:t>
      </w:r>
    </w:p>
    <w:p w14:paraId="2D85B9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少年如释重负地露出笑容，向“家”跑去。他的心中开始藏着一个秘密，他并不打算把这次短暂的出行告诉父亲。</w:t>
      </w:r>
    </w:p>
    <w:p w14:paraId="7E3738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每个人都会有自己的秘密。少年又无端地笑起来，小脸白里透红，像树上自然成熟、绽裂的石榴。</w:t>
      </w:r>
    </w:p>
    <w:p w14:paraId="27705D32"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（选自《中国散文年度佳作 2017》，文字有删节）</w:t>
      </w:r>
    </w:p>
    <w:p w14:paraId="1CB4048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文章以</w:t>
      </w:r>
      <w:r>
        <w:rPr>
          <w:rFonts w:ascii="宋体;SimSun" w:hAnsi="宋体;SimSun" w:cs="宋体;SimSun"/>
          <w:color w:val="000000"/>
        </w:rPr>
        <w:t>“</w:t>
      </w:r>
      <w:r>
        <w:rPr>
          <w:rFonts w:ascii="宋体;SimSun" w:hAnsi="宋体;SimSun" w:cs="宋体;SimSun"/>
          <w:color w:val="000000"/>
        </w:rPr>
        <w:t>少年眼</w:t>
      </w:r>
      <w:r>
        <w:rPr>
          <w:rFonts w:ascii="宋体;SimSun" w:hAnsi="宋体;SimSun" w:cs="宋体;SimSun"/>
          <w:color w:val="000000"/>
        </w:rPr>
        <w:t>”</w:t>
      </w:r>
      <w:r>
        <w:rPr>
          <w:rFonts w:ascii="宋体;SimSun" w:hAnsi="宋体;SimSun" w:cs="宋体;SimSun"/>
          <w:color w:val="000000"/>
        </w:rPr>
        <w:t>为线索结构全文，阅读文章，简要概括少年在荒岛上的所见及其所感。</w:t>
      </w:r>
    </w:p>
    <w:p w14:paraId="411EA62E" w14:textId="77777777" w:rsidR="00D65ECC" w:rsidRDefault="00440364">
      <w:pPr>
        <w:spacing w:line="360" w:lineRule="auto"/>
        <w:textAlignment w:val="center"/>
      </w:pPr>
      <w:r>
        <w:rPr>
          <w:rFonts w:ascii="宋体;SimSun" w:eastAsia="宋体;SimSun" w:hAnsi="宋体;SimSun" w:cs="宋体;SimSun"/>
          <w:color w:val="000000"/>
        </w:rPr>
        <w:t xml:space="preserve">19. </w:t>
      </w:r>
      <w:r>
        <w:rPr>
          <w:rFonts w:ascii="宋体;SimSun" w:hAnsi="宋体;SimSun" w:cs="宋体;SimSun"/>
          <w:color w:val="000000"/>
        </w:rPr>
        <w:t>根据上下文，对文中划线句</w:t>
      </w:r>
      <w:r>
        <w:rPr>
          <w:rFonts w:ascii="宋体;SimSun" w:hAnsi="宋体;SimSun" w:cs="宋体;SimSun"/>
          <w:color w:val="000000"/>
        </w:rPr>
        <w:t>“‘</w:t>
      </w:r>
      <w:r>
        <w:rPr>
          <w:rFonts w:ascii="宋体;SimSun" w:hAnsi="宋体;SimSun" w:cs="宋体;SimSun"/>
          <w:color w:val="000000"/>
        </w:rPr>
        <w:t>新家</w:t>
      </w:r>
      <w:r>
        <w:rPr>
          <w:rFonts w:ascii="宋体;SimSun" w:hAnsi="宋体;SimSun" w:cs="宋体;SimSun"/>
          <w:color w:val="000000"/>
        </w:rPr>
        <w:t>’</w:t>
      </w:r>
      <w:r>
        <w:rPr>
          <w:rFonts w:ascii="宋体;SimSun" w:hAnsi="宋体;SimSun" w:cs="宋体;SimSun"/>
          <w:color w:val="000000"/>
        </w:rPr>
        <w:t>被一团明晃晃的天光包裹着，好像这棚屋原本就是一个发光体，向岛上、湖上、天空绽放无尽的光芒</w:t>
      </w:r>
      <w:r>
        <w:rPr>
          <w:rFonts w:ascii="宋体;SimSun" w:hAnsi="宋体;SimSun" w:cs="宋体;SimSun"/>
          <w:color w:val="000000"/>
        </w:rPr>
        <w:t xml:space="preserve">” </w:t>
      </w:r>
      <w:r>
        <w:rPr>
          <w:rFonts w:ascii="宋体;SimSun" w:hAnsi="宋体;SimSun" w:cs="宋体;SimSun"/>
          <w:color w:val="000000"/>
        </w:rPr>
        <w:t>的描写体悟</w:t>
      </w:r>
      <w:r>
        <w:rPr>
          <w:rFonts w:ascii="宋体;SimSun" w:hAnsi="宋体;SimSun" w:cs="宋体;SimSun"/>
          <w:color w:val="000000"/>
          <w:em w:val="underDot"/>
        </w:rPr>
        <w:t>有误</w:t>
      </w:r>
      <w:r>
        <w:rPr>
          <w:rFonts w:ascii="宋体;SimSun" w:hAnsi="宋体;SimSun" w:cs="宋体;SimSun"/>
          <w:color w:val="000000"/>
        </w:rPr>
        <w:t>的一项是</w:t>
      </w:r>
    </w:p>
    <w:p w14:paraId="4FDA053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描写出棚屋本身具有的精美、奇幻色彩。</w:t>
      </w:r>
    </w:p>
    <w:p w14:paraId="7A069B9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B. </w:t>
      </w:r>
      <w:r>
        <w:rPr>
          <w:rFonts w:ascii="宋体;SimSun" w:hAnsi="宋体;SimSun" w:cs="宋体;SimSun"/>
          <w:color w:val="000000"/>
        </w:rPr>
        <w:t>展现出岛上日光、湖光交相辉映的奇妙景色。</w:t>
      </w:r>
    </w:p>
    <w:p w14:paraId="6A8AF74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暗示了父亲和少年在荒岛上生活环境的艰苦、离家打工的不易。</w:t>
      </w:r>
    </w:p>
    <w:p w14:paraId="703DEE8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D. </w:t>
      </w:r>
      <w:r>
        <w:rPr>
          <w:rFonts w:ascii="宋体;SimSun" w:hAnsi="宋体;SimSun" w:cs="宋体;SimSun"/>
          <w:color w:val="000000"/>
        </w:rPr>
        <w:t>荒岛条件虽然艰苦，但父亲能干体贴，让少年眼中的</w:t>
      </w:r>
      <w:r>
        <w:rPr>
          <w:rFonts w:ascii="宋体;SimSun" w:hAnsi="宋体;SimSun" w:cs="宋体;SimSun"/>
          <w:color w:val="000000"/>
        </w:rPr>
        <w:t>“</w:t>
      </w:r>
      <w:r>
        <w:rPr>
          <w:rFonts w:ascii="宋体;SimSun" w:hAnsi="宋体;SimSun" w:cs="宋体;SimSun"/>
          <w:color w:val="000000"/>
        </w:rPr>
        <w:t>新家</w:t>
      </w:r>
      <w:r>
        <w:rPr>
          <w:rFonts w:ascii="宋体;SimSun" w:hAnsi="宋体;SimSun" w:cs="宋体;SimSun"/>
          <w:color w:val="000000"/>
        </w:rPr>
        <w:t>”</w:t>
      </w:r>
      <w:r>
        <w:rPr>
          <w:rFonts w:ascii="宋体;SimSun" w:hAnsi="宋体;SimSun" w:cs="宋体;SimSun"/>
          <w:color w:val="000000"/>
        </w:rPr>
        <w:t>焕发出光彩。</w:t>
      </w:r>
    </w:p>
    <w:p w14:paraId="12F5B68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阅读全文，说说结尾段</w:t>
      </w:r>
      <w:r>
        <w:rPr>
          <w:rFonts w:ascii="宋体;SimSun" w:hAnsi="宋体;SimSun" w:cs="宋体;SimSun"/>
          <w:color w:val="000000"/>
        </w:rPr>
        <w:t>“</w:t>
      </w:r>
      <w:r>
        <w:rPr>
          <w:rFonts w:ascii="宋体;SimSun" w:hAnsi="宋体;SimSun" w:cs="宋体;SimSun"/>
          <w:color w:val="000000"/>
        </w:rPr>
        <w:t>每个人都会有自己的秘密</w:t>
      </w:r>
      <w:r>
        <w:rPr>
          <w:rFonts w:ascii="宋体;SimSun" w:hAnsi="宋体;SimSun" w:cs="宋体;SimSun"/>
          <w:color w:val="000000"/>
        </w:rPr>
        <w:t>”</w:t>
      </w:r>
      <w:r>
        <w:rPr>
          <w:rFonts w:ascii="宋体;SimSun" w:hAnsi="宋体;SimSun" w:cs="宋体;SimSun"/>
          <w:color w:val="000000"/>
        </w:rPr>
        <w:t>一句蕴含的深意。</w:t>
      </w:r>
    </w:p>
    <w:p w14:paraId="7767ECBF"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四、名著阅读（共</w:t>
      </w:r>
      <w:r>
        <w:rPr>
          <w:rFonts w:ascii="宋体;SimSun" w:eastAsia="宋体;SimSun" w:hAnsi="宋体;SimSun" w:cs="宋体;SimSun"/>
          <w:b/>
          <w:color w:val="000000"/>
          <w:sz w:val="24"/>
        </w:rPr>
        <w:t>7</w:t>
      </w:r>
      <w:r>
        <w:rPr>
          <w:rFonts w:ascii="宋体;SimSun" w:hAnsi="宋体;SimSun" w:cs="宋体;SimSun"/>
          <w:b/>
          <w:color w:val="000000"/>
          <w:sz w:val="24"/>
        </w:rPr>
        <w:t>分）</w:t>
      </w:r>
    </w:p>
    <w:p w14:paraId="68F252D2" w14:textId="77777777" w:rsidR="00D65ECC" w:rsidRDefault="00440364">
      <w:pPr>
        <w:spacing w:line="360" w:lineRule="auto"/>
        <w:textAlignment w:val="center"/>
      </w:pPr>
      <w:r>
        <w:rPr>
          <w:rFonts w:ascii="宋体;SimSun" w:eastAsia="宋体;SimSun" w:hAnsi="宋体;SimSun" w:cs="宋体;SimSun"/>
          <w:color w:val="000000"/>
        </w:rPr>
        <w:t>21.</w:t>
      </w:r>
      <w:r>
        <w:rPr>
          <w:rFonts w:ascii="宋体;SimSun" w:hAnsi="宋体;SimSun" w:cs="宋体;SimSun"/>
          <w:color w:val="000000"/>
        </w:rPr>
        <w:t>学期末，有同学整理阅读过的《论语》《朝花夕拾》《西游记》这三部名著，以下是他的总结。请根据你自己的阅读情况，</w:t>
      </w:r>
      <w:r>
        <w:rPr>
          <w:rFonts w:ascii="宋体;SimSun" w:hAnsi="宋体;SimSun" w:cs="宋体;SimSun"/>
          <w:color w:val="000000"/>
          <w:em w:val="underDot"/>
        </w:rPr>
        <w:t>任选其中一部</w:t>
      </w:r>
      <w:r>
        <w:rPr>
          <w:rFonts w:ascii="宋体;SimSun" w:hAnsi="宋体;SimSun" w:cs="宋体;SimSun"/>
          <w:color w:val="000000"/>
        </w:rPr>
        <w:t>，帮助他完成</w:t>
      </w:r>
      <w:r>
        <w:rPr>
          <w:rFonts w:ascii="宋体;SimSun" w:hAnsi="宋体;SimSun" w:cs="宋体;SimSun"/>
          <w:color w:val="000000"/>
          <w:em w:val="underDot"/>
        </w:rPr>
        <w:t>系列</w:t>
      </w:r>
      <w:r>
        <w:t>任务。</w:t>
      </w:r>
    </w:p>
    <w:tbl>
      <w:tblPr>
        <w:tblW w:w="9736" w:type="dxa"/>
        <w:tblLayout w:type="fixed"/>
        <w:tblCellMar>
          <w:top w:w="75" w:type="dxa"/>
          <w:bottom w:w="75" w:type="dxa"/>
        </w:tblCellMar>
        <w:tblLook w:val="04A0" w:firstRow="1" w:lastRow="0" w:firstColumn="1" w:lastColumn="0" w:noHBand="0" w:noVBand="1"/>
      </w:tblPr>
      <w:tblGrid>
        <w:gridCol w:w="531"/>
        <w:gridCol w:w="2194"/>
        <w:gridCol w:w="1391"/>
        <w:gridCol w:w="2595"/>
        <w:gridCol w:w="3025"/>
      </w:tblGrid>
      <w:tr w:rsidR="00D65ECC" w14:paraId="0FAC5DBD" w14:textId="77777777">
        <w:trPr>
          <w:trHeight w:val="330"/>
        </w:trPr>
        <w:tc>
          <w:tcPr>
            <w:tcW w:w="531" w:type="dxa"/>
            <w:tcBorders>
              <w:top w:val="dotted" w:sz="6" w:space="0" w:color="000000"/>
              <w:left w:val="dotted" w:sz="6" w:space="0" w:color="000000"/>
              <w:bottom w:val="dotted" w:sz="6" w:space="0" w:color="000000"/>
              <w:right w:val="dotted" w:sz="6" w:space="0" w:color="000000"/>
            </w:tcBorders>
            <w:vAlign w:val="center"/>
          </w:tcPr>
          <w:p w14:paraId="336030C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名著</w:t>
            </w:r>
          </w:p>
        </w:tc>
        <w:tc>
          <w:tcPr>
            <w:tcW w:w="2194" w:type="dxa"/>
            <w:tcBorders>
              <w:top w:val="dotted" w:sz="6" w:space="0" w:color="000000"/>
              <w:left w:val="dotted" w:sz="6" w:space="0" w:color="000000"/>
              <w:bottom w:val="dotted" w:sz="6" w:space="0" w:color="000000"/>
              <w:right w:val="dotted" w:sz="6" w:space="0" w:color="000000"/>
            </w:tcBorders>
            <w:vAlign w:val="center"/>
          </w:tcPr>
          <w:p w14:paraId="0C3D4BF8"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w:t>
            </w:r>
            <w:r>
              <w:rPr>
                <w:rFonts w:ascii="宋体;SimSun" w:eastAsia="宋体;SimSun" w:hAnsi="宋体;SimSun" w:cs="宋体;SimSun"/>
                <w:color w:val="000000"/>
                <w:kern w:val="2"/>
                <w:sz w:val="21"/>
              </w:rPr>
              <w:t>1</w:t>
            </w:r>
            <w:r>
              <w:rPr>
                <w:rFonts w:ascii="宋体;SimSun" w:hAnsi="宋体;SimSun" w:cs="宋体;SimSun"/>
                <w:color w:val="000000"/>
                <w:kern w:val="2"/>
                <w:sz w:val="21"/>
              </w:rPr>
              <w:t>）作品基本信息</w:t>
            </w:r>
          </w:p>
        </w:tc>
        <w:tc>
          <w:tcPr>
            <w:tcW w:w="1391" w:type="dxa"/>
            <w:tcBorders>
              <w:top w:val="dotted" w:sz="6" w:space="0" w:color="000000"/>
              <w:left w:val="dotted" w:sz="6" w:space="0" w:color="000000"/>
              <w:bottom w:val="dotted" w:sz="6" w:space="0" w:color="000000"/>
              <w:right w:val="dotted" w:sz="6" w:space="0" w:color="000000"/>
            </w:tcBorders>
            <w:vAlign w:val="center"/>
          </w:tcPr>
          <w:p w14:paraId="2698299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阅读方式方法</w:t>
            </w:r>
          </w:p>
        </w:tc>
        <w:tc>
          <w:tcPr>
            <w:tcW w:w="2595" w:type="dxa"/>
            <w:tcBorders>
              <w:top w:val="dotted" w:sz="6" w:space="0" w:color="000000"/>
              <w:left w:val="dotted" w:sz="6" w:space="0" w:color="000000"/>
              <w:bottom w:val="dotted" w:sz="6" w:space="0" w:color="000000"/>
              <w:right w:val="dotted" w:sz="6" w:space="0" w:color="000000"/>
            </w:tcBorders>
            <w:vAlign w:val="center"/>
          </w:tcPr>
          <w:p w14:paraId="3681083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w:t>
            </w:r>
            <w:r>
              <w:rPr>
                <w:rFonts w:ascii="宋体;SimSun" w:eastAsia="宋体;SimSun" w:hAnsi="宋体;SimSun" w:cs="宋体;SimSun"/>
                <w:color w:val="000000"/>
                <w:kern w:val="2"/>
                <w:sz w:val="21"/>
              </w:rPr>
              <w:t>2</w:t>
            </w:r>
            <w:r>
              <w:rPr>
                <w:rFonts w:ascii="宋体;SimSun" w:hAnsi="宋体;SimSun" w:cs="宋体;SimSun"/>
                <w:color w:val="000000"/>
                <w:kern w:val="2"/>
                <w:sz w:val="21"/>
              </w:rPr>
              <w:t>）具体实施</w:t>
            </w:r>
          </w:p>
        </w:tc>
        <w:tc>
          <w:tcPr>
            <w:tcW w:w="3025" w:type="dxa"/>
            <w:tcBorders>
              <w:top w:val="dotted" w:sz="6" w:space="0" w:color="000000"/>
              <w:left w:val="dotted" w:sz="6" w:space="0" w:color="000000"/>
              <w:bottom w:val="dotted" w:sz="6" w:space="0" w:color="000000"/>
              <w:right w:val="dotted" w:sz="6" w:space="0" w:color="000000"/>
            </w:tcBorders>
            <w:vAlign w:val="center"/>
          </w:tcPr>
          <w:p w14:paraId="0F24BE7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w:t>
            </w:r>
            <w:r>
              <w:rPr>
                <w:rFonts w:ascii="宋体;SimSun" w:eastAsia="宋体;SimSun" w:hAnsi="宋体;SimSun" w:cs="宋体;SimSun"/>
                <w:color w:val="000000"/>
                <w:kern w:val="2"/>
                <w:sz w:val="21"/>
              </w:rPr>
              <w:t>3</w:t>
            </w:r>
            <w:r>
              <w:rPr>
                <w:rFonts w:ascii="宋体;SimSun" w:hAnsi="宋体;SimSun" w:cs="宋体;SimSun"/>
                <w:color w:val="000000"/>
                <w:kern w:val="2"/>
                <w:sz w:val="21"/>
              </w:rPr>
              <w:t>）学习与借鉴</w:t>
            </w:r>
          </w:p>
        </w:tc>
      </w:tr>
      <w:tr w:rsidR="00D65ECC" w14:paraId="75D3A384" w14:textId="77777777">
        <w:trPr>
          <w:trHeight w:val="330"/>
        </w:trPr>
        <w:tc>
          <w:tcPr>
            <w:tcW w:w="531" w:type="dxa"/>
            <w:tcBorders>
              <w:top w:val="dotted" w:sz="6" w:space="0" w:color="000000"/>
              <w:left w:val="dotted" w:sz="6" w:space="0" w:color="000000"/>
              <w:bottom w:val="dotted" w:sz="6" w:space="0" w:color="000000"/>
              <w:right w:val="dotted" w:sz="6" w:space="0" w:color="000000"/>
            </w:tcBorders>
            <w:vAlign w:val="center"/>
          </w:tcPr>
          <w:p w14:paraId="6294C219"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《论语》</w:t>
            </w:r>
          </w:p>
        </w:tc>
        <w:tc>
          <w:tcPr>
            <w:tcW w:w="2194" w:type="dxa"/>
            <w:tcBorders>
              <w:top w:val="dotted" w:sz="6" w:space="0" w:color="000000"/>
              <w:left w:val="dotted" w:sz="6" w:space="0" w:color="000000"/>
              <w:bottom w:val="dotted" w:sz="6" w:space="0" w:color="000000"/>
              <w:right w:val="dotted" w:sz="6" w:space="0" w:color="000000"/>
            </w:tcBorders>
            <w:vAlign w:val="center"/>
          </w:tcPr>
          <w:p w14:paraId="7FE719E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它是</w:t>
            </w:r>
            <w:r>
              <w:rPr>
                <w:rFonts w:ascii="宋体;SimSun" w:hAnsi="宋体;SimSun" w:cs="宋体;SimSun"/>
                <w:color w:val="000000"/>
                <w:kern w:val="2"/>
                <w:sz w:val="21"/>
                <w:u w:val="single"/>
              </w:rPr>
              <w:t xml:space="preserve"> ① </w:t>
            </w:r>
            <w:r>
              <w:rPr>
                <w:rFonts w:ascii="宋体;SimSun" w:hAnsi="宋体;SimSun" w:cs="宋体;SimSun"/>
                <w:color w:val="000000"/>
                <w:kern w:val="2"/>
                <w:sz w:val="21"/>
              </w:rPr>
              <w:t>家经典著作，与《大学》《中庸》《孟子》一起合称为</w:t>
            </w:r>
            <w:r>
              <w:rPr>
                <w:rFonts w:ascii="宋体;SimSun" w:hAnsi="宋体;SimSun" w:cs="宋体;SimSun"/>
                <w:color w:val="000000"/>
                <w:kern w:val="2"/>
                <w:sz w:val="21"/>
              </w:rPr>
              <w:t>“</w:t>
            </w:r>
            <w:r>
              <w:rPr>
                <w:rFonts w:ascii="宋体;SimSun" w:hAnsi="宋体;SimSun" w:cs="宋体;SimSun"/>
                <w:color w:val="000000"/>
                <w:kern w:val="2"/>
                <w:sz w:val="21"/>
                <w:u w:val="single"/>
              </w:rPr>
              <w:t xml:space="preserve"> ② </w:t>
            </w:r>
            <w:r>
              <w:rPr>
                <w:rFonts w:ascii="宋体;SimSun" w:hAnsi="宋体;SimSun" w:cs="宋体;SimSun"/>
                <w:color w:val="000000"/>
                <w:kern w:val="2"/>
                <w:sz w:val="21"/>
              </w:rPr>
              <w:t>”</w:t>
            </w:r>
            <w:r>
              <w:rPr>
                <w:rFonts w:ascii="宋体;SimSun" w:hAnsi="宋体;SimSun" w:cs="宋体;SimSun"/>
                <w:color w:val="000000"/>
                <w:kern w:val="2"/>
                <w:sz w:val="21"/>
              </w:rPr>
              <w:t>。</w:t>
            </w:r>
          </w:p>
        </w:tc>
        <w:tc>
          <w:tcPr>
            <w:tcW w:w="1391" w:type="dxa"/>
            <w:tcBorders>
              <w:top w:val="dotted" w:sz="6" w:space="0" w:color="000000"/>
              <w:left w:val="dotted" w:sz="6" w:space="0" w:color="000000"/>
              <w:bottom w:val="dotted" w:sz="6" w:space="0" w:color="000000"/>
              <w:right w:val="dotted" w:sz="6" w:space="0" w:color="000000"/>
            </w:tcBorders>
            <w:vAlign w:val="center"/>
          </w:tcPr>
          <w:p w14:paraId="5FD90D6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关注不同语录对同一主题的阐述</w:t>
            </w:r>
          </w:p>
        </w:tc>
        <w:tc>
          <w:tcPr>
            <w:tcW w:w="2595" w:type="dxa"/>
            <w:tcBorders>
              <w:top w:val="dotted" w:sz="6" w:space="0" w:color="000000"/>
              <w:left w:val="dotted" w:sz="6" w:space="0" w:color="000000"/>
              <w:bottom w:val="dotted" w:sz="6" w:space="0" w:color="000000"/>
              <w:right w:val="dotted" w:sz="6" w:space="0" w:color="000000"/>
            </w:tcBorders>
            <w:vAlign w:val="center"/>
          </w:tcPr>
          <w:p w14:paraId="24E31C14"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⑴</w:t>
            </w:r>
            <w:r>
              <w:rPr>
                <w:rFonts w:ascii="宋体;SimSun" w:hAnsi="宋体;SimSun" w:cs="宋体;SimSun"/>
                <w:color w:val="000000"/>
                <w:kern w:val="2"/>
                <w:sz w:val="21"/>
              </w:rPr>
              <w:t>子贡问君子。子曰：</w:t>
            </w:r>
            <w:r>
              <w:rPr>
                <w:rFonts w:ascii="宋体;SimSun" w:hAnsi="宋体;SimSun" w:cs="宋体;SimSun"/>
                <w:color w:val="000000"/>
                <w:kern w:val="2"/>
                <w:sz w:val="21"/>
              </w:rPr>
              <w:t>“</w:t>
            </w:r>
            <w:r>
              <w:rPr>
                <w:rFonts w:ascii="宋体;SimSun" w:hAnsi="宋体;SimSun" w:cs="宋体;SimSun"/>
                <w:color w:val="000000"/>
                <w:kern w:val="2"/>
                <w:sz w:val="21"/>
              </w:rPr>
              <w:t>先行其言而后从之。</w:t>
            </w:r>
            <w:r>
              <w:rPr>
                <w:rFonts w:ascii="宋体;SimSun" w:hAnsi="宋体;SimSun" w:cs="宋体;SimSun"/>
                <w:color w:val="000000"/>
                <w:kern w:val="2"/>
                <w:sz w:val="21"/>
              </w:rPr>
              <w:t>”</w:t>
            </w:r>
            <w:r>
              <w:rPr>
                <w:rFonts w:ascii="宋体;SimSun" w:hAnsi="宋体;SimSun" w:cs="宋体;SimSun"/>
                <w:color w:val="000000"/>
                <w:kern w:val="2"/>
                <w:sz w:val="21"/>
              </w:rPr>
              <w:t>（《为政》）</w:t>
            </w:r>
          </w:p>
          <w:p w14:paraId="37B8FCF0"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⑵</w:t>
            </w:r>
            <w:r>
              <w:rPr>
                <w:rFonts w:ascii="宋体;SimSun" w:hAnsi="宋体;SimSun" w:cs="宋体;SimSun"/>
                <w:color w:val="000000"/>
                <w:kern w:val="2"/>
                <w:sz w:val="21"/>
              </w:rPr>
              <w:t>子曰：</w:t>
            </w:r>
            <w:r>
              <w:rPr>
                <w:rFonts w:ascii="宋体;SimSun" w:hAnsi="宋体;SimSun" w:cs="宋体;SimSun"/>
                <w:color w:val="000000"/>
                <w:kern w:val="2"/>
                <w:sz w:val="21"/>
              </w:rPr>
              <w:t>“</w:t>
            </w:r>
            <w:r>
              <w:rPr>
                <w:rFonts w:ascii="宋体;SimSun" w:hAnsi="宋体;SimSun" w:cs="宋体;SimSun"/>
                <w:color w:val="000000"/>
                <w:kern w:val="2"/>
                <w:sz w:val="21"/>
              </w:rPr>
              <w:t>君子欲讷于言而敏于行。</w:t>
            </w:r>
            <w:r>
              <w:rPr>
                <w:rFonts w:ascii="宋体;SimSun" w:hAnsi="宋体;SimSun" w:cs="宋体;SimSun"/>
                <w:color w:val="000000"/>
                <w:kern w:val="2"/>
                <w:sz w:val="21"/>
              </w:rPr>
              <w:t>”</w:t>
            </w:r>
            <w:r>
              <w:rPr>
                <w:rFonts w:ascii="宋体;SimSun" w:hAnsi="宋体;SimSun" w:cs="宋体;SimSun"/>
                <w:color w:val="000000"/>
                <w:kern w:val="2"/>
                <w:sz w:val="21"/>
              </w:rPr>
              <w:t>（《里仁》）</w:t>
            </w:r>
          </w:p>
          <w:p w14:paraId="4ECC5C94"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以上两个例句就有我关注的</w:t>
            </w:r>
            <w:r>
              <w:rPr>
                <w:rFonts w:ascii="宋体;SimSun" w:hAnsi="宋体;SimSun" w:cs="宋体;SimSun"/>
                <w:color w:val="000000"/>
                <w:kern w:val="2"/>
                <w:sz w:val="21"/>
                <w:u w:val="single"/>
              </w:rPr>
              <w:t xml:space="preserve"> ① </w:t>
            </w:r>
            <w:r>
              <w:rPr>
                <w:rFonts w:ascii="宋体;SimSun" w:hAnsi="宋体;SimSun" w:cs="宋体;SimSun"/>
                <w:color w:val="000000"/>
                <w:kern w:val="2"/>
                <w:sz w:val="21"/>
              </w:rPr>
              <w:t>主题，从中可以看出孔子对这一主题的看法为</w:t>
            </w:r>
            <w:r>
              <w:rPr>
                <w:rFonts w:ascii="宋体;SimSun" w:hAnsi="宋体;SimSun" w:cs="宋体;SimSun"/>
                <w:color w:val="000000"/>
                <w:kern w:val="2"/>
                <w:sz w:val="21"/>
                <w:u w:val="single"/>
              </w:rPr>
              <w:t xml:space="preserve">② </w:t>
            </w:r>
            <w:r>
              <w:rPr>
                <w:rFonts w:ascii="宋体;SimSun" w:hAnsi="宋体;SimSun" w:cs="宋体;SimSun"/>
                <w:color w:val="000000"/>
                <w:kern w:val="2"/>
                <w:sz w:val="21"/>
              </w:rPr>
              <w:t>。</w:t>
            </w:r>
          </w:p>
        </w:tc>
        <w:tc>
          <w:tcPr>
            <w:tcW w:w="3025" w:type="dxa"/>
            <w:tcBorders>
              <w:top w:val="dotted" w:sz="6" w:space="0" w:color="000000"/>
              <w:left w:val="dotted" w:sz="6" w:space="0" w:color="000000"/>
              <w:bottom w:val="dotted" w:sz="6" w:space="0" w:color="000000"/>
              <w:right w:val="dotted" w:sz="6" w:space="0" w:color="000000"/>
            </w:tcBorders>
            <w:vAlign w:val="center"/>
          </w:tcPr>
          <w:p w14:paraId="110867F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为让自己理解孔子对这一主题的看法，计划还阅读该书中的其它</w:t>
            </w:r>
            <w:r>
              <w:rPr>
                <w:rFonts w:ascii="宋体;SimSun" w:hAnsi="宋体;SimSun" w:cs="宋体;SimSun"/>
                <w:color w:val="000000"/>
                <w:kern w:val="2"/>
                <w:sz w:val="21"/>
                <w:u w:val="single"/>
              </w:rPr>
              <w:t xml:space="preserve">   </w:t>
            </w:r>
            <w:r>
              <w:rPr>
                <w:rFonts w:ascii="宋体;SimSun" w:hAnsi="宋体;SimSun" w:cs="宋体;SimSun"/>
                <w:color w:val="000000"/>
                <w:kern w:val="2"/>
                <w:sz w:val="21"/>
                <w:em w:val="underDot"/>
              </w:rPr>
              <w:t>两篇</w:t>
            </w:r>
            <w:r>
              <w:rPr>
                <w:rFonts w:ascii="宋体;SimSun" w:hAnsi="宋体;SimSun" w:cs="宋体;SimSun"/>
                <w:color w:val="000000"/>
                <w:kern w:val="2"/>
                <w:sz w:val="21"/>
              </w:rPr>
              <w:t>（篇名）或补充阅读该书中提及的</w:t>
            </w:r>
          </w:p>
          <w:p w14:paraId="0A8A4708"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这</w:t>
            </w:r>
            <w:r>
              <w:rPr>
                <w:rFonts w:ascii="宋体;SimSun" w:hAnsi="宋体;SimSun" w:cs="宋体;SimSun"/>
                <w:color w:val="000000"/>
                <w:kern w:val="2"/>
                <w:sz w:val="21"/>
                <w:em w:val="underDot"/>
              </w:rPr>
              <w:t>两人</w:t>
            </w:r>
            <w:r>
              <w:rPr>
                <w:rFonts w:ascii="宋体;SimSun" w:hAnsi="宋体;SimSun" w:cs="宋体;SimSun"/>
                <w:color w:val="000000"/>
                <w:kern w:val="2"/>
                <w:sz w:val="21"/>
              </w:rPr>
              <w:t>（人名）的事迹。（选择其中一个空填写即可。）</w:t>
            </w:r>
          </w:p>
        </w:tc>
      </w:tr>
      <w:tr w:rsidR="00D65ECC" w14:paraId="3363AE78" w14:textId="77777777">
        <w:trPr>
          <w:trHeight w:val="330"/>
        </w:trPr>
        <w:tc>
          <w:tcPr>
            <w:tcW w:w="531" w:type="dxa"/>
            <w:tcBorders>
              <w:top w:val="dotted" w:sz="6" w:space="0" w:color="000000"/>
              <w:left w:val="dotted" w:sz="6" w:space="0" w:color="000000"/>
              <w:bottom w:val="dotted" w:sz="6" w:space="0" w:color="000000"/>
              <w:right w:val="dotted" w:sz="6" w:space="0" w:color="000000"/>
            </w:tcBorders>
            <w:vAlign w:val="center"/>
          </w:tcPr>
          <w:p w14:paraId="5335063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《朝花</w:t>
            </w:r>
          </w:p>
          <w:p w14:paraId="343BA71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夕拾》</w:t>
            </w:r>
          </w:p>
        </w:tc>
        <w:tc>
          <w:tcPr>
            <w:tcW w:w="2194" w:type="dxa"/>
            <w:tcBorders>
              <w:top w:val="dotted" w:sz="6" w:space="0" w:color="000000"/>
              <w:left w:val="dotted" w:sz="6" w:space="0" w:color="000000"/>
              <w:bottom w:val="dotted" w:sz="6" w:space="0" w:color="000000"/>
              <w:right w:val="dotted" w:sz="6" w:space="0" w:color="000000"/>
            </w:tcBorders>
            <w:vAlign w:val="center"/>
          </w:tcPr>
          <w:p w14:paraId="6F872CD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作者鲁迅，原名周树人，字</w:t>
            </w:r>
            <w:r>
              <w:rPr>
                <w:rFonts w:ascii="宋体;SimSun" w:hAnsi="宋体;SimSun" w:cs="宋体;SimSun"/>
                <w:color w:val="000000"/>
                <w:kern w:val="2"/>
                <w:sz w:val="21"/>
                <w:u w:val="single"/>
              </w:rPr>
              <w:t xml:space="preserve"> ① </w:t>
            </w:r>
            <w:r>
              <w:rPr>
                <w:rFonts w:ascii="宋体;SimSun" w:hAnsi="宋体;SimSun" w:cs="宋体;SimSun"/>
                <w:color w:val="000000"/>
                <w:kern w:val="2"/>
                <w:sz w:val="21"/>
              </w:rPr>
              <w:t>。书中文章原来以</w:t>
            </w:r>
            <w:r>
              <w:rPr>
                <w:rFonts w:ascii="宋体;SimSun" w:hAnsi="宋体;SimSun" w:cs="宋体;SimSun"/>
                <w:color w:val="000000"/>
                <w:kern w:val="2"/>
                <w:sz w:val="21"/>
              </w:rPr>
              <w:t>“</w:t>
            </w:r>
            <w:r>
              <w:rPr>
                <w:rFonts w:ascii="宋体;SimSun" w:hAnsi="宋体;SimSun" w:cs="宋体;SimSun"/>
                <w:color w:val="000000"/>
                <w:kern w:val="2"/>
                <w:sz w:val="21"/>
                <w:u w:val="single"/>
              </w:rPr>
              <w:t xml:space="preserve"> ② </w:t>
            </w:r>
            <w:r>
              <w:rPr>
                <w:rFonts w:ascii="宋体;SimSun" w:hAnsi="宋体;SimSun" w:cs="宋体;SimSun"/>
                <w:color w:val="000000"/>
                <w:kern w:val="2"/>
                <w:sz w:val="21"/>
              </w:rPr>
              <w:t>”</w:t>
            </w:r>
            <w:r>
              <w:rPr>
                <w:rFonts w:ascii="宋体;SimSun" w:hAnsi="宋体;SimSun" w:cs="宋体;SimSun"/>
                <w:color w:val="000000"/>
                <w:kern w:val="2"/>
                <w:sz w:val="21"/>
              </w:rPr>
              <w:t>为总题目，陆续发表在杂志《莽原》上。</w:t>
            </w:r>
          </w:p>
        </w:tc>
        <w:tc>
          <w:tcPr>
            <w:tcW w:w="1391" w:type="dxa"/>
            <w:tcBorders>
              <w:top w:val="dotted" w:sz="6" w:space="0" w:color="000000"/>
              <w:left w:val="dotted" w:sz="6" w:space="0" w:color="000000"/>
              <w:bottom w:val="dotted" w:sz="6" w:space="0" w:color="000000"/>
              <w:right w:val="dotted" w:sz="6" w:space="0" w:color="000000"/>
            </w:tcBorders>
            <w:vAlign w:val="center"/>
          </w:tcPr>
          <w:p w14:paraId="2FD15455"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关注同一人物在不同篇章中的描写</w:t>
            </w:r>
          </w:p>
        </w:tc>
        <w:tc>
          <w:tcPr>
            <w:tcW w:w="2595" w:type="dxa"/>
            <w:tcBorders>
              <w:top w:val="dotted" w:sz="6" w:space="0" w:color="000000"/>
              <w:left w:val="dotted" w:sz="6" w:space="0" w:color="000000"/>
              <w:bottom w:val="dotted" w:sz="6" w:space="0" w:color="000000"/>
              <w:right w:val="dotted" w:sz="6" w:space="0" w:color="000000"/>
            </w:tcBorders>
            <w:vAlign w:val="center"/>
          </w:tcPr>
          <w:p w14:paraId="0C9D1B5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梳理出现在不同篇章中的同一人物</w:t>
            </w:r>
            <w:r>
              <w:rPr>
                <w:rFonts w:ascii="宋体;SimSun" w:hAnsi="宋体;SimSun" w:cs="宋体;SimSun"/>
                <w:color w:val="000000"/>
                <w:kern w:val="2"/>
                <w:sz w:val="21"/>
                <w:u w:val="single"/>
              </w:rPr>
              <w:t xml:space="preserve"> ① </w:t>
            </w:r>
            <w:r>
              <w:rPr>
                <w:rFonts w:ascii="宋体;SimSun" w:hAnsi="宋体;SimSun" w:cs="宋体;SimSun"/>
                <w:color w:val="000000"/>
                <w:kern w:val="2"/>
                <w:sz w:val="21"/>
              </w:rPr>
              <w:t>（人名）。这一人物的描写主要集中在如下这些情节（或细节）：</w:t>
            </w:r>
            <w:r>
              <w:rPr>
                <w:rFonts w:ascii="宋体;SimSun" w:hAnsi="宋体;SimSun" w:cs="宋体;SimSun"/>
                <w:color w:val="000000"/>
                <w:kern w:val="2"/>
                <w:sz w:val="21"/>
                <w:u w:val="single"/>
              </w:rPr>
              <w:t xml:space="preserve">② </w:t>
            </w:r>
            <w:r>
              <w:rPr>
                <w:rFonts w:ascii="宋体;SimSun" w:hAnsi="宋体;SimSun" w:cs="宋体;SimSun"/>
                <w:color w:val="000000"/>
                <w:kern w:val="2"/>
                <w:sz w:val="21"/>
              </w:rPr>
              <w:t>（至少写两个。）</w:t>
            </w:r>
          </w:p>
        </w:tc>
        <w:tc>
          <w:tcPr>
            <w:tcW w:w="3025" w:type="dxa"/>
            <w:tcBorders>
              <w:top w:val="dotted" w:sz="6" w:space="0" w:color="000000"/>
              <w:left w:val="dotted" w:sz="6" w:space="0" w:color="000000"/>
              <w:bottom w:val="dotted" w:sz="6" w:space="0" w:color="000000"/>
              <w:right w:val="dotted" w:sz="6" w:space="0" w:color="000000"/>
            </w:tcBorders>
            <w:vAlign w:val="center"/>
          </w:tcPr>
          <w:p w14:paraId="022DD57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将这些出现在不同篇章的情节（或细节）归纳在一起，发现这个人物具有</w:t>
            </w:r>
            <w:r>
              <w:rPr>
                <w:rFonts w:ascii="宋体;SimSun" w:hAnsi="宋体;SimSun" w:cs="宋体;SimSun"/>
                <w:color w:val="000000"/>
                <w:kern w:val="2"/>
                <w:sz w:val="21"/>
                <w:u w:val="single"/>
              </w:rPr>
              <w:t xml:space="preserve">    </w:t>
            </w:r>
            <w:r>
              <w:rPr>
                <w:rFonts w:ascii="宋体;SimSun" w:hAnsi="宋体;SimSun" w:cs="宋体;SimSun"/>
                <w:color w:val="000000"/>
                <w:kern w:val="2"/>
                <w:sz w:val="21"/>
              </w:rPr>
              <w:t>的性格特点（或品质），和最初的认识有不同。（至少写两个特点或品质。）</w:t>
            </w:r>
          </w:p>
        </w:tc>
      </w:tr>
      <w:tr w:rsidR="00D65ECC" w14:paraId="332546CF" w14:textId="77777777">
        <w:trPr>
          <w:trHeight w:val="330"/>
        </w:trPr>
        <w:tc>
          <w:tcPr>
            <w:tcW w:w="531" w:type="dxa"/>
            <w:tcBorders>
              <w:top w:val="dotted" w:sz="6" w:space="0" w:color="000000"/>
              <w:left w:val="dotted" w:sz="6" w:space="0" w:color="000000"/>
              <w:bottom w:val="dotted" w:sz="6" w:space="0" w:color="000000"/>
              <w:right w:val="dotted" w:sz="6" w:space="0" w:color="000000"/>
            </w:tcBorders>
            <w:vAlign w:val="center"/>
          </w:tcPr>
          <w:p w14:paraId="122902D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《西</w:t>
            </w:r>
            <w:r>
              <w:rPr>
                <w:rFonts w:ascii="宋体;SimSun" w:hAnsi="宋体;SimSun" w:cs="宋体;SimSun"/>
                <w:color w:val="000000"/>
                <w:kern w:val="2"/>
                <w:sz w:val="21"/>
              </w:rPr>
              <w:lastRenderedPageBreak/>
              <w:t>游记》</w:t>
            </w:r>
          </w:p>
        </w:tc>
        <w:tc>
          <w:tcPr>
            <w:tcW w:w="2194" w:type="dxa"/>
            <w:tcBorders>
              <w:top w:val="dotted" w:sz="6" w:space="0" w:color="000000"/>
              <w:left w:val="dotted" w:sz="6" w:space="0" w:color="000000"/>
              <w:bottom w:val="dotted" w:sz="6" w:space="0" w:color="000000"/>
              <w:right w:val="dotted" w:sz="6" w:space="0" w:color="000000"/>
            </w:tcBorders>
            <w:vAlign w:val="center"/>
          </w:tcPr>
          <w:p w14:paraId="4A5DF8D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lastRenderedPageBreak/>
              <w:t>作者为</w:t>
            </w:r>
            <w:r>
              <w:rPr>
                <w:rFonts w:ascii="宋体;SimSun" w:hAnsi="宋体;SimSun" w:cs="宋体;SimSun"/>
                <w:color w:val="000000"/>
                <w:kern w:val="2"/>
                <w:sz w:val="21"/>
                <w:u w:val="single"/>
              </w:rPr>
              <w:t xml:space="preserve"> ① </w:t>
            </w:r>
            <w:r>
              <w:rPr>
                <w:rFonts w:ascii="宋体;SimSun" w:hAnsi="宋体;SimSun" w:cs="宋体;SimSun"/>
                <w:color w:val="000000"/>
                <w:kern w:val="2"/>
                <w:sz w:val="21"/>
              </w:rPr>
              <w:t>，明朝人。作品中，号称</w:t>
            </w:r>
            <w:r>
              <w:rPr>
                <w:rFonts w:ascii="宋体;SimSun" w:hAnsi="宋体;SimSun" w:cs="宋体;SimSun"/>
                <w:color w:val="000000"/>
                <w:kern w:val="2"/>
                <w:sz w:val="21"/>
              </w:rPr>
              <w:t>“</w:t>
            </w:r>
            <w:r>
              <w:rPr>
                <w:rFonts w:ascii="宋体;SimSun" w:hAnsi="宋体;SimSun" w:cs="宋体;SimSun"/>
                <w:color w:val="000000"/>
                <w:kern w:val="2"/>
                <w:sz w:val="21"/>
              </w:rPr>
              <w:t>美</w:t>
            </w:r>
            <w:r>
              <w:rPr>
                <w:rFonts w:ascii="宋体;SimSun" w:hAnsi="宋体;SimSun" w:cs="宋体;SimSun"/>
                <w:color w:val="000000"/>
                <w:kern w:val="2"/>
                <w:sz w:val="21"/>
              </w:rPr>
              <w:lastRenderedPageBreak/>
              <w:t>猴王</w:t>
            </w:r>
            <w:r>
              <w:rPr>
                <w:rFonts w:ascii="宋体;SimSun" w:hAnsi="宋体;SimSun" w:cs="宋体;SimSun"/>
                <w:color w:val="000000"/>
                <w:kern w:val="2"/>
                <w:sz w:val="21"/>
              </w:rPr>
              <w:t>”</w:t>
            </w:r>
            <w:r>
              <w:rPr>
                <w:rFonts w:ascii="宋体;SimSun" w:hAnsi="宋体;SimSun" w:cs="宋体;SimSun"/>
                <w:color w:val="000000"/>
                <w:kern w:val="2"/>
                <w:sz w:val="21"/>
              </w:rPr>
              <w:t>的</w:t>
            </w:r>
            <w:r>
              <w:rPr>
                <w:rFonts w:ascii="宋体;SimSun" w:hAnsi="宋体;SimSun" w:cs="宋体;SimSun"/>
                <w:color w:val="000000"/>
                <w:kern w:val="2"/>
                <w:sz w:val="21"/>
                <w:u w:val="single"/>
              </w:rPr>
              <w:t xml:space="preserve"> ②</w:t>
            </w:r>
            <w:r>
              <w:rPr>
                <w:rFonts w:ascii="宋体;SimSun" w:hAnsi="宋体;SimSun" w:cs="宋体;SimSun"/>
                <w:color w:val="000000"/>
                <w:kern w:val="2"/>
                <w:sz w:val="21"/>
              </w:rPr>
              <w:t>（人名）这一艺术形象塑造最成功、最受人欢迎。</w:t>
            </w:r>
          </w:p>
        </w:tc>
        <w:tc>
          <w:tcPr>
            <w:tcW w:w="1391" w:type="dxa"/>
            <w:tcBorders>
              <w:top w:val="dotted" w:sz="6" w:space="0" w:color="000000"/>
              <w:left w:val="dotted" w:sz="6" w:space="0" w:color="000000"/>
              <w:bottom w:val="dotted" w:sz="6" w:space="0" w:color="000000"/>
              <w:right w:val="dotted" w:sz="6" w:space="0" w:color="000000"/>
            </w:tcBorders>
            <w:vAlign w:val="center"/>
          </w:tcPr>
          <w:p w14:paraId="122160E6"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lastRenderedPageBreak/>
              <w:t>精读与跳读</w:t>
            </w:r>
          </w:p>
        </w:tc>
        <w:tc>
          <w:tcPr>
            <w:tcW w:w="2595" w:type="dxa"/>
            <w:tcBorders>
              <w:top w:val="dotted" w:sz="6" w:space="0" w:color="000000"/>
              <w:left w:val="dotted" w:sz="6" w:space="0" w:color="000000"/>
              <w:bottom w:val="dotted" w:sz="6" w:space="0" w:color="000000"/>
              <w:right w:val="dotted" w:sz="6" w:space="0" w:color="000000"/>
            </w:tcBorders>
            <w:vAlign w:val="center"/>
          </w:tcPr>
          <w:p w14:paraId="258F21E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例如，在</w:t>
            </w:r>
            <w:r>
              <w:rPr>
                <w:rFonts w:ascii="宋体;SimSun" w:hAnsi="宋体;SimSun" w:cs="宋体;SimSun"/>
                <w:color w:val="000000"/>
                <w:kern w:val="2"/>
                <w:sz w:val="21"/>
                <w:u w:val="single"/>
              </w:rPr>
              <w:t xml:space="preserve"> ① </w:t>
            </w:r>
            <w:r>
              <w:rPr>
                <w:rFonts w:ascii="宋体;SimSun" w:hAnsi="宋体;SimSun" w:cs="宋体;SimSun"/>
                <w:color w:val="000000"/>
                <w:kern w:val="2"/>
                <w:sz w:val="21"/>
              </w:rPr>
              <w:t>情节中，我采用了精读的阅读策略。</w:t>
            </w:r>
            <w:r>
              <w:rPr>
                <w:rFonts w:ascii="宋体;SimSun" w:hAnsi="宋体;SimSun" w:cs="宋体;SimSun"/>
                <w:color w:val="000000"/>
                <w:kern w:val="2"/>
                <w:sz w:val="21"/>
              </w:rPr>
              <w:lastRenderedPageBreak/>
              <w:t>其具体阅读方式或步骤为：</w:t>
            </w:r>
            <w:r>
              <w:rPr>
                <w:rFonts w:ascii="宋体;SimSun" w:hAnsi="宋体;SimSun" w:cs="宋体;SimSun"/>
                <w:color w:val="000000"/>
                <w:kern w:val="2"/>
                <w:sz w:val="21"/>
                <w:u w:val="single"/>
              </w:rPr>
              <w:t>②</w:t>
            </w:r>
            <w:r>
              <w:rPr>
                <w:rFonts w:ascii="宋体;SimSun" w:hAnsi="宋体;SimSun" w:cs="宋体;SimSun"/>
                <w:color w:val="000000"/>
                <w:kern w:val="2"/>
                <w:sz w:val="21"/>
              </w:rPr>
              <w:t>（至少写两条或两个步骤。）</w:t>
            </w:r>
          </w:p>
        </w:tc>
        <w:tc>
          <w:tcPr>
            <w:tcW w:w="3025" w:type="dxa"/>
            <w:tcBorders>
              <w:top w:val="dotted" w:sz="6" w:space="0" w:color="000000"/>
              <w:left w:val="dotted" w:sz="6" w:space="0" w:color="000000"/>
              <w:bottom w:val="dotted" w:sz="6" w:space="0" w:color="000000"/>
              <w:right w:val="dotted" w:sz="6" w:space="0" w:color="000000"/>
            </w:tcBorders>
            <w:vAlign w:val="center"/>
          </w:tcPr>
          <w:p w14:paraId="7F13BC21"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lastRenderedPageBreak/>
              <w:t>阅读这部古典名著，部分采用精读的阅读策略，优点在于：</w:t>
            </w:r>
            <w:r>
              <w:rPr>
                <w:rFonts w:ascii="宋体;SimSun" w:hAnsi="宋体;SimSun" w:cs="宋体;SimSun"/>
                <w:color w:val="000000"/>
                <w:kern w:val="2"/>
                <w:sz w:val="21"/>
                <w:u w:val="single"/>
              </w:rPr>
              <w:t xml:space="preserve">   </w:t>
            </w:r>
            <w:r>
              <w:rPr>
                <w:rFonts w:ascii="宋体;SimSun" w:hAnsi="宋体;SimSun" w:cs="宋体;SimSun"/>
                <w:color w:val="000000"/>
                <w:kern w:val="2"/>
                <w:sz w:val="21"/>
              </w:rPr>
              <w:lastRenderedPageBreak/>
              <w:t>。（结合具体内容或主要人物谈，至少写出两条。）</w:t>
            </w:r>
          </w:p>
        </w:tc>
      </w:tr>
    </w:tbl>
    <w:p w14:paraId="381A40C0" w14:textId="77777777" w:rsidR="00D65ECC" w:rsidRDefault="00440364">
      <w:pPr>
        <w:pStyle w:val="Heading3"/>
      </w:pPr>
      <w:bookmarkStart w:id="27" w:name="_Toc235715571"/>
      <w:r>
        <w:lastRenderedPageBreak/>
        <w:t>丰台区</w:t>
      </w:r>
      <w:bookmarkEnd w:id="27"/>
    </w:p>
    <w:p w14:paraId="6232DF83"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五、现代文阅读（共</w:t>
      </w:r>
      <w:r>
        <w:rPr>
          <w:rFonts w:ascii="宋体;SimSun" w:eastAsia="宋体;SimSun" w:hAnsi="宋体;SimSun" w:cs="宋体;SimSun"/>
          <w:b/>
          <w:color w:val="000000"/>
          <w:sz w:val="24"/>
        </w:rPr>
        <w:t>22</w:t>
      </w:r>
      <w:r>
        <w:rPr>
          <w:rFonts w:ascii="宋体;SimSun" w:hAnsi="宋体;SimSun" w:cs="宋体;SimSun"/>
          <w:b/>
          <w:color w:val="000000"/>
          <w:sz w:val="24"/>
        </w:rPr>
        <w:t>分）</w:t>
      </w:r>
    </w:p>
    <w:p w14:paraId="54B595A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阅读《西四羊肉胡同》，完成小题。</w:t>
      </w:r>
    </w:p>
    <w:p w14:paraId="553B2B8A"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西四羊肉胡同</w:t>
      </w:r>
    </w:p>
    <w:p w14:paraId="5A02415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羊肉胡同，顾名可不能思义。因为它压根儿就没有羊肉，除了珠宝店还是珠宝店。于我而言，羊肉胡同的可爱不在珠宝的珍稀与尊贵，也不在是否有羊肉汤、羊肉火锅或羊肉泡饼，羊肉胡同最吸引我的当数路两旁一溜直排的国槐树和一胡同直到底的幽静。</w:t>
      </w:r>
    </w:p>
    <w:p w14:paraId="2391C2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春天时节，仍料峭三分寒。国槐的枝丫如搭棚遮阴的老人，枯瘦的手臂伸长遥指长空，稀疏的光影落在地面愈显斑驳、参差不齐。行人匆匆而过，似乎没有什么风景值得留恋。但我抬头张望天空时，欣喜地看见硕大的鸟巢架在光秃秃的枝丫上，独具特色，坚固而且美观。我常常会停下脚步仔细琢磨这些枯枝搭就的小房子：没有钢筋支撑，也无砖瓦水泥结构，但狂风呼啸、树枝乱晃时居然能安如泰山，真是太不容易了。如此看来，鸟们确实是天赋异禀的建筑专家。平时说人不如鸟，说的肯定是指人不如鸟一样可振翅高飞，自由自在，无拘无束。但站在羊肉胡同里说人不如鸟，我觉得至少在建筑方面，人确实是要逊色鸟们很多的！</w:t>
      </w:r>
    </w:p>
    <w:p w14:paraId="29E394E5" w14:textId="77777777" w:rsidR="00D65ECC" w:rsidRDefault="00440364">
      <w:pPr>
        <w:spacing w:line="360" w:lineRule="auto"/>
        <w:ind w:firstLine="405"/>
        <w:textAlignment w:val="center"/>
      </w:pPr>
      <w:r>
        <w:rPr>
          <w:rFonts w:ascii="KaiTi" w:eastAsia="KaiTi" w:hAnsi="KaiTi" w:cs="KaiTi"/>
          <w:color w:val="000000"/>
        </w:rPr>
        <w:t>③都说北京春天的脚步很短，转眼就到了夏天。羊肉胡同真不愧步调一致，季节变换的节奏拿捏到丝毫不差。两边的国槐树叶子愈发浓绿起来，槐花次第开放，一层一层的白花明亮耀眼。地上也浅浅铺满一层，被路人来回踩着，柔柔的，软软的。羊肉胡同在我眼里成了槐花的世界：A</w:t>
      </w:r>
      <w:r>
        <w:rPr>
          <w:rFonts w:ascii="KaiTi" w:eastAsia="KaiTi" w:hAnsi="KaiTi" w:cs="KaiTi"/>
          <w:color w:val="000000"/>
          <w:u w:val="single"/>
        </w:rPr>
        <w:t>车子不见了，行人不见了，就是胡同两边的房子也不翼而飞。我就像一个小精灵一般，穿行在槐花之间，一股股幽幽清香扑鼻而来，沁入肺腑，从内到外仿佛被花香洗过一般。</w:t>
      </w:r>
      <w:r>
        <w:rPr>
          <w:rFonts w:ascii="KaiTi" w:eastAsia="KaiTi" w:hAnsi="KaiTi" w:cs="KaiTi"/>
          <w:color w:val="000000"/>
        </w:rPr>
        <w:t>冬天在体内深处积伏已久的雾霾也一丝一丝被抽出体外，每一根毫毛都通透清爽，就像吃了传说中的人参果一般，有一种说不出的惬意在心头荡漾。</w:t>
      </w:r>
    </w:p>
    <w:p w14:paraId="1AD3CDD7" w14:textId="77777777" w:rsidR="00D65ECC" w:rsidRDefault="00440364">
      <w:pPr>
        <w:spacing w:line="360" w:lineRule="auto"/>
        <w:ind w:firstLine="420"/>
        <w:textAlignment w:val="center"/>
      </w:pPr>
      <w:r>
        <w:rPr>
          <w:rFonts w:ascii="KaiTi" w:eastAsia="KaiTi" w:hAnsi="KaiTi" w:cs="KaiTi"/>
          <w:color w:val="000000"/>
        </w:rPr>
        <w:lastRenderedPageBreak/>
        <w:t>④鸟窝已藏起了孤傲的身影，纵使正午的太阳也难以穿透国槐浓厚的绿荫。羊肉胡同便成了鸟儿嬉戏的天堂：B</w:t>
      </w:r>
      <w:r>
        <w:rPr>
          <w:rFonts w:ascii="KaiTi" w:eastAsia="KaiTi" w:hAnsi="KaiTi" w:cs="KaiTi"/>
          <w:color w:val="000000"/>
          <w:u w:val="single"/>
        </w:rPr>
        <w:t>小个子的麻雀，机灵鬼精，三五成群或落在地面，或悠闲地踱着碎步，小嘴叽叽喳喳，叫个不停，小眼睛圆溜溜直转，丝毫不怕身旁经过的路人。</w:t>
      </w:r>
      <w:r>
        <w:rPr>
          <w:rFonts w:ascii="KaiTi" w:eastAsia="KaiTi" w:hAnsi="KaiTi" w:cs="KaiTi"/>
          <w:color w:val="000000"/>
        </w:rPr>
        <w:t>长尾巴的灰喜鹊，体型匀称，偶尔会从树叶中探头探脑，更多的时候露出修长美丽的身姿，喳喳地边叫边跳跃着，一下子又从另一处树冠上冒出长长的尾巴。我常常会拿出手机，打开镜头，总想抢拍上几张照片。但动作始终慢了半拍，刚按快门，鹊已飞起，只好对着空中一阵乱按，然后再一张一张地删去，有时运气好，总能拍到一两只喜鹊，在树枝上调皮地耍酷。</w:t>
      </w:r>
    </w:p>
    <w:p w14:paraId="4A8C70DE" w14:textId="77777777" w:rsidR="00D65ECC" w:rsidRDefault="00440364">
      <w:pPr>
        <w:spacing w:line="360" w:lineRule="auto"/>
        <w:ind w:firstLine="420"/>
        <w:textAlignment w:val="center"/>
      </w:pPr>
      <w:r>
        <w:rPr>
          <w:rFonts w:ascii="KaiTi" w:eastAsia="KaiTi" w:hAnsi="KaiTi" w:cs="KaiTi"/>
          <w:color w:val="000000"/>
        </w:rPr>
        <w:t>⑤羊肉胡同的秋季是壮烈而短暂的。刚从槐花落尽的伤痛中苏醒过来，风就一阵比一阵凉，像有一把看不见的利刃，在枝头叶片间悄悄游走，割断了生命的张扬潜力却看不见伤痕的蛛丝马迹。几只灰喜鹊和成群的麻雀在枝头瑟缩着。树叶渐渐由碧绿至浅黄，由浅黄至金黄，由金黄至飘飞，开始了一生当中最为惨淡的凋零日子。C</w:t>
      </w:r>
      <w:r>
        <w:rPr>
          <w:rFonts w:ascii="KaiTi" w:eastAsia="KaiTi" w:hAnsi="KaiTi" w:cs="KaiTi"/>
          <w:color w:val="000000"/>
          <w:u w:val="single"/>
        </w:rPr>
        <w:t>这个生命由盛而衰的渐变过程很难用眼睛去发现，但树们却有切身体会，满身痛楚说不出口，任由枝头上的兄弟姐妹们纷纷散落在地上，千人踩，万人踏，在秋风秋雨的洗劫中化为腐朽。</w:t>
      </w:r>
      <w:r>
        <w:rPr>
          <w:rFonts w:ascii="KaiTi" w:eastAsia="KaiTi" w:hAnsi="KaiTi" w:cs="KaiTi"/>
          <w:color w:val="000000"/>
        </w:rPr>
        <w:t>虽然有“零落成泥护春枝”的喝彩与点赞，但我还是听出了其中的悲壮与凄美，或许“秋风秋雨愁煞人”，说的就是树叶这种生命戛然而止的煎熬过程吧！</w:t>
      </w:r>
    </w:p>
    <w:p w14:paraId="08D2E49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冬去春又来，四季轮回如羊肉胡同的国槐花开花又落。年年岁岁花相似，岁岁年年人不同。走在羊肉胡同里，我常常会莫名地做些白日梦：胡同成了路人眼里的一段风景，或许有一天，我也能成为胡同里的一个小故事！</w:t>
      </w:r>
    </w:p>
    <w:p w14:paraId="1D985CEF"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（取材于同名散文）</w:t>
      </w:r>
    </w:p>
    <w:p w14:paraId="7931FBC3" w14:textId="77777777" w:rsidR="00D65ECC" w:rsidRDefault="00440364">
      <w:pPr>
        <w:spacing w:line="360" w:lineRule="auto"/>
        <w:textAlignment w:val="center"/>
      </w:pPr>
      <w:r>
        <w:t>12. 阅读文章，填写下表。</w:t>
      </w:r>
    </w:p>
    <w:tbl>
      <w:tblPr>
        <w:tblW w:w="7780" w:type="dxa"/>
        <w:tblLayout w:type="fixed"/>
        <w:tblCellMar>
          <w:top w:w="75" w:type="dxa"/>
          <w:bottom w:w="75" w:type="dxa"/>
        </w:tblCellMar>
        <w:tblLook w:val="04A0" w:firstRow="1" w:lastRow="0" w:firstColumn="1" w:lastColumn="0" w:noHBand="0" w:noVBand="1"/>
      </w:tblPr>
      <w:tblGrid>
        <w:gridCol w:w="1818"/>
        <w:gridCol w:w="4281"/>
        <w:gridCol w:w="1681"/>
      </w:tblGrid>
      <w:tr w:rsidR="00D65ECC" w14:paraId="764F99E8" w14:textId="77777777">
        <w:trPr>
          <w:trHeight w:val="330"/>
        </w:trPr>
        <w:tc>
          <w:tcPr>
            <w:tcW w:w="1818" w:type="dxa"/>
            <w:tcBorders>
              <w:top w:val="single" w:sz="6" w:space="0" w:color="000000"/>
              <w:left w:val="single" w:sz="6" w:space="0" w:color="000000"/>
              <w:bottom w:val="single" w:sz="6" w:space="0" w:color="000000"/>
              <w:right w:val="single" w:sz="6" w:space="0" w:color="000000"/>
            </w:tcBorders>
            <w:vAlign w:val="center"/>
          </w:tcPr>
          <w:p w14:paraId="0D9457D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时间</w:t>
            </w:r>
          </w:p>
        </w:tc>
        <w:tc>
          <w:tcPr>
            <w:tcW w:w="4281" w:type="dxa"/>
            <w:tcBorders>
              <w:top w:val="single" w:sz="6" w:space="0" w:color="000000"/>
              <w:left w:val="single" w:sz="6" w:space="0" w:color="000000"/>
              <w:bottom w:val="single" w:sz="6" w:space="0" w:color="000000"/>
              <w:right w:val="single" w:sz="6" w:space="0" w:color="000000"/>
            </w:tcBorders>
            <w:vAlign w:val="center"/>
          </w:tcPr>
          <w:p w14:paraId="0EFB5BA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胡同的景象</w:t>
            </w:r>
          </w:p>
        </w:tc>
        <w:tc>
          <w:tcPr>
            <w:tcW w:w="1681" w:type="dxa"/>
            <w:tcBorders>
              <w:top w:val="single" w:sz="6" w:space="0" w:color="000000"/>
              <w:left w:val="single" w:sz="6" w:space="0" w:color="000000"/>
              <w:bottom w:val="single" w:sz="6" w:space="0" w:color="000000"/>
              <w:right w:val="single" w:sz="6" w:space="0" w:color="000000"/>
            </w:tcBorders>
            <w:vAlign w:val="center"/>
          </w:tcPr>
          <w:p w14:paraId="5BF8E3F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w:t>
            </w:r>
            <w:r>
              <w:rPr>
                <w:rFonts w:ascii="宋体;SimSun" w:hAnsi="宋体;SimSun" w:cs="宋体;SimSun"/>
                <w:color w:val="000000"/>
                <w:kern w:val="2"/>
                <w:sz w:val="21"/>
              </w:rPr>
              <w:t>我</w:t>
            </w:r>
            <w:r>
              <w:rPr>
                <w:rFonts w:ascii="宋体;SimSun" w:hAnsi="宋体;SimSun" w:cs="宋体;SimSun"/>
                <w:color w:val="000000"/>
                <w:kern w:val="2"/>
                <w:sz w:val="21"/>
              </w:rPr>
              <w:t>”</w:t>
            </w:r>
            <w:r>
              <w:rPr>
                <w:rFonts w:ascii="宋体;SimSun" w:hAnsi="宋体;SimSun" w:cs="宋体;SimSun"/>
                <w:color w:val="000000"/>
                <w:kern w:val="2"/>
                <w:sz w:val="21"/>
              </w:rPr>
              <w:t>的感受</w:t>
            </w:r>
          </w:p>
        </w:tc>
      </w:tr>
      <w:tr w:rsidR="00D65ECC" w14:paraId="3192F413" w14:textId="77777777">
        <w:trPr>
          <w:trHeight w:val="330"/>
        </w:trPr>
        <w:tc>
          <w:tcPr>
            <w:tcW w:w="1818" w:type="dxa"/>
            <w:tcBorders>
              <w:top w:val="single" w:sz="6" w:space="0" w:color="000000"/>
              <w:left w:val="single" w:sz="6" w:space="0" w:color="000000"/>
              <w:bottom w:val="single" w:sz="6" w:space="0" w:color="000000"/>
              <w:right w:val="single" w:sz="6" w:space="0" w:color="000000"/>
            </w:tcBorders>
            <w:vAlign w:val="center"/>
          </w:tcPr>
          <w:p w14:paraId="66D0452D"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春季</w:t>
            </w:r>
          </w:p>
        </w:tc>
        <w:tc>
          <w:tcPr>
            <w:tcW w:w="4281" w:type="dxa"/>
            <w:tcBorders>
              <w:top w:val="single" w:sz="6" w:space="0" w:color="000000"/>
              <w:left w:val="single" w:sz="6" w:space="0" w:color="000000"/>
              <w:bottom w:val="single" w:sz="6" w:space="0" w:color="000000"/>
              <w:right w:val="single" w:sz="6" w:space="0" w:color="000000"/>
            </w:tcBorders>
            <w:vAlign w:val="center"/>
          </w:tcPr>
          <w:p w14:paraId="5EFABEC4"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tc>
        <w:tc>
          <w:tcPr>
            <w:tcW w:w="1681" w:type="dxa"/>
            <w:tcBorders>
              <w:top w:val="single" w:sz="6" w:space="0" w:color="000000"/>
              <w:left w:val="single" w:sz="6" w:space="0" w:color="000000"/>
              <w:bottom w:val="single" w:sz="6" w:space="0" w:color="000000"/>
              <w:right w:val="single" w:sz="6" w:space="0" w:color="000000"/>
            </w:tcBorders>
            <w:vAlign w:val="center"/>
          </w:tcPr>
          <w:p w14:paraId="547542DD"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欣喜</w:t>
            </w:r>
          </w:p>
        </w:tc>
      </w:tr>
      <w:tr w:rsidR="00D65ECC" w14:paraId="390F9A4A" w14:textId="77777777">
        <w:trPr>
          <w:trHeight w:val="330"/>
        </w:trPr>
        <w:tc>
          <w:tcPr>
            <w:tcW w:w="1818" w:type="dxa"/>
            <w:tcBorders>
              <w:top w:val="single" w:sz="6" w:space="0" w:color="000000"/>
              <w:left w:val="single" w:sz="6" w:space="0" w:color="000000"/>
              <w:bottom w:val="single" w:sz="6" w:space="0" w:color="000000"/>
              <w:right w:val="single" w:sz="6" w:space="0" w:color="000000"/>
            </w:tcBorders>
            <w:vAlign w:val="center"/>
          </w:tcPr>
          <w:p w14:paraId="6DAA43E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夏季</w:t>
            </w:r>
          </w:p>
        </w:tc>
        <w:tc>
          <w:tcPr>
            <w:tcW w:w="4281" w:type="dxa"/>
            <w:tcBorders>
              <w:top w:val="single" w:sz="6" w:space="0" w:color="000000"/>
              <w:left w:val="single" w:sz="6" w:space="0" w:color="000000"/>
              <w:bottom w:val="single" w:sz="6" w:space="0" w:color="000000"/>
              <w:right w:val="single" w:sz="6" w:space="0" w:color="000000"/>
            </w:tcBorders>
            <w:vAlign w:val="center"/>
          </w:tcPr>
          <w:p w14:paraId="37FD0928"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国槐绿荫浓厚，槐花盛开，小鸟自由嬉戏。</w:t>
            </w:r>
          </w:p>
        </w:tc>
        <w:tc>
          <w:tcPr>
            <w:tcW w:w="1681" w:type="dxa"/>
            <w:tcBorders>
              <w:top w:val="single" w:sz="6" w:space="0" w:color="000000"/>
              <w:left w:val="single" w:sz="6" w:space="0" w:color="000000"/>
              <w:bottom w:val="single" w:sz="6" w:space="0" w:color="000000"/>
              <w:right w:val="single" w:sz="6" w:space="0" w:color="000000"/>
            </w:tcBorders>
            <w:vAlign w:val="center"/>
          </w:tcPr>
          <w:p w14:paraId="01551B9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②</w:t>
            </w:r>
          </w:p>
        </w:tc>
      </w:tr>
      <w:tr w:rsidR="00D65ECC" w14:paraId="4ECAED78" w14:textId="77777777">
        <w:trPr>
          <w:trHeight w:val="330"/>
        </w:trPr>
        <w:tc>
          <w:tcPr>
            <w:tcW w:w="1818" w:type="dxa"/>
            <w:tcBorders>
              <w:top w:val="single" w:sz="6" w:space="0" w:color="000000"/>
              <w:left w:val="single" w:sz="6" w:space="0" w:color="000000"/>
              <w:bottom w:val="single" w:sz="6" w:space="0" w:color="000000"/>
              <w:right w:val="single" w:sz="6" w:space="0" w:color="000000"/>
            </w:tcBorders>
            <w:vAlign w:val="center"/>
          </w:tcPr>
          <w:p w14:paraId="269ED217"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lastRenderedPageBreak/>
              <w:t>秋季</w:t>
            </w:r>
          </w:p>
        </w:tc>
        <w:tc>
          <w:tcPr>
            <w:tcW w:w="4281" w:type="dxa"/>
            <w:tcBorders>
              <w:top w:val="single" w:sz="6" w:space="0" w:color="000000"/>
              <w:left w:val="single" w:sz="6" w:space="0" w:color="000000"/>
              <w:bottom w:val="single" w:sz="6" w:space="0" w:color="000000"/>
              <w:right w:val="single" w:sz="6" w:space="0" w:color="000000"/>
            </w:tcBorders>
            <w:vAlign w:val="center"/>
          </w:tcPr>
          <w:p w14:paraId="35EE8D0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③</w:t>
            </w:r>
          </w:p>
        </w:tc>
        <w:tc>
          <w:tcPr>
            <w:tcW w:w="1681" w:type="dxa"/>
            <w:tcBorders>
              <w:top w:val="single" w:sz="6" w:space="0" w:color="000000"/>
              <w:left w:val="single" w:sz="6" w:space="0" w:color="000000"/>
              <w:bottom w:val="single" w:sz="6" w:space="0" w:color="000000"/>
              <w:right w:val="single" w:sz="6" w:space="0" w:color="000000"/>
            </w:tcBorders>
            <w:vAlign w:val="center"/>
          </w:tcPr>
          <w:p w14:paraId="1BA61D9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感伤</w:t>
            </w:r>
          </w:p>
        </w:tc>
      </w:tr>
    </w:tbl>
    <w:p w14:paraId="5A0501D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13. </w:t>
      </w:r>
      <w:r>
        <w:rPr>
          <w:rFonts w:ascii="宋体;SimSun" w:hAnsi="宋体;SimSun" w:cs="宋体;SimSun"/>
          <w:color w:val="000000"/>
        </w:rPr>
        <w:t>结合文章第</w:t>
      </w:r>
      <w:r>
        <w:rPr>
          <w:rFonts w:ascii="宋体;SimSun" w:hAnsi="宋体;SimSun" w:cs="宋体;SimSun"/>
          <w:color w:val="000000"/>
        </w:rPr>
        <w:t>②</w:t>
      </w:r>
      <w:r>
        <w:rPr>
          <w:rFonts w:ascii="宋体;SimSun" w:hAnsi="宋体;SimSun" w:cs="宋体;SimSun"/>
          <w:color w:val="000000"/>
        </w:rPr>
        <w:t>段，解说</w:t>
      </w:r>
      <w:r>
        <w:rPr>
          <w:rFonts w:ascii="宋体;SimSun" w:hAnsi="宋体;SimSun" w:cs="宋体;SimSun"/>
          <w:color w:val="000000"/>
        </w:rPr>
        <w:t>“</w:t>
      </w:r>
      <w:r>
        <w:rPr>
          <w:rFonts w:ascii="宋体;SimSun" w:hAnsi="宋体;SimSun" w:cs="宋体;SimSun"/>
          <w:color w:val="000000"/>
        </w:rPr>
        <w:t>人不如鸟</w:t>
      </w:r>
      <w:r>
        <w:rPr>
          <w:rFonts w:ascii="宋体;SimSun" w:hAnsi="宋体;SimSun" w:cs="宋体;SimSun"/>
          <w:color w:val="000000"/>
        </w:rPr>
        <w:t>”</w:t>
      </w:r>
      <w:r>
        <w:rPr>
          <w:rFonts w:ascii="宋体;SimSun" w:hAnsi="宋体;SimSun" w:cs="宋体;SimSun"/>
          <w:color w:val="000000"/>
        </w:rPr>
        <w:t>的几个原因。</w:t>
      </w:r>
    </w:p>
    <w:p w14:paraId="0D246881" w14:textId="77777777" w:rsidR="00D65ECC" w:rsidRDefault="00440364">
      <w:pPr>
        <w:spacing w:line="360" w:lineRule="auto"/>
        <w:textAlignment w:val="center"/>
      </w:pPr>
      <w:r>
        <w:rPr>
          <w:rFonts w:ascii="宋体;SimSun" w:eastAsia="宋体;SimSun" w:hAnsi="宋体;SimSun" w:cs="宋体;SimSun"/>
          <w:color w:val="000000"/>
        </w:rPr>
        <w:t xml:space="preserve">14. </w:t>
      </w:r>
      <w:r>
        <w:rPr>
          <w:rFonts w:ascii="宋体;SimSun" w:hAnsi="宋体;SimSun" w:cs="宋体;SimSun"/>
          <w:color w:val="000000"/>
        </w:rPr>
        <w:t>文章的</w:t>
      </w:r>
      <w:r>
        <w:rPr>
          <w:rFonts w:ascii="宋体;SimSun" w:hAnsi="宋体;SimSun" w:cs="宋体;SimSun"/>
          <w:color w:val="000000"/>
        </w:rPr>
        <w:t>③</w:t>
      </w:r>
      <w:r>
        <w:rPr>
          <w:rFonts w:ascii="宋体;SimSun" w:eastAsia="宋体;SimSun" w:hAnsi="宋体;SimSun" w:cs="宋体;SimSun"/>
          <w:color w:val="000000"/>
        </w:rPr>
        <w:t>-⑤</w:t>
      </w:r>
      <w:r>
        <w:rPr>
          <w:rFonts w:ascii="宋体;SimSun" w:hAnsi="宋体;SimSun" w:cs="宋体;SimSun"/>
          <w:color w:val="000000"/>
        </w:rPr>
        <w:t>段集中描写了羊肉胡同不同季节的景象，请你从画线的三处中</w:t>
      </w:r>
      <w:r>
        <w:rPr>
          <w:rFonts w:ascii="宋体;SimSun" w:hAnsi="宋体;SimSun" w:cs="宋体;SimSun"/>
          <w:color w:val="000000"/>
          <w:em w:val="underDot"/>
        </w:rPr>
        <w:t>任选一处</w:t>
      </w:r>
      <w:r>
        <w:rPr>
          <w:rFonts w:ascii="宋体;SimSun" w:hAnsi="宋体;SimSun" w:cs="宋体;SimSun"/>
          <w:color w:val="000000"/>
        </w:rPr>
        <w:t>进行赏析。</w:t>
      </w:r>
    </w:p>
    <w:p w14:paraId="48C9D6B5"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阅读《在那颗星子下》，完成小题。</w:t>
      </w:r>
    </w:p>
    <w:p w14:paraId="023EC04A"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在那颗星子下</w:t>
      </w:r>
    </w:p>
    <w:p w14:paraId="3C6384E4"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——记我的中学生时代</w:t>
      </w:r>
    </w:p>
    <w:p w14:paraId="50EDE689"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舒 婷</w:t>
      </w:r>
    </w:p>
    <w:p w14:paraId="51B2001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①母校的门口是一条笔直的柏油马路，两旁凤凰木夹荫。夏天，海风捋下许多花瓣，让人不忍一步步踩下。我的中学时代就是笼在这一片花雨红殷殷的梦中。</w:t>
      </w:r>
    </w:p>
    <w:p w14:paraId="34BA68E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②我哭过、恼过，在学校的合唱队领唱过，在恶作剧之后笑得喘不过气来。等我进入中年回想这种种，却有一件小事，像一只小铃，轻轻然而分外清晰地在记忆中摇响。</w:t>
      </w:r>
    </w:p>
    <w:p w14:paraId="6E56DA4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初一年级，我们有那么多学科，只要把功课表上所有的课程加起来就够吓人的，有11门课。当然，包括体育和周会。仅那个崩开线的大书包，就把我们勒得跟登山运动员那样善于负重。我私下又加了10门课：看电影、读小说、钓鱼、上树……我自己也不知道，究竟是把读书当玩了，还是把玩当作了读书。</w:t>
      </w:r>
    </w:p>
    <w:p w14:paraId="1501B64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④学校规定，除了周末晚上，学生们不许看电影。老师们要以身作则。所以我每次【甲】触犯校规，都没有被当场逮住。</w:t>
      </w:r>
    </w:p>
    <w:p w14:paraId="7DB9C63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英语学期考试前夕，是星期天晚上，我串了另外三个女同学去看当时极轰动的《五朵金花》。我们咂着冰棍儿东张西望，一望望见了我们的英语老师林老师和她的男朋友。他们在找座位。我努力想推测她看见了我们没有，因为她的脸那么红，红得那么好看，她身后的那位男老师（毫无根据地，我认定他也教英语）比我们的班主任辜老师长得还神气。</w:t>
      </w:r>
    </w:p>
    <w:p w14:paraId="5AF6D7D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⑥电影还没散场，我身边的三个座位一个接一个空了。我的三个“同谋犯”或者由于考试的威胁，或者由于良心的谴责，把决心坚持到底的我撂在一片惴惴然的黑暗之中。</w:t>
      </w:r>
    </w:p>
    <w:p w14:paraId="4AC350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在出口处，我和林老师悄悄对望了一眼。我撮起嘴唇，学吹一支电影里的小曲（其实我根本不会吹口哨，多少年苦练终是无用）。在那一瞬间，我觉得她一定觉得歉疚。为了寻找一条理由，她挽起他的手，走入人流中。</w:t>
      </w:r>
    </w:p>
    <w:p w14:paraId="41F854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⑧第二天我一觉醒来，天已大亮。老外婆舍不得开电灯。守着一盏捻小了的灯打瞌睡，却不忍叫醒我起来早读。我跌足大呼，只好一路长跑，幸好离上课时间还有10分钟。</w:t>
      </w:r>
    </w:p>
    <w:p w14:paraId="6EBC64D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翻开书，眼前像骑自行车在最拥挤的中山路，脑子立即做出判断，哪儿人多，哪儿有空档可以穿行，自然而然有了选择。我先复习状语、定语、谓语这些最枯燥的难点，然后是背单词。上课铃响了，b-e-a-u-t-i-f-u-l，beautiful，美丽的。“起立！”“坐下。”赶快，再背一个。老师讲话都没听见，全班至少有一半人嘴里像我一样咕噜咕噜。</w:t>
      </w:r>
    </w:p>
    <w:p w14:paraId="4C754CD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考卷发下来，我发疯似地赶着写，趁刚才从书上复印到脑子的字母还新鲜，把它们像活泼的鸭群全撵到纸上去。这期间，林老师在我身旁走动的次数比往常多，停留的时间似乎格外长。以致我和她，说不准谁先扛不住，就那样背过气去。</w:t>
      </w:r>
    </w:p>
    <w:p w14:paraId="4B11D1E9"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成绩发下来，你猜多少分？113分！真的，附加两题，每题10分，我全做出来了。虽然beautiful这个单词还是错了，被狠狠扣了七分，但从此我也把这个叛逃的单词狠狠揪住了。</w:t>
      </w:r>
    </w:p>
    <w:p w14:paraId="05AEB083" w14:textId="77777777" w:rsidR="00D65ECC" w:rsidRDefault="00440364">
      <w:pPr>
        <w:spacing w:line="360" w:lineRule="auto"/>
        <w:ind w:firstLine="420"/>
        <w:textAlignment w:val="center"/>
      </w:pPr>
      <w:r>
        <w:rPr>
          <w:rFonts w:ascii="Cambria Math" w:eastAsia="Cambria Math" w:hAnsi="Cambria Math" w:cs="Cambria Math"/>
          <w:color w:val="000000"/>
        </w:rPr>
        <w:t>⑫</w:t>
      </w:r>
      <w:r>
        <w:rPr>
          <w:rFonts w:ascii="KaiTi" w:eastAsia="KaiTi" w:hAnsi="KaiTi" w:cs="KaiTi"/>
          <w:color w:val="000000"/>
        </w:rPr>
        <w:t>那一天，别提走路时我的膝盖抬得有多高。</w:t>
      </w:r>
    </w:p>
    <w:p w14:paraId="19B65567" w14:textId="77777777" w:rsidR="00D65ECC" w:rsidRDefault="00440364">
      <w:pPr>
        <w:spacing w:line="360" w:lineRule="auto"/>
        <w:ind w:firstLine="420"/>
        <w:textAlignment w:val="center"/>
      </w:pPr>
      <w:r>
        <w:rPr>
          <w:rFonts w:ascii="Cambria Math" w:eastAsia="Cambria Math" w:hAnsi="Cambria Math" w:cs="Cambria Math"/>
          <w:color w:val="000000"/>
        </w:rPr>
        <w:t>⑬</w:t>
      </w:r>
      <w:r>
        <w:rPr>
          <w:rFonts w:ascii="KaiTi" w:eastAsia="KaiTi" w:hAnsi="KaiTi" w:cs="KaiTi"/>
          <w:color w:val="000000"/>
        </w:rPr>
        <w:t>慢！</w:t>
      </w:r>
    </w:p>
    <w:p w14:paraId="02F712A9" w14:textId="77777777" w:rsidR="00D65ECC" w:rsidRDefault="00440364">
      <w:pPr>
        <w:spacing w:line="360" w:lineRule="auto"/>
        <w:ind w:firstLine="420"/>
        <w:textAlignment w:val="center"/>
      </w:pPr>
      <w:r>
        <w:rPr>
          <w:rFonts w:ascii="Cambria Math" w:eastAsia="Cambria Math" w:hAnsi="Cambria Math" w:cs="Cambria Math"/>
          <w:color w:val="000000"/>
        </w:rPr>
        <w:t>⑭</w:t>
      </w:r>
      <w:r>
        <w:rPr>
          <w:rFonts w:ascii="KaiTi" w:eastAsia="KaiTi" w:hAnsi="KaiTi" w:cs="KaiTi"/>
          <w:color w:val="000000"/>
        </w:rPr>
        <w:t>过几天是考后评卷，我那林老师先把我一通夸，然后要我到黑板示范，只答一题，我便像根木桩戳在讲台边不动了。她微笑着，惊讶地，仿佛真不明白似的，在50双眼睛前面，把我刚刚得了全班第一名的考卷，重新逐条考过。你猜，重打的分数是多少？47分。</w:t>
      </w:r>
    </w:p>
    <w:p w14:paraId="5B938062" w14:textId="77777777" w:rsidR="00D65ECC" w:rsidRDefault="00440364">
      <w:pPr>
        <w:spacing w:line="360" w:lineRule="auto"/>
        <w:ind w:firstLine="420"/>
        <w:textAlignment w:val="center"/>
      </w:pPr>
      <w:r>
        <w:rPr>
          <w:rFonts w:ascii="Cambria Math" w:eastAsia="Cambria Math" w:hAnsi="Cambria Math" w:cs="Cambria Math"/>
          <w:color w:val="000000"/>
        </w:rPr>
        <w:t>⑮</w:t>
      </w:r>
      <w:r>
        <w:rPr>
          <w:rFonts w:ascii="KaiTi" w:eastAsia="KaiTi" w:hAnsi="KaiTi" w:cs="KaiTi"/>
          <w:color w:val="000000"/>
        </w:rPr>
        <w:t>课后，林老师来教室门口等我，递给我成绩单，英语一栏上，仍然是叫人不敢正视的“优”。</w:t>
      </w:r>
    </w:p>
    <w:p w14:paraId="44B12923" w14:textId="77777777" w:rsidR="00D65ECC" w:rsidRDefault="00440364">
      <w:pPr>
        <w:spacing w:line="360" w:lineRule="auto"/>
        <w:ind w:firstLine="420"/>
        <w:textAlignment w:val="center"/>
      </w:pPr>
      <w:r>
        <w:rPr>
          <w:rFonts w:ascii="Cambria Math" w:eastAsia="Cambria Math" w:hAnsi="Cambria Math" w:cs="Cambria Math"/>
          <w:color w:val="000000"/>
        </w:rPr>
        <w:lastRenderedPageBreak/>
        <w:t>⑯</w:t>
      </w:r>
      <w:r>
        <w:rPr>
          <w:rFonts w:ascii="KaiTi" w:eastAsia="KaiTi" w:hAnsi="KaiTi" w:cs="KaiTi"/>
          <w:color w:val="000000"/>
        </w:rPr>
        <w:t>她先说：“你的强记能力，连我也自叹不如。以前，我在这一方面也是受我的老师称赞的。”沉默了一会儿，只听见一群相思鸟在教室外的老榕树上【乙】地鸣叫。她又说：“要是你总是这么糟蹋它，有一天，它也会疲累的。那时，你的脑子里还剩了些什么？”</w:t>
      </w:r>
    </w:p>
    <w:p w14:paraId="5B840605" w14:textId="77777777" w:rsidR="00D65ECC" w:rsidRDefault="00440364">
      <w:pPr>
        <w:spacing w:line="360" w:lineRule="auto"/>
        <w:ind w:firstLine="420"/>
        <w:textAlignment w:val="center"/>
      </w:pPr>
      <w:r>
        <w:rPr>
          <w:rFonts w:ascii="Cambria Math" w:eastAsia="Cambria Math" w:hAnsi="Cambria Math" w:cs="Cambria Math"/>
          <w:color w:val="000000"/>
        </w:rPr>
        <w:t>⑰</w:t>
      </w:r>
      <w:r>
        <w:rPr>
          <w:rFonts w:ascii="KaiTi" w:eastAsia="KaiTi" w:hAnsi="KaiTi" w:cs="KaiTi"/>
          <w:color w:val="000000"/>
        </w:rPr>
        <w:t>还是那条林荫道，老师纤细的手沉甸甸地搁在我瘦小的肩上。</w:t>
      </w:r>
      <w:r>
        <w:rPr>
          <w:rFonts w:ascii="KaiTi" w:eastAsia="KaiTi" w:hAnsi="KaiTi" w:cs="KaiTi"/>
          <w:color w:val="000000"/>
          <w:u w:val="single"/>
        </w:rPr>
        <w:t>她送我到公园那个拐弯处，我不禁回头深深望了她一眼。星子正从她的身后川流成为夜空，最后她自己也成为一颗最亮的星星，在记忆的银河中</w:t>
      </w:r>
      <w:r>
        <w:rPr>
          <w:rFonts w:ascii="KaiTi" w:eastAsia="KaiTi" w:hAnsi="KaiTi" w:cs="KaiTi"/>
          <w:color w:val="000000"/>
        </w:rPr>
        <w:t>。哦。我的林老师。</w:t>
      </w:r>
    </w:p>
    <w:p w14:paraId="72E7D3A4"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（原文有删改）</w:t>
      </w:r>
    </w:p>
    <w:p w14:paraId="42AF3503" w14:textId="77777777" w:rsidR="00D65ECC" w:rsidRDefault="00440364">
      <w:pPr>
        <w:spacing w:line="360" w:lineRule="auto"/>
        <w:textAlignment w:val="center"/>
      </w:pPr>
      <w:r>
        <w:rPr>
          <w:rFonts w:ascii="宋体;SimSun" w:eastAsia="宋体;SimSun" w:hAnsi="宋体;SimSun" w:cs="宋体;SimSun"/>
          <w:color w:val="000000"/>
        </w:rPr>
        <w:t xml:space="preserve">15. </w:t>
      </w:r>
      <w:r>
        <w:rPr>
          <w:rFonts w:ascii="宋体;SimSun" w:hAnsi="宋体;SimSun" w:cs="宋体;SimSun"/>
          <w:color w:val="000000"/>
        </w:rPr>
        <w:t>文章【甲】【乙】两处填入成语</w:t>
      </w:r>
      <w:r>
        <w:rPr>
          <w:rFonts w:ascii="宋体;SimSun" w:hAnsi="宋体;SimSun" w:cs="宋体;SimSun"/>
          <w:color w:val="000000"/>
          <w:em w:val="underDot"/>
        </w:rPr>
        <w:t>最恰当</w:t>
      </w:r>
      <w:r>
        <w:rPr>
          <w:rFonts w:ascii="宋体;SimSun" w:hAnsi="宋体;SimSun" w:cs="宋体;SimSun"/>
          <w:color w:val="000000"/>
        </w:rPr>
        <w:t>的一项是</w:t>
      </w:r>
    </w:p>
    <w:p w14:paraId="5691866F"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偷偷摸摸</w:t>
      </w:r>
      <w:r>
        <w:rPr>
          <w:rFonts w:ascii="宋体;SimSun" w:hAnsi="宋体;SimSun" w:cs="宋体;SimSun"/>
          <w:color w:val="000000"/>
        </w:rPr>
        <w:t xml:space="preserve">    </w:t>
      </w:r>
      <w:r>
        <w:rPr>
          <w:rFonts w:ascii="宋体;SimSun" w:hAnsi="宋体;SimSun" w:cs="宋体;SimSun"/>
          <w:color w:val="000000"/>
        </w:rPr>
        <w:t>喜出望外</w:t>
      </w:r>
      <w:r>
        <w:rPr>
          <w:rFonts w:ascii="宋体;SimSun" w:eastAsia="宋体;SimSun" w:hAnsi="宋体;SimSun" w:cs="宋体;SimSun"/>
          <w:color w:val="000000"/>
        </w:rPr>
        <w:tab/>
        <w:t xml:space="preserve">B. </w:t>
      </w:r>
      <w:r>
        <w:rPr>
          <w:rFonts w:ascii="宋体;SimSun" w:hAnsi="宋体;SimSun" w:cs="宋体;SimSun"/>
          <w:color w:val="000000"/>
        </w:rPr>
        <w:t>偷偷摸摸</w:t>
      </w:r>
      <w:r>
        <w:rPr>
          <w:rFonts w:ascii="宋体;SimSun" w:hAnsi="宋体;SimSun" w:cs="宋体;SimSun"/>
          <w:color w:val="000000"/>
        </w:rPr>
        <w:t xml:space="preserve">    </w:t>
      </w:r>
      <w:r>
        <w:rPr>
          <w:rFonts w:ascii="宋体;SimSun" w:hAnsi="宋体;SimSun" w:cs="宋体;SimSun"/>
          <w:color w:val="000000"/>
        </w:rPr>
        <w:t>幸灾乐祸</w:t>
      </w:r>
    </w:p>
    <w:p w14:paraId="27DF4211"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大摇大摆</w:t>
      </w:r>
      <w:r>
        <w:rPr>
          <w:rFonts w:ascii="宋体;SimSun" w:hAnsi="宋体;SimSun" w:cs="宋体;SimSun"/>
          <w:color w:val="000000"/>
        </w:rPr>
        <w:t xml:space="preserve">    </w:t>
      </w:r>
      <w:r>
        <w:rPr>
          <w:rFonts w:ascii="宋体;SimSun" w:hAnsi="宋体;SimSun" w:cs="宋体;SimSun"/>
          <w:color w:val="000000"/>
        </w:rPr>
        <w:t>喜出望外</w:t>
      </w:r>
      <w:r>
        <w:rPr>
          <w:rFonts w:ascii="宋体;SimSun" w:eastAsia="宋体;SimSun" w:hAnsi="宋体;SimSun" w:cs="宋体;SimSun"/>
          <w:color w:val="000000"/>
        </w:rPr>
        <w:tab/>
        <w:t xml:space="preserve">D. </w:t>
      </w:r>
      <w:r>
        <w:rPr>
          <w:rFonts w:ascii="宋体;SimSun" w:hAnsi="宋体;SimSun" w:cs="宋体;SimSun"/>
          <w:color w:val="000000"/>
        </w:rPr>
        <w:t>大摇大摆</w:t>
      </w:r>
      <w:r>
        <w:rPr>
          <w:rFonts w:ascii="宋体;SimSun" w:hAnsi="宋体;SimSun" w:cs="宋体;SimSun"/>
          <w:color w:val="000000"/>
        </w:rPr>
        <w:t xml:space="preserve">    </w:t>
      </w:r>
      <w:r>
        <w:rPr>
          <w:rFonts w:ascii="宋体;SimSun" w:hAnsi="宋体;SimSun" w:cs="宋体;SimSun"/>
          <w:color w:val="000000"/>
        </w:rPr>
        <w:t>幸灾乐祸</w:t>
      </w:r>
    </w:p>
    <w:p w14:paraId="3AF655A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阅读文章，简述第</w:t>
      </w:r>
      <w:r>
        <w:rPr>
          <w:rFonts w:ascii="宋体;SimSun" w:hAnsi="宋体;SimSun" w:cs="宋体;SimSun"/>
          <w:color w:val="000000"/>
        </w:rPr>
        <w:t>②</w:t>
      </w:r>
      <w:r>
        <w:rPr>
          <w:rFonts w:ascii="宋体;SimSun" w:hAnsi="宋体;SimSun" w:cs="宋体;SimSun"/>
          <w:color w:val="000000"/>
        </w:rPr>
        <w:t>段中提到的</w:t>
      </w:r>
      <w:r>
        <w:rPr>
          <w:rFonts w:ascii="宋体;SimSun" w:hAnsi="宋体;SimSun" w:cs="宋体;SimSun"/>
          <w:color w:val="000000"/>
        </w:rPr>
        <w:t>“</w:t>
      </w:r>
      <w:r>
        <w:rPr>
          <w:rFonts w:ascii="宋体;SimSun" w:hAnsi="宋体;SimSun" w:cs="宋体;SimSun"/>
          <w:color w:val="000000"/>
        </w:rPr>
        <w:t>一件小事</w:t>
      </w:r>
      <w:r>
        <w:rPr>
          <w:rFonts w:ascii="宋体;SimSun" w:hAnsi="宋体;SimSun" w:cs="宋体;SimSun"/>
          <w:color w:val="000000"/>
        </w:rPr>
        <w:t>”</w:t>
      </w:r>
      <w:r>
        <w:rPr>
          <w:rFonts w:ascii="宋体;SimSun" w:hAnsi="宋体;SimSun" w:cs="宋体;SimSun"/>
          <w:color w:val="000000"/>
        </w:rPr>
        <w:t>的经过和结果。（不超过</w:t>
      </w:r>
      <w:r>
        <w:rPr>
          <w:rFonts w:ascii="宋体;SimSun" w:eastAsia="宋体;SimSun" w:hAnsi="宋体;SimSun" w:cs="宋体;SimSun"/>
          <w:color w:val="000000"/>
        </w:rPr>
        <w:t>150</w:t>
      </w:r>
      <w:r>
        <w:rPr>
          <w:rFonts w:ascii="宋体;SimSun" w:hAnsi="宋体;SimSun" w:cs="宋体;SimSun"/>
          <w:color w:val="000000"/>
        </w:rPr>
        <w:t>字）</w:t>
      </w:r>
    </w:p>
    <w:p w14:paraId="17419CFA" w14:textId="77777777" w:rsidR="00D65ECC" w:rsidRDefault="00440364">
      <w:pPr>
        <w:spacing w:line="360" w:lineRule="auto"/>
        <w:textAlignment w:val="center"/>
      </w:pPr>
      <w:r>
        <w:rPr>
          <w:rFonts w:ascii="宋体;SimSun" w:eastAsia="宋体;SimSun" w:hAnsi="宋体;SimSun" w:cs="宋体;SimSun"/>
          <w:color w:val="000000"/>
        </w:rPr>
        <w:t xml:space="preserve">17. </w:t>
      </w:r>
      <w:r>
        <w:rPr>
          <w:rFonts w:ascii="宋体;SimSun" w:hAnsi="宋体;SimSun" w:cs="宋体;SimSun"/>
          <w:color w:val="000000"/>
        </w:rPr>
        <w:t>体会下面加点词语</w:t>
      </w:r>
      <w:r>
        <w:rPr>
          <w:rFonts w:ascii="宋体;SimSun" w:hAnsi="宋体;SimSun" w:cs="宋体;SimSun"/>
          <w:noProof/>
          <w:color w:val="000000"/>
        </w:rPr>
        <w:drawing>
          <wp:inline distT="0" distB="0" distL="0" distR="0" wp14:anchorId="3A61DDAC" wp14:editId="5781EF17">
            <wp:extent cx="133350" cy="177800"/>
            <wp:effectExtent l="0" t="0" r="0" b="0"/>
            <wp:docPr id="1055"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8"/>
                    <pic:cNvPicPr>
                      <a:picLocks noChangeAspect="1" noChangeArrowheads="1"/>
                    </pic:cNvPicPr>
                  </pic:nvPicPr>
                  <pic:blipFill>
                    <a:blip r:embed="rId3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表达效果。</w:t>
      </w:r>
    </w:p>
    <w:p w14:paraId="4B2FCF1A" w14:textId="77777777" w:rsidR="00D65ECC" w:rsidRDefault="00440364">
      <w:pPr>
        <w:spacing w:line="360" w:lineRule="auto"/>
        <w:textAlignment w:val="center"/>
      </w:pPr>
      <w:r>
        <w:rPr>
          <w:rFonts w:ascii="宋体;SimSun" w:eastAsia="宋体;SimSun" w:hAnsi="宋体;SimSun" w:cs="宋体;SimSun"/>
          <w:color w:val="000000"/>
        </w:rPr>
        <w:t>①</w:t>
      </w:r>
      <w:r>
        <w:rPr>
          <w:rFonts w:ascii="宋体;SimSun" w:hAnsi="宋体;SimSun" w:cs="宋体;SimSun"/>
          <w:color w:val="000000"/>
        </w:rPr>
        <w:t>夏天，海风捋下许多花瓣，让人</w:t>
      </w:r>
      <w:r>
        <w:rPr>
          <w:rFonts w:ascii="宋体;SimSun" w:hAnsi="宋体;SimSun" w:cs="宋体;SimSun"/>
          <w:color w:val="000000"/>
          <w:em w:val="underDot"/>
        </w:rPr>
        <w:t>不忍</w:t>
      </w:r>
      <w:r>
        <w:rPr>
          <w:rFonts w:ascii="宋体;SimSun" w:hAnsi="宋体;SimSun" w:cs="宋体;SimSun"/>
          <w:color w:val="000000"/>
        </w:rPr>
        <w:t>一步步踩下。</w:t>
      </w:r>
    </w:p>
    <w:p w14:paraId="0428FFB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不忍：</w:t>
      </w:r>
    </w:p>
    <w:p w14:paraId="33E6350B" w14:textId="77777777" w:rsidR="00D65ECC" w:rsidRDefault="00440364">
      <w:pPr>
        <w:spacing w:line="360" w:lineRule="auto"/>
        <w:textAlignment w:val="center"/>
      </w:pPr>
      <w:r>
        <w:rPr>
          <w:rFonts w:ascii="宋体;SimSun" w:eastAsia="宋体;SimSun" w:hAnsi="宋体;SimSun" w:cs="宋体;SimSun"/>
          <w:color w:val="000000"/>
        </w:rPr>
        <w:t>②</w:t>
      </w:r>
      <w:r>
        <w:rPr>
          <w:rFonts w:ascii="宋体;SimSun" w:hAnsi="宋体;SimSun" w:cs="宋体;SimSun"/>
          <w:color w:val="000000"/>
        </w:rPr>
        <w:t>还是那条林荫道，老师纤细的手</w:t>
      </w:r>
      <w:r>
        <w:rPr>
          <w:rFonts w:ascii="宋体;SimSun" w:hAnsi="宋体;SimSun" w:cs="宋体;SimSun"/>
          <w:color w:val="000000"/>
          <w:em w:val="underDot"/>
        </w:rPr>
        <w:t>沉甸甸</w:t>
      </w:r>
      <w:r>
        <w:rPr>
          <w:rFonts w:ascii="宋体;SimSun" w:hAnsi="宋体;SimSun" w:cs="宋体;SimSun"/>
          <w:color w:val="000000"/>
        </w:rPr>
        <w:t>地搁在我瘦小的肩上。</w:t>
      </w:r>
    </w:p>
    <w:p w14:paraId="218DB79F"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沉甸甸：</w:t>
      </w:r>
    </w:p>
    <w:p w14:paraId="54CA1352" w14:textId="77777777" w:rsidR="00D65ECC" w:rsidRDefault="00440364">
      <w:pPr>
        <w:spacing w:line="360" w:lineRule="auto"/>
        <w:textAlignment w:val="center"/>
      </w:pPr>
      <w:r>
        <w:rPr>
          <w:rFonts w:ascii="宋体;SimSun" w:eastAsia="宋体;SimSun" w:hAnsi="宋体;SimSun" w:cs="宋体;SimSun"/>
          <w:color w:val="000000"/>
        </w:rPr>
        <w:t xml:space="preserve">18. </w:t>
      </w:r>
      <w:r>
        <w:rPr>
          <w:rFonts w:ascii="宋体;SimSun" w:hAnsi="宋体;SimSun" w:cs="宋体;SimSun"/>
          <w:color w:val="000000"/>
        </w:rPr>
        <w:t>结合第</w:t>
      </w:r>
      <w:r>
        <w:rPr>
          <w:rFonts w:ascii="Cambria Math" w:eastAsia="Cambria Math" w:hAnsi="Cambria Math" w:cs="Cambria Math"/>
          <w:color w:val="000000"/>
        </w:rPr>
        <w:t>⑰</w:t>
      </w:r>
      <w:r>
        <w:rPr>
          <w:rFonts w:ascii="宋体;SimSun" w:hAnsi="宋体;SimSun" w:cs="宋体;SimSun"/>
          <w:color w:val="000000"/>
        </w:rPr>
        <w:t>段画线语句，解说文章题目</w:t>
      </w:r>
      <w:r>
        <w:rPr>
          <w:rFonts w:ascii="宋体;SimSun" w:hAnsi="宋体;SimSun" w:cs="宋体;SimSun"/>
          <w:color w:val="000000"/>
        </w:rPr>
        <w:t>“</w:t>
      </w:r>
      <w:r>
        <w:rPr>
          <w:rFonts w:ascii="宋体;SimSun" w:hAnsi="宋体;SimSun" w:cs="宋体;SimSun"/>
          <w:color w:val="000000"/>
        </w:rPr>
        <w:t>在那颗星子下</w:t>
      </w:r>
      <w:r>
        <w:rPr>
          <w:rFonts w:ascii="宋体;SimSun" w:hAnsi="宋体;SimSun" w:cs="宋体;SimSun"/>
          <w:color w:val="000000"/>
        </w:rPr>
        <w:t>”</w:t>
      </w:r>
      <w:r>
        <w:rPr>
          <w:rFonts w:ascii="宋体;SimSun" w:hAnsi="宋体;SimSun" w:cs="宋体;SimSun"/>
          <w:color w:val="000000"/>
        </w:rPr>
        <w:t>的含义。</w:t>
      </w:r>
    </w:p>
    <w:p w14:paraId="67541258" w14:textId="77777777" w:rsidR="00D65ECC" w:rsidRDefault="00440364">
      <w:pPr>
        <w:pStyle w:val="Heading3"/>
      </w:pPr>
      <w:bookmarkStart w:id="28" w:name="_Toc235715572"/>
      <w:r>
        <w:t>大兴区</w:t>
      </w:r>
      <w:bookmarkEnd w:id="28"/>
    </w:p>
    <w:p w14:paraId="1F50A6D8"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三、现代文阅读（共</w:t>
      </w:r>
      <w:r>
        <w:rPr>
          <w:rFonts w:ascii="宋体;SimSun" w:eastAsia="宋体;SimSun" w:hAnsi="宋体;SimSun" w:cs="宋体;SimSun"/>
          <w:b/>
          <w:color w:val="000000"/>
          <w:sz w:val="24"/>
        </w:rPr>
        <w:t>20</w:t>
      </w:r>
      <w:r>
        <w:rPr>
          <w:rFonts w:ascii="宋体;SimSun" w:hAnsi="宋体;SimSun" w:cs="宋体;SimSun"/>
          <w:b/>
          <w:color w:val="000000"/>
          <w:sz w:val="24"/>
        </w:rPr>
        <w:t>分）</w:t>
      </w:r>
    </w:p>
    <w:p w14:paraId="741D5D05"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振华中学初一年级开展</w:t>
      </w:r>
      <w:r>
        <w:rPr>
          <w:rFonts w:ascii="宋体;SimSun" w:hAnsi="宋体;SimSun" w:cs="宋体;SimSun"/>
          <w:color w:val="000000"/>
        </w:rPr>
        <w:t>“</w:t>
      </w:r>
      <w:r>
        <w:rPr>
          <w:rFonts w:ascii="宋体;SimSun" w:hAnsi="宋体;SimSun" w:cs="宋体;SimSun"/>
          <w:color w:val="000000"/>
        </w:rPr>
        <w:t>少年正是读书时</w:t>
      </w:r>
      <w:r>
        <w:rPr>
          <w:rFonts w:ascii="宋体;SimSun" w:hAnsi="宋体;SimSun" w:cs="宋体;SimSun"/>
          <w:color w:val="000000"/>
        </w:rPr>
        <w:t>”</w:t>
      </w:r>
      <w:r>
        <w:rPr>
          <w:rFonts w:ascii="宋体;SimSun" w:hAnsi="宋体;SimSun" w:cs="宋体;SimSun"/>
          <w:color w:val="000000"/>
        </w:rPr>
        <w:t>语文综合性学习活动，请你阅读以下两则材料，完成小题。</w:t>
      </w:r>
    </w:p>
    <w:p w14:paraId="25867DA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338E6A39" w14:textId="77777777" w:rsidR="00D65ECC" w:rsidRDefault="00440364">
      <w:pPr>
        <w:spacing w:line="360" w:lineRule="auto"/>
        <w:ind w:firstLine="420"/>
        <w:textAlignment w:val="center"/>
      </w:pPr>
      <w:r>
        <w:lastRenderedPageBreak/>
        <w:t>振华中学初一年级学生课外阅读情况调查</w:t>
      </w:r>
    </w:p>
    <w:tbl>
      <w:tblPr>
        <w:tblW w:w="5000" w:type="pct"/>
        <w:tblLayout w:type="fixed"/>
        <w:tblCellMar>
          <w:top w:w="75" w:type="dxa"/>
          <w:bottom w:w="75" w:type="dxa"/>
        </w:tblCellMar>
        <w:tblLook w:val="04A0" w:firstRow="1" w:lastRow="0" w:firstColumn="1" w:lastColumn="0" w:noHBand="0" w:noVBand="1"/>
      </w:tblPr>
      <w:tblGrid>
        <w:gridCol w:w="1198"/>
        <w:gridCol w:w="1105"/>
        <w:gridCol w:w="1918"/>
        <w:gridCol w:w="1238"/>
        <w:gridCol w:w="1777"/>
        <w:gridCol w:w="1620"/>
      </w:tblGrid>
      <w:tr w:rsidR="00D65ECC" w14:paraId="57DA7818" w14:textId="77777777">
        <w:trPr>
          <w:trHeight w:val="330"/>
        </w:trPr>
        <w:tc>
          <w:tcPr>
            <w:tcW w:w="2522" w:type="dxa"/>
            <w:gridSpan w:val="2"/>
            <w:tcBorders>
              <w:top w:val="single" w:sz="6" w:space="0" w:color="000000"/>
              <w:left w:val="single" w:sz="6" w:space="0" w:color="000000"/>
              <w:bottom w:val="single" w:sz="6" w:space="0" w:color="000000"/>
              <w:right w:val="single" w:sz="6" w:space="0" w:color="000000"/>
            </w:tcBorders>
            <w:vAlign w:val="center"/>
          </w:tcPr>
          <w:p w14:paraId="798DD349"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读书兴趣及占比</w:t>
            </w:r>
          </w:p>
        </w:tc>
        <w:tc>
          <w:tcPr>
            <w:tcW w:w="3480" w:type="dxa"/>
            <w:gridSpan w:val="2"/>
            <w:tcBorders>
              <w:top w:val="single" w:sz="6" w:space="0" w:color="000000"/>
              <w:left w:val="single" w:sz="6" w:space="0" w:color="000000"/>
              <w:bottom w:val="single" w:sz="6" w:space="0" w:color="000000"/>
              <w:right w:val="single" w:sz="6" w:space="0" w:color="000000"/>
            </w:tcBorders>
            <w:vAlign w:val="center"/>
          </w:tcPr>
          <w:p w14:paraId="50EF9BC4"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圈点批注摘录习惯及占比</w:t>
            </w:r>
          </w:p>
        </w:tc>
        <w:tc>
          <w:tcPr>
            <w:tcW w:w="3750" w:type="dxa"/>
            <w:gridSpan w:val="2"/>
            <w:tcBorders>
              <w:top w:val="single" w:sz="6" w:space="0" w:color="000000"/>
              <w:left w:val="single" w:sz="6" w:space="0" w:color="000000"/>
              <w:bottom w:val="single" w:sz="6" w:space="0" w:color="000000"/>
              <w:right w:val="single" w:sz="6" w:space="0" w:color="000000"/>
            </w:tcBorders>
            <w:vAlign w:val="center"/>
          </w:tcPr>
          <w:p w14:paraId="13379EF9"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联系实际评价质疑及占比</w:t>
            </w:r>
          </w:p>
        </w:tc>
      </w:tr>
      <w:tr w:rsidR="00D65ECC" w14:paraId="2BDFF838" w14:textId="77777777">
        <w:trPr>
          <w:trHeight w:val="330"/>
        </w:trPr>
        <w:tc>
          <w:tcPr>
            <w:tcW w:w="1313" w:type="dxa"/>
            <w:tcBorders>
              <w:top w:val="single" w:sz="6" w:space="0" w:color="000000"/>
              <w:left w:val="single" w:sz="6" w:space="0" w:color="000000"/>
              <w:bottom w:val="single" w:sz="6" w:space="0" w:color="000000"/>
              <w:right w:val="single" w:sz="6" w:space="0" w:color="000000"/>
            </w:tcBorders>
            <w:vAlign w:val="center"/>
          </w:tcPr>
          <w:p w14:paraId="733E0F0D"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有兴趣</w:t>
            </w:r>
          </w:p>
        </w:tc>
        <w:tc>
          <w:tcPr>
            <w:tcW w:w="1209" w:type="dxa"/>
            <w:tcBorders>
              <w:top w:val="single" w:sz="6" w:space="0" w:color="000000"/>
              <w:left w:val="single" w:sz="6" w:space="0" w:color="000000"/>
              <w:bottom w:val="single" w:sz="6" w:space="0" w:color="000000"/>
              <w:right w:val="single" w:sz="6" w:space="0" w:color="000000"/>
            </w:tcBorders>
            <w:vAlign w:val="center"/>
          </w:tcPr>
          <w:p w14:paraId="2ED459DD"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81%</w:t>
            </w:r>
          </w:p>
        </w:tc>
        <w:tc>
          <w:tcPr>
            <w:tcW w:w="2121" w:type="dxa"/>
            <w:tcBorders>
              <w:top w:val="single" w:sz="6" w:space="0" w:color="000000"/>
              <w:left w:val="single" w:sz="6" w:space="0" w:color="000000"/>
              <w:bottom w:val="single" w:sz="6" w:space="0" w:color="000000"/>
              <w:right w:val="single" w:sz="6" w:space="0" w:color="000000"/>
            </w:tcBorders>
            <w:vAlign w:val="center"/>
          </w:tcPr>
          <w:p w14:paraId="23883BBE"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每读必做</w:t>
            </w:r>
          </w:p>
        </w:tc>
        <w:tc>
          <w:tcPr>
            <w:tcW w:w="1359" w:type="dxa"/>
            <w:tcBorders>
              <w:top w:val="single" w:sz="6" w:space="0" w:color="000000"/>
              <w:left w:val="single" w:sz="6" w:space="0" w:color="000000"/>
              <w:bottom w:val="single" w:sz="6" w:space="0" w:color="000000"/>
              <w:right w:val="single" w:sz="6" w:space="0" w:color="000000"/>
            </w:tcBorders>
            <w:vAlign w:val="center"/>
          </w:tcPr>
          <w:p w14:paraId="3C68B44D"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11%</w:t>
            </w:r>
          </w:p>
        </w:tc>
        <w:tc>
          <w:tcPr>
            <w:tcW w:w="1963" w:type="dxa"/>
            <w:tcBorders>
              <w:top w:val="single" w:sz="6" w:space="0" w:color="000000"/>
              <w:left w:val="single" w:sz="6" w:space="0" w:color="000000"/>
              <w:bottom w:val="single" w:sz="6" w:space="0" w:color="000000"/>
              <w:right w:val="single" w:sz="6" w:space="0" w:color="000000"/>
            </w:tcBorders>
            <w:vAlign w:val="center"/>
          </w:tcPr>
          <w:p w14:paraId="17D9C45E"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经常做</w:t>
            </w:r>
          </w:p>
        </w:tc>
        <w:tc>
          <w:tcPr>
            <w:tcW w:w="1787" w:type="dxa"/>
            <w:tcBorders>
              <w:top w:val="single" w:sz="6" w:space="0" w:color="000000"/>
              <w:left w:val="single" w:sz="6" w:space="0" w:color="000000"/>
              <w:bottom w:val="single" w:sz="6" w:space="0" w:color="000000"/>
              <w:right w:val="single" w:sz="6" w:space="0" w:color="000000"/>
            </w:tcBorders>
            <w:vAlign w:val="center"/>
          </w:tcPr>
          <w:p w14:paraId="184F0E30"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8%</w:t>
            </w:r>
          </w:p>
        </w:tc>
      </w:tr>
      <w:tr w:rsidR="00D65ECC" w14:paraId="60D01142" w14:textId="77777777">
        <w:trPr>
          <w:trHeight w:val="330"/>
        </w:trPr>
        <w:tc>
          <w:tcPr>
            <w:tcW w:w="1313" w:type="dxa"/>
            <w:tcBorders>
              <w:top w:val="single" w:sz="6" w:space="0" w:color="000000"/>
              <w:left w:val="single" w:sz="6" w:space="0" w:color="000000"/>
              <w:bottom w:val="single" w:sz="6" w:space="0" w:color="000000"/>
              <w:right w:val="single" w:sz="6" w:space="0" w:color="000000"/>
            </w:tcBorders>
            <w:vAlign w:val="center"/>
          </w:tcPr>
          <w:p w14:paraId="4A423956"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一般</w:t>
            </w:r>
          </w:p>
        </w:tc>
        <w:tc>
          <w:tcPr>
            <w:tcW w:w="1209" w:type="dxa"/>
            <w:tcBorders>
              <w:top w:val="single" w:sz="6" w:space="0" w:color="000000"/>
              <w:left w:val="single" w:sz="6" w:space="0" w:color="000000"/>
              <w:bottom w:val="single" w:sz="6" w:space="0" w:color="000000"/>
              <w:right w:val="single" w:sz="6" w:space="0" w:color="000000"/>
            </w:tcBorders>
            <w:vAlign w:val="center"/>
          </w:tcPr>
          <w:p w14:paraId="699E6C89"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19%</w:t>
            </w:r>
          </w:p>
        </w:tc>
        <w:tc>
          <w:tcPr>
            <w:tcW w:w="2121" w:type="dxa"/>
            <w:tcBorders>
              <w:top w:val="single" w:sz="6" w:space="0" w:color="000000"/>
              <w:left w:val="single" w:sz="6" w:space="0" w:color="000000"/>
              <w:bottom w:val="single" w:sz="6" w:space="0" w:color="000000"/>
              <w:right w:val="single" w:sz="6" w:space="0" w:color="000000"/>
            </w:tcBorders>
            <w:vAlign w:val="center"/>
          </w:tcPr>
          <w:p w14:paraId="7DB6AADE"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凭兴趣做</w:t>
            </w:r>
          </w:p>
        </w:tc>
        <w:tc>
          <w:tcPr>
            <w:tcW w:w="1359" w:type="dxa"/>
            <w:tcBorders>
              <w:top w:val="single" w:sz="6" w:space="0" w:color="000000"/>
              <w:left w:val="single" w:sz="6" w:space="0" w:color="000000"/>
              <w:bottom w:val="single" w:sz="6" w:space="0" w:color="000000"/>
              <w:right w:val="single" w:sz="6" w:space="0" w:color="000000"/>
            </w:tcBorders>
            <w:vAlign w:val="center"/>
          </w:tcPr>
          <w:p w14:paraId="63C60474"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32%</w:t>
            </w:r>
          </w:p>
        </w:tc>
        <w:tc>
          <w:tcPr>
            <w:tcW w:w="1963" w:type="dxa"/>
            <w:tcBorders>
              <w:top w:val="single" w:sz="6" w:space="0" w:color="000000"/>
              <w:left w:val="single" w:sz="6" w:space="0" w:color="000000"/>
              <w:bottom w:val="single" w:sz="6" w:space="0" w:color="000000"/>
              <w:right w:val="single" w:sz="6" w:space="0" w:color="000000"/>
            </w:tcBorders>
            <w:vAlign w:val="center"/>
          </w:tcPr>
          <w:p w14:paraId="3EA5AF15"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偶尔做</w:t>
            </w:r>
          </w:p>
        </w:tc>
        <w:tc>
          <w:tcPr>
            <w:tcW w:w="1787" w:type="dxa"/>
            <w:tcBorders>
              <w:top w:val="single" w:sz="6" w:space="0" w:color="000000"/>
              <w:left w:val="single" w:sz="6" w:space="0" w:color="000000"/>
              <w:bottom w:val="single" w:sz="6" w:space="0" w:color="000000"/>
              <w:right w:val="single" w:sz="6" w:space="0" w:color="000000"/>
            </w:tcBorders>
            <w:vAlign w:val="center"/>
          </w:tcPr>
          <w:p w14:paraId="753A8368"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30%</w:t>
            </w:r>
          </w:p>
        </w:tc>
      </w:tr>
      <w:tr w:rsidR="00D65ECC" w14:paraId="3DDF4877" w14:textId="77777777">
        <w:trPr>
          <w:trHeight w:val="330"/>
        </w:trPr>
        <w:tc>
          <w:tcPr>
            <w:tcW w:w="1313" w:type="dxa"/>
            <w:tcBorders>
              <w:top w:val="single" w:sz="6" w:space="0" w:color="000000"/>
              <w:left w:val="single" w:sz="6" w:space="0" w:color="000000"/>
              <w:bottom w:val="single" w:sz="6" w:space="0" w:color="000000"/>
              <w:right w:val="single" w:sz="6" w:space="0" w:color="000000"/>
            </w:tcBorders>
            <w:vAlign w:val="center"/>
          </w:tcPr>
          <w:p w14:paraId="29330125"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无兴趣</w:t>
            </w:r>
          </w:p>
        </w:tc>
        <w:tc>
          <w:tcPr>
            <w:tcW w:w="1209" w:type="dxa"/>
            <w:tcBorders>
              <w:top w:val="single" w:sz="6" w:space="0" w:color="000000"/>
              <w:left w:val="single" w:sz="6" w:space="0" w:color="000000"/>
              <w:bottom w:val="single" w:sz="6" w:space="0" w:color="000000"/>
              <w:right w:val="single" w:sz="6" w:space="0" w:color="000000"/>
            </w:tcBorders>
            <w:vAlign w:val="center"/>
          </w:tcPr>
          <w:p w14:paraId="24BFBF0F"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0%</w:t>
            </w:r>
          </w:p>
        </w:tc>
        <w:tc>
          <w:tcPr>
            <w:tcW w:w="2121" w:type="dxa"/>
            <w:tcBorders>
              <w:top w:val="single" w:sz="6" w:space="0" w:color="000000"/>
              <w:left w:val="single" w:sz="6" w:space="0" w:color="000000"/>
              <w:bottom w:val="single" w:sz="6" w:space="0" w:color="000000"/>
              <w:right w:val="single" w:sz="6" w:space="0" w:color="000000"/>
            </w:tcBorders>
            <w:vAlign w:val="center"/>
          </w:tcPr>
          <w:p w14:paraId="6B117B63"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从不主动做</w:t>
            </w:r>
          </w:p>
        </w:tc>
        <w:tc>
          <w:tcPr>
            <w:tcW w:w="1359" w:type="dxa"/>
            <w:tcBorders>
              <w:top w:val="single" w:sz="6" w:space="0" w:color="000000"/>
              <w:left w:val="single" w:sz="6" w:space="0" w:color="000000"/>
              <w:bottom w:val="single" w:sz="6" w:space="0" w:color="000000"/>
              <w:right w:val="single" w:sz="6" w:space="0" w:color="000000"/>
            </w:tcBorders>
            <w:vAlign w:val="center"/>
          </w:tcPr>
          <w:p w14:paraId="18B7761C"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57%</w:t>
            </w:r>
          </w:p>
        </w:tc>
        <w:tc>
          <w:tcPr>
            <w:tcW w:w="1963" w:type="dxa"/>
            <w:tcBorders>
              <w:top w:val="single" w:sz="6" w:space="0" w:color="000000"/>
              <w:left w:val="single" w:sz="6" w:space="0" w:color="000000"/>
              <w:bottom w:val="single" w:sz="6" w:space="0" w:color="000000"/>
              <w:right w:val="single" w:sz="6" w:space="0" w:color="000000"/>
            </w:tcBorders>
            <w:vAlign w:val="center"/>
          </w:tcPr>
          <w:p w14:paraId="513ACE70"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从不做</w:t>
            </w:r>
          </w:p>
        </w:tc>
        <w:tc>
          <w:tcPr>
            <w:tcW w:w="1787" w:type="dxa"/>
            <w:tcBorders>
              <w:top w:val="single" w:sz="6" w:space="0" w:color="000000"/>
              <w:left w:val="single" w:sz="6" w:space="0" w:color="000000"/>
              <w:bottom w:val="single" w:sz="6" w:space="0" w:color="000000"/>
              <w:right w:val="single" w:sz="6" w:space="0" w:color="000000"/>
            </w:tcBorders>
            <w:vAlign w:val="center"/>
          </w:tcPr>
          <w:p w14:paraId="580E765A" w14:textId="77777777" w:rsidR="00D65ECC" w:rsidRDefault="00440364">
            <w:pPr>
              <w:widowControl w:val="0"/>
              <w:spacing w:line="360" w:lineRule="auto"/>
              <w:ind w:firstLine="420"/>
              <w:textAlignment w:val="center"/>
              <w:rPr>
                <w:rFonts w:ascii="KaiTi" w:eastAsia="KaiTi" w:hAnsi="KaiTi" w:cs="KaiTi"/>
                <w:color w:val="000000"/>
                <w:kern w:val="2"/>
                <w:sz w:val="21"/>
              </w:rPr>
            </w:pPr>
            <w:r>
              <w:rPr>
                <w:rFonts w:ascii="KaiTi" w:eastAsia="KaiTi" w:hAnsi="KaiTi" w:cs="KaiTi"/>
                <w:color w:val="000000"/>
                <w:kern w:val="2"/>
                <w:sz w:val="21"/>
              </w:rPr>
              <w:t>62%</w:t>
            </w:r>
          </w:p>
        </w:tc>
      </w:tr>
    </w:tbl>
    <w:p w14:paraId="39EBDB0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283EF8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怎样读书才能取得效果？经验表明，处理好阅读中的“入”与“出”是关键所在。阅读中的“入”，是指对所读之书全身心融入，潜心研读与探索。读者要通过文字去触摸作者的内心，与其进行心灵的对话。如此“入书”，方可“见得亲切”，实现双方心情的“契合”。做到“入”的方法是坚持“精思”，通过圈点批注、摘录所得、查阅资料、再现情境等方法，更好地揣摩语言，把握文章内容，体悟作品意蕴与情趣。阅读中的“出”，是指用一种俯视的姿态，把书中的内容用实际情况去检验分析。进而能站在更高层次，对所读之书作出分析、评价和质疑。哲学家叔本华就主张读书要与书本拉开距离，不要“入”书过度，要敢于并善于从书本中走出来。读书是为了认识世界和人生，而这主要靠你自己在生活实践中去体验，书本只是一种向导和坐标。因而你要主动地用你自己的经验和智慧去检验它。总之，做到能 “入”能“出”，才称得上是得法的阅读。</w:t>
      </w:r>
    </w:p>
    <w:p w14:paraId="12CAA03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【活动一】少年读书之况</w:t>
      </w:r>
    </w:p>
    <w:p w14:paraId="027119B4"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阅读材料一，根据表格内容，概括振华中学初一年级学生课外阅读的情况。</w:t>
      </w:r>
    </w:p>
    <w:p w14:paraId="47F3B8F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【活动二】少年读书之道</w:t>
      </w:r>
    </w:p>
    <w:p w14:paraId="6C0B22B6" w14:textId="77777777" w:rsidR="00D65ECC" w:rsidRDefault="00440364">
      <w:pPr>
        <w:spacing w:line="360" w:lineRule="auto"/>
        <w:textAlignment w:val="center"/>
      </w:pPr>
      <w:r>
        <w:rPr>
          <w:rFonts w:ascii="宋体;SimSun" w:eastAsia="宋体;SimSun" w:hAnsi="宋体;SimSun" w:cs="宋体;SimSun"/>
          <w:noProof/>
          <w:color w:val="000000"/>
        </w:rPr>
        <w:lastRenderedPageBreak/>
        <w:drawing>
          <wp:inline distT="0" distB="0" distL="0" distR="0" wp14:anchorId="2EBE3CDE" wp14:editId="5331DF9F">
            <wp:extent cx="6124575" cy="1457325"/>
            <wp:effectExtent l="0" t="0" r="0" b="0"/>
            <wp:docPr id="105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9"/>
                    <pic:cNvPicPr>
                      <a:picLocks noChangeAspect="1" noChangeArrowheads="1"/>
                    </pic:cNvPicPr>
                  </pic:nvPicPr>
                  <pic:blipFill>
                    <a:blip r:embed="rId32"/>
                    <a:srcRect l="-2" t="-5" r="-2" b="-5"/>
                    <a:stretch>
                      <a:fillRect/>
                    </a:stretch>
                  </pic:blipFill>
                  <pic:spPr bwMode="auto">
                    <a:xfrm>
                      <a:off x="0" y="0"/>
                      <a:ext cx="6124575" cy="1457325"/>
                    </a:xfrm>
                    <a:prstGeom prst="rect">
                      <a:avLst/>
                    </a:prstGeom>
                    <a:noFill/>
                  </pic:spPr>
                </pic:pic>
              </a:graphicData>
            </a:graphic>
          </wp:inline>
        </w:drawing>
      </w:r>
      <w:r>
        <w:rPr>
          <w:rFonts w:ascii="宋体;SimSun" w:hAnsi="宋体;SimSun" w:cs="宋体;SimSun"/>
          <w:color w:val="000000"/>
        </w:rPr>
        <w:t>在</w:t>
      </w:r>
      <w:r>
        <w:rPr>
          <w:rFonts w:ascii="宋体;SimSun" w:hAnsi="宋体;SimSun" w:cs="宋体;SimSun"/>
          <w:color w:val="000000"/>
        </w:rPr>
        <w:t>“</w:t>
      </w:r>
      <w:r>
        <w:rPr>
          <w:rFonts w:ascii="宋体;SimSun" w:hAnsi="宋体;SimSun" w:cs="宋体;SimSun"/>
          <w:color w:val="000000"/>
        </w:rPr>
        <w:t>少年读书之道</w:t>
      </w:r>
      <w:r>
        <w:rPr>
          <w:rFonts w:ascii="宋体;SimSun" w:hAnsi="宋体;SimSun" w:cs="宋体;SimSun"/>
          <w:color w:val="000000"/>
        </w:rPr>
        <w:t>”</w:t>
      </w:r>
      <w:r>
        <w:rPr>
          <w:rFonts w:ascii="宋体;SimSun" w:hAnsi="宋体;SimSun" w:cs="宋体;SimSun"/>
          <w:color w:val="000000"/>
        </w:rPr>
        <w:t>专题讨论会上，振华中学初一年级的同学们集思广益，从</w:t>
      </w:r>
      <w:r>
        <w:rPr>
          <w:rFonts w:ascii="宋体;SimSun" w:hAnsi="宋体;SimSun" w:cs="宋体;SimSun"/>
          <w:color w:val="000000"/>
        </w:rPr>
        <w:t>“</w:t>
      </w:r>
      <w:r>
        <w:rPr>
          <w:rFonts w:ascii="宋体;SimSun" w:hAnsi="宋体;SimSun" w:cs="宋体;SimSun"/>
          <w:color w:val="000000"/>
        </w:rPr>
        <w:t>入</w:t>
      </w:r>
      <w:r>
        <w:rPr>
          <w:rFonts w:ascii="宋体;SimSun" w:hAnsi="宋体;SimSun" w:cs="宋体;SimSun"/>
          <w:color w:val="000000"/>
        </w:rPr>
        <w:t>”</w:t>
      </w:r>
      <w:r>
        <w:rPr>
          <w:rFonts w:ascii="宋体;SimSun" w:hAnsi="宋体;SimSun" w:cs="宋体;SimSun"/>
          <w:color w:val="000000"/>
        </w:rPr>
        <w:t>和</w:t>
      </w:r>
      <w:r>
        <w:rPr>
          <w:rFonts w:ascii="宋体;SimSun" w:hAnsi="宋体;SimSun" w:cs="宋体;SimSun"/>
          <w:color w:val="000000"/>
        </w:rPr>
        <w:t>“</w:t>
      </w:r>
      <w:r>
        <w:rPr>
          <w:rFonts w:ascii="宋体;SimSun" w:hAnsi="宋体;SimSun" w:cs="宋体;SimSun"/>
          <w:color w:val="000000"/>
        </w:rPr>
        <w:t>出</w:t>
      </w:r>
      <w:r>
        <w:rPr>
          <w:rFonts w:ascii="宋体;SimSun" w:hAnsi="宋体;SimSun" w:cs="宋体;SimSun"/>
          <w:color w:val="000000"/>
        </w:rPr>
        <w:t>”</w:t>
      </w:r>
      <w:r>
        <w:rPr>
          <w:rFonts w:ascii="宋体;SimSun" w:hAnsi="宋体;SimSun" w:cs="宋体;SimSun"/>
          <w:color w:val="000000"/>
        </w:rPr>
        <w:t>两方面，总结出几种对课外阅读有所助益的方法。请你结合</w:t>
      </w:r>
      <w:r>
        <w:rPr>
          <w:rFonts w:ascii="宋体;SimSun" w:hAnsi="宋体;SimSun" w:cs="宋体;SimSun"/>
          <w:color w:val="000000"/>
          <w:em w:val="underDot"/>
        </w:rPr>
        <w:t>两则材料</w:t>
      </w:r>
      <w:r>
        <w:rPr>
          <w:rFonts w:ascii="宋体;SimSun" w:hAnsi="宋体;SimSun" w:cs="宋体;SimSun"/>
          <w:color w:val="000000"/>
        </w:rPr>
        <w:t>，为振华中学的同学们补充两条适合他们的阅读方法。</w:t>
      </w:r>
    </w:p>
    <w:p w14:paraId="023F883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【活动三】少年读书之思</w:t>
      </w:r>
    </w:p>
    <w:p w14:paraId="5A58A52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通过本次活动，振华中学初一年级的同学们对自己的课外阅读习惯和方法进行了反思。也请你回顾本学期的课外阅读，结合作品（单篇或整本书均可），谈谈你在平时的课外阅读中是如何做到知</w:t>
      </w:r>
      <w:r>
        <w:rPr>
          <w:rFonts w:ascii="宋体;SimSun" w:hAnsi="宋体;SimSun" w:cs="宋体;SimSun"/>
          <w:color w:val="000000"/>
        </w:rPr>
        <w:t>“</w:t>
      </w:r>
      <w:r>
        <w:rPr>
          <w:rFonts w:ascii="宋体;SimSun" w:hAnsi="宋体;SimSun" w:cs="宋体;SimSun"/>
          <w:color w:val="000000"/>
        </w:rPr>
        <w:t>入</w:t>
      </w:r>
      <w:r>
        <w:rPr>
          <w:rFonts w:ascii="宋体;SimSun" w:hAnsi="宋体;SimSun" w:cs="宋体;SimSun"/>
          <w:color w:val="000000"/>
        </w:rPr>
        <w:t>”</w:t>
      </w:r>
      <w:r>
        <w:rPr>
          <w:rFonts w:ascii="宋体;SimSun" w:hAnsi="宋体;SimSun" w:cs="宋体;SimSun"/>
          <w:color w:val="000000"/>
        </w:rPr>
        <w:t>知</w:t>
      </w:r>
      <w:r>
        <w:rPr>
          <w:rFonts w:ascii="宋体;SimSun" w:hAnsi="宋体;SimSun" w:cs="宋体;SimSun"/>
          <w:color w:val="000000"/>
        </w:rPr>
        <w:t>“</w:t>
      </w:r>
      <w:r>
        <w:rPr>
          <w:rFonts w:ascii="宋体;SimSun" w:hAnsi="宋体;SimSun" w:cs="宋体;SimSun"/>
          <w:color w:val="000000"/>
        </w:rPr>
        <w:t>出</w:t>
      </w:r>
      <w:r>
        <w:rPr>
          <w:rFonts w:ascii="宋体;SimSun" w:hAnsi="宋体;SimSun" w:cs="宋体;SimSun"/>
          <w:color w:val="000000"/>
        </w:rPr>
        <w:t>”</w:t>
      </w:r>
      <w:r>
        <w:rPr>
          <w:rFonts w:ascii="宋体;SimSun" w:hAnsi="宋体;SimSun" w:cs="宋体;SimSun"/>
          <w:color w:val="000000"/>
        </w:rPr>
        <w:t>的？</w:t>
      </w:r>
    </w:p>
    <w:p w14:paraId="15C5A657"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阅读《先生们》，完成小题。</w:t>
      </w:r>
    </w:p>
    <w:p w14:paraId="5A8B0CCE"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先生们</w:t>
      </w:r>
    </w:p>
    <w:p w14:paraId="23771354" w14:textId="77777777" w:rsidR="00D65ECC" w:rsidRDefault="00440364">
      <w:pPr>
        <w:spacing w:line="360" w:lineRule="auto"/>
        <w:ind w:firstLine="420"/>
        <w:textAlignment w:val="center"/>
      </w:pPr>
      <w:r>
        <w:rPr>
          <w:rFonts w:ascii="KaiTi" w:eastAsia="KaiTi" w:hAnsi="KaiTi" w:cs="KaiTi"/>
          <w:color w:val="000000"/>
        </w:rPr>
        <w:t>①多年以后，我还能清晰地记得陈继会先生当时看向我的那个又深又长的眼神。那是2000年的深秋，我与先生步行于郑州大学的南北大道上。道路一边是苍苍如盖的雪松，另一边是整齐干净的草坪，我刚把硕士论文的初稿递到陈先生手里，就脱口而出：“我想考博！”陈先生盯着我看了良久，然后爽利地答道：“好啊，我支持！”有一年到深圳去看望陈先生，我忍不住问起那个有意味的眼神，他说：“那不是怀疑，是惊喜！”陈先生是乡土文学研究的专家，我最初报的选题却离“乡土”十万八千里，他反复读了读题目，</w:t>
      </w:r>
      <w:r>
        <w:rPr>
          <w:rFonts w:ascii="KaiTi" w:eastAsia="KaiTi" w:hAnsi="KaiTi" w:cs="KaiTi"/>
          <w:color w:val="000000"/>
          <w:em w:val="underDot"/>
        </w:rPr>
        <w:t>笑</w:t>
      </w:r>
      <w:r>
        <w:rPr>
          <w:rFonts w:ascii="KaiTi" w:eastAsia="KaiTi" w:hAnsi="KaiTi" w:cs="KaiTi"/>
          <w:color w:val="000000"/>
        </w:rPr>
        <w:t>着说：“你宏大的学术构想值得肯定，不过，这个题目够你写一本大书的，现在做有点浪费了，先放一放。”待我后来再回头看那个题目，才知道当初自己是多么幼稚多么不懂得天高地厚。生性敏感如我，假如在问师之初就遭逢狂风暴雨般的批评，或许早就退却了。是谦和儒雅的陈先生，在我学术的起步期，以委婉含蓄的方式，开导我这个初出茅庐、不明治学之道的后生，以耐心厚道的言行引领我读书、作文，把我引向学问之途。</w:t>
      </w:r>
    </w:p>
    <w:p w14:paraId="2A2D44D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②待我到山东大学读博，导师是孔范今先生。刚上了几次课，我就被他博古通今、学贯中西的讲授震住了。而他一再强调的“读原典”的“原典”，很多我也未曾认真读过。</w:t>
      </w:r>
      <w:r>
        <w:rPr>
          <w:rFonts w:ascii="KaiTi" w:eastAsia="KaiTi" w:hAnsi="KaiTi" w:cs="KaiTi"/>
          <w:color w:val="000000"/>
        </w:rPr>
        <w:lastRenderedPageBreak/>
        <w:t>一时间，我心生焦虑。为了节省时间，我有时就在宿舍备些干粮，闷在屋里几天不下楼。孔先生听说后，每每在校园里碰到我同屋，都一再嘱托人家下楼时要叫上我。</w:t>
      </w:r>
    </w:p>
    <w:p w14:paraId="25B70FA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博士论文选题时，我选定从晚清民初中国文学现代转型的角度来写“苏曼殊文学论”。我惴惴不安地把提纲呈给孔先生。他看完，喝一口茶，掐灭手中的烟蒂，又慢慢点上一支，然后用右手轻轻地敲击着桌角，操着一口曲阜普通话说：“你喜欢苏曼殊的诗文，关注那个风云突变的时代文人的文化求索，又有了相对扎实的理论准备，能写好。”先生顿了顿，接着说：“读书就像撒网，要撒得开，也要能收得住。现在你不要急于发文章，‘博观而约取，厚积而薄发’。”孔先生引领弟子治学既厚爱又严苛，能够得到他的肯定，我自信了许多；而其“重积淀、厚基础”的严谨学风也培养了我们这些学生良好的读书习惯以及对史料的重视。</w:t>
      </w:r>
    </w:p>
    <w:p w14:paraId="7AE1275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在我心中，孔先生一直都是不言自威的，但毕业后我越来越发现他幽默风趣、平易近人的一面。2011年，我们在郑州大学相聚，孔先生在宾馆里给在场的三个弟子谈了一天学问，并指导我们“如今，该读哪些书”，还一再告诫我“不要长年熬夜”。至今想起来那一幕都无比温暖。2015年我去看望孔先生。老先生让茶递烟，嘘寒问暖，那样的开心。次日，孔先生请我到一家酒楼重聚。我到时，老先生已先到了，他欣然拉着我翻看菜单，说这个好吃那个好吃，我说，哪能点那么多！他说：“我说了算，都要！”然后嘿嘿一笑：“上次施战军回来就没好好吃顿饭！”那一刻，我看见先生的目光瞬间暗淡下来，夹着香烟的手有些颤抖——他又想念远方的弟子了……</w:t>
      </w:r>
    </w:p>
    <w:p w14:paraId="2AAEA64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在南京大学的博士后生涯是从参加丁帆先生的一个项目开始的。我主笔的“新世纪乡土生态小说研究”部分，对我来说是个全新的领域。丁先生一向推崇思想自由、学术独立，鼓励师生间平等对话、畅所欲言。研究推进的每一步，一个概念、一个观点或一处表达，我都与丁先生交换意见。遇到双方各持一端时，丁先生会呵呵一笑：“那，咱们再想想吧！”至今，丁先生修改的书稿还摆在我案头，那上边有红笔、黑笔还有铅笔写下的批语，既有击节叫好的褒扬，也有犀利明快的批评，条条直言不讳。丁先生为师的格局和风度，激发了我学术探索的极大热望，也作用到我的执教理念。</w:t>
      </w:r>
    </w:p>
    <w:p w14:paraId="092E70E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丁先生是有多重“身份”的人，但令人惊讶的是他分身有术、游刃有余。会议上，火车上，刚刚还听到他振聋发聩的发言，转眼他已打开笔记本沉入写作，其不竭的学术激情和旺盛的生命活力，许多年轻人也难以望其项背。其实，多年来丁先生患有严重的失眠</w:t>
      </w:r>
      <w:r>
        <w:rPr>
          <w:rFonts w:ascii="KaiTi" w:eastAsia="KaiTi" w:hAnsi="KaiTi" w:cs="KaiTi"/>
          <w:color w:val="000000"/>
        </w:rPr>
        <w:lastRenderedPageBreak/>
        <w:t>和耳闷，甚至一度面瘫，但似乎疾病也奈何不了他。他将内在的悲凉与悲悯化作启蒙理性的坚守和文化批判的哲思，其勇猛精进，像是传奇。</w:t>
      </w:r>
    </w:p>
    <w:p w14:paraId="55AEFA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⑨这些名满士林的先生们扮演着各有风采的师长角色，叠印在我岁月的底板上，深刻地影响了我的为学为师之道。</w:t>
      </w:r>
    </w:p>
    <w:p w14:paraId="34C283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⑩特以此文向先生们致敬。</w:t>
      </w:r>
    </w:p>
    <w:p w14:paraId="2549E512"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（取材于黄轶同名散文）</w:t>
      </w:r>
    </w:p>
    <w:p w14:paraId="1EE59BF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抓标题阅读文章，是默读的重要方法。请根据题目</w:t>
      </w:r>
      <w:r>
        <w:rPr>
          <w:rFonts w:ascii="宋体;SimSun" w:hAnsi="宋体;SimSun" w:cs="宋体;SimSun"/>
          <w:color w:val="000000"/>
        </w:rPr>
        <w:t>“</w:t>
      </w:r>
      <w:r>
        <w:rPr>
          <w:rFonts w:ascii="宋体;SimSun" w:hAnsi="宋体;SimSun" w:cs="宋体;SimSun"/>
          <w:color w:val="000000"/>
        </w:rPr>
        <w:t>先生们</w:t>
      </w:r>
      <w:r>
        <w:rPr>
          <w:rFonts w:ascii="宋体;SimSun" w:hAnsi="宋体;SimSun" w:cs="宋体;SimSun"/>
          <w:color w:val="000000"/>
        </w:rPr>
        <w:t>”</w:t>
      </w:r>
      <w:r>
        <w:rPr>
          <w:rFonts w:ascii="宋体;SimSun" w:hAnsi="宋体;SimSun" w:cs="宋体;SimSun"/>
          <w:color w:val="000000"/>
        </w:rPr>
        <w:t>，拟出两个期待解决的问题。</w:t>
      </w:r>
    </w:p>
    <w:p w14:paraId="699CFD96" w14:textId="77777777" w:rsidR="00D65ECC" w:rsidRDefault="00440364">
      <w:pPr>
        <w:spacing w:line="360" w:lineRule="auto"/>
        <w:textAlignment w:val="center"/>
      </w:pPr>
      <w:r>
        <w:t>20. 默读文章，要能在整体把握文意的基础上，抓住关键语句理清作者思路。请从文中摘录关键语句，补全行文思路。</w:t>
      </w:r>
    </w:p>
    <w:tbl>
      <w:tblPr>
        <w:tblW w:w="5000" w:type="pct"/>
        <w:tblLayout w:type="fixed"/>
        <w:tblCellMar>
          <w:top w:w="75" w:type="dxa"/>
          <w:bottom w:w="75" w:type="dxa"/>
        </w:tblCellMar>
        <w:tblLook w:val="04A0" w:firstRow="1" w:lastRow="0" w:firstColumn="1" w:lastColumn="0" w:noHBand="0" w:noVBand="1"/>
      </w:tblPr>
      <w:tblGrid>
        <w:gridCol w:w="1223"/>
        <w:gridCol w:w="7633"/>
      </w:tblGrid>
      <w:tr w:rsidR="00D65ECC" w14:paraId="317EBB52" w14:textId="77777777">
        <w:trPr>
          <w:trHeight w:val="330"/>
        </w:trPr>
        <w:tc>
          <w:tcPr>
            <w:tcW w:w="1328" w:type="dxa"/>
            <w:tcBorders>
              <w:top w:val="single" w:sz="6" w:space="0" w:color="000000"/>
              <w:left w:val="single" w:sz="6" w:space="0" w:color="000000"/>
              <w:bottom w:val="single" w:sz="6" w:space="0" w:color="000000"/>
              <w:right w:val="single" w:sz="6" w:space="0" w:color="000000"/>
            </w:tcBorders>
            <w:vAlign w:val="center"/>
          </w:tcPr>
          <w:p w14:paraId="46B95FC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行文思路</w:t>
            </w:r>
          </w:p>
        </w:tc>
        <w:tc>
          <w:tcPr>
            <w:tcW w:w="8424" w:type="dxa"/>
            <w:tcBorders>
              <w:top w:val="single" w:sz="6" w:space="0" w:color="000000"/>
              <w:left w:val="single" w:sz="6" w:space="0" w:color="000000"/>
              <w:bottom w:val="single" w:sz="6" w:space="0" w:color="000000"/>
              <w:right w:val="single" w:sz="6" w:space="0" w:color="000000"/>
            </w:tcBorders>
            <w:vAlign w:val="center"/>
          </w:tcPr>
          <w:p w14:paraId="509CFC0F"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关键语句</w:t>
            </w:r>
          </w:p>
        </w:tc>
      </w:tr>
      <w:tr w:rsidR="00D65ECC" w14:paraId="78BA2901" w14:textId="77777777">
        <w:trPr>
          <w:trHeight w:val="330"/>
        </w:trPr>
        <w:tc>
          <w:tcPr>
            <w:tcW w:w="1328" w:type="dxa"/>
            <w:tcBorders>
              <w:top w:val="single" w:sz="6" w:space="0" w:color="000000"/>
              <w:left w:val="single" w:sz="6" w:space="0" w:color="000000"/>
              <w:bottom w:val="single" w:sz="6" w:space="0" w:color="000000"/>
              <w:right w:val="single" w:sz="6" w:space="0" w:color="000000"/>
            </w:tcBorders>
            <w:vAlign w:val="center"/>
          </w:tcPr>
          <w:p w14:paraId="65E4F388"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回忆先生们</w:t>
            </w:r>
          </w:p>
        </w:tc>
        <w:tc>
          <w:tcPr>
            <w:tcW w:w="8424" w:type="dxa"/>
            <w:tcBorders>
              <w:top w:val="single" w:sz="6" w:space="0" w:color="000000"/>
              <w:left w:val="single" w:sz="6" w:space="0" w:color="000000"/>
              <w:bottom w:val="single" w:sz="6" w:space="0" w:color="000000"/>
              <w:right w:val="single" w:sz="6" w:space="0" w:color="000000"/>
            </w:tcBorders>
            <w:vAlign w:val="center"/>
          </w:tcPr>
          <w:p w14:paraId="1B5F91D5"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p w14:paraId="3C6A61A9"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待我到山东大学读博，导师是孔范今先生。</w:t>
            </w:r>
          </w:p>
          <w:p w14:paraId="58315C98"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②</w:t>
            </w:r>
          </w:p>
        </w:tc>
      </w:tr>
      <w:tr w:rsidR="00D65ECC" w14:paraId="5193F065" w14:textId="77777777">
        <w:trPr>
          <w:trHeight w:val="330"/>
        </w:trPr>
        <w:tc>
          <w:tcPr>
            <w:tcW w:w="1328" w:type="dxa"/>
            <w:tcBorders>
              <w:top w:val="single" w:sz="6" w:space="0" w:color="000000"/>
              <w:left w:val="single" w:sz="6" w:space="0" w:color="000000"/>
              <w:bottom w:val="single" w:sz="6" w:space="0" w:color="000000"/>
              <w:right w:val="single" w:sz="6" w:space="0" w:color="000000"/>
            </w:tcBorders>
            <w:vAlign w:val="center"/>
          </w:tcPr>
          <w:p w14:paraId="18C3F9E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致敬先生们</w:t>
            </w:r>
          </w:p>
        </w:tc>
        <w:tc>
          <w:tcPr>
            <w:tcW w:w="8424" w:type="dxa"/>
            <w:tcBorders>
              <w:top w:val="single" w:sz="6" w:space="0" w:color="000000"/>
              <w:left w:val="single" w:sz="6" w:space="0" w:color="000000"/>
              <w:bottom w:val="single" w:sz="6" w:space="0" w:color="000000"/>
              <w:right w:val="single" w:sz="6" w:space="0" w:color="000000"/>
            </w:tcBorders>
            <w:vAlign w:val="center"/>
          </w:tcPr>
          <w:p w14:paraId="315629F2"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特以此文向先生们致敬。</w:t>
            </w:r>
          </w:p>
        </w:tc>
      </w:tr>
    </w:tbl>
    <w:p w14:paraId="337A3779" w14:textId="77777777" w:rsidR="00D65ECC" w:rsidRDefault="00440364">
      <w:pPr>
        <w:spacing w:line="360" w:lineRule="auto"/>
        <w:textAlignment w:val="center"/>
      </w:pPr>
      <w:r>
        <w:rPr>
          <w:rFonts w:ascii="宋体;SimSun" w:eastAsia="宋体;SimSun" w:hAnsi="宋体;SimSun" w:cs="宋体;SimSun"/>
          <w:color w:val="000000"/>
        </w:rPr>
        <w:t xml:space="preserve">21. </w:t>
      </w:r>
      <w:r>
        <w:rPr>
          <w:rFonts w:ascii="宋体;SimSun" w:hAnsi="宋体;SimSun" w:cs="宋体;SimSun"/>
          <w:color w:val="000000"/>
        </w:rPr>
        <w:t>默读文章，需要在关键处做好批注。文中描写了陈继会、孔范今和丁帆三位先生对我说话时的</w:t>
      </w:r>
      <w:r>
        <w:rPr>
          <w:rFonts w:ascii="宋体;SimSun" w:hAnsi="宋体;SimSun" w:cs="宋体;SimSun"/>
          <w:color w:val="000000"/>
        </w:rPr>
        <w:t>“</w:t>
      </w:r>
      <w:r>
        <w:rPr>
          <w:rFonts w:ascii="宋体;SimSun" w:hAnsi="宋体;SimSun" w:cs="宋体;SimSun"/>
          <w:color w:val="000000"/>
        </w:rPr>
        <w:t>笑</w:t>
      </w:r>
      <w:r>
        <w:rPr>
          <w:rFonts w:ascii="宋体;SimSun" w:hAnsi="宋体;SimSun" w:cs="宋体;SimSun"/>
          <w:color w:val="000000"/>
        </w:rPr>
        <w:t>”</w:t>
      </w:r>
      <w:r>
        <w:rPr>
          <w:rFonts w:ascii="宋体;SimSun" w:hAnsi="宋体;SimSun" w:cs="宋体;SimSun"/>
          <w:color w:val="000000"/>
        </w:rPr>
        <w:t>，请参照示例，结合上下文，在其余两处</w:t>
      </w:r>
      <w:r>
        <w:rPr>
          <w:rFonts w:ascii="宋体;SimSun" w:hAnsi="宋体;SimSun" w:cs="宋体;SimSun"/>
          <w:color w:val="000000"/>
        </w:rPr>
        <w:t>“</w:t>
      </w:r>
      <w:r>
        <w:rPr>
          <w:rFonts w:ascii="宋体;SimSun" w:hAnsi="宋体;SimSun" w:cs="宋体;SimSun"/>
          <w:color w:val="000000"/>
        </w:rPr>
        <w:t>笑</w:t>
      </w:r>
      <w:r>
        <w:rPr>
          <w:rFonts w:ascii="宋体;SimSun" w:hAnsi="宋体;SimSun" w:cs="宋体;SimSun"/>
          <w:color w:val="000000"/>
        </w:rPr>
        <w:t>”</w:t>
      </w:r>
      <w:r>
        <w:rPr>
          <w:rFonts w:ascii="宋体;SimSun" w:hAnsi="宋体;SimSun" w:cs="宋体;SimSun"/>
          <w:color w:val="000000"/>
        </w:rPr>
        <w:t>中</w:t>
      </w:r>
      <w:r>
        <w:rPr>
          <w:rFonts w:ascii="宋体;SimSun" w:hAnsi="宋体;SimSun" w:cs="宋体;SimSun"/>
          <w:color w:val="000000"/>
          <w:em w:val="underDot"/>
        </w:rPr>
        <w:t>任选一处</w:t>
      </w:r>
      <w:r>
        <w:rPr>
          <w:rFonts w:ascii="宋体;SimSun" w:hAnsi="宋体;SimSun" w:cs="宋体;SimSun"/>
          <w:color w:val="000000"/>
        </w:rPr>
        <w:t>作批注。</w:t>
      </w:r>
    </w:p>
    <w:p w14:paraId="72AEDC32"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示例：陈继会先生的</w:t>
      </w:r>
      <w:r>
        <w:rPr>
          <w:rFonts w:ascii="宋体;SimSun" w:hAnsi="宋体;SimSun" w:cs="宋体;SimSun"/>
          <w:color w:val="000000"/>
        </w:rPr>
        <w:t>“</w:t>
      </w:r>
      <w:r>
        <w:rPr>
          <w:rFonts w:ascii="宋体;SimSun" w:hAnsi="宋体;SimSun" w:cs="宋体;SimSun"/>
          <w:color w:val="000000"/>
        </w:rPr>
        <w:t>笑</w:t>
      </w:r>
      <w:r>
        <w:rPr>
          <w:rFonts w:ascii="宋体;SimSun" w:hAnsi="宋体;SimSun" w:cs="宋体;SimSun"/>
          <w:color w:val="000000"/>
        </w:rPr>
        <w:t>”</w:t>
      </w:r>
      <w:r>
        <w:rPr>
          <w:rFonts w:ascii="宋体;SimSun" w:hAnsi="宋体;SimSun" w:cs="宋体;SimSun"/>
          <w:color w:val="000000"/>
        </w:rPr>
        <w:t>包含着对我的包容和委婉的提示。我的选题既不是先生专长的领域，设想又过于宏大，是我当时能力所不及的，要重新考虑；</w:t>
      </w:r>
    </w:p>
    <w:p w14:paraId="39424FB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默读文章，要能够根据上下文理解中心句的意义。作者说</w:t>
      </w:r>
      <w:r>
        <w:rPr>
          <w:rFonts w:ascii="宋体;SimSun" w:hAnsi="宋体;SimSun" w:cs="宋体;SimSun"/>
          <w:color w:val="000000"/>
        </w:rPr>
        <w:t>“</w:t>
      </w:r>
      <w:r>
        <w:rPr>
          <w:rFonts w:ascii="宋体;SimSun" w:hAnsi="宋体;SimSun" w:cs="宋体;SimSun"/>
          <w:color w:val="000000"/>
        </w:rPr>
        <w:t>先生们深刻地影响了我的为学为师之道</w:t>
      </w:r>
      <w:r>
        <w:rPr>
          <w:rFonts w:ascii="宋体;SimSun" w:hAnsi="宋体;SimSun" w:cs="宋体;SimSun"/>
          <w:color w:val="000000"/>
        </w:rPr>
        <w:t>”</w:t>
      </w:r>
      <w:r>
        <w:rPr>
          <w:rFonts w:ascii="宋体;SimSun" w:hAnsi="宋体;SimSun" w:cs="宋体;SimSun"/>
          <w:color w:val="000000"/>
        </w:rPr>
        <w:t>，请结合文章内容，说说先生们在</w:t>
      </w:r>
      <w:r>
        <w:rPr>
          <w:rFonts w:ascii="宋体;SimSun" w:hAnsi="宋体;SimSun" w:cs="宋体;SimSun"/>
          <w:color w:val="000000"/>
        </w:rPr>
        <w:t>“</w:t>
      </w:r>
      <w:r>
        <w:rPr>
          <w:rFonts w:ascii="宋体;SimSun" w:hAnsi="宋体;SimSun" w:cs="宋体;SimSun"/>
          <w:color w:val="000000"/>
        </w:rPr>
        <w:t>为学</w:t>
      </w:r>
      <w:r>
        <w:rPr>
          <w:rFonts w:ascii="宋体;SimSun" w:hAnsi="宋体;SimSun" w:cs="宋体;SimSun"/>
          <w:color w:val="000000"/>
        </w:rPr>
        <w:t>”</w:t>
      </w:r>
      <w:r>
        <w:rPr>
          <w:rFonts w:ascii="宋体;SimSun" w:hAnsi="宋体;SimSun" w:cs="宋体;SimSun"/>
          <w:color w:val="000000"/>
        </w:rPr>
        <w:t>和</w:t>
      </w:r>
      <w:r>
        <w:rPr>
          <w:rFonts w:ascii="宋体;SimSun" w:hAnsi="宋体;SimSun" w:cs="宋体;SimSun"/>
          <w:color w:val="000000"/>
        </w:rPr>
        <w:t>“</w:t>
      </w:r>
      <w:r>
        <w:rPr>
          <w:rFonts w:ascii="宋体;SimSun" w:hAnsi="宋体;SimSun" w:cs="宋体;SimSun"/>
          <w:color w:val="000000"/>
        </w:rPr>
        <w:t>为师</w:t>
      </w:r>
      <w:r>
        <w:rPr>
          <w:rFonts w:ascii="宋体;SimSun" w:hAnsi="宋体;SimSun" w:cs="宋体;SimSun"/>
          <w:color w:val="000000"/>
        </w:rPr>
        <w:t>”</w:t>
      </w:r>
      <w:r>
        <w:rPr>
          <w:rFonts w:ascii="宋体;SimSun" w:hAnsi="宋体;SimSun" w:cs="宋体;SimSun"/>
          <w:color w:val="000000"/>
        </w:rPr>
        <w:t>之道上，给了我哪些启发？</w:t>
      </w:r>
    </w:p>
    <w:p w14:paraId="3FF817EF" w14:textId="77777777" w:rsidR="00D65ECC" w:rsidRDefault="00440364">
      <w:pPr>
        <w:pStyle w:val="Heading3"/>
      </w:pPr>
      <w:bookmarkStart w:id="29" w:name="_Toc235715573"/>
      <w:r>
        <w:lastRenderedPageBreak/>
        <w:t>密云区</w:t>
      </w:r>
      <w:bookmarkEnd w:id="29"/>
    </w:p>
    <w:p w14:paraId="2BBB157A"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17</w:t>
      </w:r>
      <w:r>
        <w:rPr>
          <w:rFonts w:ascii="宋体;SimSun" w:hAnsi="宋体;SimSun" w:cs="宋体;SimSun"/>
          <w:b/>
          <w:color w:val="000000"/>
          <w:sz w:val="24"/>
        </w:rPr>
        <w:t>分）</w:t>
      </w:r>
    </w:p>
    <w:p w14:paraId="4333A12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（一）</w:t>
      </w:r>
    </w:p>
    <w:p w14:paraId="2EB9C84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阅读《冷漠亲切的父爱》完成后面小题</w:t>
      </w:r>
    </w:p>
    <w:p w14:paraId="284542B5"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冷漠亲切的父爱</w:t>
      </w:r>
    </w:p>
    <w:p w14:paraId="041CD75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父亲是个硬汉，一张脸总是冷冰冰的，但他很能干，从最基层的车间做起，一步步往上升当了厂长，后来又调到经贸局当了副局长。我不知道他在官场、在单位对人如何，但他对我，冷得就像我不是他的亲生儿子。尤其是他当了厂长后，架子端得可大了，好像我也是他的下属。</w:t>
      </w:r>
    </w:p>
    <w:p w14:paraId="617E30A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上初中那年，我和同学攀比，想买一块手表，他却一言不发，我非常生气。那些天我总转商场，发现一款最便宜的手表，只要35元钱。我想，不要他的钱，照样可以买到。周末，我就去工厂墙外的垃圾堆捡废铁。放学路上，我总是低头用脚踢来踢去，哪怕从土里踢出一个铁螺丝，或者一块破塑料布，也要拾起来，攒多了就去收购站卖。一块两块、几角几分地攒，足有一个学期，才攒足了一块表钱。</w:t>
      </w:r>
    </w:p>
    <w:p w14:paraId="411D167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③戴上了新表，我故意炫耀、示威似的把袖子撸得老高，母亲惊讶地问：“你哪来的表?”我没回答，却偷看父亲的表情，我早就想好了，如果他敢审问我，怀疑我的钱来路不明的话，我就马上像火山爆发一样，倾诉我的辛苦，指责他没有给我父爱。但是他只是看了一眼我的手腕，就没再吭声，我顿时就像一只泄了气的皮球。 </w:t>
      </w:r>
    </w:p>
    <w:p w14:paraId="13F2A12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④但这事和后来发生的比起来，简直就是小巫见大巫，使我更领略了他的冷漠。</w:t>
      </w:r>
    </w:p>
    <w:p w14:paraId="5E1C2BA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高考前一年的冬天，我在自己的屋里彻夜苦读，炉火生得很旺，结果，有天夜里我煤气中毒了。当我醒来时，已是第二天清晨，躺在医院的病床上。母亲吓坏了，哭着说：“如果不是你父亲觉得你的屋子里动静异常，让我去看看，你肯定就完了。”我后怕地抬头看父亲，发现他在病房门口背对着我，看不到他的表情如何。听说我醒了，他让母亲照顾好我，就去上班了。</w:t>
      </w:r>
    </w:p>
    <w:p w14:paraId="79C490F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⑥我心里的感激瞬间转化成怨恨。哼！还不如让我死了呢，哪有这样冷血的父亲?</w:t>
      </w:r>
    </w:p>
    <w:p w14:paraId="04FB57D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⑦第二年，我考上了大学。父亲每次给我带的钱，只够交学费和维持简单的生活费用，整个大学我都在勤工俭学，尝尽了人间酸苦。</w:t>
      </w:r>
    </w:p>
    <w:p w14:paraId="396668D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毕业后，同学们都在找门路分配，我想，即使我不跟他说，这样的大事，他也会主动给张罗吧。可是，最后的结果，他根本就没过问，我被劳动局分进了半死不活的物资公司，还不到一年，下岗的命运就降临到我头上来了。</w:t>
      </w:r>
    </w:p>
    <w:p w14:paraId="28D1CD3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⑨我对父亲的怨恨更加深了一层。我从小就没依赖过他，这种时候，更不能去求他，我不能让他看我的笑话。</w:t>
      </w:r>
    </w:p>
    <w:p w14:paraId="13BB66A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不久，我租了一间临街的门面卖电器，一年后挣了些钱，又重新租了更大的门面，扩大到卖摩托车。生意虽然辛苦，但越做越好。这期间，我只记得他来过两次，每次都像领导视察一般背着手转了几圈就走了。他没夸我，只是说了一句：“这不比在机关当个小干部整天喝茶水强吗?”这是我有生以来，唯一听到的他肯定我的话，我心里竟一热。</w:t>
      </w:r>
    </w:p>
    <w:p w14:paraId="175E68D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我的生意越做越大，还雇了好几个雇工，俨然成了一个小老板。可是不久，销售出现了滑坡的迹象。就在这时候，父亲来了，他不是来帮我，而是来给我添乱的。他当厂长时，和一个老工人有点交情，现在他退休了，父亲念旧情，想让他在我这混口饭吃。父亲冷着脸说：“你张伯人很实在，你必须给我这个面子。”求人还这种态度?我本想拒绝，但马上心里萌生了一丝快感，他是在求我呀!</w:t>
      </w:r>
    </w:p>
    <w:p w14:paraId="1BE9CF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张伯的确不错。能吃苦，关键是他有经济头脑，在厂里搞了几十年的供销，有做生意的经验，管理上也很有一套。我让他跑生产厂家，负责进货，逐渐地，我的供货渠道越来越畅通，经营范围也进一步扩大，销售额又出现了明显的上升趋势。</w:t>
      </w:r>
    </w:p>
    <w:p w14:paraId="73D2426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在张伯的提议下，我又投资80万元在新开发的商业区买了一栋商业楼，张伯还建议，号召那些雇工投资入股，共同抵御风险，而且他第一个就拿出了10万元。张伯成了我的诸葛亮，使我的事业如日中天。春天，张伯要和老伴去北京定居，我真有些依依不舍，当我提到要把他的股金和分红一起算清时，张伯笑了：“那10万元的股金，是你父亲的，至于分红，我就更不能要了。”我很惊讶，以为自己听错了，“我除了能吃苦，脑子里哪有那么多点子?你父亲才有真本事，当了那么多年厂长，肚子里有货呀。但他不让我告诉你，怕影响你的自立。真是有其父必有其子，你和你父亲一样有魄力，都是硬汉！”</w:t>
      </w:r>
    </w:p>
    <w:p w14:paraId="644A0F4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⑭一席话惊醒梦中人，我对父亲几十年的怨恨顷刻化为灰烬。</w:t>
      </w:r>
    </w:p>
    <w:p w14:paraId="0838267B" w14:textId="77777777" w:rsidR="00D65ECC" w:rsidRDefault="00440364">
      <w:pPr>
        <w:spacing w:line="360" w:lineRule="auto"/>
        <w:textAlignment w:val="center"/>
      </w:pPr>
      <w:r>
        <w:lastRenderedPageBreak/>
        <w:t>15. 阅读文章②-⑪段，请你简要概括父亲冷漠的几件事。</w:t>
      </w:r>
    </w:p>
    <w:tbl>
      <w:tblPr>
        <w:tblW w:w="8500" w:type="dxa"/>
        <w:tblLayout w:type="fixed"/>
        <w:tblCellMar>
          <w:top w:w="75" w:type="dxa"/>
          <w:left w:w="120" w:type="dxa"/>
          <w:bottom w:w="75" w:type="dxa"/>
          <w:right w:w="120" w:type="dxa"/>
        </w:tblCellMar>
        <w:tblLook w:val="04A0" w:firstRow="1" w:lastRow="0" w:firstColumn="1" w:lastColumn="0" w:noHBand="0" w:noVBand="1"/>
      </w:tblPr>
      <w:tblGrid>
        <w:gridCol w:w="2353"/>
        <w:gridCol w:w="6147"/>
      </w:tblGrid>
      <w:tr w:rsidR="00D65ECC" w14:paraId="26893BC7" w14:textId="77777777">
        <w:trPr>
          <w:trHeight w:val="450"/>
        </w:trPr>
        <w:tc>
          <w:tcPr>
            <w:tcW w:w="2353" w:type="dxa"/>
            <w:tcBorders>
              <w:top w:val="single" w:sz="6" w:space="0" w:color="000000"/>
              <w:left w:val="single" w:sz="6" w:space="0" w:color="000000"/>
              <w:bottom w:val="single" w:sz="6" w:space="0" w:color="000000"/>
              <w:right w:val="single" w:sz="6" w:space="0" w:color="000000"/>
            </w:tcBorders>
            <w:vAlign w:val="center"/>
          </w:tcPr>
          <w:p w14:paraId="6D28E571"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时间</w:t>
            </w:r>
          </w:p>
        </w:tc>
        <w:tc>
          <w:tcPr>
            <w:tcW w:w="6147" w:type="dxa"/>
            <w:tcBorders>
              <w:top w:val="single" w:sz="6" w:space="0" w:color="000000"/>
              <w:left w:val="single" w:sz="6" w:space="0" w:color="000000"/>
              <w:bottom w:val="single" w:sz="6" w:space="0" w:color="000000"/>
              <w:right w:val="single" w:sz="6" w:space="0" w:color="000000"/>
            </w:tcBorders>
            <w:vAlign w:val="center"/>
          </w:tcPr>
          <w:p w14:paraId="54F7190F"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事件</w:t>
            </w:r>
          </w:p>
        </w:tc>
      </w:tr>
      <w:tr w:rsidR="00D65ECC" w14:paraId="33AB579F" w14:textId="77777777">
        <w:trPr>
          <w:trHeight w:val="450"/>
        </w:trPr>
        <w:tc>
          <w:tcPr>
            <w:tcW w:w="2353" w:type="dxa"/>
            <w:tcBorders>
              <w:top w:val="single" w:sz="6" w:space="0" w:color="000000"/>
              <w:left w:val="single" w:sz="6" w:space="0" w:color="000000"/>
              <w:bottom w:val="single" w:sz="6" w:space="0" w:color="000000"/>
              <w:right w:val="single" w:sz="6" w:space="0" w:color="000000"/>
            </w:tcBorders>
            <w:vAlign w:val="center"/>
          </w:tcPr>
          <w:p w14:paraId="79C70746"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上初中那年</w:t>
            </w:r>
          </w:p>
        </w:tc>
        <w:tc>
          <w:tcPr>
            <w:tcW w:w="6147" w:type="dxa"/>
            <w:tcBorders>
              <w:top w:val="single" w:sz="6" w:space="0" w:color="000000"/>
              <w:left w:val="single" w:sz="6" w:space="0" w:color="000000"/>
              <w:bottom w:val="single" w:sz="6" w:space="0" w:color="000000"/>
              <w:right w:val="single" w:sz="6" w:space="0" w:color="000000"/>
            </w:tcBorders>
            <w:vAlign w:val="center"/>
          </w:tcPr>
          <w:p w14:paraId="636EFB4B"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 xml:space="preserve">① </w:t>
            </w:r>
          </w:p>
        </w:tc>
      </w:tr>
      <w:tr w:rsidR="00D65ECC" w14:paraId="772A1979" w14:textId="77777777">
        <w:trPr>
          <w:trHeight w:val="450"/>
        </w:trPr>
        <w:tc>
          <w:tcPr>
            <w:tcW w:w="2353" w:type="dxa"/>
            <w:tcBorders>
              <w:top w:val="single" w:sz="6" w:space="0" w:color="000000"/>
              <w:left w:val="single" w:sz="6" w:space="0" w:color="000000"/>
              <w:bottom w:val="single" w:sz="6" w:space="0" w:color="000000"/>
              <w:right w:val="single" w:sz="6" w:space="0" w:color="000000"/>
            </w:tcBorders>
            <w:vAlign w:val="center"/>
          </w:tcPr>
          <w:p w14:paraId="4F4D2D67"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高考前一年的冬天</w:t>
            </w:r>
          </w:p>
        </w:tc>
        <w:tc>
          <w:tcPr>
            <w:tcW w:w="6147" w:type="dxa"/>
            <w:tcBorders>
              <w:top w:val="single" w:sz="6" w:space="0" w:color="000000"/>
              <w:left w:val="single" w:sz="6" w:space="0" w:color="000000"/>
              <w:bottom w:val="single" w:sz="6" w:space="0" w:color="000000"/>
              <w:right w:val="single" w:sz="6" w:space="0" w:color="000000"/>
            </w:tcBorders>
            <w:vAlign w:val="center"/>
          </w:tcPr>
          <w:p w14:paraId="5ED39C9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父亲在我煤气中毒苏醒后，不照顾我就上班去了。</w:t>
            </w:r>
          </w:p>
        </w:tc>
      </w:tr>
      <w:tr w:rsidR="00D65ECC" w14:paraId="52E74468" w14:textId="77777777">
        <w:trPr>
          <w:trHeight w:val="450"/>
        </w:trPr>
        <w:tc>
          <w:tcPr>
            <w:tcW w:w="2353" w:type="dxa"/>
            <w:tcBorders>
              <w:top w:val="single" w:sz="6" w:space="0" w:color="000000"/>
              <w:left w:val="single" w:sz="6" w:space="0" w:color="000000"/>
              <w:bottom w:val="single" w:sz="6" w:space="0" w:color="000000"/>
              <w:right w:val="single" w:sz="6" w:space="0" w:color="000000"/>
            </w:tcBorders>
            <w:vAlign w:val="center"/>
          </w:tcPr>
          <w:p w14:paraId="25203D01"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上大学及毕业后</w:t>
            </w:r>
          </w:p>
        </w:tc>
        <w:tc>
          <w:tcPr>
            <w:tcW w:w="6147" w:type="dxa"/>
            <w:tcBorders>
              <w:top w:val="single" w:sz="6" w:space="0" w:color="000000"/>
              <w:left w:val="single" w:sz="6" w:space="0" w:color="000000"/>
              <w:bottom w:val="single" w:sz="6" w:space="0" w:color="000000"/>
              <w:right w:val="single" w:sz="6" w:space="0" w:color="000000"/>
            </w:tcBorders>
            <w:vAlign w:val="center"/>
          </w:tcPr>
          <w:p w14:paraId="60D1278D"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②</w:t>
            </w:r>
          </w:p>
        </w:tc>
      </w:tr>
      <w:tr w:rsidR="00D65ECC" w14:paraId="61585C08" w14:textId="77777777">
        <w:trPr>
          <w:trHeight w:val="450"/>
        </w:trPr>
        <w:tc>
          <w:tcPr>
            <w:tcW w:w="2353" w:type="dxa"/>
            <w:tcBorders>
              <w:top w:val="single" w:sz="6" w:space="0" w:color="000000"/>
              <w:left w:val="single" w:sz="6" w:space="0" w:color="000000"/>
              <w:bottom w:val="single" w:sz="6" w:space="0" w:color="000000"/>
              <w:right w:val="single" w:sz="6" w:space="0" w:color="000000"/>
            </w:tcBorders>
            <w:vAlign w:val="center"/>
          </w:tcPr>
          <w:p w14:paraId="0D38311C"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生意出现滑坡</w:t>
            </w:r>
          </w:p>
        </w:tc>
        <w:tc>
          <w:tcPr>
            <w:tcW w:w="6147" w:type="dxa"/>
            <w:tcBorders>
              <w:top w:val="single" w:sz="6" w:space="0" w:color="000000"/>
              <w:left w:val="single" w:sz="6" w:space="0" w:color="000000"/>
              <w:bottom w:val="single" w:sz="6" w:space="0" w:color="000000"/>
              <w:right w:val="single" w:sz="6" w:space="0" w:color="000000"/>
            </w:tcBorders>
            <w:vAlign w:val="center"/>
          </w:tcPr>
          <w:p w14:paraId="3FC0C528"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③</w:t>
            </w:r>
          </w:p>
        </w:tc>
      </w:tr>
    </w:tbl>
    <w:p w14:paraId="15CF8A3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为提升表达效果，文章运用了一些修辞手法，请你从中找出一句，简要分析其作用。</w:t>
      </w:r>
    </w:p>
    <w:p w14:paraId="55F5CAE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子曰：</w:t>
      </w:r>
      <w:r>
        <w:rPr>
          <w:rFonts w:ascii="宋体;SimSun" w:hAnsi="宋体;SimSun" w:cs="宋体;SimSun"/>
          <w:color w:val="000000"/>
        </w:rPr>
        <w:t>“</w:t>
      </w:r>
      <w:r>
        <w:rPr>
          <w:rFonts w:ascii="宋体;SimSun" w:hAnsi="宋体;SimSun" w:cs="宋体;SimSun"/>
          <w:color w:val="000000"/>
        </w:rPr>
        <w:t>不患人之不己知，患不知人也。</w:t>
      </w:r>
      <w:r>
        <w:rPr>
          <w:rFonts w:ascii="宋体;SimSun" w:hAnsi="宋体;SimSun" w:cs="宋体;SimSun"/>
          <w:color w:val="000000"/>
        </w:rPr>
        <w:t>”</w:t>
      </w:r>
      <w:r>
        <w:rPr>
          <w:rFonts w:ascii="宋体;SimSun" w:hAnsi="宋体;SimSun" w:cs="宋体;SimSun"/>
          <w:color w:val="000000"/>
        </w:rPr>
        <w:t>（《论语</w:t>
      </w:r>
      <w:r>
        <w:rPr>
          <w:rFonts w:ascii="宋体;SimSun" w:eastAsia="宋体;SimSun" w:hAnsi="宋体;SimSun" w:cs="宋体;SimSun"/>
          <w:color w:val="000000"/>
        </w:rPr>
        <w:t>·</w:t>
      </w:r>
      <w:r>
        <w:rPr>
          <w:rFonts w:ascii="宋体;SimSun" w:hAnsi="宋体;SimSun" w:cs="宋体;SimSun"/>
          <w:color w:val="000000"/>
        </w:rPr>
        <w:t>学而》）请你结合文章内容，谈谈对这句话的理解。</w:t>
      </w:r>
    </w:p>
    <w:p w14:paraId="5176BE5D"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（二）</w:t>
      </w:r>
    </w:p>
    <w:p w14:paraId="5371CE9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阅读《戏比天大》，完成后面小题</w:t>
      </w:r>
    </w:p>
    <w:p w14:paraId="500EC09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戏比天大</w:t>
      </w:r>
    </w:p>
    <w:p w14:paraId="60FFE7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①宋国锋是话剧界唯一一位梅花奖“三度梅”的获奖者，他也曾四次荣获“文华大奖”。</w:t>
      </w:r>
    </w:p>
    <w:p w14:paraId="544EE6E3" w14:textId="77777777" w:rsidR="00D65ECC" w:rsidRDefault="00440364">
      <w:pPr>
        <w:spacing w:line="360" w:lineRule="auto"/>
        <w:ind w:firstLine="420"/>
        <w:textAlignment w:val="center"/>
      </w:pPr>
      <w:r>
        <w:rPr>
          <w:rFonts w:ascii="KaiTi" w:eastAsia="KaiTi" w:hAnsi="KaiTi" w:cs="KaiTi"/>
          <w:color w:val="000000"/>
        </w:rPr>
        <w:t>②今年是宋国锋从艺第五十三个年头了。演戏、导戏，年近古稀，他仍在为自己“终身无悔的话剧情结”奔忙着。演员被他“</w:t>
      </w:r>
      <w:r>
        <w:rPr>
          <w:rFonts w:ascii="KaiTi" w:eastAsia="KaiTi" w:hAnsi="KaiTi" w:cs="KaiTi"/>
          <w:color w:val="000000"/>
          <w:em w:val="underDot"/>
        </w:rPr>
        <w:t>随意</w:t>
      </w:r>
      <w:r>
        <w:rPr>
          <w:rFonts w:ascii="KaiTi" w:eastAsia="KaiTi" w:hAnsi="KaiTi" w:cs="KaiTi"/>
          <w:color w:val="000000"/>
        </w:rPr>
        <w:t>”一点拨，整个舞台便活了起来。“你的情感真，动作才会真，不能拖泥带水。”排练时，他亲自上台为演员示范，一抬手、一探身，风采不减当年。</w:t>
      </w:r>
    </w:p>
    <w:p w14:paraId="71FC692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很少有人知道，小时候的宋国锋，曾经“望台兴叹”。爷爷经常带他到戏园子听戏，可那些咿咿呀呀的唱腔让他听不懂也坐不住。加上小伙伴们都嘲笑他唱歌跑调，因此，当看到只说不唱、像电影一样的话剧时，他不禁眼前一亮：原来，戏还能这么演！</w:t>
      </w:r>
    </w:p>
    <w:p w14:paraId="7B5B037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心中隐藏的表演热情，总算找到用武之地。宋国锋组织小伙伴们排演《烈火金刚》《红岩》等小说中的故事，小作品《一百分不算满分》还进入了学校礼堂，再后来竟被赤峰市委宣传部长和乌兰牧骑队长看中。1966年3月，宋国锋成为赤峰市乌兰牧骑的一员。</w:t>
      </w:r>
    </w:p>
    <w:p w14:paraId="6D9FCCB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乌兰牧骑是活跃在内蒙古的文艺轻骑兵，被誉为全国文艺战线的一面红旗。跟随这面红旗，宋国锋深入工厂矿山、大漠草原、军营哨卡……下乡演出，女同志们坐着板车，男同志们就全凭着一双脚板，走过一个又一个牧区。</w:t>
      </w:r>
    </w:p>
    <w:p w14:paraId="267D20A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早期没有演出灯具，大家就用棉球蘸了柴油，再用铁丝串起来，挂在高处照明。舞台上方燃着火焰、冒着黑烟，演员就在烟里面演，观众也在烟里看。即使条件艰苦，仍然乐在其中。最触动宋国锋的，就是群众对文艺的渴求。“有一次我带回来一个半导体收音机，给大家放戏曲，全村老百姓都围过来听，他们甚至让我们敞开了吃瓜，就希望我们能在那儿多待一会儿。那场景，我现在都记忆犹新。”</w:t>
      </w:r>
    </w:p>
    <w:p w14:paraId="295BA6D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这件事，更加坚定了宋国锋用艺术服务人民的决心。在乌兰牧骑的12年，他每年都要演出三四百场。在最基层，他体会到人民群众那种真挚、朴素的情感，感受到他们对艺术、对生活、对艺术工作者的热爱。这种热爱，是人民对艺术的反哺。</w:t>
      </w:r>
    </w:p>
    <w:p w14:paraId="3C1BD0E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⑧宋国锋经常对人说，那是他最重要的人生阶段。既是世界观、人生观、价值观、艺术观形成的重要时期，也是他认识社会、积累生活、增长学识、苦练技艺的关键阶段。</w:t>
      </w:r>
    </w:p>
    <w:p w14:paraId="122A2F7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1978年，宋国锋进入辽宁人民艺术剧院。当时，正值李默然、王秋颖等老一辈表演艺术家大放光彩，要和自己的偶像同台表演，他背负着巨大压力。宋国锋把所有时间都用在研究人物、钻研演技上，给人的印象就是“着了魔”。</w:t>
      </w:r>
    </w:p>
    <w:p w14:paraId="776BEA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最典型的例子就是饰演《高山下的花环》中的梁三喜。此前，宋国锋从未接触过军人生活，新戏建组，他马上参加军训，迅速适应角色。军人气质贯穿了他整个日常行动，就连做家务，他都要求自己“标准化、制式化”，用他夫人的话说，宋国锋就是梁三喜附体。这部戏取得了巨大成功。在北京演出结束后，一位开国将军赞叹：“我简直不敢相信这是一个地方团体演的部队戏！”</w:t>
      </w:r>
    </w:p>
    <w:p w14:paraId="0214184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宋国锋就是用这样一种态度，力争演好每一部戏。面对一个个不同角色，他不断打磨着演技、积累着生活、修炼着内心。话剧《父亲》排演时，因为他的体重，李默然先生曾拒绝让他出演“老杨头”一角，觉得他不像一个饱经风霜的父亲。为了塑造角色，他拼</w:t>
      </w:r>
      <w:r>
        <w:rPr>
          <w:rFonts w:ascii="KaiTi" w:eastAsia="KaiTi" w:hAnsi="KaiTi" w:cs="KaiTi"/>
          <w:color w:val="000000"/>
        </w:rPr>
        <w:lastRenderedPageBreak/>
        <w:t>命瘦身、努力找感觉，最终不仅令李默然先生感到惊喜，更是凭借这部戏第三次摘得“梅花奖”的桂冠。</w:t>
      </w:r>
    </w:p>
    <w:p w14:paraId="57F2FDEE" w14:textId="77777777" w:rsidR="00D65ECC" w:rsidRDefault="00440364">
      <w:pPr>
        <w:spacing w:line="360" w:lineRule="auto"/>
        <w:ind w:firstLine="420"/>
        <w:textAlignment w:val="center"/>
      </w:pPr>
      <w:r>
        <w:rPr>
          <w:rFonts w:ascii="KaiTi" w:eastAsia="KaiTi" w:hAnsi="KaiTi" w:cs="KaiTi"/>
          <w:color w:val="000000"/>
        </w:rPr>
        <w:t>⑫</w:t>
      </w:r>
      <w:r>
        <w:rPr>
          <w:rFonts w:ascii="KaiTi" w:eastAsia="KaiTi" w:hAnsi="KaiTi" w:cs="KaiTi"/>
          <w:color w:val="000000"/>
          <w:u w:val="single"/>
        </w:rPr>
        <w:t xml:space="preserve">                     </w:t>
      </w:r>
      <w:r>
        <w:rPr>
          <w:rFonts w:ascii="KaiTi" w:eastAsia="KaiTi" w:hAnsi="KaiTi" w:cs="KaiTi"/>
          <w:color w:val="000000"/>
        </w:rPr>
        <w:t>。为了演好《生死牛玉儒》中癌症晚期的形象，他曾一天两根黄瓜、半个鸡蛋，就这么吃了两个半月；他曾为了《鸣岐书记》，在舞台上犯过心脏病，与死神擦肩而过……</w:t>
      </w:r>
    </w:p>
    <w:p w14:paraId="2004738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⑬都说“戏比天大”，就是如此。</w:t>
      </w:r>
    </w:p>
    <w:p w14:paraId="65D0A0E9"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（取材于《人民日报》）</w:t>
      </w:r>
    </w:p>
    <w:p w14:paraId="0FBA048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阅读</w:t>
      </w:r>
      <w:r>
        <w:rPr>
          <w:rFonts w:ascii="宋体;SimSun" w:hAnsi="宋体;SimSun" w:cs="宋体;SimSun"/>
          <w:color w:val="000000"/>
        </w:rPr>
        <w:t>③</w:t>
      </w:r>
      <w:r>
        <w:rPr>
          <w:rFonts w:ascii="宋体;SimSun" w:eastAsia="宋体;SimSun" w:hAnsi="宋体;SimSun" w:cs="宋体;SimSun"/>
          <w:color w:val="000000"/>
        </w:rPr>
        <w:t>-⑫</w:t>
      </w:r>
      <w:r>
        <w:rPr>
          <w:rFonts w:ascii="宋体;SimSun" w:hAnsi="宋体;SimSun" w:cs="宋体;SimSun"/>
          <w:color w:val="000000"/>
        </w:rPr>
        <w:t>段，结合具体情节说说宋国锋是怎样的人。</w:t>
      </w:r>
    </w:p>
    <w:p w14:paraId="6E4D835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请你结合语境，简要分析第</w:t>
      </w:r>
      <w:r>
        <w:rPr>
          <w:rFonts w:ascii="宋体;SimSun" w:hAnsi="宋体;SimSun" w:cs="宋体;SimSun"/>
          <w:color w:val="000000"/>
        </w:rPr>
        <w:t>②</w:t>
      </w:r>
      <w:r>
        <w:rPr>
          <w:rFonts w:ascii="宋体;SimSun" w:hAnsi="宋体;SimSun" w:cs="宋体;SimSun"/>
          <w:color w:val="000000"/>
        </w:rPr>
        <w:t>段中加点词语</w:t>
      </w:r>
      <w:r>
        <w:rPr>
          <w:rFonts w:ascii="宋体;SimSun" w:hAnsi="宋体;SimSun" w:cs="宋体;SimSun"/>
          <w:color w:val="000000"/>
        </w:rPr>
        <w:t>“</w:t>
      </w:r>
      <w:r>
        <w:rPr>
          <w:rFonts w:ascii="宋体;SimSun" w:hAnsi="宋体;SimSun" w:cs="宋体;SimSun"/>
          <w:color w:val="000000"/>
        </w:rPr>
        <w:t>随意</w:t>
      </w:r>
      <w:r>
        <w:rPr>
          <w:rFonts w:ascii="宋体;SimSun" w:hAnsi="宋体;SimSun" w:cs="宋体;SimSun"/>
          <w:color w:val="000000"/>
        </w:rPr>
        <w:t>”</w:t>
      </w:r>
      <w:r>
        <w:rPr>
          <w:rFonts w:ascii="宋体;SimSun" w:hAnsi="宋体;SimSun" w:cs="宋体;SimSun"/>
          <w:color w:val="000000"/>
        </w:rPr>
        <w:t>的表达效果。</w:t>
      </w:r>
    </w:p>
    <w:p w14:paraId="2EB5877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请你结合上下文内容，从【甲】【乙】两句中选择恰当的一句，填在第</w:t>
      </w:r>
      <w:r>
        <w:rPr>
          <w:rFonts w:ascii="宋体;SimSun" w:hAnsi="宋体;SimSun" w:cs="宋体;SimSun"/>
          <w:color w:val="000000"/>
        </w:rPr>
        <w:t>⑫</w:t>
      </w:r>
      <w:r>
        <w:rPr>
          <w:rFonts w:ascii="宋体;SimSun" w:hAnsi="宋体;SimSun" w:cs="宋体;SimSun"/>
          <w:color w:val="000000"/>
        </w:rPr>
        <w:t>段的横线上，并说明原因。</w:t>
      </w:r>
    </w:p>
    <w:p w14:paraId="0519A8E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【甲】身上有多少光环，背后就有多少付出。</w:t>
      </w:r>
    </w:p>
    <w:p w14:paraId="4470ADBC"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【乙】背后有多少付出，身上就有多少光环</w:t>
      </w:r>
      <w:r>
        <w:rPr>
          <w:rFonts w:ascii="宋体;SimSun" w:hAnsi="宋体;SimSun" w:cs="宋体;SimSun"/>
          <w:noProof/>
          <w:color w:val="000000"/>
        </w:rPr>
        <w:drawing>
          <wp:inline distT="0" distB="0" distL="0" distR="0" wp14:anchorId="3B5CC1D6" wp14:editId="7084F7DF">
            <wp:extent cx="127000" cy="76200"/>
            <wp:effectExtent l="0" t="0" r="0" b="0"/>
            <wp:docPr id="1059"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12"/>
                    <pic:cNvPicPr>
                      <a:picLocks noChangeAspect="1" noChangeArrowheads="1"/>
                    </pic:cNvPicPr>
                  </pic:nvPicPr>
                  <pic:blipFill>
                    <a:blip r:embed="rId33"/>
                    <a:srcRect l="-407" t="-407" r="-407" b="-407"/>
                    <a:stretch>
                      <a:fillRect/>
                    </a:stretch>
                  </pic:blipFill>
                  <pic:spPr bwMode="auto">
                    <a:xfrm>
                      <a:off x="0" y="0"/>
                      <a:ext cx="127000" cy="76200"/>
                    </a:xfrm>
                    <a:prstGeom prst="rect">
                      <a:avLst/>
                    </a:prstGeom>
                    <a:noFill/>
                  </pic:spPr>
                </pic:pic>
              </a:graphicData>
            </a:graphic>
          </wp:inline>
        </w:drawing>
      </w:r>
    </w:p>
    <w:p w14:paraId="31C5D1A6" w14:textId="77777777" w:rsidR="00D65ECC" w:rsidRDefault="00440364">
      <w:pPr>
        <w:pStyle w:val="Heading3"/>
      </w:pPr>
      <w:bookmarkStart w:id="30" w:name="_Toc235715574"/>
      <w:r>
        <w:t>延庆区</w:t>
      </w:r>
      <w:bookmarkEnd w:id="30"/>
    </w:p>
    <w:p w14:paraId="0D08AAAB"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21</w:t>
      </w:r>
      <w:r>
        <w:rPr>
          <w:rFonts w:ascii="宋体;SimSun" w:hAnsi="宋体;SimSun" w:cs="宋体;SimSun"/>
          <w:b/>
          <w:color w:val="000000"/>
          <w:sz w:val="24"/>
        </w:rPr>
        <w:t>分）</w:t>
      </w:r>
    </w:p>
    <w:p w14:paraId="2088220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阅读下面材料，完成小题。</w:t>
      </w:r>
    </w:p>
    <w:p w14:paraId="218E8ACA"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综合实践课上，同学们召开</w:t>
      </w:r>
      <w:r>
        <w:rPr>
          <w:rFonts w:ascii="宋体;SimSun" w:hAnsi="宋体;SimSun" w:cs="宋体;SimSun"/>
          <w:color w:val="000000"/>
        </w:rPr>
        <w:t>“</w:t>
      </w:r>
      <w:r>
        <w:rPr>
          <w:rFonts w:ascii="宋体;SimSun" w:hAnsi="宋体;SimSun" w:cs="宋体;SimSun"/>
          <w:color w:val="000000"/>
        </w:rPr>
        <w:t>网络交友利与弊</w:t>
      </w:r>
      <w:r>
        <w:rPr>
          <w:rFonts w:ascii="宋体;SimSun" w:hAnsi="宋体;SimSun" w:cs="宋体;SimSun"/>
          <w:color w:val="000000"/>
        </w:rPr>
        <w:t>”</w:t>
      </w:r>
      <w:r>
        <w:rPr>
          <w:rFonts w:ascii="宋体;SimSun" w:hAnsi="宋体;SimSun" w:cs="宋体;SimSun"/>
          <w:color w:val="000000"/>
        </w:rPr>
        <w:t>专题讨论会。语文课代表将讨论内容整理成下面三则材料。</w:t>
      </w:r>
    </w:p>
    <w:p w14:paraId="746F20D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664C31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随着互联网的发展和智能终端设备（电脑、智能手机）的普及，2005后这一代中学生虽然年龄不大，但是都已成为了“老网民”。本班同学使用互联网的相关数据，见下面的扇形统计图。</w:t>
      </w:r>
    </w:p>
    <w:p w14:paraId="140A2704" w14:textId="77777777" w:rsidR="00D65ECC" w:rsidRDefault="00440364">
      <w:pPr>
        <w:spacing w:line="360" w:lineRule="auto"/>
        <w:ind w:firstLine="420"/>
        <w:textAlignment w:val="center"/>
        <w:rPr>
          <w:color w:val="000000"/>
        </w:rPr>
      </w:pPr>
      <w:r>
        <w:rPr>
          <w:rFonts w:ascii="宋体;SimSun" w:eastAsia="宋体;SimSun" w:hAnsi="宋体;SimSun" w:cs="宋体;SimSun"/>
          <w:noProof/>
          <w:color w:val="000000"/>
        </w:rPr>
        <w:lastRenderedPageBreak/>
        <w:drawing>
          <wp:inline distT="0" distB="0" distL="0" distR="0" wp14:anchorId="38260AA4" wp14:editId="26730D52">
            <wp:extent cx="1543050" cy="1228725"/>
            <wp:effectExtent l="0" t="0" r="0" b="0"/>
            <wp:docPr id="1061"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13"/>
                    <pic:cNvPicPr>
                      <a:picLocks noChangeAspect="1" noChangeArrowheads="1"/>
                    </pic:cNvPicPr>
                  </pic:nvPicPr>
                  <pic:blipFill>
                    <a:blip r:embed="rId34"/>
                    <a:srcRect l="-15" t="-19" r="-15" b="-19"/>
                    <a:stretch>
                      <a:fillRect/>
                    </a:stretch>
                  </pic:blipFill>
                  <pic:spPr bwMode="auto">
                    <a:xfrm>
                      <a:off x="0" y="0"/>
                      <a:ext cx="1543050" cy="1228725"/>
                    </a:xfrm>
                    <a:prstGeom prst="rect">
                      <a:avLst/>
                    </a:prstGeom>
                    <a:noFill/>
                  </pic:spPr>
                </pic:pic>
              </a:graphicData>
            </a:graphic>
          </wp:inline>
        </w:drawing>
      </w:r>
    </w:p>
    <w:p w14:paraId="648771D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3B27E1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纵观人类历史，从来没有一种通讯工具像互联网络这样为人们提供了广泛联系的可能性。互联网在当今的信息时代,已经深入千家万户,正在改变着传统的交友方式。只要有一台联网的电脑，你就可以足不出户与远在地球上其他地区的网友们联系。中学生课业负担重，思想逐渐成熟，好多成长的烦恼只能和同龄人去倾诉，互联网交友能帮你找到志同道和的倾诉对象，交流共同的兴趣爱好，免去“当面说不好意思”的尴尬。因此，从交友的目的和网络的功能来看,网络交友利大于弊。</w:t>
      </w:r>
    </w:p>
    <w:p w14:paraId="0406EB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188922D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“网络交友提供了一切可能，也提供了一切问题的可能！”从现实来看，网络交友存在弊端。</w:t>
      </w:r>
    </w:p>
    <w:p w14:paraId="6009D51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网络是虚幻的，没有人也没有办法对网上的“个人资料”进行审核。最为经典的一句话就是：没人知道坐在电脑前的是不是一个好人。想在谎言的世界寻找真实的情感无异是自欺欺人！网络使沟通变得自由与便捷，别有用心者打着交友的旗号图谋不轨，也使行骗更难让人识别，容易引发严重的社会问题。网络是一个没有法律制约与道德规范的自由世界，引很多人在聊天时容易放纵自己，低级趣味泛滥成灾，容易引发严重的道德问题。</w:t>
      </w:r>
    </w:p>
    <w:p w14:paraId="744198E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阅读【材料一】，说说本班同学们使用互联网的主要用途。</w:t>
      </w:r>
    </w:p>
    <w:p w14:paraId="139451FB" w14:textId="77777777" w:rsidR="00D65ECC" w:rsidRDefault="00440364">
      <w:pPr>
        <w:spacing w:line="360" w:lineRule="auto"/>
        <w:textAlignment w:val="center"/>
      </w:pPr>
      <w:r>
        <w:t>16. 阅读以上三则材料，完成下面表格。</w:t>
      </w:r>
    </w:p>
    <w:tbl>
      <w:tblPr>
        <w:tblW w:w="5000" w:type="pct"/>
        <w:tblLayout w:type="fixed"/>
        <w:tblCellMar>
          <w:top w:w="75" w:type="dxa"/>
          <w:bottom w:w="75" w:type="dxa"/>
        </w:tblCellMar>
        <w:tblLook w:val="04A0" w:firstRow="1" w:lastRow="0" w:firstColumn="1" w:lastColumn="0" w:noHBand="0" w:noVBand="1"/>
      </w:tblPr>
      <w:tblGrid>
        <w:gridCol w:w="2206"/>
        <w:gridCol w:w="2206"/>
        <w:gridCol w:w="4444"/>
      </w:tblGrid>
      <w:tr w:rsidR="00D65ECC" w14:paraId="1F1B3BF5" w14:textId="77777777">
        <w:trPr>
          <w:trHeight w:val="330"/>
        </w:trPr>
        <w:tc>
          <w:tcPr>
            <w:tcW w:w="2422" w:type="dxa"/>
            <w:tcBorders>
              <w:top w:val="single" w:sz="6" w:space="0" w:color="000000"/>
              <w:left w:val="single" w:sz="6" w:space="0" w:color="000000"/>
              <w:bottom w:val="single" w:sz="6" w:space="0" w:color="000000"/>
              <w:right w:val="single" w:sz="6" w:space="0" w:color="000000"/>
            </w:tcBorders>
            <w:vAlign w:val="center"/>
          </w:tcPr>
          <w:p w14:paraId="3C19BF29"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网络交友的利</w:t>
            </w:r>
          </w:p>
        </w:tc>
        <w:tc>
          <w:tcPr>
            <w:tcW w:w="2423" w:type="dxa"/>
            <w:tcBorders>
              <w:top w:val="single" w:sz="6" w:space="0" w:color="000000"/>
              <w:left w:val="single" w:sz="6" w:space="0" w:color="000000"/>
              <w:bottom w:val="single" w:sz="6" w:space="0" w:color="000000"/>
              <w:right w:val="single" w:sz="6" w:space="0" w:color="000000"/>
            </w:tcBorders>
            <w:vAlign w:val="center"/>
          </w:tcPr>
          <w:p w14:paraId="42C74B7B"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网络交友的弊</w:t>
            </w:r>
          </w:p>
        </w:tc>
        <w:tc>
          <w:tcPr>
            <w:tcW w:w="4907" w:type="dxa"/>
            <w:tcBorders>
              <w:top w:val="single" w:sz="6" w:space="0" w:color="000000"/>
              <w:left w:val="single" w:sz="6" w:space="0" w:color="000000"/>
              <w:bottom w:val="single" w:sz="6" w:space="0" w:color="000000"/>
              <w:right w:val="single" w:sz="6" w:space="0" w:color="000000"/>
            </w:tcBorders>
            <w:vAlign w:val="center"/>
          </w:tcPr>
          <w:p w14:paraId="72A78160"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用上一组关联词，表达你对网络交友</w:t>
            </w:r>
            <w:r>
              <w:rPr>
                <w:rFonts w:ascii="宋体;SimSun" w:hAnsi="宋体;SimSun" w:cs="宋体;SimSun"/>
                <w:noProof/>
                <w:color w:val="000000"/>
              </w:rPr>
              <w:drawing>
                <wp:inline distT="0" distB="0" distL="0" distR="0" wp14:anchorId="26D2D12A" wp14:editId="00AF11F3">
                  <wp:extent cx="133350" cy="177800"/>
                  <wp:effectExtent l="0" t="0" r="0" b="0"/>
                  <wp:docPr id="106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14"/>
                          <pic:cNvPicPr>
                            <a:picLocks noChangeAspect="1" noChangeArrowheads="1"/>
                          </pic:cNvPicPr>
                        </pic:nvPicPr>
                        <pic:blipFill>
                          <a:blip r:embed="rId3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kern w:val="2"/>
                <w:sz w:val="21"/>
              </w:rPr>
              <w:t>态度</w:t>
            </w:r>
          </w:p>
        </w:tc>
      </w:tr>
      <w:tr w:rsidR="00D65ECC" w14:paraId="7C532578" w14:textId="77777777">
        <w:trPr>
          <w:trHeight w:val="375"/>
        </w:trPr>
        <w:tc>
          <w:tcPr>
            <w:tcW w:w="2422" w:type="dxa"/>
            <w:tcBorders>
              <w:top w:val="single" w:sz="6" w:space="0" w:color="000000"/>
              <w:left w:val="single" w:sz="6" w:space="0" w:color="000000"/>
              <w:bottom w:val="single" w:sz="6" w:space="0" w:color="000000"/>
              <w:right w:val="single" w:sz="6" w:space="0" w:color="000000"/>
            </w:tcBorders>
            <w:vAlign w:val="center"/>
          </w:tcPr>
          <w:p w14:paraId="72D7F80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tc>
        <w:tc>
          <w:tcPr>
            <w:tcW w:w="2423" w:type="dxa"/>
            <w:tcBorders>
              <w:top w:val="single" w:sz="6" w:space="0" w:color="000000"/>
              <w:left w:val="single" w:sz="6" w:space="0" w:color="000000"/>
              <w:bottom w:val="single" w:sz="6" w:space="0" w:color="000000"/>
              <w:right w:val="single" w:sz="6" w:space="0" w:color="000000"/>
            </w:tcBorders>
            <w:vAlign w:val="center"/>
          </w:tcPr>
          <w:p w14:paraId="6253E097"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③</w:t>
            </w:r>
          </w:p>
        </w:tc>
        <w:tc>
          <w:tcPr>
            <w:tcW w:w="4907" w:type="dxa"/>
            <w:vMerge w:val="restart"/>
            <w:tcBorders>
              <w:top w:val="single" w:sz="6" w:space="0" w:color="000000"/>
              <w:left w:val="single" w:sz="6" w:space="0" w:color="000000"/>
              <w:bottom w:val="single" w:sz="6" w:space="0" w:color="000000"/>
              <w:right w:val="single" w:sz="6" w:space="0" w:color="000000"/>
            </w:tcBorders>
            <w:vAlign w:val="center"/>
          </w:tcPr>
          <w:p w14:paraId="46DBE0FD"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⑤</w:t>
            </w:r>
          </w:p>
        </w:tc>
      </w:tr>
      <w:tr w:rsidR="00D65ECC" w14:paraId="725081D3" w14:textId="77777777">
        <w:trPr>
          <w:trHeight w:val="375"/>
        </w:trPr>
        <w:tc>
          <w:tcPr>
            <w:tcW w:w="2422" w:type="dxa"/>
            <w:tcBorders>
              <w:top w:val="single" w:sz="6" w:space="0" w:color="000000"/>
              <w:left w:val="single" w:sz="6" w:space="0" w:color="000000"/>
              <w:bottom w:val="single" w:sz="6" w:space="0" w:color="000000"/>
              <w:right w:val="single" w:sz="6" w:space="0" w:color="000000"/>
            </w:tcBorders>
            <w:vAlign w:val="center"/>
          </w:tcPr>
          <w:p w14:paraId="1CD16B73"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lastRenderedPageBreak/>
              <w:t>②</w:t>
            </w:r>
          </w:p>
        </w:tc>
        <w:tc>
          <w:tcPr>
            <w:tcW w:w="2423" w:type="dxa"/>
            <w:tcBorders>
              <w:top w:val="single" w:sz="6" w:space="0" w:color="000000"/>
              <w:left w:val="single" w:sz="6" w:space="0" w:color="000000"/>
              <w:bottom w:val="single" w:sz="6" w:space="0" w:color="000000"/>
              <w:right w:val="single" w:sz="6" w:space="0" w:color="000000"/>
            </w:tcBorders>
            <w:vAlign w:val="center"/>
          </w:tcPr>
          <w:p w14:paraId="2913E230"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④</w:t>
            </w:r>
          </w:p>
        </w:tc>
        <w:tc>
          <w:tcPr>
            <w:tcW w:w="4907" w:type="dxa"/>
            <w:vMerge/>
            <w:tcBorders>
              <w:top w:val="single" w:sz="6" w:space="0" w:color="000000"/>
              <w:left w:val="single" w:sz="6" w:space="0" w:color="000000"/>
              <w:bottom w:val="single" w:sz="6" w:space="0" w:color="000000"/>
              <w:right w:val="single" w:sz="6" w:space="0" w:color="000000"/>
            </w:tcBorders>
            <w:vAlign w:val="center"/>
          </w:tcPr>
          <w:p w14:paraId="7AD902E2" w14:textId="77777777" w:rsidR="00D65ECC" w:rsidRDefault="00D65ECC">
            <w:pPr>
              <w:widowControl w:val="0"/>
              <w:snapToGrid w:val="0"/>
              <w:spacing w:line="360" w:lineRule="auto"/>
              <w:textAlignment w:val="center"/>
              <w:rPr>
                <w:rFonts w:ascii="宋体;SimSun" w:eastAsia="宋体;SimSun" w:hAnsi="宋体;SimSun" w:cs="宋体;SimSun"/>
                <w:color w:val="000000"/>
                <w:kern w:val="2"/>
                <w:sz w:val="21"/>
              </w:rPr>
            </w:pPr>
          </w:p>
        </w:tc>
      </w:tr>
    </w:tbl>
    <w:p w14:paraId="159160E2"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阅读《思念一块月饼》，完成小题。</w:t>
      </w:r>
    </w:p>
    <w:p w14:paraId="053E80DE"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思念一块月饼</w:t>
      </w:r>
    </w:p>
    <w:p w14:paraId="49E2720E"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张金春</w:t>
      </w:r>
    </w:p>
    <w:p w14:paraId="0F3E5FC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古人说：“明月千里寄相思。”每到中秋月圆之时，我的思绪总是湿漉漉的。自打十八岁打起背包出来当兵闯世界，平均两年回家一趟的频率，怎能解我焦渴的思念之苦？父爱母爱只能书写在信笺里，流淌在电波里，凝聚在盼望的目光里。</w:t>
      </w:r>
    </w:p>
    <w:p w14:paraId="66ECFCDA" w14:textId="77777777" w:rsidR="00D65ECC" w:rsidRDefault="00440364">
      <w:pPr>
        <w:spacing w:line="360" w:lineRule="auto"/>
        <w:ind w:firstLine="420"/>
        <w:textAlignment w:val="center"/>
      </w:pPr>
      <w:r>
        <w:rPr>
          <w:rFonts w:ascii="KaiTi" w:eastAsia="KaiTi" w:hAnsi="KaiTi" w:cs="KaiTi"/>
          <w:color w:val="000000"/>
        </w:rPr>
        <w:t>②我老家扬州，中秋节这一天有祭拜月亮、</w:t>
      </w:r>
      <w:r>
        <w:rPr>
          <w:rFonts w:ascii="KaiTi" w:eastAsia="KaiTi" w:hAnsi="KaiTi" w:cs="KaiTi"/>
          <w:color w:val="000000"/>
          <w:em w:val="underDot"/>
        </w:rPr>
        <w:t>祈</w:t>
      </w:r>
      <w:r>
        <w:rPr>
          <w:rFonts w:ascii="KaiTi" w:eastAsia="KaiTi" w:hAnsi="KaiTi" w:cs="KaiTi"/>
          <w:color w:val="000000"/>
        </w:rPr>
        <w:t>求团圆的古老习俗。临近中秋，母亲就要张罗着买藕段、莲子、月饼、江米条、馓子、花生、鸡蛋……到镇上做月饼。我也因此能看到镇上老师傅自制月饼的情景。【甲】</w:t>
      </w:r>
      <w:r>
        <w:rPr>
          <w:rFonts w:ascii="KaiTi" w:eastAsia="KaiTi" w:hAnsi="KaiTi" w:cs="KaiTi"/>
          <w:color w:val="000000"/>
          <w:u w:val="single"/>
        </w:rPr>
        <w:t>月饼巴掌大小，厚厚的甜甜的馅被一层层的皮包裹着，放在毛毡纸上，沁着一片片油渍，那香甜的滋味像痒痒挠儿，将我的馋虫勾起来。</w:t>
      </w:r>
      <w:r>
        <w:rPr>
          <w:rFonts w:ascii="KaiTi" w:eastAsia="KaiTi" w:hAnsi="KaiTi" w:cs="KaiTi"/>
          <w:color w:val="000000"/>
        </w:rPr>
        <w:t>我恨不得一把抢在手里，放入口中。</w:t>
      </w:r>
    </w:p>
    <w:p w14:paraId="2CAD33C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祭过月亮之后，母亲每次都将祭月的月饼分给每人一块，并嘱咐我们兄弟俩，要细细吃，慢慢吃，吃完就没了。所以，我每次将月饼切成四等份，每天吃一小块，其余的用纸包好藏在床头。有时睡醒了还拿出来看看，嗅嗅那诱人的味道，再小心翼翼的藏好……吃月饼的甜蜜回忆仿佛过日子一般，美好的一切总是会经历一番过程，一番铺垫，方才品味到幸福的滋味和内涵。</w:t>
      </w:r>
    </w:p>
    <w:p w14:paraId="0BA91BF0" w14:textId="77777777" w:rsidR="00D65ECC" w:rsidRDefault="00440364">
      <w:pPr>
        <w:spacing w:line="360" w:lineRule="auto"/>
        <w:ind w:firstLine="420"/>
        <w:textAlignment w:val="center"/>
      </w:pPr>
      <w:r>
        <w:rPr>
          <w:rFonts w:ascii="KaiTi" w:eastAsia="KaiTi" w:hAnsi="KaiTi" w:cs="KaiTi"/>
          <w:color w:val="000000"/>
        </w:rPr>
        <w:t>④三十五年前，那时我九岁，我的月饼吃完了。中午放学回来，趁着母亲做饭的功夫，我到处翻找母亲藏好的月饼，终于在一只木箱子里看到了。我迅速地盖上这个天大的秘密，悄悄盘算如何既不被发现又能满足那牵肠挂肚的欲望。晚上放学回家，父母上工还没回来，【乙】</w:t>
      </w:r>
      <w:r>
        <w:rPr>
          <w:rFonts w:ascii="KaiTi" w:eastAsia="KaiTi" w:hAnsi="KaiTi" w:cs="KaiTi"/>
          <w:color w:val="000000"/>
          <w:u w:val="single"/>
        </w:rPr>
        <w:t>我迫不及待地打开箱子，发现诱人的月饼还躺在那儿，并深情地望着我。</w:t>
      </w:r>
      <w:r>
        <w:rPr>
          <w:rFonts w:ascii="KaiTi" w:eastAsia="KaiTi" w:hAnsi="KaiTi" w:cs="KaiTi"/>
          <w:color w:val="000000"/>
        </w:rPr>
        <w:t>我下意识地咽了一口口水，肚肠子也配合地发出“咕咕”叫声。我冲动地把月饼拥入怀中，后觉不妥，小心翼翼取出来，掰开五分之一左右，然后包裹好放回原处。那时我想，要是母亲责问起来，就说是猫或者老鼠偷吃了。想到这儿，我为自己的小聪明窃喜。</w:t>
      </w:r>
    </w:p>
    <w:p w14:paraId="71A17F35" w14:textId="77777777" w:rsidR="00D65ECC" w:rsidRDefault="00440364">
      <w:pPr>
        <w:spacing w:line="360" w:lineRule="auto"/>
        <w:ind w:firstLine="420"/>
        <w:textAlignment w:val="center"/>
      </w:pPr>
      <w:r>
        <w:rPr>
          <w:rFonts w:ascii="KaiTi" w:eastAsia="KaiTi" w:hAnsi="KaiTi" w:cs="KaiTi"/>
          <w:color w:val="000000"/>
        </w:rPr>
        <w:t>⑤大约过了两天，母亲让我到她房间里去，说要给我变个戏法。她缓慢地从箱子里拿出那块月饼，在我眼前一晃，欣喜地问:“这是什么？”我脸火辣辣的，低着头，没敢抬</w:t>
      </w:r>
      <w:r>
        <w:rPr>
          <w:rFonts w:ascii="KaiTi" w:eastAsia="KaiTi" w:hAnsi="KaiTi" w:cs="KaiTi"/>
          <w:color w:val="000000"/>
        </w:rPr>
        <w:lastRenderedPageBreak/>
        <w:t>头望。母亲打开纸包，盯着我看了看说：“吃吧，本来就是留给你的! ”我的头埋得更低了。母亲什么也没问，什么也没说，只是捡起散落在纸上的月饼</w:t>
      </w:r>
      <w:r>
        <w:rPr>
          <w:rFonts w:ascii="KaiTi" w:eastAsia="KaiTi" w:hAnsi="KaiTi" w:cs="KaiTi"/>
          <w:color w:val="000000"/>
          <w:em w:val="underDot"/>
        </w:rPr>
        <w:t>屑</w:t>
      </w:r>
      <w:r>
        <w:rPr>
          <w:rFonts w:ascii="KaiTi" w:eastAsia="KaiTi" w:hAnsi="KaiTi" w:cs="KaiTi"/>
          <w:color w:val="000000"/>
        </w:rPr>
        <w:t>一粒粒放进嘴里。我掰开一半，说：“妈，您也吃。”母亲说：“我不爱吃沙甜的，还是皮好吃，又脆又酥。”</w:t>
      </w:r>
    </w:p>
    <w:p w14:paraId="5B99F6DC" w14:textId="77777777" w:rsidR="00D65ECC" w:rsidRDefault="00440364">
      <w:pPr>
        <w:spacing w:line="360" w:lineRule="auto"/>
        <w:ind w:firstLine="420"/>
        <w:textAlignment w:val="center"/>
      </w:pPr>
      <w:r>
        <w:rPr>
          <w:rFonts w:ascii="KaiTi" w:eastAsia="KaiTi" w:hAnsi="KaiTi" w:cs="KaiTi"/>
          <w:color w:val="000000"/>
        </w:rPr>
        <w:t>⑥这块月饼我咀嚼了三十五年，体味到母亲那无私、宽容的爱。现在当我的女儿面对一堆奇形怪状、五花八门的月饼，挑三</w:t>
      </w:r>
      <w:r>
        <w:rPr>
          <w:rFonts w:ascii="KaiTi" w:eastAsia="KaiTi" w:hAnsi="KaiTi" w:cs="KaiTi"/>
          <w:color w:val="000000"/>
          <w:u w:val="single"/>
        </w:rPr>
        <w:t>【丙】</w:t>
      </w:r>
      <w:r>
        <w:rPr>
          <w:rFonts w:ascii="KaiTi" w:eastAsia="KaiTi" w:hAnsi="KaiTi" w:cs="KaiTi"/>
          <w:color w:val="000000"/>
        </w:rPr>
        <w:t>四，甚至吃了一小半扔在一边时，我会拿过来，一粒一粒掰开来，放到嘴里，让它一点一点地</w:t>
      </w:r>
      <w:r>
        <w:rPr>
          <w:rFonts w:ascii="KaiTi" w:eastAsia="KaiTi" w:hAnsi="KaiTi" w:cs="KaiTi"/>
          <w:color w:val="000000"/>
          <w:u w:val="single"/>
        </w:rPr>
        <w:t>【丁】</w:t>
      </w:r>
      <w:r>
        <w:rPr>
          <w:rFonts w:ascii="KaiTi" w:eastAsia="KaiTi" w:hAnsi="KaiTi" w:cs="KaiTi"/>
          <w:color w:val="000000"/>
        </w:rPr>
        <w:t>化在岁月的记忆里。</w:t>
      </w:r>
    </w:p>
    <w:p w14:paraId="3CA031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⑦又是一年秋风送爽时，又是一个花好月圆夜。对着如玉如银的朗朗明月，又想起那块圆圆的月饼。月光如水，流逝不尽我的思念；月光如织，维系我永久的牵挂。</w:t>
      </w:r>
    </w:p>
    <w:p w14:paraId="688E9AEC" w14:textId="77777777" w:rsidR="00D65ECC" w:rsidRDefault="00440364">
      <w:pPr>
        <w:spacing w:line="360" w:lineRule="auto"/>
        <w:textAlignment w:val="center"/>
      </w:pPr>
      <w:r>
        <w:rPr>
          <w:color w:val="000000"/>
        </w:rPr>
        <w:t xml:space="preserve">17. </w:t>
      </w:r>
      <w:r>
        <w:rPr>
          <w:rFonts w:ascii="宋体;SimSun" w:hAnsi="宋体;SimSun" w:cs="宋体;SimSun"/>
          <w:color w:val="000000"/>
        </w:rPr>
        <w:t>依次给文章中加点字注音，在横线处填入汉字，都正确的一项是</w:t>
      </w:r>
    </w:p>
    <w:p w14:paraId="41DA49CB" w14:textId="77777777" w:rsidR="00D65ECC" w:rsidRDefault="00440364">
      <w:pPr>
        <w:spacing w:line="360" w:lineRule="auto"/>
        <w:textAlignment w:val="center"/>
      </w:pPr>
      <w:r>
        <w:rPr>
          <w:color w:val="000000"/>
        </w:rPr>
        <w:t xml:space="preserve">A. </w:t>
      </w:r>
      <w:r>
        <w:rPr>
          <w:rFonts w:ascii="宋体;SimSun" w:hAnsi="宋体;SimSun" w:cs="宋体;SimSun"/>
          <w:color w:val="000000"/>
        </w:rPr>
        <w:t>祈（</w:t>
      </w:r>
      <w:r>
        <w:rPr>
          <w:rFonts w:ascii="Times New Roman" w:eastAsia="Times New Roman" w:hAnsi="Times New Roman" w:cs="Times New Roman"/>
          <w:color w:val="000000"/>
        </w:rPr>
        <w:t>qǐ</w:t>
      </w:r>
      <w:r>
        <w:rPr>
          <w:rFonts w:ascii="宋体;SimSun" w:hAnsi="宋体;SimSun" w:cs="宋体;SimSun"/>
          <w:color w:val="000000"/>
        </w:rPr>
        <w:t>）求</w:t>
      </w:r>
      <w:r>
        <w:rPr>
          <w:rFonts w:ascii="宋体;SimSun" w:hAnsi="宋体;SimSun" w:cs="宋体;SimSun"/>
          <w:color w:val="000000"/>
        </w:rPr>
        <w:t xml:space="preserve">   </w:t>
      </w:r>
      <w:r>
        <w:rPr>
          <w:rFonts w:ascii="宋体;SimSun" w:hAnsi="宋体;SimSun" w:cs="宋体;SimSun"/>
          <w:color w:val="000000"/>
        </w:rPr>
        <w:t>月饼屑（</w:t>
      </w:r>
      <w:r>
        <w:rPr>
          <w:rFonts w:ascii="Times New Roman" w:eastAsia="Times New Roman" w:hAnsi="Times New Roman" w:cs="Times New Roman"/>
          <w:color w:val="000000"/>
        </w:rPr>
        <w:t>xiè</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【丙】捡</w:t>
      </w:r>
      <w:r>
        <w:rPr>
          <w:rFonts w:ascii="宋体;SimSun" w:hAnsi="宋体;SimSun" w:cs="宋体;SimSun"/>
          <w:color w:val="000000"/>
        </w:rPr>
        <w:t xml:space="preserve">   </w:t>
      </w:r>
      <w:r>
        <w:rPr>
          <w:rFonts w:ascii="宋体;SimSun" w:hAnsi="宋体;SimSun" w:cs="宋体;SimSun"/>
          <w:color w:val="000000"/>
        </w:rPr>
        <w:t>【丁】融</w:t>
      </w:r>
    </w:p>
    <w:p w14:paraId="6E4DC676" w14:textId="77777777" w:rsidR="00D65ECC" w:rsidRDefault="00440364">
      <w:pPr>
        <w:spacing w:line="360" w:lineRule="auto"/>
        <w:textAlignment w:val="center"/>
      </w:pPr>
      <w:r>
        <w:rPr>
          <w:color w:val="000000"/>
        </w:rPr>
        <w:t xml:space="preserve">B. </w:t>
      </w:r>
      <w:r>
        <w:rPr>
          <w:rFonts w:ascii="宋体;SimSun" w:hAnsi="宋体;SimSun" w:cs="宋体;SimSun"/>
          <w:color w:val="000000"/>
        </w:rPr>
        <w:t>祈（</w:t>
      </w:r>
      <w:r>
        <w:rPr>
          <w:rFonts w:ascii="Times New Roman" w:eastAsia="Times New Roman" w:hAnsi="Times New Roman" w:cs="Times New Roman"/>
          <w:color w:val="000000"/>
        </w:rPr>
        <w:t>qǐ</w:t>
      </w:r>
      <w:r>
        <w:rPr>
          <w:rFonts w:ascii="宋体;SimSun" w:hAnsi="宋体;SimSun" w:cs="宋体;SimSun"/>
          <w:color w:val="000000"/>
        </w:rPr>
        <w:t>）求</w:t>
      </w:r>
      <w:r>
        <w:rPr>
          <w:rFonts w:ascii="宋体;SimSun" w:hAnsi="宋体;SimSun" w:cs="宋体;SimSun"/>
          <w:color w:val="000000"/>
        </w:rPr>
        <w:t xml:space="preserve">   </w:t>
      </w:r>
      <w:r>
        <w:rPr>
          <w:rFonts w:ascii="宋体;SimSun" w:hAnsi="宋体;SimSun" w:cs="宋体;SimSun"/>
          <w:color w:val="000000"/>
        </w:rPr>
        <w:t>月饼屑（</w:t>
      </w:r>
      <w:r>
        <w:rPr>
          <w:rFonts w:ascii="Times New Roman" w:eastAsia="Times New Roman" w:hAnsi="Times New Roman" w:cs="Times New Roman"/>
          <w:color w:val="000000"/>
        </w:rPr>
        <w:t>xiāo</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【丙】捡</w:t>
      </w:r>
      <w:r>
        <w:rPr>
          <w:rFonts w:ascii="宋体;SimSun" w:hAnsi="宋体;SimSun" w:cs="宋体;SimSun"/>
          <w:color w:val="000000"/>
        </w:rPr>
        <w:t xml:space="preserve">   </w:t>
      </w:r>
      <w:r>
        <w:rPr>
          <w:rFonts w:ascii="宋体;SimSun" w:hAnsi="宋体;SimSun" w:cs="宋体;SimSun"/>
          <w:color w:val="000000"/>
        </w:rPr>
        <w:t>【丁】溶</w:t>
      </w:r>
    </w:p>
    <w:p w14:paraId="38C39547" w14:textId="77777777" w:rsidR="00D65ECC" w:rsidRDefault="00440364">
      <w:pPr>
        <w:spacing w:line="360" w:lineRule="auto"/>
        <w:textAlignment w:val="center"/>
      </w:pPr>
      <w:r>
        <w:rPr>
          <w:color w:val="000000"/>
        </w:rPr>
        <w:t xml:space="preserve">C. </w:t>
      </w:r>
      <w:r>
        <w:rPr>
          <w:rFonts w:ascii="宋体;SimSun" w:hAnsi="宋体;SimSun" w:cs="宋体;SimSun"/>
          <w:color w:val="000000"/>
        </w:rPr>
        <w:t>祈（</w:t>
      </w:r>
      <w:r>
        <w:rPr>
          <w:rFonts w:ascii="Times New Roman" w:eastAsia="Times New Roman" w:hAnsi="Times New Roman" w:cs="Times New Roman"/>
          <w:color w:val="000000"/>
        </w:rPr>
        <w:t>qí</w:t>
      </w:r>
      <w:r>
        <w:rPr>
          <w:rFonts w:ascii="宋体;SimSun" w:hAnsi="宋体;SimSun" w:cs="宋体;SimSun"/>
          <w:color w:val="000000"/>
        </w:rPr>
        <w:t>）求</w:t>
      </w:r>
      <w:r>
        <w:rPr>
          <w:rFonts w:ascii="宋体;SimSun" w:hAnsi="宋体;SimSun" w:cs="宋体;SimSun"/>
          <w:color w:val="000000"/>
        </w:rPr>
        <w:t xml:space="preserve">   </w:t>
      </w:r>
      <w:r>
        <w:rPr>
          <w:rFonts w:ascii="宋体;SimSun" w:hAnsi="宋体;SimSun" w:cs="宋体;SimSun"/>
          <w:color w:val="000000"/>
        </w:rPr>
        <w:t>月饼屑（</w:t>
      </w:r>
      <w:r>
        <w:rPr>
          <w:rFonts w:ascii="Times New Roman" w:eastAsia="Times New Roman" w:hAnsi="Times New Roman" w:cs="Times New Roman"/>
          <w:color w:val="000000"/>
        </w:rPr>
        <w:t>xiāo</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【丙】拣</w:t>
      </w:r>
      <w:r>
        <w:rPr>
          <w:rFonts w:ascii="宋体;SimSun" w:hAnsi="宋体;SimSun" w:cs="宋体;SimSun"/>
          <w:color w:val="000000"/>
        </w:rPr>
        <w:t xml:space="preserve">   </w:t>
      </w:r>
      <w:r>
        <w:rPr>
          <w:rFonts w:ascii="宋体;SimSun" w:hAnsi="宋体;SimSun" w:cs="宋体;SimSun"/>
          <w:color w:val="000000"/>
        </w:rPr>
        <w:t>【丁】溶</w:t>
      </w:r>
    </w:p>
    <w:p w14:paraId="42429ABC" w14:textId="77777777" w:rsidR="00D65ECC" w:rsidRDefault="00440364">
      <w:pPr>
        <w:spacing w:line="360" w:lineRule="auto"/>
        <w:textAlignment w:val="center"/>
      </w:pPr>
      <w:r>
        <w:rPr>
          <w:color w:val="000000"/>
        </w:rPr>
        <w:t xml:space="preserve">D. </w:t>
      </w:r>
      <w:r>
        <w:rPr>
          <w:rFonts w:ascii="宋体;SimSun" w:hAnsi="宋体;SimSun" w:cs="宋体;SimSun"/>
          <w:color w:val="000000"/>
        </w:rPr>
        <w:t>祈（</w:t>
      </w:r>
      <w:r>
        <w:rPr>
          <w:rFonts w:ascii="Times New Roman" w:eastAsia="Times New Roman" w:hAnsi="Times New Roman" w:cs="Times New Roman"/>
          <w:color w:val="000000"/>
        </w:rPr>
        <w:t>qí</w:t>
      </w:r>
      <w:r>
        <w:rPr>
          <w:rFonts w:ascii="宋体;SimSun" w:hAnsi="宋体;SimSun" w:cs="宋体;SimSun"/>
          <w:color w:val="000000"/>
        </w:rPr>
        <w:t>）求</w:t>
      </w:r>
      <w:r>
        <w:rPr>
          <w:rFonts w:ascii="宋体;SimSun" w:hAnsi="宋体;SimSun" w:cs="宋体;SimSun"/>
          <w:color w:val="000000"/>
        </w:rPr>
        <w:t xml:space="preserve">   </w:t>
      </w:r>
      <w:r>
        <w:rPr>
          <w:rFonts w:ascii="宋体;SimSun" w:hAnsi="宋体;SimSun" w:cs="宋体;SimSun"/>
          <w:color w:val="000000"/>
        </w:rPr>
        <w:t>月饼屑（</w:t>
      </w:r>
      <w:r>
        <w:rPr>
          <w:rFonts w:ascii="Times New Roman" w:eastAsia="Times New Roman" w:hAnsi="Times New Roman" w:cs="Times New Roman"/>
          <w:color w:val="000000"/>
        </w:rPr>
        <w:t>xiè</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【丙】拣</w:t>
      </w:r>
      <w:r>
        <w:rPr>
          <w:rFonts w:ascii="宋体;SimSun" w:hAnsi="宋体;SimSun" w:cs="宋体;SimSun"/>
          <w:color w:val="000000"/>
        </w:rPr>
        <w:t xml:space="preserve">   </w:t>
      </w:r>
      <w:r>
        <w:rPr>
          <w:rFonts w:ascii="宋体;SimSun" w:hAnsi="宋体;SimSun" w:cs="宋体;SimSun"/>
          <w:color w:val="000000"/>
        </w:rPr>
        <w:t>【丁】融</w:t>
      </w:r>
    </w:p>
    <w:p w14:paraId="10370540" w14:textId="77777777" w:rsidR="00D65ECC" w:rsidRDefault="00440364">
      <w:pPr>
        <w:spacing w:line="360" w:lineRule="auto"/>
        <w:textAlignment w:val="center"/>
      </w:pPr>
      <w:r>
        <w:rPr>
          <w:color w:val="000000"/>
        </w:rPr>
        <w:t xml:space="preserve">18. </w:t>
      </w:r>
      <w:r>
        <w:rPr>
          <w:rFonts w:ascii="宋体;SimSun" w:hAnsi="宋体;SimSun" w:cs="宋体;SimSun"/>
          <w:color w:val="000000"/>
        </w:rPr>
        <w:t>文章以</w:t>
      </w:r>
      <w:r>
        <w:rPr>
          <w:rFonts w:ascii="宋体;SimSun" w:hAnsi="宋体;SimSun" w:cs="宋体;SimSun"/>
          <w:color w:val="000000"/>
        </w:rPr>
        <w:t>“</w:t>
      </w:r>
      <w:r>
        <w:rPr>
          <w:rFonts w:ascii="宋体;SimSun" w:hAnsi="宋体;SimSun" w:cs="宋体;SimSun"/>
          <w:color w:val="000000"/>
        </w:rPr>
        <w:t>月饼</w:t>
      </w:r>
      <w:r>
        <w:rPr>
          <w:rFonts w:ascii="宋体;SimSun" w:hAnsi="宋体;SimSun" w:cs="宋体;SimSun"/>
          <w:color w:val="000000"/>
        </w:rPr>
        <w:t>”</w:t>
      </w:r>
      <w:r>
        <w:rPr>
          <w:rFonts w:ascii="宋体;SimSun" w:hAnsi="宋体;SimSun" w:cs="宋体;SimSun"/>
          <w:color w:val="000000"/>
        </w:rPr>
        <w:t>为线索，写了作者与</w:t>
      </w:r>
      <w:r>
        <w:rPr>
          <w:rFonts w:ascii="宋体;SimSun" w:hAnsi="宋体;SimSun" w:cs="宋体;SimSun"/>
          <w:color w:val="000000"/>
        </w:rPr>
        <w:t>“</w:t>
      </w:r>
      <w:r>
        <w:rPr>
          <w:rFonts w:ascii="宋体;SimSun" w:hAnsi="宋体;SimSun" w:cs="宋体;SimSun"/>
          <w:color w:val="000000"/>
        </w:rPr>
        <w:t>月饼</w:t>
      </w:r>
      <w:r>
        <w:rPr>
          <w:rFonts w:ascii="宋体;SimSun" w:hAnsi="宋体;SimSun" w:cs="宋体;SimSun"/>
          <w:color w:val="000000"/>
        </w:rPr>
        <w:t>”</w:t>
      </w:r>
      <w:r>
        <w:rPr>
          <w:rFonts w:ascii="宋体;SimSun" w:hAnsi="宋体;SimSun" w:cs="宋体;SimSun"/>
          <w:color w:val="000000"/>
        </w:rPr>
        <w:t>的情缘，请依次用简洁的语言梳理行文思路（每空不超过</w:t>
      </w:r>
      <w:r>
        <w:rPr>
          <w:rFonts w:ascii="宋体;SimSun" w:eastAsia="宋体;SimSun" w:hAnsi="宋体;SimSun" w:cs="宋体;SimSun"/>
          <w:color w:val="000000"/>
        </w:rPr>
        <w:t>5</w:t>
      </w:r>
      <w:r>
        <w:rPr>
          <w:rFonts w:ascii="宋体;SimSun" w:hAnsi="宋体;SimSun" w:cs="宋体;SimSun"/>
          <w:color w:val="000000"/>
        </w:rPr>
        <w:t>个字）。</w:t>
      </w:r>
    </w:p>
    <w:p w14:paraId="29D131C2"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hAnsi="宋体;SimSun" w:cs="宋体;SimSun"/>
          <w:color w:val="000000"/>
        </w:rPr>
        <w:t>我看制月饼</w:t>
      </w:r>
      <w:r>
        <w:rPr>
          <w:rFonts w:ascii="宋体;SimSun" w:hAnsi="宋体;SimSun" w:cs="宋体;SimSun"/>
          <w:color w:val="000000"/>
        </w:rPr>
        <w:t>——</w:t>
      </w:r>
      <w:r>
        <w:rPr>
          <w:rFonts w:ascii="宋体;SimSun" w:hAnsi="宋体;SimSun" w:cs="宋体;SimSun"/>
          <w:color w:val="000000"/>
          <w:u w:val="single"/>
        </w:rPr>
        <w:t xml:space="preserve"> ①</w:t>
      </w:r>
      <w:r>
        <w:rPr>
          <w:color w:val="000000"/>
        </w:rPr>
        <w:t>_________</w:t>
      </w:r>
      <w:r>
        <w:rPr>
          <w:rFonts w:ascii="宋体;SimSun" w:eastAsia="宋体;SimSun" w:hAnsi="宋体;SimSun" w:cs="宋体;SimSun"/>
          <w:color w:val="000000"/>
        </w:rPr>
        <w:t>——</w:t>
      </w:r>
      <w:r>
        <w:rPr>
          <w:rFonts w:ascii="宋体;SimSun" w:eastAsia="宋体;SimSun" w:hAnsi="宋体;SimSun" w:cs="宋体;SimSun"/>
          <w:color w:val="000000"/>
          <w:u w:val="single"/>
        </w:rPr>
        <w:t xml:space="preserve"> ②</w:t>
      </w:r>
      <w:r>
        <w:rPr>
          <w:color w:val="000000"/>
        </w:rPr>
        <w:t>__________</w:t>
      </w:r>
      <w:r>
        <w:rPr>
          <w:rFonts w:ascii="宋体;SimSun" w:eastAsia="宋体;SimSun" w:hAnsi="宋体;SimSun" w:cs="宋体;SimSun"/>
          <w:color w:val="000000"/>
        </w:rPr>
        <w:t>——</w:t>
      </w:r>
      <w:r>
        <w:rPr>
          <w:rFonts w:ascii="宋体;SimSun" w:hAnsi="宋体;SimSun" w:cs="宋体;SimSun"/>
          <w:color w:val="000000"/>
        </w:rPr>
        <w:t>我让月饼</w:t>
      </w:r>
      <w:r>
        <w:rPr>
          <w:rFonts w:ascii="宋体;SimSun" w:hAnsi="宋体;SimSun" w:cs="宋体;SimSun"/>
          <w:color w:val="000000"/>
        </w:rPr>
        <w:t>——</w:t>
      </w:r>
      <w:r>
        <w:rPr>
          <w:rFonts w:ascii="宋体;SimSun" w:hAnsi="宋体;SimSun" w:cs="宋体;SimSun"/>
          <w:color w:val="000000"/>
          <w:u w:val="single"/>
        </w:rPr>
        <w:t>③</w:t>
      </w:r>
      <w:r>
        <w:rPr>
          <w:color w:val="000000"/>
        </w:rPr>
        <w:t>_________</w:t>
      </w:r>
    </w:p>
    <w:p w14:paraId="596E9A38" w14:textId="77777777" w:rsidR="00D65ECC" w:rsidRDefault="00440364">
      <w:pPr>
        <w:spacing w:line="360" w:lineRule="auto"/>
        <w:textAlignment w:val="center"/>
      </w:pPr>
      <w:r>
        <w:rPr>
          <w:color w:val="000000"/>
        </w:rPr>
        <w:t xml:space="preserve">19. </w:t>
      </w:r>
      <w:r>
        <w:rPr>
          <w:rFonts w:ascii="宋体;SimSun" w:hAnsi="宋体;SimSun" w:cs="宋体;SimSun"/>
          <w:color w:val="000000"/>
        </w:rPr>
        <w:t>文中两处划线句都是对月饼的描写，请你任选一句，进行赏析。</w:t>
      </w:r>
    </w:p>
    <w:p w14:paraId="031F3FC6" w14:textId="77777777" w:rsidR="00D65ECC" w:rsidRDefault="00440364">
      <w:pPr>
        <w:spacing w:line="360" w:lineRule="auto"/>
        <w:textAlignment w:val="center"/>
      </w:pPr>
      <w:r>
        <w:rPr>
          <w:color w:val="000000"/>
        </w:rPr>
        <w:t xml:space="preserve">20. </w:t>
      </w:r>
      <w:r>
        <w:rPr>
          <w:rFonts w:ascii="宋体;SimSun" w:hAnsi="宋体;SimSun" w:cs="宋体;SimSun"/>
          <w:color w:val="000000"/>
        </w:rPr>
        <w:t>请你结合文章内容，说一说第</w:t>
      </w:r>
      <w:r>
        <w:rPr>
          <w:rFonts w:ascii="宋体;SimSun" w:hAnsi="宋体;SimSun" w:cs="宋体;SimSun"/>
          <w:color w:val="000000"/>
        </w:rPr>
        <w:t>⑥</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这块月饼我咀嚼了三十五年</w:t>
      </w:r>
      <w:r>
        <w:rPr>
          <w:rFonts w:ascii="宋体;SimSun" w:hAnsi="宋体;SimSun" w:cs="宋体;SimSun"/>
          <w:color w:val="000000"/>
        </w:rPr>
        <w:t>”</w:t>
      </w:r>
      <w:r>
        <w:rPr>
          <w:rFonts w:ascii="宋体;SimSun" w:hAnsi="宋体;SimSun" w:cs="宋体;SimSun"/>
          <w:color w:val="000000"/>
        </w:rPr>
        <w:t>的含义。</w:t>
      </w:r>
    </w:p>
    <w:p w14:paraId="60DE31D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阅读下面材料，完成小题。</w:t>
      </w:r>
    </w:p>
    <w:p w14:paraId="472B1E09"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小圣施威降大圣</w:t>
      </w:r>
    </w:p>
    <w:p w14:paraId="5C2C25B2" w14:textId="77777777" w:rsidR="00D65ECC" w:rsidRDefault="00440364">
      <w:pPr>
        <w:spacing w:line="360" w:lineRule="auto"/>
        <w:ind w:firstLine="450"/>
        <w:textAlignment w:val="center"/>
      </w:pPr>
      <w:r>
        <w:rPr>
          <w:rFonts w:ascii="KaiTi" w:eastAsia="KaiTi" w:hAnsi="KaiTi" w:cs="KaiTi"/>
          <w:color w:val="000000"/>
        </w:rPr>
        <w:t>二郎圆睁凤目观看，见大圣变了麻雀儿，钉在树上，就收了法象，撇了神锋，卸下弹弓，摇身一变，变作个饿鹰儿，抖开翅，飞将去扑打。大圣见了，搜的一翅飞起去，变作一只大鹚（</w:t>
      </w:r>
      <w:r>
        <w:rPr>
          <w:rFonts w:ascii="Times New Roman" w:eastAsia="Times New Roman" w:hAnsi="Times New Roman" w:cs="Times New Roman"/>
          <w:color w:val="000000"/>
        </w:rPr>
        <w:t>cí</w:t>
      </w:r>
      <w:r>
        <w:rPr>
          <w:rFonts w:ascii="KaiTi" w:eastAsia="KaiTi" w:hAnsi="KaiTi" w:cs="KaiTi"/>
          <w:color w:val="000000"/>
        </w:rPr>
        <w:t>）老，冲天而去。二郎见了，急抖翎毛，摇身一变，变作一只大海鹤，钻上云霄来嗛(</w:t>
      </w:r>
      <w:r>
        <w:rPr>
          <w:rFonts w:ascii="Times New Roman" w:eastAsia="Times New Roman" w:hAnsi="Times New Roman" w:cs="Times New Roman"/>
          <w:color w:val="000000"/>
        </w:rPr>
        <w:t>qiè</w:t>
      </w:r>
      <w:r>
        <w:rPr>
          <w:rFonts w:ascii="KaiTi" w:eastAsia="KaiTi" w:hAnsi="KaiTi" w:cs="KaiTi"/>
          <w:color w:val="000000"/>
        </w:rPr>
        <w:t>)。大圣又将身按下，入涧中，变作一个鱼儿，淬入水内。二郎赶至涧边，不</w:t>
      </w:r>
      <w:r>
        <w:rPr>
          <w:rFonts w:ascii="KaiTi" w:eastAsia="KaiTi" w:hAnsi="KaiTi" w:cs="KaiTi"/>
          <w:color w:val="000000"/>
        </w:rPr>
        <w:lastRenderedPageBreak/>
        <w:t>见踪迹，心中暗想道:“这猢狲必然下水去也，定变作鱼虾之类。等我再变变拿他。”果一变变作个鱼鹰儿，飘荡在下溜头波面上。等待片时，那大圣变鱼儿，顺水正游，忽见一只飞禽，似青鹞(</w:t>
      </w:r>
      <w:r>
        <w:rPr>
          <w:rFonts w:ascii="Times New Roman" w:eastAsia="Times New Roman" w:hAnsi="Times New Roman" w:cs="Times New Roman"/>
          <w:color w:val="000000"/>
        </w:rPr>
        <w:t>yào</w:t>
      </w:r>
      <w:r>
        <w:rPr>
          <w:rFonts w:ascii="KaiTi" w:eastAsia="KaiTi" w:hAnsi="KaiTi" w:cs="KaiTi"/>
          <w:color w:val="000000"/>
        </w:rPr>
        <w:t>)，毛片不青;似鹭鸶，顶上无缨;似老鹳(</w:t>
      </w:r>
      <w:r>
        <w:rPr>
          <w:rFonts w:ascii="Times New Roman" w:eastAsia="Times New Roman" w:hAnsi="Times New Roman" w:cs="Times New Roman"/>
          <w:color w:val="000000"/>
        </w:rPr>
        <w:t>guàn</w:t>
      </w:r>
      <w:r>
        <w:rPr>
          <w:rFonts w:ascii="KaiTi" w:eastAsia="KaiTi" w:hAnsi="KaiTi" w:cs="KaiTi"/>
          <w:color w:val="000000"/>
        </w:rPr>
        <w:t>)，腿又不红:“想是二郎变化了等我哩!”急转头，打个花就走。二郎看见道:“打花的鱼儿，似鲤鱼，尾巴不红;似鳜(</w:t>
      </w:r>
      <w:r>
        <w:rPr>
          <w:rFonts w:ascii="Times New Roman" w:eastAsia="Times New Roman" w:hAnsi="Times New Roman" w:cs="Times New Roman"/>
          <w:color w:val="000000"/>
        </w:rPr>
        <w:t>guì</w:t>
      </w:r>
      <w:r>
        <w:rPr>
          <w:rFonts w:ascii="KaiTi" w:eastAsia="KaiTi" w:hAnsi="KaiTi" w:cs="KaiTi"/>
          <w:color w:val="000000"/>
        </w:rPr>
        <w:t xml:space="preserve">)鱼，花鳞不见;似黑鱼，头上无星;似鲂鱼，鳃上无针。他怎么见了我就回去了，必然是那猴变的。”赶上来，刷的啄一嘴。那大圣就撺出水中，一变，变作一条水蛇，游近岸，钻入草中。 </w:t>
      </w:r>
    </w:p>
    <w:p w14:paraId="24AF031E"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（选自《西游记》）</w:t>
      </w:r>
    </w:p>
    <w:p w14:paraId="69176D7D"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夸父逐日</w:t>
      </w:r>
    </w:p>
    <w:p w14:paraId="42D03B36" w14:textId="77777777" w:rsidR="00D65ECC" w:rsidRDefault="00440364">
      <w:pPr>
        <w:spacing w:line="360" w:lineRule="auto"/>
        <w:ind w:firstLine="420"/>
        <w:textAlignment w:val="center"/>
      </w:pPr>
      <w:r>
        <w:rPr>
          <w:rFonts w:ascii="KaiTi" w:eastAsia="KaiTi" w:hAnsi="KaiTi" w:cs="KaiTi"/>
          <w:color w:val="000000"/>
        </w:rPr>
        <w:t>夸父与日逐走</w:t>
      </w:r>
      <w:r>
        <w:rPr>
          <w:rFonts w:ascii="KaiTi" w:eastAsia="KaiTi" w:hAnsi="KaiTi" w:cs="KaiTi"/>
          <w:color w:val="000000"/>
          <w:vertAlign w:val="superscript"/>
        </w:rPr>
        <w:t>①</w:t>
      </w:r>
      <w:r>
        <w:rPr>
          <w:rFonts w:ascii="KaiTi" w:eastAsia="KaiTi" w:hAnsi="KaiTi" w:cs="KaiTi"/>
          <w:color w:val="000000"/>
        </w:rPr>
        <w:t>，入日</w:t>
      </w:r>
      <w:r>
        <w:rPr>
          <w:rFonts w:ascii="KaiTi" w:eastAsia="KaiTi" w:hAnsi="KaiTi" w:cs="KaiTi"/>
          <w:color w:val="000000"/>
          <w:vertAlign w:val="superscript"/>
        </w:rPr>
        <w:t>②</w:t>
      </w:r>
      <w:r>
        <w:rPr>
          <w:rFonts w:ascii="KaiTi" w:eastAsia="KaiTi" w:hAnsi="KaiTi" w:cs="KaiTi"/>
          <w:color w:val="000000"/>
        </w:rPr>
        <w:t>；渴，欲得饮</w:t>
      </w:r>
      <w:r>
        <w:rPr>
          <w:rFonts w:ascii="KaiTi" w:eastAsia="KaiTi" w:hAnsi="KaiTi" w:cs="KaiTi"/>
          <w:color w:val="000000"/>
          <w:vertAlign w:val="superscript"/>
        </w:rPr>
        <w:t>③</w:t>
      </w:r>
      <w:r>
        <w:rPr>
          <w:rFonts w:ascii="KaiTi" w:eastAsia="KaiTi" w:hAnsi="KaiTi" w:cs="KaiTi"/>
          <w:color w:val="000000"/>
        </w:rPr>
        <w:t>，饮于河、渭</w:t>
      </w:r>
      <w:r>
        <w:rPr>
          <w:rFonts w:ascii="KaiTi" w:eastAsia="KaiTi" w:hAnsi="KaiTi" w:cs="KaiTi"/>
          <w:color w:val="000000"/>
          <w:vertAlign w:val="superscript"/>
        </w:rPr>
        <w:t>④</w:t>
      </w:r>
      <w:r>
        <w:rPr>
          <w:rFonts w:ascii="KaiTi" w:eastAsia="KaiTi" w:hAnsi="KaiTi" w:cs="KaiTi"/>
          <w:color w:val="000000"/>
        </w:rPr>
        <w:t>；河、渭不足，北饮大泽</w:t>
      </w:r>
      <w:r>
        <w:rPr>
          <w:rFonts w:ascii="KaiTi" w:eastAsia="KaiTi" w:hAnsi="KaiTi" w:cs="KaiTi"/>
          <w:color w:val="000000"/>
          <w:vertAlign w:val="superscript"/>
        </w:rPr>
        <w:t>⑤</w:t>
      </w:r>
      <w:r>
        <w:rPr>
          <w:rFonts w:ascii="KaiTi" w:eastAsia="KaiTi" w:hAnsi="KaiTi" w:cs="KaiTi"/>
          <w:color w:val="000000"/>
        </w:rPr>
        <w:t>。未至，道渴而死</w:t>
      </w:r>
      <w:r>
        <w:rPr>
          <w:rFonts w:ascii="KaiTi" w:eastAsia="KaiTi" w:hAnsi="KaiTi" w:cs="KaiTi"/>
          <w:color w:val="000000"/>
          <w:vertAlign w:val="superscript"/>
        </w:rPr>
        <w:t>⑥</w:t>
      </w:r>
      <w:r>
        <w:rPr>
          <w:rFonts w:ascii="KaiTi" w:eastAsia="KaiTi" w:hAnsi="KaiTi" w:cs="KaiTi"/>
          <w:color w:val="000000"/>
        </w:rPr>
        <w:t>。弃</w:t>
      </w:r>
      <w:r>
        <w:rPr>
          <w:rFonts w:ascii="KaiTi" w:eastAsia="KaiTi" w:hAnsi="KaiTi" w:cs="KaiTi"/>
          <w:color w:val="000000"/>
          <w:vertAlign w:val="superscript"/>
        </w:rPr>
        <w:t>⑦</w:t>
      </w:r>
      <w:r>
        <w:rPr>
          <w:rFonts w:ascii="KaiTi" w:eastAsia="KaiTi" w:hAnsi="KaiTi" w:cs="KaiTi"/>
          <w:color w:val="000000"/>
        </w:rPr>
        <w:t>其杖，化为邓林</w:t>
      </w:r>
      <w:r>
        <w:rPr>
          <w:rFonts w:ascii="KaiTi" w:eastAsia="KaiTi" w:hAnsi="KaiTi" w:cs="KaiTi"/>
          <w:color w:val="000000"/>
          <w:vertAlign w:val="superscript"/>
        </w:rPr>
        <w:t>⑦</w:t>
      </w:r>
      <w:r>
        <w:rPr>
          <w:rFonts w:ascii="KaiTi" w:eastAsia="KaiTi" w:hAnsi="KaiTi" w:cs="KaiTi"/>
          <w:color w:val="000000"/>
        </w:rPr>
        <w:t xml:space="preserve">。 </w:t>
      </w:r>
    </w:p>
    <w:p w14:paraId="497C688C"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（选自《山海经·海外北经》）</w:t>
      </w:r>
    </w:p>
    <w:p w14:paraId="44C3AC35"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【注释】</w:t>
      </w:r>
      <w:r>
        <w:rPr>
          <w:rFonts w:ascii="宋体;SimSun" w:hAnsi="宋体;SimSun" w:cs="宋体;SimSun"/>
          <w:color w:val="000000"/>
        </w:rPr>
        <w:t>①</w:t>
      </w:r>
      <w:r>
        <w:rPr>
          <w:rFonts w:ascii="宋体;SimSun" w:hAnsi="宋体;SimSun" w:cs="宋体;SimSun"/>
          <w:color w:val="000000"/>
        </w:rPr>
        <w:t>逐走：赛跑。逐：竞争。走：跑。</w:t>
      </w:r>
      <w:r>
        <w:rPr>
          <w:rFonts w:ascii="宋体;SimSun" w:hAnsi="宋体;SimSun" w:cs="宋体;SimSun"/>
          <w:color w:val="000000"/>
        </w:rPr>
        <w:t>②</w:t>
      </w:r>
      <w:r>
        <w:rPr>
          <w:rFonts w:ascii="宋体;SimSun" w:hAnsi="宋体;SimSun" w:cs="宋体;SimSun"/>
          <w:color w:val="000000"/>
        </w:rPr>
        <w:t>入日：追赶到太阳落下的地方。</w:t>
      </w:r>
      <w:r>
        <w:rPr>
          <w:rFonts w:ascii="宋体;SimSun" w:hAnsi="宋体;SimSun" w:cs="宋体;SimSun"/>
          <w:color w:val="000000"/>
        </w:rPr>
        <w:t>③</w:t>
      </w:r>
      <w:r>
        <w:rPr>
          <w:rFonts w:ascii="宋体;SimSun" w:hAnsi="宋体;SimSun" w:cs="宋体;SimSun"/>
          <w:color w:val="000000"/>
        </w:rPr>
        <w:t>欲得饮：很想能够喝水解渴。</w:t>
      </w:r>
      <w:r>
        <w:rPr>
          <w:rFonts w:ascii="宋体;SimSun" w:hAnsi="宋体;SimSun" w:cs="宋体;SimSun"/>
          <w:color w:val="000000"/>
        </w:rPr>
        <w:t>④</w:t>
      </w:r>
      <w:r>
        <w:rPr>
          <w:rFonts w:ascii="宋体;SimSun" w:hAnsi="宋体;SimSun" w:cs="宋体;SimSun"/>
          <w:color w:val="000000"/>
        </w:rPr>
        <w:t>河，渭：黄河，渭水。</w:t>
      </w:r>
      <w:r>
        <w:rPr>
          <w:rFonts w:ascii="宋体;SimSun" w:hAnsi="宋体;SimSun" w:cs="宋体;SimSun"/>
          <w:color w:val="000000"/>
        </w:rPr>
        <w:t>⑤</w:t>
      </w:r>
      <w:r>
        <w:rPr>
          <w:rFonts w:ascii="宋体;SimSun" w:hAnsi="宋体;SimSun" w:cs="宋体;SimSun"/>
          <w:color w:val="000000"/>
        </w:rPr>
        <w:t>大泽：大湖。</w:t>
      </w:r>
      <w:r>
        <w:rPr>
          <w:rFonts w:ascii="宋体;SimSun" w:hAnsi="宋体;SimSun" w:cs="宋体;SimSun"/>
          <w:color w:val="000000"/>
        </w:rPr>
        <w:t>⑥</w:t>
      </w:r>
      <w:r>
        <w:rPr>
          <w:rFonts w:ascii="宋体;SimSun" w:hAnsi="宋体;SimSun" w:cs="宋体;SimSun"/>
          <w:color w:val="000000"/>
        </w:rPr>
        <w:t>道渴而死：半路上因口渴而死去。</w:t>
      </w:r>
      <w:r>
        <w:rPr>
          <w:rFonts w:ascii="宋体;SimSun" w:hAnsi="宋体;SimSun" w:cs="宋体;SimSun"/>
          <w:color w:val="000000"/>
        </w:rPr>
        <w:t>⑦</w:t>
      </w:r>
      <w:r>
        <w:rPr>
          <w:rFonts w:ascii="宋体;SimSun" w:hAnsi="宋体;SimSun" w:cs="宋体;SimSun"/>
          <w:color w:val="000000"/>
        </w:rPr>
        <w:t>弃：遗弃。</w:t>
      </w:r>
      <w:r>
        <w:rPr>
          <w:rFonts w:ascii="宋体;SimSun" w:hAnsi="宋体;SimSun" w:cs="宋体;SimSun"/>
          <w:color w:val="000000"/>
        </w:rPr>
        <w:t>⑧</w:t>
      </w:r>
      <w:r>
        <w:rPr>
          <w:rFonts w:ascii="宋体;SimSun" w:hAnsi="宋体;SimSun" w:cs="宋体;SimSun"/>
          <w:color w:val="000000"/>
        </w:rPr>
        <w:t>邓林：地名，现在在大别山附近河南、湖北、安徽三省交界处。邓林既</w:t>
      </w:r>
      <w:r>
        <w:rPr>
          <w:rFonts w:ascii="宋体;SimSun" w:hAnsi="宋体;SimSun" w:cs="宋体;SimSun"/>
          <w:color w:val="000000"/>
        </w:rPr>
        <w:t>“</w:t>
      </w:r>
      <w:r>
        <w:rPr>
          <w:rFonts w:ascii="宋体;SimSun" w:hAnsi="宋体;SimSun" w:cs="宋体;SimSun"/>
          <w:color w:val="000000"/>
        </w:rPr>
        <w:t>桃林</w:t>
      </w:r>
      <w:r>
        <w:rPr>
          <w:rFonts w:ascii="宋体;SimSun" w:hAnsi="宋体;SimSun" w:cs="宋体;SimSun"/>
          <w:color w:val="000000"/>
        </w:rPr>
        <w:t>”</w:t>
      </w:r>
      <w:r>
        <w:rPr>
          <w:rFonts w:ascii="宋体;SimSun" w:hAnsi="宋体;SimSun" w:cs="宋体;SimSun"/>
          <w:color w:val="000000"/>
        </w:rPr>
        <w:t>。</w:t>
      </w:r>
    </w:p>
    <w:p w14:paraId="21B255E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《西游记》作者是</w:t>
      </w:r>
      <w:r>
        <w:rPr>
          <w:rFonts w:ascii="宋体;SimSun" w:eastAsia="宋体;SimSun" w:hAnsi="宋体;SimSun" w:cs="宋体;SimSun"/>
          <w:color w:val="000000"/>
        </w:rPr>
        <w:t>___________</w:t>
      </w:r>
      <w:r>
        <w:rPr>
          <w:rFonts w:ascii="宋体;SimSun" w:hAnsi="宋体;SimSun" w:cs="宋体;SimSun"/>
          <w:color w:val="000000"/>
        </w:rPr>
        <w:t>。请你写出一个《西游记》中含有数字的故事情节</w:t>
      </w:r>
      <w:r>
        <w:rPr>
          <w:rFonts w:ascii="宋体;SimSun" w:eastAsia="宋体;SimSun" w:hAnsi="宋体;SimSun" w:cs="宋体;SimSun"/>
          <w:color w:val="000000"/>
        </w:rPr>
        <w:t>______________________</w:t>
      </w:r>
      <w:r>
        <w:rPr>
          <w:rFonts w:ascii="宋体;SimSun" w:hAnsi="宋体;SimSun" w:cs="宋体;SimSun"/>
          <w:color w:val="000000"/>
        </w:rPr>
        <w:t>。</w:t>
      </w:r>
    </w:p>
    <w:p w14:paraId="51975BC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想象是人类与生俱来的一种能力。阅读上面两段文字，说说在发挥想象方面你获得的启示。</w:t>
      </w:r>
    </w:p>
    <w:p w14:paraId="36A8FD12" w14:textId="77777777" w:rsidR="00D65ECC" w:rsidRDefault="00440364">
      <w:pPr>
        <w:pStyle w:val="Heading3"/>
      </w:pPr>
      <w:bookmarkStart w:id="31" w:name="_Toc235715575"/>
      <w:r>
        <w:t>房山区</w:t>
      </w:r>
      <w:bookmarkEnd w:id="31"/>
    </w:p>
    <w:p w14:paraId="0C016738"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22</w:t>
      </w:r>
      <w:r>
        <w:rPr>
          <w:rFonts w:ascii="宋体;SimSun" w:hAnsi="宋体;SimSun" w:cs="宋体;SimSun"/>
          <w:b/>
          <w:color w:val="000000"/>
          <w:sz w:val="24"/>
        </w:rPr>
        <w:t>分）</w:t>
      </w:r>
    </w:p>
    <w:p w14:paraId="2CE1945B"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（一）（共</w:t>
      </w:r>
      <w:r>
        <w:rPr>
          <w:rFonts w:ascii="宋体;SimSun" w:eastAsia="宋体;SimSun" w:hAnsi="宋体;SimSun" w:cs="宋体;SimSun"/>
          <w:b/>
          <w:color w:val="000000"/>
          <w:sz w:val="24"/>
        </w:rPr>
        <w:t>12</w:t>
      </w:r>
      <w:r>
        <w:rPr>
          <w:rFonts w:ascii="宋体;SimSun" w:hAnsi="宋体;SimSun" w:cs="宋体;SimSun"/>
          <w:b/>
          <w:color w:val="000000"/>
          <w:sz w:val="24"/>
        </w:rPr>
        <w:t>分）</w:t>
      </w:r>
    </w:p>
    <w:p w14:paraId="650525B2"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阅读《小狗包弟》，完成下面小题。</w:t>
      </w:r>
    </w:p>
    <w:p w14:paraId="1184182D"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小狗包弟</w:t>
      </w:r>
    </w:p>
    <w:p w14:paraId="13A02927"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lastRenderedPageBreak/>
        <w:t>巴金</w:t>
      </w:r>
    </w:p>
    <w:p w14:paraId="025776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那是1959年的事情，当时一位熟人给调到北京工作，要将全家迁去，想把他养的小狗送给我，因为我家里有一块草地，适合养狗的条件。我答应了，我的儿子也很高兴。狗来了，是一条日本种的黄毛小狗，干干净净，而且有一种本领：它有什么要求时就立起身子，把两只前脚并在一起不停地作揖。</w:t>
      </w:r>
    </w:p>
    <w:p w14:paraId="7069718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包弟在我们家待了七年，同我们一家人处得很好。它不咬人，见到陌生人，在大门口吠一阵，我们一声叫唤，它就跑开了。夜晚篱笆外面人行道上常常有人走过，它听见某种声音就会朝着篱笆又跑又叫，叫声的确有点刺耳，但它也只是叫几声就安静了。它在院子里和草地上的时候多些，有时我们在客厅里接待客人或者同老朋友聊天，它会进来作几个揖，讨糖果吃，引起客人发笑。日本朋友对它更感兴趣，有一次大概在1963年或以后的夏天，一家日本通讯社到我家来拍电视片，就拍摄了包弟的镜头。又有一次日本作家由起女士访问上海，来我家做客，对日本产的包弟非常喜欢，她说她在东京家中也养了狗。两年以后，她再到北京参加亚非作家紧急会议，看见我她就问：“您的小狗怎样？”听我说包弟很好，她笑了。</w:t>
      </w:r>
    </w:p>
    <w:p w14:paraId="183512E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的爱人萧珊也喜欢包弟。在三年困难时期，我们每次到文化俱乐部吃饭，她总要向服务员讨一点骨头回去喂包弟。1962年我们夫妇带着孩子在广州过了春节，回到上海，听妹妹们说，我们在广州的时候，睡房门紧闭，包弟每天清早守在房门口等候我们出来。它天天这样，从不厌倦。它看见我们回来，特别是看到萧珊，不住地摇头摆尾，那种高兴、亲热的样子，现在想起来我还很感动。我仿佛又听见由起女士的问话：“您的小狗怎样？”</w:t>
      </w:r>
    </w:p>
    <w:p w14:paraId="4722DDA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④“您的小狗怎样？”倘使我能够再见到那位日本女作家，她一定会拿同样的一句话问我。她的关心是不会减少的，然而我已经没有小狗了。</w:t>
      </w:r>
    </w:p>
    <w:p w14:paraId="1F9DBF7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1966年8月下旬红卫兵开始上街抄四旧的时候，包弟变成了我们家的一个大包袱，晚上附近的小孩时常打门大喊大嚷，说是要杀小狗。听见包弟尖声吠叫，我就胆战心惊，害怕这种叫声会把抄四旧的红卫兵引到我家里来。当时我已经处于半靠边的状态，傍晚我们在院子里乘凉，孩子们都劝我把包弟送走，我请我的大妹妹设法。可是在这时节谁愿意接受这样的礼物呢？据说只好送给医院由科研人员拿来做实验用，我们不愿意。以前看见</w:t>
      </w:r>
      <w:r>
        <w:rPr>
          <w:rFonts w:ascii="KaiTi" w:eastAsia="KaiTi" w:hAnsi="KaiTi" w:cs="KaiTi"/>
          <w:color w:val="000000"/>
        </w:rPr>
        <w:lastRenderedPageBreak/>
        <w:t>包弟作揖，我就想笑，这些天我在机关学习后回家，包弟向我作揖讨东西吃，我却暗暗地流泪。</w:t>
      </w:r>
    </w:p>
    <w:p w14:paraId="01C7C8E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形势越来越紧。我们隔壁住着一位年老的工商业者，原先是某工厂的老板，住屋是他自己修建的，同我的院子只隔了一道竹篱。有人到他家去抄四旧了。隔壁人家的一动一静，我们听得清清楚楚，从篱笆缝里也看得见一些情况。这个晚上附近小孩几次打门捉小狗，幸而包弟不曾出来乱叫，也没有给捉了去。这是我六十多年来第一次看见抄家，人们拿着东西进进出出，一些人在大声叱骂，有人摔破坛坛罐罐。这情景实在可怕。十多天来我就睡不好觉，这一夜我想得更多，同萧珊谈起包弟的事情，我们最后决定把包弟送到医院去，交给我的大妹妹去办。</w:t>
      </w:r>
    </w:p>
    <w:p w14:paraId="6872D2A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包弟送走后，我下班回家，听不见狗叫声，看不见包弟向我作揖、跟着我进屋，我反而感到轻松，真是一种摔掉包袱的感觉。但是在我吞了两片眠尔通、上床许久还不能入睡的时候，我不由自主地想到了包弟，想来想去，我又觉得我不但不曾摔掉什么，反而背上了更加沉重的包袱。在我眼前出现的不是摇头摆尾、连连作揖的小狗，而是躺在解剖桌上给割开肚皮的包弟。我再往下想，不仅是小狗包弟，连我自己也在受解剖。不能保护一条小狗，我感到羞耻；为了想保全自己，我把包弟送到解剖桌上，我瞧不起自己，我不能原谅自己！我就这样可耻地开始了十年浩劫中逆来顺受的苦难生活。一方面责备自己，另一方面又想保全自己，不要让一家人跟自己一起堕入地狱。我自己终于也变成了包弟，没有死在解剖桌上，倒是我的幸运……</w:t>
      </w:r>
    </w:p>
    <w:p w14:paraId="18084C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整整十三年零五个月过去了。我仍然住在这所楼房里，每天清早我在院子里散步，脚下是一片衰草……我想念过去同我一起散步的人，在绿草如茵的时节，她常常弯着身子，或者坐在地上拔除杂草，在午饭前后她有时逗着包弟玩。……我好像做了一场大梦。满身的创伤使我的心仿佛又给放在油锅里熬煎。这样的熬煎是不会有终结的，除非我给自己过去十年的苦难生活作了总结，还清了心灵上的欠债。这绝不是容易的事。那么我今后的日子不会是好过的吧。但是那十年我也活过来了。</w:t>
      </w:r>
    </w:p>
    <w:p w14:paraId="11612BB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⑨即使在“说谎成风”的时期，人对自己也不会讲假话，何况在今天，我不怕大家嘲笑，我要说：我怀念包弟，我想向它表示歉意。</w:t>
      </w:r>
    </w:p>
    <w:p w14:paraId="57D6820A"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1980年1月4日</w:t>
      </w:r>
    </w:p>
    <w:p w14:paraId="5B4797D1"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lastRenderedPageBreak/>
        <w:t>（选自巴金《随想录》，有删减）</w:t>
      </w:r>
    </w:p>
    <w:p w14:paraId="64981320" w14:textId="77777777" w:rsidR="00D65ECC" w:rsidRDefault="00440364">
      <w:pPr>
        <w:spacing w:line="360" w:lineRule="auto"/>
        <w:textAlignment w:val="center"/>
      </w:pPr>
      <w:r>
        <w:t>14. 依据全文，用简洁的语言把下面的表格补充完整。</w:t>
      </w:r>
    </w:p>
    <w:tbl>
      <w:tblPr>
        <w:tblW w:w="5000" w:type="pct"/>
        <w:tblLayout w:type="fixed"/>
        <w:tblCellMar>
          <w:top w:w="75" w:type="dxa"/>
          <w:bottom w:w="75" w:type="dxa"/>
        </w:tblCellMar>
        <w:tblLook w:val="04A0" w:firstRow="1" w:lastRow="0" w:firstColumn="1" w:lastColumn="0" w:noHBand="0" w:noVBand="1"/>
      </w:tblPr>
      <w:tblGrid>
        <w:gridCol w:w="4428"/>
        <w:gridCol w:w="4428"/>
      </w:tblGrid>
      <w:tr w:rsidR="00D65ECC" w14:paraId="762A2EE2" w14:textId="77777777">
        <w:trPr>
          <w:trHeight w:val="330"/>
        </w:trPr>
        <w:tc>
          <w:tcPr>
            <w:tcW w:w="4876" w:type="dxa"/>
            <w:tcBorders>
              <w:top w:val="single" w:sz="6" w:space="0" w:color="000000"/>
              <w:left w:val="single" w:sz="6" w:space="0" w:color="000000"/>
              <w:bottom w:val="single" w:sz="6" w:space="0" w:color="000000"/>
              <w:right w:val="single" w:sz="6" w:space="0" w:color="000000"/>
            </w:tcBorders>
            <w:vAlign w:val="center"/>
          </w:tcPr>
          <w:p w14:paraId="3922A989"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情节发展的不同阶段</w:t>
            </w:r>
          </w:p>
        </w:tc>
        <w:tc>
          <w:tcPr>
            <w:tcW w:w="4876" w:type="dxa"/>
            <w:tcBorders>
              <w:top w:val="single" w:sz="6" w:space="0" w:color="000000"/>
              <w:left w:val="single" w:sz="6" w:space="0" w:color="000000"/>
              <w:bottom w:val="single" w:sz="6" w:space="0" w:color="000000"/>
              <w:right w:val="single" w:sz="6" w:space="0" w:color="000000"/>
            </w:tcBorders>
            <w:vAlign w:val="center"/>
          </w:tcPr>
          <w:p w14:paraId="01CED0B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w:t>
            </w:r>
            <w:r>
              <w:rPr>
                <w:rFonts w:ascii="宋体;SimSun" w:hAnsi="宋体;SimSun" w:cs="宋体;SimSun"/>
                <w:color w:val="000000"/>
                <w:kern w:val="2"/>
                <w:sz w:val="21"/>
              </w:rPr>
              <w:t>我</w:t>
            </w:r>
            <w:r>
              <w:rPr>
                <w:rFonts w:ascii="宋体;SimSun" w:hAnsi="宋体;SimSun" w:cs="宋体;SimSun"/>
                <w:color w:val="000000"/>
                <w:kern w:val="2"/>
                <w:sz w:val="21"/>
              </w:rPr>
              <w:t>”</w:t>
            </w:r>
            <w:r>
              <w:rPr>
                <w:rFonts w:ascii="宋体;SimSun" w:hAnsi="宋体;SimSun" w:cs="宋体;SimSun"/>
                <w:color w:val="000000"/>
                <w:kern w:val="2"/>
                <w:sz w:val="21"/>
              </w:rPr>
              <w:t>的情感脉络</w:t>
            </w:r>
          </w:p>
        </w:tc>
      </w:tr>
      <w:tr w:rsidR="00D65ECC" w14:paraId="0FD4230B" w14:textId="77777777">
        <w:trPr>
          <w:trHeight w:val="330"/>
        </w:trPr>
        <w:tc>
          <w:tcPr>
            <w:tcW w:w="4876" w:type="dxa"/>
            <w:tcBorders>
              <w:top w:val="single" w:sz="6" w:space="0" w:color="000000"/>
              <w:left w:val="single" w:sz="6" w:space="0" w:color="000000"/>
              <w:bottom w:val="single" w:sz="6" w:space="0" w:color="000000"/>
              <w:right w:val="single" w:sz="6" w:space="0" w:color="000000"/>
            </w:tcBorders>
            <w:vAlign w:val="center"/>
          </w:tcPr>
          <w:p w14:paraId="4B55809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小狗来到我家至红卫兵抄四旧前</w:t>
            </w:r>
          </w:p>
        </w:tc>
        <w:tc>
          <w:tcPr>
            <w:tcW w:w="4876" w:type="dxa"/>
            <w:tcBorders>
              <w:top w:val="single" w:sz="6" w:space="0" w:color="000000"/>
              <w:left w:val="single" w:sz="6" w:space="0" w:color="000000"/>
              <w:bottom w:val="single" w:sz="6" w:space="0" w:color="000000"/>
              <w:right w:val="single" w:sz="6" w:space="0" w:color="000000"/>
            </w:tcBorders>
            <w:vAlign w:val="center"/>
          </w:tcPr>
          <w:p w14:paraId="2A335F1A"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开心</w:t>
            </w:r>
          </w:p>
        </w:tc>
      </w:tr>
      <w:tr w:rsidR="00D65ECC" w14:paraId="27F7EA79" w14:textId="77777777">
        <w:trPr>
          <w:trHeight w:val="330"/>
        </w:trPr>
        <w:tc>
          <w:tcPr>
            <w:tcW w:w="4876" w:type="dxa"/>
            <w:tcBorders>
              <w:top w:val="single" w:sz="6" w:space="0" w:color="000000"/>
              <w:left w:val="single" w:sz="6" w:space="0" w:color="000000"/>
              <w:bottom w:val="single" w:sz="6" w:space="0" w:color="000000"/>
              <w:right w:val="single" w:sz="6" w:space="0" w:color="000000"/>
            </w:tcBorders>
            <w:vAlign w:val="center"/>
          </w:tcPr>
          <w:p w14:paraId="5851121E"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红卫兵抄四旧至送走小狗之前</w:t>
            </w:r>
          </w:p>
        </w:tc>
        <w:tc>
          <w:tcPr>
            <w:tcW w:w="4876" w:type="dxa"/>
            <w:tcBorders>
              <w:top w:val="single" w:sz="6" w:space="0" w:color="000000"/>
              <w:left w:val="single" w:sz="6" w:space="0" w:color="000000"/>
              <w:bottom w:val="single" w:sz="6" w:space="0" w:color="000000"/>
              <w:right w:val="single" w:sz="6" w:space="0" w:color="000000"/>
            </w:tcBorders>
            <w:vAlign w:val="center"/>
          </w:tcPr>
          <w:p w14:paraId="393100C9"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①</w:t>
            </w:r>
          </w:p>
        </w:tc>
      </w:tr>
      <w:tr w:rsidR="00D65ECC" w14:paraId="4C88D10A" w14:textId="77777777">
        <w:trPr>
          <w:trHeight w:val="330"/>
        </w:trPr>
        <w:tc>
          <w:tcPr>
            <w:tcW w:w="4876" w:type="dxa"/>
            <w:tcBorders>
              <w:top w:val="single" w:sz="6" w:space="0" w:color="000000"/>
              <w:left w:val="single" w:sz="6" w:space="0" w:color="000000"/>
              <w:bottom w:val="single" w:sz="6" w:space="0" w:color="000000"/>
              <w:right w:val="single" w:sz="6" w:space="0" w:color="000000"/>
            </w:tcBorders>
            <w:vAlign w:val="center"/>
          </w:tcPr>
          <w:p w14:paraId="6CEAFA6C"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②</w:t>
            </w:r>
          </w:p>
        </w:tc>
        <w:tc>
          <w:tcPr>
            <w:tcW w:w="4876" w:type="dxa"/>
            <w:tcBorders>
              <w:top w:val="single" w:sz="6" w:space="0" w:color="000000"/>
              <w:left w:val="single" w:sz="6" w:space="0" w:color="000000"/>
              <w:bottom w:val="single" w:sz="6" w:space="0" w:color="000000"/>
              <w:right w:val="single" w:sz="6" w:space="0" w:color="000000"/>
            </w:tcBorders>
            <w:vAlign w:val="center"/>
          </w:tcPr>
          <w:p w14:paraId="0D95F29B"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轻松</w:t>
            </w:r>
          </w:p>
        </w:tc>
      </w:tr>
      <w:tr w:rsidR="00D65ECC" w14:paraId="5B454847" w14:textId="77777777">
        <w:trPr>
          <w:trHeight w:val="330"/>
        </w:trPr>
        <w:tc>
          <w:tcPr>
            <w:tcW w:w="4876" w:type="dxa"/>
            <w:tcBorders>
              <w:top w:val="single" w:sz="6" w:space="0" w:color="000000"/>
              <w:left w:val="single" w:sz="6" w:space="0" w:color="000000"/>
              <w:bottom w:val="single" w:sz="6" w:space="0" w:color="000000"/>
              <w:right w:val="single" w:sz="6" w:space="0" w:color="000000"/>
            </w:tcBorders>
            <w:vAlign w:val="center"/>
          </w:tcPr>
          <w:p w14:paraId="37C85755"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hAnsi="宋体;SimSun" w:cs="宋体;SimSun"/>
                <w:color w:val="000000"/>
                <w:kern w:val="2"/>
                <w:sz w:val="21"/>
              </w:rPr>
              <w:t>失眠的夜晚至多年以后</w:t>
            </w:r>
          </w:p>
        </w:tc>
        <w:tc>
          <w:tcPr>
            <w:tcW w:w="4876" w:type="dxa"/>
            <w:tcBorders>
              <w:top w:val="single" w:sz="6" w:space="0" w:color="000000"/>
              <w:left w:val="single" w:sz="6" w:space="0" w:color="000000"/>
              <w:bottom w:val="single" w:sz="6" w:space="0" w:color="000000"/>
              <w:right w:val="single" w:sz="6" w:space="0" w:color="000000"/>
            </w:tcBorders>
            <w:vAlign w:val="center"/>
          </w:tcPr>
          <w:p w14:paraId="1BCB2488" w14:textId="77777777" w:rsidR="00D65ECC" w:rsidRDefault="00440364">
            <w:pPr>
              <w:widowControl w:val="0"/>
              <w:spacing w:line="360" w:lineRule="auto"/>
              <w:textAlignment w:val="center"/>
              <w:rPr>
                <w:rFonts w:ascii="宋体;SimSun" w:eastAsia="宋体;SimSun" w:hAnsi="宋体;SimSun" w:cs="宋体;SimSun"/>
                <w:color w:val="000000"/>
                <w:kern w:val="2"/>
                <w:sz w:val="21"/>
              </w:rPr>
            </w:pPr>
            <w:r>
              <w:rPr>
                <w:rFonts w:ascii="宋体;SimSun" w:eastAsia="宋体;SimSun" w:hAnsi="宋体;SimSun" w:cs="宋体;SimSun"/>
                <w:color w:val="000000"/>
                <w:kern w:val="2"/>
                <w:sz w:val="21"/>
              </w:rPr>
              <w:t>③</w:t>
            </w:r>
          </w:p>
        </w:tc>
      </w:tr>
    </w:tbl>
    <w:p w14:paraId="0BF2A19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阅读</w:t>
      </w:r>
      <w:r>
        <w:rPr>
          <w:rFonts w:ascii="宋体;SimSun" w:hAnsi="宋体;SimSun" w:cs="宋体;SimSun"/>
          <w:color w:val="000000"/>
        </w:rPr>
        <w:t>①</w:t>
      </w:r>
      <w:r>
        <w:rPr>
          <w:rFonts w:ascii="宋体;SimSun" w:eastAsia="宋体;SimSun" w:hAnsi="宋体;SimSun" w:cs="宋体;SimSun"/>
          <w:color w:val="000000"/>
        </w:rPr>
        <w:t>~⑤</w:t>
      </w:r>
      <w:r>
        <w:rPr>
          <w:rFonts w:ascii="宋体;SimSun" w:hAnsi="宋体;SimSun" w:cs="宋体;SimSun"/>
          <w:color w:val="000000"/>
        </w:rPr>
        <w:t>段，说说</w:t>
      </w:r>
      <w:r>
        <w:rPr>
          <w:rFonts w:ascii="宋体;SimSun" w:hAnsi="宋体;SimSun" w:cs="宋体;SimSun"/>
          <w:color w:val="000000"/>
        </w:rPr>
        <w:t>“</w:t>
      </w:r>
      <w:r>
        <w:rPr>
          <w:rFonts w:ascii="宋体;SimSun" w:hAnsi="宋体;SimSun" w:cs="宋体;SimSun"/>
          <w:color w:val="000000"/>
        </w:rPr>
        <w:t>我这些天在机关学习后回家，包弟向我作揖讨东西吃，我却暗暗地流泪</w:t>
      </w:r>
      <w:r>
        <w:rPr>
          <w:rFonts w:ascii="宋体;SimSun" w:hAnsi="宋体;SimSun" w:cs="宋体;SimSun"/>
          <w:color w:val="000000"/>
        </w:rPr>
        <w:t>”</w:t>
      </w:r>
      <w:r>
        <w:rPr>
          <w:rFonts w:ascii="宋体;SimSun" w:hAnsi="宋体;SimSun" w:cs="宋体;SimSun"/>
          <w:color w:val="000000"/>
        </w:rPr>
        <w:t>的原因。</w:t>
      </w:r>
    </w:p>
    <w:p w14:paraId="762DD08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依据上下文，谈谈你对第</w:t>
      </w:r>
      <w:r>
        <w:rPr>
          <w:rFonts w:ascii="宋体;SimSun" w:hAnsi="宋体;SimSun" w:cs="宋体;SimSun"/>
          <w:color w:val="000000"/>
        </w:rPr>
        <w:t>⑦</w:t>
      </w:r>
      <w:r>
        <w:rPr>
          <w:rFonts w:ascii="宋体;SimSun" w:hAnsi="宋体;SimSun" w:cs="宋体;SimSun"/>
          <w:color w:val="000000"/>
        </w:rPr>
        <w:t>段划线句</w:t>
      </w:r>
      <w:r>
        <w:rPr>
          <w:rFonts w:ascii="宋体;SimSun" w:hAnsi="宋体;SimSun" w:cs="宋体;SimSun"/>
          <w:color w:val="000000"/>
        </w:rPr>
        <w:t>“</w:t>
      </w:r>
      <w:r>
        <w:rPr>
          <w:rFonts w:ascii="宋体;SimSun" w:hAnsi="宋体;SimSun" w:cs="宋体;SimSun"/>
          <w:color w:val="000000"/>
        </w:rPr>
        <w:t>我自己终于也变成了包弟</w:t>
      </w:r>
      <w:r>
        <w:rPr>
          <w:rFonts w:ascii="宋体;SimSun" w:hAnsi="宋体;SimSun" w:cs="宋体;SimSun"/>
          <w:color w:val="000000"/>
        </w:rPr>
        <w:t>”</w:t>
      </w:r>
      <w:r>
        <w:rPr>
          <w:rFonts w:ascii="宋体;SimSun" w:hAnsi="宋体;SimSun" w:cs="宋体;SimSun"/>
          <w:color w:val="000000"/>
        </w:rPr>
        <w:t>这句话的理解。</w:t>
      </w:r>
    </w:p>
    <w:p w14:paraId="56A4DCF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结合文章内容，以</w:t>
      </w:r>
      <w:r>
        <w:rPr>
          <w:rFonts w:ascii="宋体;SimSun" w:hAnsi="宋体;SimSun" w:cs="宋体;SimSun"/>
          <w:color w:val="000000"/>
        </w:rPr>
        <w:t>“</w:t>
      </w:r>
      <w:r>
        <w:rPr>
          <w:rFonts w:ascii="宋体;SimSun" w:hAnsi="宋体;SimSun" w:cs="宋体;SimSun"/>
          <w:color w:val="000000"/>
        </w:rPr>
        <w:t>他是一个</w:t>
      </w:r>
      <w:r>
        <w:rPr>
          <w:rFonts w:ascii="宋体;SimSun" w:eastAsia="宋体;SimSun" w:hAnsi="宋体;SimSun" w:cs="宋体;SimSun"/>
          <w:color w:val="000000"/>
        </w:rPr>
        <w:t>________</w:t>
      </w:r>
      <w:r>
        <w:rPr>
          <w:rFonts w:ascii="宋体;SimSun" w:hAnsi="宋体;SimSun" w:cs="宋体;SimSun"/>
          <w:color w:val="000000"/>
        </w:rPr>
        <w:t>的人</w:t>
      </w:r>
      <w:r>
        <w:rPr>
          <w:rFonts w:ascii="宋体;SimSun" w:hAnsi="宋体;SimSun" w:cs="宋体;SimSun"/>
          <w:color w:val="000000"/>
        </w:rPr>
        <w:t>”</w:t>
      </w:r>
      <w:r>
        <w:rPr>
          <w:rFonts w:ascii="宋体;SimSun" w:hAnsi="宋体;SimSun" w:cs="宋体;SimSun"/>
          <w:color w:val="000000"/>
        </w:rPr>
        <w:t>作为开头，说说你对作者巴金的认识。</w:t>
      </w:r>
    </w:p>
    <w:p w14:paraId="0DBE1CE5"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（二）（共</w:t>
      </w:r>
      <w:r>
        <w:rPr>
          <w:rFonts w:ascii="宋体;SimSun" w:eastAsia="宋体;SimSun" w:hAnsi="宋体;SimSun" w:cs="宋体;SimSun"/>
          <w:b/>
          <w:color w:val="000000"/>
          <w:sz w:val="24"/>
        </w:rPr>
        <w:t>10</w:t>
      </w:r>
      <w:r>
        <w:rPr>
          <w:rFonts w:ascii="宋体;SimSun" w:hAnsi="宋体;SimSun" w:cs="宋体;SimSun"/>
          <w:b/>
          <w:color w:val="000000"/>
          <w:sz w:val="24"/>
        </w:rPr>
        <w:t>分）</w:t>
      </w:r>
    </w:p>
    <w:p w14:paraId="516727E6"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阅读《塞罕坝：美在风景，美在精神》，完成下面小题。</w:t>
      </w:r>
    </w:p>
    <w:p w14:paraId="7D7290EC"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塞罕坝：美在风景，美在精神</w:t>
      </w:r>
    </w:p>
    <w:p w14:paraId="2F2E9C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来到河北北部的塞罕坝，看到一望无际的林海，绿色前呼后拥般扑向眼帘，让人不由得心旷神怡。塞罕坝的美，不是小家碧玉般的清秀，而是自有一种阔大的气象。杜甫有诗云“青松寒不落，碧海阔愈澄”，或许正适合描述这里。</w:t>
      </w:r>
    </w:p>
    <w:p w14:paraId="2A471F38" w14:textId="77777777" w:rsidR="00D65ECC" w:rsidRDefault="00440364">
      <w:pPr>
        <w:spacing w:line="360" w:lineRule="auto"/>
        <w:ind w:firstLine="420"/>
        <w:textAlignment w:val="center"/>
      </w:pPr>
      <w:r>
        <w:rPr>
          <w:rFonts w:ascii="KaiTi" w:eastAsia="KaiTi" w:hAnsi="KaiTi" w:cs="KaiTi"/>
          <w:color w:val="000000"/>
        </w:rPr>
        <w:t>②在塞罕坝，不难看到这样一条简介：“水的源头，云的故乡，花的世界，林的海洋，珍禽异兽的天堂。”今天的塞罕坝，游人如织。林海湿地、百草千花，莫不可供流连赏玩。</w:t>
      </w:r>
      <w:r>
        <w:rPr>
          <w:rFonts w:ascii="KaiTi" w:eastAsia="KaiTi" w:hAnsi="KaiTi" w:cs="KaiTi"/>
          <w:color w:val="000000"/>
          <w:u w:val="single"/>
        </w:rPr>
        <w:t>然而翻出近60年前的照片，却是一副“大漠风尘日色昏”的样子，草木稀疏，沙漠广布，一派萧条景象。</w:t>
      </w:r>
    </w:p>
    <w:p w14:paraId="0585692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塞罕坝经历了怎样的沧桑巨变?或许来此一游的旅客，未必能了解这前因后果。唯有了解了塞罕坝的历史，我们才能对塞罕坝的美有一种更为立体的认识，才能重新感知塞罕坝美景的厚重。塞罕坝不仅是大自然的恩赐，更是人类对自然规律的深刻体认，是通往“天人合一”境界上不懈奋斗的一首史诗。</w:t>
      </w:r>
    </w:p>
    <w:p w14:paraId="6A1F034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塞罕坝系蒙汉合壁语，意为“美丽的高岭”。历史上，这里曾是一处水草丰沛、森林茂密、禽兽聚集的天然名苑。辽、金时期，这里被称为“千里松林”，清朝时，这里是木兰围场的重要组成部分。清末，国势衰微，内忧外患，为了弥补国库空虚，“木兰围场”开围放垦，树木被砍伐殆尽，加之山火不断，到20世纪50年代，原始森林已荡然无存。这个昔日“美丽的高岭”变成了林木稀疏、人迹罕至的茫茫荒原。</w:t>
      </w:r>
    </w:p>
    <w:p w14:paraId="42CCE6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直到1962年2月14日，林业部下达《关于河北省承德专区围场县建立林业部直属机械林场的通知》，中华人民共和国林业部承德塞罕坝机械林场正式组建。自此，塞罕坝开始了持续至今的生态修复工程。在这里，严寒、大风、闭塞、物资短缺，不断地考验着塞罕坝人，一代又一代塞罕坝人的青春在此定格。在极端环境里，塞罕坝创造了生态奇迹，截至2016年12月，林地面积由建场前的24万亩增加到112万亩，增长了近5倍；林木总蓄积由建场前的33万立方米增加到1012万立方米，增长了30多倍，累计为国家提供中小径级木材192万方，据中国林科院核算评估，林场森林资产总价值约202亿元。</w:t>
      </w:r>
    </w:p>
    <w:p w14:paraId="49C1E86E" w14:textId="77777777" w:rsidR="00D65ECC" w:rsidRDefault="00440364">
      <w:pPr>
        <w:spacing w:line="360" w:lineRule="auto"/>
        <w:ind w:firstLine="420"/>
        <w:textAlignment w:val="center"/>
      </w:pPr>
      <w:r>
        <w:rPr>
          <w:rFonts w:ascii="KaiTi" w:eastAsia="KaiTi" w:hAnsi="KaiTi" w:cs="KaiTi"/>
          <w:color w:val="000000"/>
        </w:rPr>
        <w:t>⑥</w:t>
      </w:r>
      <w:r>
        <w:rPr>
          <w:rFonts w:ascii="Times New Romance" w:eastAsia="Times New Romance" w:hAnsi="Times New Romance" w:cs="Times New Romance"/>
          <w:color w:val="000000"/>
          <w:u w:val="single"/>
        </w:rPr>
        <w:t>_______________</w:t>
      </w:r>
      <w:r>
        <w:rPr>
          <w:rFonts w:ascii="KaiTi" w:eastAsia="KaiTi" w:hAnsi="KaiTi" w:cs="KaiTi"/>
          <w:color w:val="000000"/>
        </w:rPr>
        <w:t>。</w:t>
      </w:r>
    </w:p>
    <w:p w14:paraId="2EFEA19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在塞罕坝遇到林场职工时，他们对我说：“这里有多少树木，也就有多少故事。”这里的一草一木，都由塞罕坝人亲手种下，都凝结着汗水与青春，我们已难以想象在当年的极端条件下，他们是如何打赢这浩大的生态攻坚战的。这里的塞罕坝人，他们献了青春献终身，献了终身献子孙，正像林区的松柏一样扎根于此。草木关情，晋朝将军桓温曾看到自己年轻时种下的柳树，慨然曰：“树犹如此，人何以堪！”当我们今天看到塞罕坝的参天大树，万顷林海，当年那一幕幕战天斗地的景象又怎能不浮现眼前。它们与今天的千山一碧交织汇聚，构成了塞罕坝风景的丰富意蕴。</w:t>
      </w:r>
    </w:p>
    <w:p w14:paraId="798B2C8C" w14:textId="77777777" w:rsidR="00D65ECC" w:rsidRDefault="00440364">
      <w:pPr>
        <w:spacing w:line="360" w:lineRule="auto"/>
        <w:ind w:firstLine="420"/>
        <w:textAlignment w:val="center"/>
      </w:pPr>
      <w:r>
        <w:rPr>
          <w:rFonts w:ascii="KaiTi" w:eastAsia="KaiTi" w:hAnsi="KaiTi" w:cs="KaiTi"/>
          <w:color w:val="000000"/>
        </w:rPr>
        <w:t>⑧塞罕坝留给我们的不只是美景，更是绵延不绝的精神遗泽。塞罕坝是人类对自然</w:t>
      </w:r>
      <w:r>
        <w:rPr>
          <w:rFonts w:ascii="KaiTi" w:eastAsia="KaiTi" w:hAnsi="KaiTi" w:cs="KaiTi"/>
          <w:color w:val="000000"/>
          <w:em w:val="underDot"/>
        </w:rPr>
        <w:t>前倨后恭</w:t>
      </w:r>
      <w:r>
        <w:rPr>
          <w:rFonts w:ascii="KaiTi" w:eastAsia="KaiTi" w:hAnsi="KaiTi" w:cs="KaiTi"/>
          <w:color w:val="000000"/>
        </w:rPr>
        <w:t>的生动写照，更是对我们今天建设美丽中国的启迪。我们决不能走无节制向自然索取的老路，而要保护生态、敬畏自然，由此，才能到达人类诗意栖居的未来。</w:t>
      </w:r>
    </w:p>
    <w:p w14:paraId="6B38E44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⑨所以，每一个看到塞罕坝美景的人都应明白，这里的美，既属于天工造物的神奇力量，也体现了人类对生态文明认知的新高度，更是几代人如精卫填海般矢志奋斗的精神写照。</w:t>
      </w:r>
    </w:p>
    <w:p w14:paraId="009972F3"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（选自《光明日报》）</w:t>
      </w:r>
    </w:p>
    <w:p w14:paraId="19DB85F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本文赞美了塞罕坝人的</w:t>
      </w:r>
      <w:r>
        <w:rPr>
          <w:rFonts w:ascii="宋体;SimSun" w:eastAsia="宋体;SimSun" w:hAnsi="宋体;SimSun" w:cs="宋体;SimSun"/>
          <w:color w:val="000000"/>
        </w:rPr>
        <w:t>________________</w:t>
      </w:r>
      <w:r>
        <w:rPr>
          <w:rFonts w:ascii="宋体;SimSun" w:hAnsi="宋体;SimSun" w:cs="宋体;SimSun"/>
          <w:color w:val="000000"/>
        </w:rPr>
        <w:t>精神。</w:t>
      </w:r>
    </w:p>
    <w:p w14:paraId="15AECBE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阅读</w:t>
      </w:r>
      <w:r>
        <w:rPr>
          <w:rFonts w:ascii="宋体;SimSun" w:hAnsi="宋体;SimSun" w:cs="宋体;SimSun"/>
          <w:color w:val="000000"/>
        </w:rPr>
        <w:t>①</w:t>
      </w:r>
      <w:r>
        <w:rPr>
          <w:rFonts w:ascii="宋体;SimSun" w:eastAsia="宋体;SimSun" w:hAnsi="宋体;SimSun" w:cs="宋体;SimSun"/>
          <w:color w:val="000000"/>
        </w:rPr>
        <w:t>~②</w:t>
      </w:r>
      <w:r>
        <w:rPr>
          <w:rFonts w:ascii="宋体;SimSun" w:hAnsi="宋体;SimSun" w:cs="宋体;SimSun"/>
          <w:color w:val="000000"/>
        </w:rPr>
        <w:t>段，说说文中划线句为什么要写</w:t>
      </w:r>
      <w:r>
        <w:rPr>
          <w:rFonts w:ascii="宋体;SimSun" w:eastAsia="宋体;SimSun" w:hAnsi="宋体;SimSun" w:cs="宋体;SimSun"/>
          <w:color w:val="000000"/>
        </w:rPr>
        <w:t>60</w:t>
      </w:r>
      <w:r>
        <w:rPr>
          <w:rFonts w:ascii="宋体;SimSun" w:hAnsi="宋体;SimSun" w:cs="宋体;SimSun"/>
          <w:color w:val="000000"/>
        </w:rPr>
        <w:t>年前照片中的景象。</w:t>
      </w:r>
    </w:p>
    <w:p w14:paraId="6DD0BE8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阅读全文，从下列两个选项中选择一项填入第</w:t>
      </w:r>
      <w:r>
        <w:rPr>
          <w:rFonts w:ascii="宋体;SimSun" w:hAnsi="宋体;SimSun" w:cs="宋体;SimSun"/>
          <w:color w:val="000000"/>
        </w:rPr>
        <w:t>⑥</w:t>
      </w:r>
      <w:r>
        <w:rPr>
          <w:rFonts w:ascii="宋体;SimSun" w:hAnsi="宋体;SimSun" w:cs="宋体;SimSun"/>
          <w:color w:val="000000"/>
        </w:rPr>
        <w:t>段横线处，正确的是（</w:t>
      </w:r>
      <w:r>
        <w:rPr>
          <w:rFonts w:ascii="宋体;SimSun" w:hAnsi="宋体;SimSun" w:cs="宋体;SimSun"/>
          <w:color w:val="000000"/>
        </w:rPr>
        <w:t xml:space="preserve">    </w:t>
      </w:r>
      <w:r>
        <w:rPr>
          <w:rFonts w:ascii="宋体;SimSun" w:hAnsi="宋体;SimSun" w:cs="宋体;SimSun"/>
          <w:color w:val="000000"/>
        </w:rPr>
        <w:t>）</w:t>
      </w:r>
    </w:p>
    <w:p w14:paraId="7C2A61A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对生态的呵护与珍视，才是对大自然最高的礼赞；饱含着精神光泽的美景，才更动人心弦。</w:t>
      </w:r>
    </w:p>
    <w:p w14:paraId="00F117A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B. </w:t>
      </w:r>
      <w:r>
        <w:rPr>
          <w:rFonts w:ascii="宋体;SimSun" w:hAnsi="宋体;SimSun" w:cs="宋体;SimSun"/>
          <w:color w:val="000000"/>
        </w:rPr>
        <w:t>饱含着精神光泽的美景，才更动人心弦；对生态的呵护与珍视，才是对大自然最高的礼赞。</w:t>
      </w:r>
    </w:p>
    <w:p w14:paraId="3C25A01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第</w:t>
      </w:r>
      <w:r>
        <w:rPr>
          <w:rFonts w:ascii="宋体;SimSun" w:hAnsi="宋体;SimSun" w:cs="宋体;SimSun"/>
          <w:color w:val="000000"/>
        </w:rPr>
        <w:t>⑧</w:t>
      </w:r>
      <w:r>
        <w:rPr>
          <w:rFonts w:ascii="宋体;SimSun" w:hAnsi="宋体;SimSun" w:cs="宋体;SimSun"/>
          <w:color w:val="000000"/>
        </w:rPr>
        <w:t>段中加点词语</w:t>
      </w:r>
      <w:r>
        <w:rPr>
          <w:rFonts w:ascii="宋体;SimSun" w:hAnsi="宋体;SimSun" w:cs="宋体;SimSun"/>
          <w:color w:val="000000"/>
        </w:rPr>
        <w:t>“</w:t>
      </w:r>
      <w:r>
        <w:rPr>
          <w:rFonts w:ascii="宋体;SimSun" w:hAnsi="宋体;SimSun" w:cs="宋体;SimSun"/>
          <w:color w:val="000000"/>
        </w:rPr>
        <w:t>前倨后恭</w:t>
      </w:r>
      <w:r>
        <w:rPr>
          <w:rFonts w:ascii="宋体;SimSun" w:hAnsi="宋体;SimSun" w:cs="宋体;SimSun"/>
          <w:color w:val="000000"/>
        </w:rPr>
        <w:t>”</w:t>
      </w:r>
      <w:r>
        <w:rPr>
          <w:rFonts w:ascii="宋体;SimSun" w:hAnsi="宋体;SimSun" w:cs="宋体;SimSun"/>
          <w:color w:val="000000"/>
        </w:rPr>
        <w:t>的意思是：起先傲慢，后来恭敬。请结合文章内容，说说为什么</w:t>
      </w:r>
      <w:r>
        <w:rPr>
          <w:rFonts w:ascii="宋体;SimSun" w:hAnsi="宋体;SimSun" w:cs="宋体;SimSun"/>
          <w:color w:val="000000"/>
        </w:rPr>
        <w:t>“</w:t>
      </w:r>
      <w:r>
        <w:rPr>
          <w:rFonts w:ascii="宋体;SimSun" w:hAnsi="宋体;SimSun" w:cs="宋体;SimSun"/>
          <w:color w:val="000000"/>
        </w:rPr>
        <w:t>塞罕坝是人类对自然前倨后恭的生动写照</w:t>
      </w:r>
      <w:r>
        <w:rPr>
          <w:rFonts w:ascii="宋体;SimSun" w:hAnsi="宋体;SimSun" w:cs="宋体;SimSun"/>
          <w:color w:val="000000"/>
        </w:rPr>
        <w:t>”</w:t>
      </w:r>
      <w:r>
        <w:rPr>
          <w:rFonts w:ascii="宋体;SimSun" w:hAnsi="宋体;SimSun" w:cs="宋体;SimSun"/>
          <w:color w:val="000000"/>
        </w:rPr>
        <w:t>。</w:t>
      </w:r>
    </w:p>
    <w:p w14:paraId="0A7A4E59" w14:textId="77777777" w:rsidR="00D65ECC" w:rsidRDefault="00440364">
      <w:pPr>
        <w:pStyle w:val="Heading3"/>
      </w:pPr>
      <w:bookmarkStart w:id="32" w:name="_Toc235715576"/>
      <w:r>
        <w:t>昌平区</w:t>
      </w:r>
      <w:bookmarkEnd w:id="32"/>
    </w:p>
    <w:p w14:paraId="111C64AE"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17</w:t>
      </w:r>
      <w:r>
        <w:rPr>
          <w:rFonts w:ascii="宋体;SimSun" w:hAnsi="宋体;SimSun" w:cs="宋体;SimSun"/>
          <w:b/>
          <w:color w:val="000000"/>
          <w:sz w:val="24"/>
        </w:rPr>
        <w:t>分）</w:t>
      </w:r>
    </w:p>
    <w:p w14:paraId="094F317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阅读下面文章，完成小题。</w:t>
      </w:r>
    </w:p>
    <w:p w14:paraId="3E297C4B"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①如果屠呦呦没有发现青蒿素，人类与疟疾已持续千年的战争，也许依旧一眼望不到尽头。在抗疟新药品尚未问世的时代，每年大约有五十万人死于疟疾。如果以拯救了多少人的生命来衡量一个科学家的伟大程度，那么屠呦呦一定是人类历史上最伟大的科学家之一——由于她的发现，过去二十年疟疾的致死率降低了一半，数百万人的生命得以挽救。在85岁生日的前20天，她从瑞典国王手中接过了诺贝尔奖的奖章和证书，成为中国首位获得诺贝尔生理学或医学奖的科学家。</w:t>
      </w:r>
    </w:p>
    <w:p w14:paraId="58922FD2"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【A】________</w:t>
      </w:r>
    </w:p>
    <w:p w14:paraId="7B417EAD"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②1930年的冬天，一名女婴降生于浙江宁波开明街的屠家。屠家继三个儿子后喜得千金，喜不自胜的父亲吟诵《诗经》中的诗句“呦呦鹿鸣，食野之蒿……”吟完诗又对仗</w:t>
      </w:r>
      <w:r>
        <w:rPr>
          <w:rFonts w:ascii="KaiTi" w:eastAsia="KaiTi" w:hAnsi="KaiTi" w:cs="KaiTi"/>
          <w:color w:val="000000"/>
        </w:rPr>
        <w:lastRenderedPageBreak/>
        <w:t>了一句“蒿草青青，报之春晖”。父亲没有想到，随口吟出的诗句，仿佛是一种预言，不仅吟出了女儿的名字，也冥冥中为女儿一生的事业埋下了伏笔。</w:t>
      </w:r>
    </w:p>
    <w:p w14:paraId="1AA5A890"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③屠呦呦理想的萌发，来自青春期的一场大病。16岁的她患上肺结核，不得不休学，经过两年多的治疗才得以康复。 “医药的作用很神奇，我当时就想，如果我学会了，不仅可以让自己远离病痛，还可以救治更多人，何乐而不为呢？”屠呦呦回忆。</w:t>
      </w:r>
    </w:p>
    <w:p w14:paraId="60405D93"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④几年后，屠呦呦如愿考入北京医学院药学系。毕业后一直在中国中医研究院工作。这一工作，屠呦呦便把自己的大半辈子都“搭进去”了。</w:t>
      </w:r>
    </w:p>
    <w:p w14:paraId="2052B243"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【B】________</w:t>
      </w:r>
    </w:p>
    <w:p w14:paraId="1F8D705C"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⑤屠呦呦的个性，像极了她手中的一株青蒿。这种不起眼却挽救了数百万人生命的植物，几乎在大半个中国的土地上都能找到它的身影。山谷、河边、路旁，甚至在石缝里也能看到它顽强生长的身影。</w:t>
      </w:r>
    </w:p>
    <w:p w14:paraId="101C3FDC"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⑥“执着”，是屠呦呦身边的同事对她一致的评价。青蒿素的发现和提取过程并非一帆风顺，从1969年承担抗疟中药研发的任务，到1999年世界卫生组织将青蒿素列入“基本药品”名单进行世界范围的推广，屠呦呦花了整整三十年时间，经历了无数次的失败，才最终赢得了这场“战役”。</w:t>
      </w:r>
    </w:p>
    <w:p w14:paraId="26CA8482" w14:textId="77777777" w:rsidR="00D65ECC" w:rsidRDefault="00440364">
      <w:pPr>
        <w:spacing w:line="360" w:lineRule="auto"/>
        <w:ind w:firstLine="450"/>
        <w:textAlignment w:val="center"/>
        <w:rPr>
          <w:rFonts w:ascii="KaiTi" w:eastAsia="KaiTi" w:hAnsi="KaiTi" w:cs="KaiTi"/>
          <w:color w:val="000000"/>
        </w:rPr>
      </w:pPr>
      <w:r>
        <w:rPr>
          <w:rFonts w:ascii="KaiTi" w:eastAsia="KaiTi" w:hAnsi="KaiTi" w:cs="KaiTi"/>
          <w:color w:val="000000"/>
        </w:rPr>
        <w:t>⑦直到发表诺奖获奖感言时，屠呦呦对这些经历依旧记忆犹新。在接受研发抗疟中药的任务后，她开始马不停蹄地搜集整理历代中医药典籍，走访老中医，同时调阅大量民间方药，编写出以640种中草药为主的《抗疟单验方集》。</w:t>
      </w:r>
    </w:p>
    <w:p w14:paraId="424A41C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然而，要从640种药物中筛选出对疟疾真正有效的药物，其难度可想而知。在青蒿之前，屠呦呦还研究过190种样品，但都没有得到理想的结果，研究一度走入了死胡同。屠呦呦后来回忆道：“我也怀疑自己的路子是不是走对了，但我不想放弃。”功夫不负有心人，就在她一筹莫展之际，却意外在古籍《肘后备急方》记载的“青蒿一握，以水二升渍，绞取汁，尽服之”中得到灵感，开始了对青蒿素的日夜研究。</w:t>
      </w:r>
    </w:p>
    <w:p w14:paraId="35CB0F6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⑨当时实验室设备简陋，连基本的通风设施都没有，但任务时间又很紧迫，屠呦呦为了加快提纯速度，甚至用水缸取代实验室常规提取容器来提取青蒿乙醚提取物。没有防护</w:t>
      </w:r>
      <w:r>
        <w:rPr>
          <w:rFonts w:ascii="KaiTi" w:eastAsia="KaiTi" w:hAnsi="KaiTi" w:cs="KaiTi"/>
          <w:color w:val="000000"/>
        </w:rPr>
        <w:lastRenderedPageBreak/>
        <w:t>装备的科研人员接触大量对身体有害的有机溶剂，出现了各种程度的病状，屠呦呦也得上了中毒性肝炎，但她并没有退缩，终于在实验上有了突破性进展。</w:t>
      </w:r>
    </w:p>
    <w:p w14:paraId="4A1A58D4" w14:textId="77777777" w:rsidR="00D65ECC" w:rsidRDefault="00440364">
      <w:pPr>
        <w:spacing w:line="360" w:lineRule="auto"/>
        <w:ind w:firstLine="420"/>
        <w:textAlignment w:val="center"/>
      </w:pPr>
      <w:r>
        <w:rPr>
          <w:rFonts w:ascii="KaiTi" w:eastAsia="KaiTi" w:hAnsi="KaiTi" w:cs="KaiTi"/>
          <w:color w:val="000000"/>
        </w:rPr>
        <w:t>⑩为了确保青蒿素用于临床的安全性，屠呦呦甘当“小白鼠”，以身试药，住进了东直门医院。</w:t>
      </w:r>
      <w:r>
        <w:rPr>
          <w:rFonts w:ascii="KaiTi" w:eastAsia="KaiTi" w:hAnsi="KaiTi" w:cs="KaiTi"/>
          <w:color w:val="000000"/>
          <w:u w:val="single"/>
        </w:rPr>
        <w:t>她向领导提交志愿试药报告时 ① 地说道：“我是组长，我有责任第一个试药②”</w:t>
      </w:r>
    </w:p>
    <w:p w14:paraId="6FCE8D43"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对于她的选择，丈夫李廷钊既心疼又理解：“一说到国家需要，她就不会选择别的。她一辈子都是这样。”</w:t>
      </w:r>
    </w:p>
    <w:p w14:paraId="620E31C8"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【C】________</w:t>
      </w:r>
    </w:p>
    <w:p w14:paraId="5598BBF8" w14:textId="77777777" w:rsidR="00D65ECC" w:rsidRDefault="00440364">
      <w:pPr>
        <w:spacing w:line="360" w:lineRule="auto"/>
        <w:ind w:firstLine="420"/>
        <w:textAlignment w:val="center"/>
      </w:pPr>
      <w:r>
        <w:rPr>
          <w:rFonts w:ascii="Cambria Math" w:eastAsia="Cambria Math" w:hAnsi="Cambria Math" w:cs="Cambria Math"/>
          <w:color w:val="000000"/>
        </w:rPr>
        <w:t>⑫</w:t>
      </w:r>
      <w:r>
        <w:rPr>
          <w:rFonts w:ascii="KaiTi" w:eastAsia="KaiTi" w:hAnsi="KaiTi" w:cs="KaiTi"/>
          <w:color w:val="000000"/>
        </w:rPr>
        <w:t>耄耋</w:t>
      </w:r>
      <w:r>
        <w:rPr>
          <w:rFonts w:ascii="KaiTi" w:eastAsia="KaiTi" w:hAnsi="KaiTi" w:cs="KaiTi"/>
          <w:color w:val="000000"/>
          <w:vertAlign w:val="superscript"/>
        </w:rPr>
        <w:t>①</w:t>
      </w:r>
      <w:r>
        <w:rPr>
          <w:rFonts w:ascii="KaiTi" w:eastAsia="KaiTi" w:hAnsi="KaiTi" w:cs="KaiTi"/>
          <w:color w:val="000000"/>
        </w:rPr>
        <w:t>之年，屠呦呦的声音终于被全世界听到了。在发表诺奖获奖演说时，这位85岁老人的声音并不算十分有力，一如她颤颤巍巍的走姿。</w:t>
      </w:r>
    </w:p>
    <w:p w14:paraId="5F6FEBAA" w14:textId="77777777" w:rsidR="00D65ECC" w:rsidRDefault="00440364">
      <w:pPr>
        <w:spacing w:line="360" w:lineRule="auto"/>
        <w:ind w:firstLine="420"/>
        <w:textAlignment w:val="center"/>
      </w:pPr>
      <w:r>
        <w:rPr>
          <w:rFonts w:ascii="Cambria Math" w:eastAsia="Cambria Math" w:hAnsi="Cambria Math" w:cs="Cambria Math"/>
          <w:color w:val="000000"/>
        </w:rPr>
        <w:t>⑬</w:t>
      </w:r>
      <w:r>
        <w:rPr>
          <w:rFonts w:ascii="KaiTi" w:eastAsia="KaiTi" w:hAnsi="KaiTi" w:cs="KaiTi"/>
          <w:color w:val="000000"/>
        </w:rPr>
        <w:t>在获奖后，荣誉也纷至沓来。2015年，国际天文学联合会将在宇宙中遨游的第31230号小行星命名为屠呦呦星。2016年，屠呦呦获得2016年度国家最高科学技术奖。2018年，她被授予 “改革先锋”称号。她的事迹被写入教科书，成为全国青少年学习的榜样。2019年9月17日，她被授予“共和国勋章”。但对于人生进入第89个年头的屠呦呦来说，她更在意的事情是“在这座科学的高峰上，我还能攀登多久？”</w:t>
      </w:r>
    </w:p>
    <w:p w14:paraId="63B0B90A" w14:textId="77777777" w:rsidR="00D65ECC" w:rsidRDefault="00440364">
      <w:pPr>
        <w:spacing w:line="360" w:lineRule="auto"/>
        <w:ind w:firstLine="420"/>
        <w:textAlignment w:val="center"/>
      </w:pPr>
      <w:r>
        <w:rPr>
          <w:rFonts w:ascii="Cambria Math" w:eastAsia="Cambria Math" w:hAnsi="Cambria Math" w:cs="Cambria Math"/>
          <w:color w:val="000000"/>
        </w:rPr>
        <w:t>⑭</w:t>
      </w:r>
      <w:r>
        <w:rPr>
          <w:rFonts w:ascii="KaiTi" w:eastAsia="KaiTi" w:hAnsi="KaiTi" w:cs="KaiTi"/>
          <w:color w:val="000000"/>
        </w:rPr>
        <w:t>获奖后的这些年，这位年近90的科学家没有停歇，依旧把所有的精力都放在了科研上。面对荣誉，她只是摆摆手：“得奖、出名都是过去的事，我们要好好‘干活’。”</w:t>
      </w:r>
    </w:p>
    <w:p w14:paraId="0DB79E23" w14:textId="77777777" w:rsidR="00D65ECC" w:rsidRDefault="00440364">
      <w:pPr>
        <w:spacing w:line="360" w:lineRule="auto"/>
        <w:ind w:firstLine="450"/>
        <w:jc w:val="right"/>
        <w:textAlignment w:val="center"/>
        <w:rPr>
          <w:rFonts w:ascii="KaiTi" w:eastAsia="KaiTi" w:hAnsi="KaiTi" w:cs="KaiTi"/>
          <w:color w:val="000000"/>
        </w:rPr>
      </w:pPr>
      <w:r>
        <w:rPr>
          <w:rFonts w:ascii="KaiTi" w:eastAsia="KaiTi" w:hAnsi="KaiTi" w:cs="KaiTi"/>
          <w:color w:val="000000"/>
        </w:rPr>
        <w:t>（有删改）</w:t>
      </w:r>
    </w:p>
    <w:p w14:paraId="583A4E99" w14:textId="77777777" w:rsidR="00D65ECC" w:rsidRDefault="00440364">
      <w:pPr>
        <w:spacing w:line="360" w:lineRule="auto"/>
        <w:textAlignment w:val="center"/>
      </w:pPr>
      <w:r>
        <w:rPr>
          <w:rFonts w:ascii="宋体;SimSun" w:hAnsi="宋体;SimSun" w:cs="宋体;SimSun"/>
          <w:color w:val="000000"/>
        </w:rPr>
        <w:t>注：</w:t>
      </w:r>
      <w:r>
        <w:rPr>
          <w:rFonts w:ascii="宋体;SimSun" w:hAnsi="宋体;SimSun" w:cs="宋体;SimSun"/>
          <w:color w:val="000000"/>
        </w:rPr>
        <w:t>①</w:t>
      </w:r>
      <w:r>
        <w:rPr>
          <w:rFonts w:ascii="宋体;SimSun" w:hAnsi="宋体;SimSun" w:cs="宋体;SimSun"/>
          <w:color w:val="000000"/>
        </w:rPr>
        <w:t>耄耋</w:t>
      </w:r>
      <w:r>
        <w:rPr>
          <w:rFonts w:ascii="宋体;SimSun" w:eastAsia="宋体;SimSun" w:hAnsi="宋体;SimSun" w:cs="宋体;SimSun"/>
          <w:color w:val="000000"/>
        </w:rPr>
        <w:t>(</w:t>
      </w:r>
      <w:r>
        <w:rPr>
          <w:rFonts w:ascii="Times New Roman" w:eastAsia="Times New Roman" w:hAnsi="Times New Roman" w:cs="Times New Roman"/>
          <w:color w:val="000000"/>
        </w:rPr>
        <w:t>mào dié</w:t>
      </w:r>
      <w:r>
        <w:rPr>
          <w:rFonts w:ascii="宋体;SimSun" w:eastAsia="宋体;SimSun" w:hAnsi="宋体;SimSun" w:cs="宋体;SimSun"/>
          <w:color w:val="000000"/>
        </w:rPr>
        <w:t>)</w:t>
      </w:r>
      <w:r>
        <w:rPr>
          <w:rFonts w:ascii="宋体;SimSun" w:hAnsi="宋体;SimSun" w:cs="宋体;SimSun"/>
          <w:color w:val="000000"/>
        </w:rPr>
        <w:t>：八九十岁，指年纪很大的人。</w:t>
      </w:r>
    </w:p>
    <w:p w14:paraId="4FE63207" w14:textId="77777777" w:rsidR="00D65ECC" w:rsidRDefault="00440364">
      <w:pPr>
        <w:spacing w:line="360" w:lineRule="auto"/>
        <w:textAlignment w:val="center"/>
      </w:pPr>
      <w:r>
        <w:rPr>
          <w:rFonts w:ascii="宋体;SimSun" w:eastAsia="宋体;SimSun" w:hAnsi="宋体;SimSun" w:cs="宋体;SimSun"/>
          <w:color w:val="000000"/>
        </w:rPr>
        <w:t xml:space="preserve">14. </w:t>
      </w:r>
      <w:r>
        <w:rPr>
          <w:rFonts w:ascii="宋体;SimSun" w:hAnsi="宋体;SimSun" w:cs="宋体;SimSun"/>
          <w:color w:val="000000"/>
        </w:rPr>
        <w:t>阅读全文，依据文意，请将下面</w:t>
      </w:r>
      <w:r>
        <w:rPr>
          <w:rFonts w:ascii="宋体;SimSun" w:hAnsi="宋体;SimSun" w:cs="宋体;SimSun"/>
          <w:noProof/>
          <w:color w:val="000000"/>
        </w:rPr>
        <w:drawing>
          <wp:inline distT="0" distB="0" distL="0" distR="0" wp14:anchorId="57505B03" wp14:editId="40C063B9">
            <wp:extent cx="133350" cy="177800"/>
            <wp:effectExtent l="0" t="0" r="0" b="0"/>
            <wp:docPr id="1065"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8"/>
                    <pic:cNvPicPr>
                      <a:picLocks noChangeAspect="1" noChangeArrowheads="1"/>
                    </pic:cNvPicPr>
                  </pic:nvPicPr>
                  <pic:blipFill>
                    <a:blip r:embed="rId36"/>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三个小标题分别填入【</w:t>
      </w:r>
      <w:r>
        <w:rPr>
          <w:rFonts w:ascii="宋体;SimSun" w:eastAsia="宋体;SimSun" w:hAnsi="宋体;SimSun" w:cs="宋体;SimSun"/>
          <w:color w:val="000000"/>
        </w:rPr>
        <w:t>A</w:t>
      </w:r>
      <w:r>
        <w:rPr>
          <w:rFonts w:ascii="宋体;SimSun" w:hAnsi="宋体;SimSun" w:cs="宋体;SimSun"/>
          <w:color w:val="000000"/>
        </w:rPr>
        <w:t>】【</w:t>
      </w:r>
      <w:r>
        <w:rPr>
          <w:rFonts w:ascii="宋体;SimSun" w:eastAsia="宋体;SimSun" w:hAnsi="宋体;SimSun" w:cs="宋体;SimSun"/>
          <w:color w:val="000000"/>
        </w:rPr>
        <w:t>B</w:t>
      </w:r>
      <w:r>
        <w:rPr>
          <w:rFonts w:ascii="宋体;SimSun" w:hAnsi="宋体;SimSun" w:cs="宋体;SimSun"/>
          <w:color w:val="000000"/>
        </w:rPr>
        <w:t>】【</w:t>
      </w:r>
      <w:r>
        <w:rPr>
          <w:rFonts w:ascii="宋体;SimSun" w:eastAsia="宋体;SimSun" w:hAnsi="宋体;SimSun" w:cs="宋体;SimSun"/>
          <w:color w:val="000000"/>
        </w:rPr>
        <w:t>C</w:t>
      </w:r>
      <w:r>
        <w:rPr>
          <w:rFonts w:ascii="宋体;SimSun" w:hAnsi="宋体;SimSun" w:cs="宋体;SimSun"/>
          <w:color w:val="000000"/>
        </w:rPr>
        <w:t>】处。</w:t>
      </w:r>
      <w:r>
        <w:rPr>
          <w:rFonts w:ascii="宋体;SimSun" w:hAnsi="宋体;SimSun" w:cs="宋体;SimSun"/>
          <w:color w:val="000000"/>
        </w:rPr>
        <w:t xml:space="preserve"> </w:t>
      </w:r>
    </w:p>
    <w:p w14:paraId="4D1A065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①</w:t>
      </w:r>
      <w:r>
        <w:rPr>
          <w:rFonts w:ascii="宋体;SimSun" w:hAnsi="宋体;SimSun" w:cs="宋体;SimSun"/>
          <w:color w:val="000000"/>
        </w:rPr>
        <w:t>蒿草青青</w:t>
      </w:r>
      <w:r>
        <w:rPr>
          <w:rFonts w:ascii="宋体;SimSun" w:hAnsi="宋体;SimSun" w:cs="宋体;SimSun"/>
          <w:color w:val="000000"/>
        </w:rPr>
        <w:t xml:space="preserve">     ②</w:t>
      </w:r>
      <w:r>
        <w:rPr>
          <w:rFonts w:ascii="宋体;SimSun" w:hAnsi="宋体;SimSun" w:cs="宋体;SimSun"/>
          <w:color w:val="000000"/>
        </w:rPr>
        <w:t>向医而行</w:t>
      </w:r>
      <w:r>
        <w:rPr>
          <w:rFonts w:ascii="宋体;SimSun" w:hAnsi="宋体;SimSun" w:cs="宋体;SimSun"/>
          <w:color w:val="000000"/>
        </w:rPr>
        <w:t xml:space="preserve">     ③</w:t>
      </w:r>
      <w:r>
        <w:rPr>
          <w:rFonts w:ascii="宋体;SimSun" w:hAnsi="宋体;SimSun" w:cs="宋体;SimSun"/>
          <w:color w:val="000000"/>
        </w:rPr>
        <w:t>呦呦晚鸣</w:t>
      </w:r>
      <w:r>
        <w:rPr>
          <w:rFonts w:ascii="宋体;SimSun" w:hAnsi="宋体;SimSun" w:cs="宋体;SimSun"/>
          <w:color w:val="000000"/>
        </w:rPr>
        <w:t xml:space="preserve">   </w:t>
      </w:r>
    </w:p>
    <w:p w14:paraId="7A72229A" w14:textId="77777777" w:rsidR="00D65ECC" w:rsidRDefault="00440364">
      <w:pPr>
        <w:spacing w:line="360" w:lineRule="auto"/>
        <w:textAlignment w:val="center"/>
      </w:pPr>
      <w:r>
        <w:rPr>
          <w:rFonts w:ascii="宋体;SimSun" w:eastAsia="宋体;SimSun" w:hAnsi="宋体;SimSun" w:cs="宋体;SimSun"/>
          <w:noProof/>
          <w:color w:val="000000"/>
        </w:rPr>
        <w:drawing>
          <wp:inline distT="0" distB="0" distL="0" distR="0" wp14:anchorId="2FBE8926" wp14:editId="3BA04195">
            <wp:extent cx="95250" cy="171450"/>
            <wp:effectExtent l="0" t="0" r="0" b="0"/>
            <wp:docPr id="106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9"/>
                    <pic:cNvPicPr>
                      <a:picLocks noChangeAspect="1" noChangeArrowheads="1"/>
                    </pic:cNvPicPr>
                  </pic:nvPicPr>
                  <pic:blipFill>
                    <a:blip r:embed="rId37"/>
                    <a:srcRect l="-355" t="-203" r="-355" b="-203"/>
                    <a:stretch>
                      <a:fillRect/>
                    </a:stretch>
                  </pic:blipFill>
                  <pic:spPr bwMode="auto">
                    <a:xfrm>
                      <a:off x="0" y="0"/>
                      <a:ext cx="95250" cy="171450"/>
                    </a:xfrm>
                    <a:prstGeom prst="rect">
                      <a:avLst/>
                    </a:prstGeom>
                    <a:noFill/>
                  </pic:spPr>
                </pic:pic>
              </a:graphicData>
            </a:graphic>
          </wp:inline>
        </w:drawing>
      </w:r>
      <w:r>
        <w:rPr>
          <w:rFonts w:ascii="宋体;SimSun" w:eastAsia="宋体;SimSun" w:hAnsi="宋体;SimSun" w:cs="宋体;SimSun"/>
          <w:color w:val="000000"/>
        </w:rPr>
        <w:t>A</w:t>
      </w:r>
      <w:r>
        <w:rPr>
          <w:rFonts w:ascii="宋体;SimSun" w:hAnsi="宋体;SimSun" w:cs="宋体;SimSun"/>
          <w:color w:val="000000"/>
        </w:rPr>
        <w:t>】</w:t>
      </w:r>
      <w:r>
        <w:rPr>
          <w:rFonts w:ascii="宋体;SimSun" w:eastAsia="宋体;SimSun" w:hAnsi="宋体;SimSun" w:cs="宋体;SimSun"/>
          <w:color w:val="000000"/>
        </w:rPr>
        <w:t xml:space="preserve">________      </w:t>
      </w:r>
      <w:r>
        <w:rPr>
          <w:rFonts w:ascii="宋体;SimSun" w:hAnsi="宋体;SimSun" w:cs="宋体;SimSun"/>
          <w:color w:val="000000"/>
        </w:rPr>
        <w:t>【</w:t>
      </w:r>
      <w:r>
        <w:rPr>
          <w:rFonts w:ascii="宋体;SimSun" w:eastAsia="宋体;SimSun" w:hAnsi="宋体;SimSun" w:cs="宋体;SimSun"/>
          <w:color w:val="000000"/>
        </w:rPr>
        <w:t>B</w:t>
      </w:r>
      <w:r>
        <w:rPr>
          <w:rFonts w:ascii="宋体;SimSun" w:hAnsi="宋体;SimSun" w:cs="宋体;SimSun"/>
          <w:color w:val="000000"/>
        </w:rPr>
        <w:t>】</w:t>
      </w:r>
      <w:r>
        <w:rPr>
          <w:rFonts w:ascii="宋体;SimSun" w:eastAsia="宋体;SimSun" w:hAnsi="宋体;SimSun" w:cs="宋体;SimSun"/>
          <w:color w:val="000000"/>
        </w:rPr>
        <w:t xml:space="preserve">________      </w:t>
      </w:r>
      <w:r>
        <w:rPr>
          <w:rFonts w:ascii="宋体;SimSun" w:hAnsi="宋体;SimSun" w:cs="宋体;SimSun"/>
          <w:color w:val="000000"/>
        </w:rPr>
        <w:t>【</w:t>
      </w:r>
      <w:r>
        <w:rPr>
          <w:rFonts w:ascii="宋体;SimSun" w:eastAsia="宋体;SimSun" w:hAnsi="宋体;SimSun" w:cs="宋体;SimSun"/>
          <w:color w:val="000000"/>
        </w:rPr>
        <w:t>C</w:t>
      </w:r>
      <w:r>
        <w:rPr>
          <w:rFonts w:ascii="宋体;SimSun" w:hAnsi="宋体;SimSun" w:cs="宋体;SimSun"/>
          <w:color w:val="000000"/>
        </w:rPr>
        <w:t>】</w:t>
      </w:r>
      <w:r>
        <w:rPr>
          <w:rFonts w:ascii="宋体;SimSun" w:eastAsia="宋体;SimSun" w:hAnsi="宋体;SimSun" w:cs="宋体;SimSun"/>
          <w:color w:val="000000"/>
        </w:rPr>
        <w:t>_________</w:t>
      </w:r>
    </w:p>
    <w:p w14:paraId="07A6567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结合上下文内容，说说文章叙述第</w:t>
      </w:r>
      <w:r>
        <w:rPr>
          <w:rFonts w:ascii="宋体;SimSun" w:hAnsi="宋体;SimSun" w:cs="宋体;SimSun"/>
          <w:color w:val="000000"/>
        </w:rPr>
        <w:t>⑨</w:t>
      </w:r>
      <w:r>
        <w:rPr>
          <w:rFonts w:ascii="宋体;SimSun" w:hAnsi="宋体;SimSun" w:cs="宋体;SimSun"/>
          <w:color w:val="000000"/>
        </w:rPr>
        <w:t>段有什么作用。</w:t>
      </w:r>
    </w:p>
    <w:p w14:paraId="1350226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16. </w:t>
      </w:r>
      <w:r>
        <w:rPr>
          <w:rFonts w:ascii="宋体;SimSun" w:hAnsi="宋体;SimSun" w:cs="宋体;SimSun"/>
          <w:color w:val="000000"/>
        </w:rPr>
        <w:t>阅读第</w:t>
      </w:r>
      <w:r>
        <w:rPr>
          <w:rFonts w:ascii="宋体;SimSun" w:hAnsi="宋体;SimSun" w:cs="宋体;SimSun"/>
          <w:color w:val="000000"/>
        </w:rPr>
        <w:t>⑩</w:t>
      </w:r>
      <w:r>
        <w:rPr>
          <w:rFonts w:ascii="宋体;SimSun" w:hAnsi="宋体;SimSun" w:cs="宋体;SimSun"/>
          <w:color w:val="000000"/>
        </w:rPr>
        <w:t>段，依据上下文内容，为画线句</w:t>
      </w:r>
      <w:r>
        <w:rPr>
          <w:rFonts w:ascii="宋体;SimSun" w:hAnsi="宋体;SimSun" w:cs="宋体;SimSun"/>
          <w:color w:val="000000"/>
        </w:rPr>
        <w:t>①②</w:t>
      </w:r>
      <w:r>
        <w:rPr>
          <w:rFonts w:ascii="宋体;SimSun" w:hAnsi="宋体;SimSun" w:cs="宋体;SimSun"/>
          <w:color w:val="000000"/>
        </w:rPr>
        <w:t>处选择恰当的词语和标点，并阐述自己的理由。</w:t>
      </w:r>
    </w:p>
    <w:p w14:paraId="0445412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答：</w:t>
      </w:r>
      <w:r>
        <w:rPr>
          <w:rFonts w:ascii="宋体;SimSun" w:hAnsi="宋体;SimSun" w:cs="宋体;SimSun"/>
          <w:color w:val="000000"/>
        </w:rPr>
        <w:t>①</w:t>
      </w:r>
      <w:r>
        <w:rPr>
          <w:rFonts w:ascii="宋体;SimSun" w:eastAsia="宋体;SimSun" w:hAnsi="宋体;SimSun" w:cs="宋体;SimSun"/>
          <w:color w:val="000000"/>
        </w:rPr>
        <w:t>______</w:t>
      </w:r>
      <w:r>
        <w:rPr>
          <w:rFonts w:ascii="宋体;SimSun" w:hAnsi="宋体;SimSun" w:cs="宋体;SimSun"/>
          <w:color w:val="000000"/>
        </w:rPr>
        <w:t>（字正腔圆</w:t>
      </w:r>
      <w:r>
        <w:rPr>
          <w:rFonts w:ascii="宋体;SimSun" w:eastAsia="宋体;SimSun" w:hAnsi="宋体;SimSun" w:cs="宋体;SimSun"/>
          <w:color w:val="000000"/>
        </w:rPr>
        <w:t>/</w:t>
      </w:r>
      <w:r>
        <w:rPr>
          <w:rFonts w:ascii="宋体;SimSun" w:hAnsi="宋体;SimSun" w:cs="宋体;SimSun"/>
          <w:color w:val="000000"/>
        </w:rPr>
        <w:t>抑扬顿挫</w:t>
      </w:r>
      <w:r>
        <w:rPr>
          <w:rFonts w:ascii="宋体;SimSun" w:eastAsia="宋体;SimSun" w:hAnsi="宋体;SimSun" w:cs="宋体;SimSun"/>
          <w:color w:val="000000"/>
        </w:rPr>
        <w:t>/</w:t>
      </w:r>
      <w:r>
        <w:rPr>
          <w:rFonts w:ascii="宋体;SimSun" w:hAnsi="宋体;SimSun" w:cs="宋体;SimSun"/>
          <w:color w:val="000000"/>
        </w:rPr>
        <w:t>铿锵有力）</w:t>
      </w:r>
    </w:p>
    <w:p w14:paraId="6FE07C2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②______</w:t>
      </w:r>
      <w:r>
        <w:rPr>
          <w:rFonts w:ascii="宋体;SimSun" w:hAnsi="宋体;SimSun" w:cs="宋体;SimSun"/>
          <w:color w:val="000000"/>
        </w:rPr>
        <w:t>（句号</w:t>
      </w:r>
      <w:r>
        <w:rPr>
          <w:rFonts w:ascii="宋体;SimSun" w:eastAsia="宋体;SimSun" w:hAnsi="宋体;SimSun" w:cs="宋体;SimSun"/>
          <w:color w:val="000000"/>
        </w:rPr>
        <w:t>/</w:t>
      </w:r>
      <w:r>
        <w:rPr>
          <w:rFonts w:ascii="宋体;SimSun" w:hAnsi="宋体;SimSun" w:cs="宋体;SimSun"/>
          <w:color w:val="000000"/>
        </w:rPr>
        <w:t>问号</w:t>
      </w:r>
      <w:r>
        <w:rPr>
          <w:rFonts w:ascii="宋体;SimSun" w:eastAsia="宋体;SimSun" w:hAnsi="宋体;SimSun" w:cs="宋体;SimSun"/>
          <w:color w:val="000000"/>
        </w:rPr>
        <w:t>/</w:t>
      </w:r>
      <w:r>
        <w:rPr>
          <w:rFonts w:ascii="宋体;SimSun" w:hAnsi="宋体;SimSun" w:cs="宋体;SimSun"/>
          <w:color w:val="000000"/>
        </w:rPr>
        <w:t>感叹号）</w:t>
      </w:r>
    </w:p>
    <w:p w14:paraId="1207FD5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理由：</w:t>
      </w:r>
      <w:r>
        <w:rPr>
          <w:rFonts w:ascii="宋体;SimSun" w:eastAsia="宋体;SimSun" w:hAnsi="宋体;SimSun" w:cs="宋体;SimSun"/>
          <w:color w:val="000000"/>
        </w:rPr>
        <w:t>_______</w:t>
      </w:r>
    </w:p>
    <w:p w14:paraId="578E171E"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阅读《离天空最近的茶园》一文，完成小题。</w:t>
      </w:r>
    </w:p>
    <w:p w14:paraId="0119BC0F"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离天空最近的茶园</w:t>
      </w:r>
    </w:p>
    <w:p w14:paraId="53503CFA"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张会军</w:t>
      </w:r>
    </w:p>
    <w:p w14:paraId="48401F2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一片片绿得泛光的茶园星罗棋布地镶嵌于森林之中，一株株古树稀稀疏疏地分布于茶畦之间。森林、茶园包围着村庄，形成了“村在园中、园在林中”的独特景观。这似园又似林的独特景观，就在云南永平县的贫困村——大坪坦村。</w:t>
      </w:r>
    </w:p>
    <w:p w14:paraId="5EF738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②走进大坪坦村万亩生态茶园，首先看到的是苍劲的古树。古树头顶苍天，置身大地，以长者护幼的姿势，呵护着成长的茶树。古树苍苍，林海茫茫，这里的古树一山连着一山，满山遍野望不到尽头。</w:t>
      </w:r>
    </w:p>
    <w:p w14:paraId="4D3645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围绕在古树周围生长的一片片茶树，借着山势地形，从山顶到山腰，又从山腰到山麓有规律地生长着、排列着，形成一座生态乐园。茶树虽然不是很高，却整齐划一，一列列、一排排有层次地铺展。一阵风吹过，茶树们就像湖海中翻起的层层波浪，波浪里还带着茶香。淳朴的村民心中容不下污垢，对于茶叶，也是如此。这些茶叶不施化肥、不喷农药，全靠自然肥力生长。赤裸裸的天空下，阳光透过古树翠绿的叶间，照在黄绿的茶叶上，肉眼看不到半点尘埃，满眼的只有深深浅浅的绿色。置身茶园，狗吠在村中起落、回荡；鸡群在茶丛觅食、打鸣；蜜蜂在茶园飞舞、吟咏；婉转歌唱的鸟儿被游人惊动，展翅远飞到目力不达的地方。置身其中，游人已化成茶园的一棵古树，远离都市的喧嚣，忘却尘世的烦扰，与整片茶园融为一体。</w:t>
      </w:r>
    </w:p>
    <w:p w14:paraId="360872D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④登到山巅，水气郁结，天空似乎伸手可及，如入幻境。居高放眼，满山遍野的茶树，穿着深暗的青，披着苍翠的绿，在阳光的普照下，显得生机勃勃。那一丘接一丘、一山</w:t>
      </w:r>
      <w:r>
        <w:rPr>
          <w:rFonts w:ascii="KaiTi" w:eastAsia="KaiTi" w:hAnsi="KaiTi" w:cs="KaiTi"/>
          <w:color w:val="000000"/>
        </w:rPr>
        <w:lastRenderedPageBreak/>
        <w:t>接一山、一岭接一岭的茶园，层次分明的一直延伸到天边，渐渐模糊起来，最后消失在苍穹的尽头。不时飘来的层层薄雾，将茶园笼罩其间，好像笼罩着一层轻纱的梦，如真似幻。高山上的云变化莫测，有时像一匹骏马，有时像一条长龙，在天空中变化着娇姿。漫漫云海中，古树与山尖时隐时现，仿佛是一幅泼墨的云山画卷。</w:t>
      </w:r>
    </w:p>
    <w:p w14:paraId="7D2B65D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自古高山云雾出好茶。大坪坦山高林密，常年云雾缭绕。据载，我国海拔最高的茶园海拔为2240米，而在大坪坦开辟的生态茶园，平均海拔2400多米，比原来海拔最高茶园整整高出160米，超过了传统茶叶种植的海拔极限，成为了离天空最近的茶园。</w:t>
      </w:r>
    </w:p>
    <w:p w14:paraId="04EFF0D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这些改变，得益于党中央的“精准扶贫”方略。自从村里来了第一书记，全村的各种有利资源都被整合包装。如今，这离天空最近的茶园已成为乡村旅游的好去处，也成为美丽乡村建设的典范。村民的生活水平就如同路边的竹林，节节高。</w:t>
      </w:r>
    </w:p>
    <w:p w14:paraId="03F6E68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茶园里，处处是美景，时时有新意。春季，茶园是花园。游人慕名前往，熙熙攘攘。有的在近处的茶园小道上走着，有的在远处细如丝线的道路上走着，无论走在哪儿，沿途山路蜿蜒，花儿飘香，景色多变；行走在茶区小道间，微风徐徐，山花烂漫，尘世纷扰，烟消云散。</w:t>
      </w:r>
    </w:p>
    <w:p w14:paraId="31F6D05D" w14:textId="77777777" w:rsidR="00D65ECC" w:rsidRDefault="00440364">
      <w:pPr>
        <w:spacing w:line="360" w:lineRule="auto"/>
        <w:ind w:firstLine="420"/>
        <w:textAlignment w:val="center"/>
      </w:pPr>
      <w:r>
        <w:rPr>
          <w:rFonts w:ascii="KaiTi" w:eastAsia="KaiTi" w:hAnsi="KaiTi" w:cs="KaiTi"/>
          <w:color w:val="000000"/>
        </w:rPr>
        <w:t>⑧夏季，茶园是凉亭。热浪袭来的夏季，茶园里依然古树婆娑，树枝摇曳，凉风习习，寒意阵阵。【A】</w:t>
      </w:r>
      <w:r>
        <w:rPr>
          <w:rFonts w:ascii="KaiTi" w:eastAsia="KaiTi" w:hAnsi="KaiTi" w:cs="KaiTi"/>
          <w:color w:val="000000"/>
          <w:u w:val="single"/>
        </w:rPr>
        <w:t xml:space="preserve">到达茶园者，恨不能找出千万种借口，扯住岁月的脚步，长留此处。 </w:t>
      </w:r>
    </w:p>
    <w:p w14:paraId="64A45B45" w14:textId="77777777" w:rsidR="00D65ECC" w:rsidRDefault="00440364">
      <w:pPr>
        <w:spacing w:line="360" w:lineRule="auto"/>
        <w:ind w:firstLine="420"/>
        <w:textAlignment w:val="center"/>
      </w:pPr>
      <w:r>
        <w:rPr>
          <w:rFonts w:ascii="KaiTi" w:eastAsia="KaiTi" w:hAnsi="KaiTi" w:cs="KaiTi"/>
          <w:color w:val="000000"/>
        </w:rPr>
        <w:t>⑨秋季，茶园是画卷。春、秋两季都是采茶的季节，而秋季更预示着丰收的喜悦。此时，茶园里传来阵阵婉转的歌声，一群群穿着讲究的采茶少女，用她们灵巧的手在绿叶间上下移动，一捏一提，茶叶就到了手里，手往回一缩，茶叶就送进了后背的篮中。【B】</w:t>
      </w:r>
      <w:r>
        <w:rPr>
          <w:rFonts w:ascii="KaiTi" w:eastAsia="KaiTi" w:hAnsi="KaiTi" w:cs="KaiTi"/>
          <w:color w:val="000000"/>
          <w:u w:val="single"/>
        </w:rPr>
        <w:t>大批美丽少女与大片绿茶融为一体，勾勒出一幅绝美的和谐画卷。</w:t>
      </w:r>
    </w:p>
    <w:p w14:paraId="104E5D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冬季，茶园是乐园。寒冬时节，古树、茶园、大地覆盖着厚厚的积雪，层次分明的洁白世界和蓝天白云交相辉映，编织出让人兴奋、令人惊叹的自然景观。赏雪的、摄影的、路过的，不约而同，相聚茶园，尽情欣赏，忘情高歌，欢声笑语，此起彼伏。</w:t>
      </w:r>
    </w:p>
    <w:p w14:paraId="29772518"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就在这笑声中，茶园送走冬天，迎来春天。很快，一切又笼罩在无边无际的绿和无边无际的云中。在绿中和云中隐没着的采茶姑娘又唱起了婉转动听的曲子。这歌声直达天空，在天空中擘画</w:t>
      </w:r>
      <w:r>
        <w:rPr>
          <w:rFonts w:ascii="KaiTi" w:eastAsia="KaiTi" w:hAnsi="KaiTi" w:cs="KaiTi"/>
          <w:color w:val="000000"/>
          <w:vertAlign w:val="superscript"/>
        </w:rPr>
        <w:t>①</w:t>
      </w:r>
      <w:r>
        <w:rPr>
          <w:rFonts w:ascii="KaiTi" w:eastAsia="KaiTi" w:hAnsi="KaiTi" w:cs="KaiTi"/>
          <w:color w:val="000000"/>
        </w:rPr>
        <w:t>出一座美丽的、不同以往的丰收之城、安居之城、和谐之城，那是村民们向往已久的“天空之城”。</w:t>
      </w:r>
    </w:p>
    <w:p w14:paraId="5AD6E02F" w14:textId="77777777" w:rsidR="00D65ECC" w:rsidRDefault="00440364">
      <w:pPr>
        <w:spacing w:line="360" w:lineRule="auto"/>
        <w:ind w:firstLine="420"/>
        <w:textAlignment w:val="center"/>
      </w:pPr>
      <w:r>
        <w:rPr>
          <w:rFonts w:ascii="Cambria Math" w:eastAsia="Cambria Math" w:hAnsi="Cambria Math" w:cs="Cambria Math"/>
          <w:color w:val="000000"/>
        </w:rPr>
        <w:lastRenderedPageBreak/>
        <w:t>⑫</w:t>
      </w:r>
      <w:r>
        <w:rPr>
          <w:rFonts w:ascii="KaiTi" w:eastAsia="KaiTi" w:hAnsi="KaiTi" w:cs="KaiTi"/>
          <w:color w:val="000000"/>
        </w:rPr>
        <w:t>看，这一层层的茶园，不正是通往“天空之城”的阶梯吗？拾级而上，耳中回荡的笑声、歌声，不正是“天空之城”中长久回荡的声音吗？就在这离天空最近的茶园中，村民们，远离贫困，梦想成真。</w:t>
      </w:r>
    </w:p>
    <w:p w14:paraId="00635C72"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（有删改）</w:t>
      </w:r>
    </w:p>
    <w:p w14:paraId="7EDE2E11" w14:textId="77777777" w:rsidR="00D65ECC" w:rsidRDefault="00440364">
      <w:pPr>
        <w:spacing w:line="360" w:lineRule="auto"/>
        <w:textAlignment w:val="center"/>
      </w:pPr>
      <w:r>
        <w:rPr>
          <w:rFonts w:ascii="宋体;SimSun" w:hAnsi="宋体;SimSun" w:cs="宋体;SimSun"/>
          <w:color w:val="000000"/>
        </w:rPr>
        <w:t>注：</w:t>
      </w:r>
      <w:r>
        <w:rPr>
          <w:rFonts w:ascii="宋体;SimSun" w:hAnsi="宋体;SimSun" w:cs="宋体;SimSun"/>
          <w:color w:val="000000"/>
        </w:rPr>
        <w:t>①</w:t>
      </w:r>
      <w:r>
        <w:rPr>
          <w:rFonts w:ascii="宋体;SimSun" w:hAnsi="宋体;SimSun" w:cs="宋体;SimSun"/>
          <w:color w:val="000000"/>
        </w:rPr>
        <w:t>擘画（</w:t>
      </w:r>
      <w:r>
        <w:rPr>
          <w:rFonts w:ascii="Times New Roman" w:eastAsia="Times New Roman" w:hAnsi="Times New Roman" w:cs="Times New Roman"/>
          <w:color w:val="000000"/>
        </w:rPr>
        <w:t>bò huà</w:t>
      </w:r>
      <w:r>
        <w:rPr>
          <w:rFonts w:ascii="宋体;SimSun" w:hAnsi="宋体;SimSun" w:cs="宋体;SimSun"/>
          <w:color w:val="000000"/>
        </w:rPr>
        <w:t>）：谋划，经营。</w:t>
      </w:r>
    </w:p>
    <w:p w14:paraId="2C9A4C4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阅读</w:t>
      </w:r>
      <w:r>
        <w:rPr>
          <w:rFonts w:ascii="宋体;SimSun" w:hAnsi="宋体;SimSun" w:cs="宋体;SimSun"/>
          <w:color w:val="000000"/>
        </w:rPr>
        <w:t>②—④</w:t>
      </w:r>
      <w:r>
        <w:rPr>
          <w:rFonts w:ascii="宋体;SimSun" w:hAnsi="宋体;SimSun" w:cs="宋体;SimSun"/>
          <w:color w:val="000000"/>
        </w:rPr>
        <w:t>段，将作者描写茶园时体现地点转换的语句抄写下来。</w:t>
      </w:r>
    </w:p>
    <w:p w14:paraId="366CD24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文章</w:t>
      </w:r>
      <w:r>
        <w:rPr>
          <w:rFonts w:ascii="宋体;SimSun" w:hAnsi="宋体;SimSun" w:cs="宋体;SimSun"/>
          <w:color w:val="000000"/>
        </w:rPr>
        <w:t>⑧⑨</w:t>
      </w:r>
      <w:r>
        <w:rPr>
          <w:rFonts w:ascii="宋体;SimSun" w:hAnsi="宋体;SimSun" w:cs="宋体;SimSun"/>
          <w:color w:val="000000"/>
        </w:rPr>
        <w:t>两段中的画线句描写生动，请任选一处，结合文章内容作简要赏析。</w:t>
      </w:r>
    </w:p>
    <w:p w14:paraId="07CCA8A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结合全文，说说你对文章标题</w:t>
      </w:r>
      <w:r>
        <w:rPr>
          <w:rFonts w:ascii="宋体;SimSun" w:hAnsi="宋体;SimSun" w:cs="宋体;SimSun"/>
          <w:color w:val="000000"/>
        </w:rPr>
        <w:t>“</w:t>
      </w:r>
      <w:r>
        <w:rPr>
          <w:rFonts w:ascii="宋体;SimSun" w:hAnsi="宋体;SimSun" w:cs="宋体;SimSun"/>
          <w:color w:val="000000"/>
        </w:rPr>
        <w:t>离天空最近的茶园</w:t>
      </w:r>
      <w:r>
        <w:rPr>
          <w:rFonts w:ascii="宋体;SimSun" w:hAnsi="宋体;SimSun" w:cs="宋体;SimSun"/>
          <w:color w:val="000000"/>
        </w:rPr>
        <w:t>”</w:t>
      </w:r>
      <w:r>
        <w:rPr>
          <w:rFonts w:ascii="宋体;SimSun" w:hAnsi="宋体;SimSun" w:cs="宋体;SimSun"/>
          <w:color w:val="000000"/>
        </w:rPr>
        <w:t>的理解。</w:t>
      </w:r>
    </w:p>
    <w:p w14:paraId="516E7F28" w14:textId="77777777" w:rsidR="00D65ECC" w:rsidRDefault="00440364">
      <w:pPr>
        <w:pStyle w:val="Heading3"/>
      </w:pPr>
      <w:bookmarkStart w:id="33" w:name="_Toc235715577"/>
      <w:r>
        <w:t>朝阳区</w:t>
      </w:r>
      <w:bookmarkEnd w:id="33"/>
    </w:p>
    <w:p w14:paraId="17110AB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21</w:t>
      </w:r>
      <w:r>
        <w:rPr>
          <w:rFonts w:ascii="宋体;SimSun" w:hAnsi="宋体;SimSun" w:cs="宋体;SimSun"/>
          <w:b/>
          <w:color w:val="000000"/>
          <w:sz w:val="24"/>
        </w:rPr>
        <w:t>分）</w:t>
      </w:r>
    </w:p>
    <w:p w14:paraId="03D582AD"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（一）（共</w:t>
      </w:r>
      <w:r>
        <w:rPr>
          <w:rFonts w:ascii="宋体;SimSun" w:eastAsia="宋体;SimSun" w:hAnsi="宋体;SimSun" w:cs="宋体;SimSun"/>
          <w:b/>
          <w:color w:val="000000"/>
          <w:sz w:val="24"/>
        </w:rPr>
        <w:t>9</w:t>
      </w:r>
      <w:r>
        <w:rPr>
          <w:rFonts w:ascii="宋体;SimSun" w:hAnsi="宋体;SimSun" w:cs="宋体;SimSun"/>
          <w:b/>
          <w:color w:val="000000"/>
          <w:sz w:val="24"/>
        </w:rPr>
        <w:t>分）</w:t>
      </w:r>
    </w:p>
    <w:p w14:paraId="3102D90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阅读《春来忆广州》完成下面小题。</w:t>
      </w:r>
    </w:p>
    <w:p w14:paraId="554D9606"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春来忆广州</w:t>
      </w:r>
    </w:p>
    <w:p w14:paraId="1C8136E7"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老舍</w:t>
      </w:r>
    </w:p>
    <w:p w14:paraId="242403C7" w14:textId="77777777" w:rsidR="00D65ECC" w:rsidRDefault="00440364">
      <w:pPr>
        <w:spacing w:line="360" w:lineRule="auto"/>
        <w:ind w:firstLine="420"/>
        <w:textAlignment w:val="center"/>
      </w:pPr>
      <w:r>
        <w:rPr>
          <w:rFonts w:ascii="KaiTi" w:eastAsia="KaiTi" w:hAnsi="KaiTi" w:cs="KaiTi"/>
          <w:color w:val="000000"/>
        </w:rPr>
        <w:t>①我爱花。因气候、水土等等关系，在北京养花，颇为不易。冬天冷，院里无法摆花，只好都搬到屋里来。每到冬季，我的屋里总是花比人多。</w:t>
      </w:r>
      <w:r>
        <w:rPr>
          <w:rFonts w:ascii="KaiTi" w:eastAsia="KaiTi" w:hAnsi="KaiTi" w:cs="KaiTi"/>
          <w:color w:val="000000"/>
          <w:em w:val="underDot"/>
        </w:rPr>
        <w:t>形势逼人</w:t>
      </w:r>
      <w:r>
        <w:rPr>
          <w:rFonts w:ascii="KaiTi" w:eastAsia="KaiTi" w:hAnsi="KaiTi" w:cs="KaiTi"/>
          <w:color w:val="000000"/>
        </w:rPr>
        <w:t>！屋中养花，有如笼中养鸟，即使用心调护，也养不出个样子来。除非特建花室，实在无法解决问题。我的小院里，又无隙地可建花室！</w:t>
      </w:r>
    </w:p>
    <w:p w14:paraId="14B1A43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看到屋中那些半病的花草，我就立刻想起美丽的广州来。去年春节后，我不是到广州住了一个月吗？哎呀，真是了不起的好地方！人极热情，花似乎也热情！大街小巷，院里墙头，百花齐放，欢迎客人，真是“交友看花在广州”啊！</w:t>
      </w:r>
    </w:p>
    <w:p w14:paraId="7DF4966E" w14:textId="77777777" w:rsidR="00D65ECC" w:rsidRDefault="00440364">
      <w:pPr>
        <w:spacing w:line="360" w:lineRule="auto"/>
        <w:ind w:firstLine="420"/>
        <w:textAlignment w:val="center"/>
      </w:pPr>
      <w:r>
        <w:rPr>
          <w:rFonts w:ascii="KaiTi" w:eastAsia="KaiTi" w:hAnsi="KaiTi" w:cs="KaiTi"/>
          <w:color w:val="000000"/>
        </w:rPr>
        <w:t>③在广州，对着我的屋门便是一株象牙红，高与楼齐，盛开着一丛丛红艳夺目的花儿，而且经常有些很小的小鸟，钻进那朱红的小“象牙”里，如蜂采蜜。真美！只要一有空儿，我便坐在阶前，看那些花与小鸟。</w:t>
      </w:r>
      <w:r>
        <w:rPr>
          <w:rFonts w:ascii="KaiTi" w:eastAsia="KaiTi" w:hAnsi="KaiTi" w:cs="KaiTi"/>
          <w:color w:val="000000"/>
          <w:u w:val="single"/>
        </w:rPr>
        <w:t>在家里，我也有一棵象牙红，可是高不及三尺，而</w:t>
      </w:r>
      <w:r>
        <w:rPr>
          <w:rFonts w:ascii="KaiTi" w:eastAsia="KaiTi" w:hAnsi="KaiTi" w:cs="KaiTi"/>
          <w:color w:val="000000"/>
          <w:u w:val="single"/>
        </w:rPr>
        <w:lastRenderedPageBreak/>
        <w:t>且是种在盆子里。它入秋即放假休息，入冬便睡大觉，且久久不醒，直到端阳左右，它才开几朵先天不足的小花，绝对没有那种秀气的小鸟作伴！</w:t>
      </w:r>
      <w:r>
        <w:rPr>
          <w:rFonts w:ascii="KaiTi" w:eastAsia="KaiTi" w:hAnsi="KaiTi" w:cs="KaiTi"/>
          <w:color w:val="000000"/>
        </w:rPr>
        <w:t>现在，它正在屋角打盹，也许跟我一样，正想念它的故乡广东吧？</w:t>
      </w:r>
    </w:p>
    <w:p w14:paraId="2B3C07BA" w14:textId="77777777" w:rsidR="00D65ECC" w:rsidRDefault="00440364">
      <w:pPr>
        <w:spacing w:line="360" w:lineRule="auto"/>
        <w:ind w:firstLine="420"/>
        <w:textAlignment w:val="center"/>
      </w:pPr>
      <w:r>
        <w:rPr>
          <w:rFonts w:ascii="KaiTi" w:eastAsia="KaiTi" w:hAnsi="KaiTi" w:cs="KaiTi"/>
          <w:color w:val="000000"/>
        </w:rPr>
        <w:t>④春天到来，我的花草还是不易安排：</w:t>
      </w:r>
      <w:r>
        <w:rPr>
          <w:rFonts w:ascii="KaiTi" w:eastAsia="KaiTi" w:hAnsi="KaiTi" w:cs="KaiTi"/>
          <w:color w:val="000000"/>
          <w:u w:val="wave"/>
        </w:rPr>
        <w:t>早些移出去吧，怕风霜侵犯；不搬出去吧，又都发出细条嫩叶，很不健康</w:t>
      </w:r>
      <w:r>
        <w:rPr>
          <w:rFonts w:ascii="KaiTi" w:eastAsia="KaiTi" w:hAnsi="KaiTi" w:cs="KaiTi"/>
          <w:color w:val="000000"/>
        </w:rPr>
        <w:t>。这种细条子不会长出花来。看着真令人焦心！</w:t>
      </w:r>
    </w:p>
    <w:p w14:paraId="39013786" w14:textId="77777777" w:rsidR="00D65ECC" w:rsidRDefault="00440364">
      <w:pPr>
        <w:spacing w:line="360" w:lineRule="auto"/>
        <w:ind w:firstLine="420"/>
        <w:textAlignment w:val="center"/>
      </w:pPr>
      <w:r>
        <w:rPr>
          <w:rFonts w:ascii="KaiTi" w:eastAsia="KaiTi" w:hAnsi="KaiTi" w:cs="KaiTi"/>
          <w:color w:val="000000"/>
        </w:rPr>
        <w:t>⑤好容易盼到夏天，花盆都运至院中，可还不完全顺利。院小，不透风，许多花儿便生了病。特别由南方来的那些，如白玉兰、栀子、茉莉、小金橘、茶花……也不知怎么就叶落枝枯，悄悄死去。</w:t>
      </w:r>
      <w:r>
        <w:rPr>
          <w:rFonts w:ascii="KaiTi" w:eastAsia="KaiTi" w:hAnsi="KaiTi" w:cs="KaiTi"/>
          <w:color w:val="000000"/>
          <w:u w:val="wave"/>
        </w:rPr>
        <w:t>因此，我打定主意，在买来这些比较娇贵的花儿之时，就认为它们不能长寿，尽到我的心，而又不作幻想，以免枯死的时候落泪伤神</w:t>
      </w:r>
      <w:r>
        <w:rPr>
          <w:rFonts w:ascii="KaiTi" w:eastAsia="KaiTi" w:hAnsi="KaiTi" w:cs="KaiTi"/>
          <w:color w:val="000000"/>
        </w:rPr>
        <w:t>。同时，也多种些叫它死也不肯死的花草，如夹竹桃之类，以期老有些花儿看。</w:t>
      </w:r>
    </w:p>
    <w:p w14:paraId="7EBBD80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⑥夏天，北京的阳光过暴，而且不下雨则已，一下就是倾盆倒海而来，势不可当，也不利于花草的生长。</w:t>
      </w:r>
    </w:p>
    <w:p w14:paraId="075CA32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⑦秋天较好。可是忽然一阵冷风，无法预防，娇嫩些的花儿就受了重伤。于是，全家动员，七手八脚，往屋里搬呀！各屋里都挤满了花盆，人们出来进去都须留神，以免绊倒！</w:t>
      </w:r>
    </w:p>
    <w:p w14:paraId="07EAB6D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真羡慕广州的朋友们，院里院外，四季有花，而且是多么出色的花呀！白玉兰高达数丈，干子比我的腰还粗！英雄气概的木棉，昂首天外，开满大红花，何等气势！就连普通的花儿，四季海棠与绣球什么的，也特别壮实，叶茂花繁，花小而气魄不小！看，在冬天，窗外还有结实累累的木瓜呀！真没法儿比！一想起花木，也就更想念朋友们！朋友们，快作几首诗来吧，你们的环境是充满了诗意的呀！</w:t>
      </w:r>
    </w:p>
    <w:p w14:paraId="527593D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⑨春节到了，朋友们，祝你们花好月圆人长寿，新春愉快，工作顺利！</w:t>
      </w:r>
    </w:p>
    <w:p w14:paraId="03B4DC3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第</w:t>
      </w:r>
      <w:r>
        <w:rPr>
          <w:rFonts w:ascii="宋体;SimSun" w:hAnsi="宋体;SimSun" w:cs="宋体;SimSun"/>
          <w:color w:val="000000"/>
        </w:rPr>
        <w:t>①</w:t>
      </w:r>
      <w:r>
        <w:rPr>
          <w:rFonts w:ascii="宋体;SimSun" w:hAnsi="宋体;SimSun" w:cs="宋体;SimSun"/>
          <w:color w:val="000000"/>
        </w:rPr>
        <w:t>段中</w:t>
      </w:r>
      <w:r>
        <w:rPr>
          <w:rFonts w:ascii="宋体;SimSun" w:hAnsi="宋体;SimSun" w:cs="宋体;SimSun"/>
          <w:color w:val="000000"/>
        </w:rPr>
        <w:t>“</w:t>
      </w:r>
      <w:r>
        <w:rPr>
          <w:rFonts w:ascii="宋体;SimSun" w:hAnsi="宋体;SimSun" w:cs="宋体;SimSun"/>
          <w:color w:val="000000"/>
        </w:rPr>
        <w:t>形势逼人</w:t>
      </w:r>
      <w:r>
        <w:rPr>
          <w:rFonts w:ascii="宋体;SimSun" w:hAnsi="宋体;SimSun" w:cs="宋体;SimSun"/>
          <w:color w:val="000000"/>
        </w:rPr>
        <w:t>”</w:t>
      </w:r>
      <w:r>
        <w:rPr>
          <w:rFonts w:ascii="宋体;SimSun" w:hAnsi="宋体;SimSun" w:cs="宋体;SimSun"/>
          <w:color w:val="000000"/>
        </w:rPr>
        <w:t>一词指的是</w:t>
      </w:r>
      <w:r>
        <w:rPr>
          <w:rFonts w:ascii="宋体;SimSun" w:eastAsia="宋体;SimSun" w:hAnsi="宋体;SimSun" w:cs="宋体;SimSun"/>
          <w:color w:val="000000"/>
        </w:rPr>
        <w:t>__________</w:t>
      </w:r>
      <w:r>
        <w:rPr>
          <w:rFonts w:ascii="宋体;SimSun" w:hAnsi="宋体;SimSun" w:cs="宋体;SimSun"/>
          <w:color w:val="000000"/>
        </w:rPr>
        <w:t>。</w:t>
      </w:r>
    </w:p>
    <w:p w14:paraId="4C703C2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文中第</w:t>
      </w:r>
      <w:r>
        <w:rPr>
          <w:rFonts w:ascii="宋体;SimSun" w:hAnsi="宋体;SimSun" w:cs="宋体;SimSun"/>
          <w:color w:val="000000"/>
        </w:rPr>
        <w:t>③</w:t>
      </w:r>
      <w:r>
        <w:rPr>
          <w:rFonts w:ascii="宋体;SimSun" w:hAnsi="宋体;SimSun" w:cs="宋体;SimSun"/>
          <w:color w:val="000000"/>
        </w:rPr>
        <w:t>段画线句照应了第</w:t>
      </w:r>
      <w:r>
        <w:rPr>
          <w:rFonts w:ascii="宋体;SimSun" w:hAnsi="宋体;SimSun" w:cs="宋体;SimSun"/>
          <w:color w:val="000000"/>
        </w:rPr>
        <w:t>①</w:t>
      </w:r>
      <w:r>
        <w:rPr>
          <w:rFonts w:ascii="宋体;SimSun" w:hAnsi="宋体;SimSun" w:cs="宋体;SimSun"/>
          <w:color w:val="000000"/>
        </w:rPr>
        <w:t>段中哪一句话？</w:t>
      </w:r>
    </w:p>
    <w:p w14:paraId="08BFD99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阅读第</w:t>
      </w:r>
      <w:r>
        <w:rPr>
          <w:rFonts w:ascii="宋体;SimSun" w:hAnsi="宋体;SimSun" w:cs="宋体;SimSun"/>
          <w:color w:val="000000"/>
        </w:rPr>
        <w:t>④⑤</w:t>
      </w:r>
      <w:r>
        <w:rPr>
          <w:rFonts w:ascii="宋体;SimSun" w:hAnsi="宋体;SimSun" w:cs="宋体;SimSun"/>
          <w:color w:val="000000"/>
        </w:rPr>
        <w:t>段中画波浪线的句子，分别用一个词语概括作者当时的心情。</w:t>
      </w:r>
    </w:p>
    <w:p w14:paraId="430C4024" w14:textId="77777777" w:rsidR="00D65ECC" w:rsidRDefault="00440364">
      <w:pPr>
        <w:spacing w:line="360" w:lineRule="auto"/>
        <w:textAlignment w:val="center"/>
      </w:pPr>
      <w:r>
        <w:rPr>
          <w:rFonts w:ascii="宋体;SimSun" w:hAnsi="宋体;SimSun" w:cs="宋体;SimSun"/>
          <w:color w:val="000000"/>
        </w:rPr>
        <w:t>第</w:t>
      </w:r>
      <w:r>
        <w:rPr>
          <w:rFonts w:ascii="宋体;SimSun" w:hAnsi="宋体;SimSun" w:cs="宋体;SimSun"/>
          <w:color w:val="000000"/>
        </w:rPr>
        <w:t>④</w:t>
      </w:r>
      <w:r>
        <w:rPr>
          <w:rFonts w:ascii="宋体;SimSun" w:hAnsi="宋体;SimSun" w:cs="宋体;SimSun"/>
          <w:color w:val="000000"/>
        </w:rPr>
        <w:t>段：</w:t>
      </w:r>
      <w:r>
        <w:rPr>
          <w:rFonts w:ascii="宋体;SimSun" w:eastAsia="宋体;SimSun" w:hAnsi="宋体;SimSun" w:cs="宋体;SimSun"/>
          <w:color w:val="000000"/>
        </w:rPr>
        <w:t>________________</w:t>
      </w:r>
      <w:r>
        <w:rPr>
          <w:color w:val="000000"/>
        </w:rPr>
        <w:t xml:space="preserve">            </w:t>
      </w:r>
      <w:r>
        <w:rPr>
          <w:rFonts w:ascii="宋体;SimSun" w:hAnsi="宋体;SimSun" w:cs="宋体;SimSun"/>
          <w:color w:val="000000"/>
        </w:rPr>
        <w:t>第</w:t>
      </w:r>
      <w:r>
        <w:rPr>
          <w:rFonts w:ascii="宋体;SimSun" w:hAnsi="宋体;SimSun" w:cs="宋体;SimSun"/>
          <w:color w:val="000000"/>
        </w:rPr>
        <w:t>⑤</w:t>
      </w:r>
      <w:r>
        <w:rPr>
          <w:rFonts w:ascii="宋体;SimSun" w:hAnsi="宋体;SimSun" w:cs="宋体;SimSun"/>
          <w:color w:val="000000"/>
        </w:rPr>
        <w:t>段：</w:t>
      </w:r>
      <w:r>
        <w:rPr>
          <w:rFonts w:ascii="宋体;SimSun" w:eastAsia="宋体;SimSun" w:hAnsi="宋体;SimSun" w:cs="宋体;SimSun"/>
          <w:color w:val="000000"/>
        </w:rPr>
        <w:t>________________</w:t>
      </w:r>
    </w:p>
    <w:p w14:paraId="4805725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17. </w:t>
      </w:r>
      <w:r>
        <w:rPr>
          <w:rFonts w:ascii="宋体;SimSun" w:hAnsi="宋体;SimSun" w:cs="宋体;SimSun"/>
          <w:color w:val="000000"/>
        </w:rPr>
        <w:t>这篇文章的语言生动有趣，饱含深清。请你从文中任选一处语句，加以品味。</w:t>
      </w:r>
    </w:p>
    <w:p w14:paraId="13FFE4C6"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（二）（共</w:t>
      </w:r>
      <w:r>
        <w:rPr>
          <w:rFonts w:ascii="宋体;SimSun" w:eastAsia="宋体;SimSun" w:hAnsi="宋体;SimSun" w:cs="宋体;SimSun"/>
          <w:b/>
          <w:color w:val="000000"/>
          <w:sz w:val="24"/>
        </w:rPr>
        <w:t>12</w:t>
      </w:r>
      <w:r>
        <w:rPr>
          <w:rFonts w:ascii="宋体;SimSun" w:hAnsi="宋体;SimSun" w:cs="宋体;SimSun"/>
          <w:b/>
          <w:color w:val="000000"/>
          <w:sz w:val="24"/>
        </w:rPr>
        <w:t>分）</w:t>
      </w:r>
    </w:p>
    <w:p w14:paraId="5AF834C1"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阅读《丑婆》，完成下面小题。</w:t>
      </w:r>
    </w:p>
    <w:p w14:paraId="7F0CAC1F"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丑婆</w:t>
      </w:r>
    </w:p>
    <w:p w14:paraId="2434239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安武林</w:t>
      </w:r>
    </w:p>
    <w:p w14:paraId="7F45205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丑婆家的朱漆大门，一年四季都紧紧关着，高高的院墙内，住着无儿无女没有亲人的丑婆。听大人们形容丑婆：矮小，小脚，一脸的麻子，眼睛是一条很小的缝，眼球根本看不见东西，嘴脸的形状和原始人差不多。</w:t>
      </w:r>
    </w:p>
    <w:p w14:paraId="19F7231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14:paraId="390B0AA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14:paraId="77A4202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14:paraId="6E7150B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14:paraId="0C31E49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14:paraId="711ADDD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14:paraId="2EBDD71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爸爸和缓了一下语气，接着又说：孩子每年都吃着丑婆的桑葚，享受着她的爱，我们却不敢向孩子坦白，至少，我们的孩子应该当面谢谢人家才对。咱家的杏子不是熟了吗？挑些个大熟透的，让孩子给丑婆送去。</w:t>
      </w:r>
    </w:p>
    <w:p w14:paraId="43F1D14B" w14:textId="77777777" w:rsidR="00D65ECC" w:rsidRDefault="00440364">
      <w:pPr>
        <w:spacing w:line="360" w:lineRule="auto"/>
        <w:ind w:firstLine="420"/>
        <w:textAlignment w:val="center"/>
      </w:pPr>
      <w:r>
        <w:rPr>
          <w:rFonts w:ascii="KaiTi" w:eastAsia="KaiTi" w:hAnsi="KaiTi" w:cs="KaiTi"/>
          <w:color w:val="000000"/>
        </w:rPr>
        <w:t>⑨啊，是丑婆？我惊讶地张大了嘴巴，差点没喊出声来。丑婆刚刚还来过，我在睡梦中的时候她来过了。我很懊悔，没能偷偷看一眼丑婆。她家有一株硕大的桑葚树，我们品尝着桑葚的甜蜜。</w:t>
      </w:r>
      <w:r>
        <w:rPr>
          <w:rFonts w:ascii="KaiTi" w:eastAsia="KaiTi" w:hAnsi="KaiTi" w:cs="KaiTi"/>
          <w:color w:val="000000"/>
          <w:u w:val="single"/>
        </w:rPr>
        <w:t>我们这些孩子都是树上的小鸟，丑婆你就是生长着快乐的大树</w:t>
      </w:r>
      <w:r>
        <w:rPr>
          <w:rFonts w:ascii="KaiTi" w:eastAsia="KaiTi" w:hAnsi="KaiTi" w:cs="KaiTi"/>
          <w:color w:val="000000"/>
        </w:rPr>
        <w:t>！</w:t>
      </w:r>
    </w:p>
    <w:p w14:paraId="2EF703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⑩父母吹灭了灯，他们休息了。他们商定好了明天由我去送杏子给丑婆。</w:t>
      </w:r>
    </w:p>
    <w:p w14:paraId="5556324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⑪那一夜，我失眠了，翻来覆去想着丑婆……</w:t>
      </w:r>
    </w:p>
    <w:p w14:paraId="66D4EEB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⑫天亮了，我捧着杏子来到丑婆家的朱漆大门前，口中念念有词：丑婆，丑婆，我给你送杏子来了，请你开门。我的声音没有走调。我不害怕！</w:t>
      </w:r>
    </w:p>
    <w:p w14:paraId="11D5EF05"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（有删改）</w:t>
      </w:r>
    </w:p>
    <w:p w14:paraId="573F49D0" w14:textId="77777777" w:rsidR="00D65ECC" w:rsidRDefault="00440364">
      <w:pPr>
        <w:spacing w:line="360" w:lineRule="auto"/>
        <w:textAlignment w:val="center"/>
      </w:pPr>
      <w:r>
        <w:t>18. 阅读文章，摘录文中表明事情发展的时间，概括事件及“我”不同阶段的心理，填写下表。</w:t>
      </w:r>
    </w:p>
    <w:tbl>
      <w:tblPr>
        <w:tblW w:w="5651" w:type="dxa"/>
        <w:tblLayout w:type="fixed"/>
        <w:tblCellMar>
          <w:top w:w="75" w:type="dxa"/>
          <w:left w:w="120" w:type="dxa"/>
          <w:bottom w:w="75" w:type="dxa"/>
          <w:right w:w="120" w:type="dxa"/>
        </w:tblCellMar>
        <w:tblLook w:val="04A0" w:firstRow="1" w:lastRow="0" w:firstColumn="1" w:lastColumn="0" w:noHBand="0" w:noVBand="1"/>
      </w:tblPr>
      <w:tblGrid>
        <w:gridCol w:w="1645"/>
        <w:gridCol w:w="2135"/>
        <w:gridCol w:w="1871"/>
      </w:tblGrid>
      <w:tr w:rsidR="00D65ECC" w14:paraId="7EAC6945" w14:textId="77777777">
        <w:trPr>
          <w:trHeight w:val="330"/>
        </w:trPr>
        <w:tc>
          <w:tcPr>
            <w:tcW w:w="1645" w:type="dxa"/>
            <w:tcBorders>
              <w:top w:val="single" w:sz="6" w:space="0" w:color="000000"/>
              <w:left w:val="single" w:sz="6" w:space="0" w:color="000000"/>
              <w:bottom w:val="single" w:sz="6" w:space="0" w:color="000000"/>
              <w:right w:val="single" w:sz="6" w:space="0" w:color="000000"/>
            </w:tcBorders>
            <w:vAlign w:val="center"/>
          </w:tcPr>
          <w:p w14:paraId="31FF96D7"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时间</w:t>
            </w:r>
          </w:p>
        </w:tc>
        <w:tc>
          <w:tcPr>
            <w:tcW w:w="2135" w:type="dxa"/>
            <w:tcBorders>
              <w:top w:val="single" w:sz="6" w:space="0" w:color="000000"/>
              <w:left w:val="single" w:sz="6" w:space="0" w:color="000000"/>
              <w:bottom w:val="single" w:sz="6" w:space="0" w:color="000000"/>
              <w:right w:val="single" w:sz="6" w:space="0" w:color="000000"/>
            </w:tcBorders>
            <w:vAlign w:val="center"/>
          </w:tcPr>
          <w:p w14:paraId="354A8D9F"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事件</w:t>
            </w:r>
          </w:p>
        </w:tc>
        <w:tc>
          <w:tcPr>
            <w:tcW w:w="1871" w:type="dxa"/>
            <w:tcBorders>
              <w:top w:val="single" w:sz="6" w:space="0" w:color="000000"/>
              <w:left w:val="single" w:sz="6" w:space="0" w:color="000000"/>
              <w:bottom w:val="single" w:sz="6" w:space="0" w:color="000000"/>
              <w:right w:val="single" w:sz="6" w:space="0" w:color="000000"/>
            </w:tcBorders>
            <w:vAlign w:val="center"/>
          </w:tcPr>
          <w:p w14:paraId="0827EC9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心理</w:t>
            </w:r>
          </w:p>
        </w:tc>
      </w:tr>
      <w:tr w:rsidR="00D65ECC" w14:paraId="1C8CDBFC" w14:textId="77777777">
        <w:trPr>
          <w:trHeight w:val="330"/>
        </w:trPr>
        <w:tc>
          <w:tcPr>
            <w:tcW w:w="1645" w:type="dxa"/>
            <w:tcBorders>
              <w:top w:val="single" w:sz="6" w:space="0" w:color="000000"/>
              <w:left w:val="single" w:sz="6" w:space="0" w:color="000000"/>
              <w:bottom w:val="single" w:sz="6" w:space="0" w:color="000000"/>
              <w:right w:val="single" w:sz="6" w:space="0" w:color="000000"/>
            </w:tcBorders>
            <w:vAlign w:val="center"/>
          </w:tcPr>
          <w:p w14:paraId="374F650B"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lastRenderedPageBreak/>
              <w:t>平日里</w:t>
            </w:r>
          </w:p>
        </w:tc>
        <w:tc>
          <w:tcPr>
            <w:tcW w:w="2135" w:type="dxa"/>
            <w:tcBorders>
              <w:top w:val="single" w:sz="6" w:space="0" w:color="000000"/>
              <w:left w:val="single" w:sz="6" w:space="0" w:color="000000"/>
              <w:bottom w:val="single" w:sz="6" w:space="0" w:color="000000"/>
              <w:right w:val="single" w:sz="6" w:space="0" w:color="000000"/>
            </w:tcBorders>
            <w:vAlign w:val="center"/>
          </w:tcPr>
          <w:p w14:paraId="7BE41CE7"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听丑婆的传闻</w:t>
            </w:r>
          </w:p>
        </w:tc>
        <w:tc>
          <w:tcPr>
            <w:tcW w:w="1871" w:type="dxa"/>
            <w:tcBorders>
              <w:top w:val="single" w:sz="6" w:space="0" w:color="000000"/>
              <w:left w:val="single" w:sz="6" w:space="0" w:color="000000"/>
              <w:bottom w:val="single" w:sz="6" w:space="0" w:color="000000"/>
              <w:right w:val="single" w:sz="6" w:space="0" w:color="000000"/>
            </w:tcBorders>
            <w:vAlign w:val="center"/>
          </w:tcPr>
          <w:p w14:paraId="7935B5D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①</w:t>
            </w:r>
          </w:p>
        </w:tc>
      </w:tr>
      <w:tr w:rsidR="00D65ECC" w14:paraId="33B45443" w14:textId="77777777">
        <w:trPr>
          <w:trHeight w:val="330"/>
        </w:trPr>
        <w:tc>
          <w:tcPr>
            <w:tcW w:w="1645" w:type="dxa"/>
            <w:tcBorders>
              <w:top w:val="single" w:sz="6" w:space="0" w:color="000000"/>
              <w:left w:val="single" w:sz="6" w:space="0" w:color="000000"/>
              <w:bottom w:val="single" w:sz="6" w:space="0" w:color="000000"/>
              <w:right w:val="single" w:sz="6" w:space="0" w:color="000000"/>
            </w:tcBorders>
            <w:vAlign w:val="center"/>
          </w:tcPr>
          <w:p w14:paraId="62E009EB"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②</w:t>
            </w:r>
          </w:p>
        </w:tc>
        <w:tc>
          <w:tcPr>
            <w:tcW w:w="2135" w:type="dxa"/>
            <w:tcBorders>
              <w:top w:val="single" w:sz="6" w:space="0" w:color="000000"/>
              <w:left w:val="single" w:sz="6" w:space="0" w:color="000000"/>
              <w:bottom w:val="single" w:sz="6" w:space="0" w:color="000000"/>
              <w:right w:val="single" w:sz="6" w:space="0" w:color="000000"/>
            </w:tcBorders>
            <w:vAlign w:val="center"/>
          </w:tcPr>
          <w:p w14:paraId="47E95F2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③</w:t>
            </w:r>
          </w:p>
        </w:tc>
        <w:tc>
          <w:tcPr>
            <w:tcW w:w="1871" w:type="dxa"/>
            <w:tcBorders>
              <w:top w:val="single" w:sz="6" w:space="0" w:color="000000"/>
              <w:left w:val="single" w:sz="6" w:space="0" w:color="000000"/>
              <w:bottom w:val="single" w:sz="6" w:space="0" w:color="000000"/>
              <w:right w:val="single" w:sz="6" w:space="0" w:color="000000"/>
            </w:tcBorders>
            <w:vAlign w:val="center"/>
          </w:tcPr>
          <w:p w14:paraId="5EF337E6"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惊讶、懊悔</w:t>
            </w:r>
          </w:p>
        </w:tc>
      </w:tr>
      <w:tr w:rsidR="00D65ECC" w14:paraId="505BA5E6" w14:textId="77777777">
        <w:trPr>
          <w:trHeight w:val="330"/>
        </w:trPr>
        <w:tc>
          <w:tcPr>
            <w:tcW w:w="1645" w:type="dxa"/>
            <w:tcBorders>
              <w:top w:val="single" w:sz="6" w:space="0" w:color="000000"/>
              <w:left w:val="single" w:sz="6" w:space="0" w:color="000000"/>
              <w:bottom w:val="single" w:sz="6" w:space="0" w:color="000000"/>
              <w:right w:val="single" w:sz="6" w:space="0" w:color="000000"/>
            </w:tcBorders>
            <w:vAlign w:val="center"/>
          </w:tcPr>
          <w:p w14:paraId="281162C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天亮了</w:t>
            </w:r>
          </w:p>
        </w:tc>
        <w:tc>
          <w:tcPr>
            <w:tcW w:w="2135" w:type="dxa"/>
            <w:tcBorders>
              <w:top w:val="single" w:sz="6" w:space="0" w:color="000000"/>
              <w:left w:val="single" w:sz="6" w:space="0" w:color="000000"/>
              <w:bottom w:val="single" w:sz="6" w:space="0" w:color="000000"/>
              <w:right w:val="single" w:sz="6" w:space="0" w:color="000000"/>
            </w:tcBorders>
            <w:vAlign w:val="center"/>
          </w:tcPr>
          <w:p w14:paraId="3E0787B2"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④</w:t>
            </w:r>
          </w:p>
        </w:tc>
        <w:tc>
          <w:tcPr>
            <w:tcW w:w="1871" w:type="dxa"/>
            <w:tcBorders>
              <w:top w:val="single" w:sz="6" w:space="0" w:color="000000"/>
              <w:left w:val="single" w:sz="6" w:space="0" w:color="000000"/>
              <w:bottom w:val="single" w:sz="6" w:space="0" w:color="000000"/>
              <w:right w:val="single" w:sz="6" w:space="0" w:color="000000"/>
            </w:tcBorders>
            <w:vAlign w:val="center"/>
          </w:tcPr>
          <w:p w14:paraId="41ED86DD"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hAnsi="宋体;SimSun" w:cs="宋体;SimSun"/>
                <w:color w:val="000000"/>
                <w:kern w:val="2"/>
                <w:sz w:val="21"/>
                <w:szCs w:val="24"/>
              </w:rPr>
              <w:t>不害怕</w:t>
            </w:r>
          </w:p>
        </w:tc>
      </w:tr>
    </w:tbl>
    <w:p w14:paraId="66F84BA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仿照第</w:t>
      </w:r>
      <w:r>
        <w:rPr>
          <w:rFonts w:ascii="宋体;SimSun" w:hAnsi="宋体;SimSun" w:cs="宋体;SimSun"/>
          <w:color w:val="000000"/>
        </w:rPr>
        <w:t>⑨</w:t>
      </w:r>
      <w:r>
        <w:rPr>
          <w:rFonts w:ascii="宋体;SimSun" w:hAnsi="宋体;SimSun" w:cs="宋体;SimSun"/>
          <w:color w:val="000000"/>
        </w:rPr>
        <w:t>段画线句，在横线处补写合适的内容。</w:t>
      </w:r>
    </w:p>
    <w:p w14:paraId="5E7C5E53" w14:textId="77777777" w:rsidR="00D65ECC" w:rsidRDefault="00440364">
      <w:pPr>
        <w:spacing w:line="360" w:lineRule="auto"/>
        <w:textAlignment w:val="center"/>
      </w:pPr>
      <w:r>
        <w:rPr>
          <w:rFonts w:ascii="宋体;SimSun" w:hAnsi="宋体;SimSun" w:cs="宋体;SimSun"/>
          <w:color w:val="000000"/>
        </w:rPr>
        <w:t>我们这些孩子都是</w:t>
      </w:r>
      <w:r>
        <w:rPr>
          <w:rFonts w:ascii="宋体;SimSun" w:hAnsi="宋体;SimSun" w:cs="宋体;SimSun"/>
          <w:color w:val="000000"/>
          <w:u w:val="single"/>
        </w:rPr>
        <w:t>①</w:t>
      </w:r>
      <w:r>
        <w:rPr>
          <w:rFonts w:ascii="宋体;SimSun" w:eastAsia="宋体;SimSun" w:hAnsi="宋体;SimSun" w:cs="宋体;SimSun"/>
          <w:color w:val="000000"/>
        </w:rPr>
        <w:t>______</w:t>
      </w:r>
      <w:r>
        <w:rPr>
          <w:rFonts w:ascii="宋体;SimSun" w:hAnsi="宋体;SimSun" w:cs="宋体;SimSun"/>
          <w:color w:val="000000"/>
        </w:rPr>
        <w:t>，丑婆你就是</w:t>
      </w:r>
      <w:r>
        <w:rPr>
          <w:rFonts w:ascii="宋体;SimSun" w:hAnsi="宋体;SimSun" w:cs="宋体;SimSun"/>
          <w:color w:val="000000"/>
          <w:u w:val="single"/>
        </w:rPr>
        <w:t>②</w:t>
      </w:r>
      <w:r>
        <w:rPr>
          <w:rFonts w:ascii="宋体;SimSun" w:eastAsia="宋体;SimSun" w:hAnsi="宋体;SimSun" w:cs="宋体;SimSun"/>
          <w:color w:val="000000"/>
        </w:rPr>
        <w:t>______</w:t>
      </w:r>
      <w:r>
        <w:rPr>
          <w:rFonts w:ascii="宋体;SimSun" w:hAnsi="宋体;SimSun" w:cs="宋体;SimSun"/>
          <w:color w:val="000000"/>
        </w:rPr>
        <w:t>！</w:t>
      </w:r>
    </w:p>
    <w:p w14:paraId="643B899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第</w:t>
      </w:r>
      <w:r>
        <w:rPr>
          <w:rFonts w:ascii="宋体;SimSun" w:hAnsi="宋体;SimSun" w:cs="宋体;SimSun"/>
          <w:color w:val="000000"/>
        </w:rPr>
        <w:t>①</w:t>
      </w:r>
      <w:r>
        <w:rPr>
          <w:rFonts w:ascii="宋体;SimSun" w:hAnsi="宋体;SimSun" w:cs="宋体;SimSun"/>
          <w:color w:val="000000"/>
        </w:rPr>
        <w:t>段写</w:t>
      </w:r>
      <w:r>
        <w:rPr>
          <w:rFonts w:ascii="宋体;SimSun" w:hAnsi="宋体;SimSun" w:cs="宋体;SimSun"/>
          <w:color w:val="000000"/>
        </w:rPr>
        <w:t>“</w:t>
      </w:r>
      <w:r>
        <w:rPr>
          <w:rFonts w:ascii="宋体;SimSun" w:hAnsi="宋体;SimSun" w:cs="宋体;SimSun"/>
          <w:color w:val="000000"/>
        </w:rPr>
        <w:t>那一夜，我失眠了，翻来覆去想着丑婆</w:t>
      </w:r>
      <w:r>
        <w:rPr>
          <w:rFonts w:ascii="宋体;SimSun" w:hAnsi="宋体;SimSun" w:cs="宋体;SimSun"/>
          <w:color w:val="000000"/>
        </w:rPr>
        <w:t>……”</w:t>
      </w:r>
      <w:r>
        <w:rPr>
          <w:rFonts w:ascii="宋体;SimSun" w:hAnsi="宋体;SimSun" w:cs="宋体;SimSun"/>
          <w:color w:val="000000"/>
        </w:rPr>
        <w:t>请结合上下文，合理想象，补写此刻</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的心理活动。</w:t>
      </w:r>
    </w:p>
    <w:p w14:paraId="5B1B48B7" w14:textId="77777777" w:rsidR="00D65ECC" w:rsidRDefault="00440364">
      <w:pPr>
        <w:spacing w:line="360" w:lineRule="auto"/>
        <w:textAlignment w:val="center"/>
      </w:pPr>
      <w:r>
        <w:rPr>
          <w:rFonts w:ascii="宋体;SimSun" w:eastAsia="宋体;SimSun" w:hAnsi="宋体;SimSun" w:cs="宋体;SimSun"/>
          <w:color w:val="000000"/>
        </w:rPr>
        <w:t xml:space="preserve">21. </w:t>
      </w:r>
      <w:r>
        <w:rPr>
          <w:rFonts w:ascii="宋体;SimSun" w:hAnsi="宋体;SimSun" w:cs="宋体;SimSun"/>
          <w:color w:val="000000"/>
        </w:rPr>
        <w:t>阅读全文，你认为文中</w:t>
      </w:r>
      <w:r>
        <w:rPr>
          <w:rFonts w:ascii="宋体;SimSun" w:hAnsi="宋体;SimSun" w:cs="宋体;SimSun"/>
          <w:noProof/>
          <w:color w:val="000000"/>
        </w:rPr>
        <w:drawing>
          <wp:inline distT="0" distB="0" distL="0" distR="0" wp14:anchorId="0E00D59C" wp14:editId="510F8B67">
            <wp:extent cx="133350" cy="177800"/>
            <wp:effectExtent l="0" t="0" r="0" b="0"/>
            <wp:docPr id="106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10"/>
                    <pic:cNvPicPr>
                      <a:picLocks noChangeAspect="1" noChangeArrowheads="1"/>
                    </pic:cNvPicPr>
                  </pic:nvPicPr>
                  <pic:blipFill>
                    <a:blip r:embed="rId3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丑婆丑吗？结合文章内容，谈谈你的理解。</w:t>
      </w:r>
    </w:p>
    <w:p w14:paraId="40C177E9" w14:textId="77777777" w:rsidR="00D65ECC" w:rsidRDefault="00440364">
      <w:pPr>
        <w:pStyle w:val="Heading3"/>
      </w:pPr>
      <w:bookmarkStart w:id="34" w:name="_Toc235715578"/>
      <w:r>
        <w:t>海淀区</w:t>
      </w:r>
      <w:bookmarkEnd w:id="34"/>
    </w:p>
    <w:p w14:paraId="592200E8"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四、现代文阅读（共</w:t>
      </w:r>
      <w:r>
        <w:rPr>
          <w:rFonts w:ascii="宋体;SimSun" w:hAnsi="宋体;SimSun" w:cs="宋体;SimSun"/>
          <w:b/>
          <w:color w:val="000000"/>
          <w:sz w:val="24"/>
        </w:rPr>
        <w:t>22</w:t>
      </w:r>
      <w:r>
        <w:rPr>
          <w:rFonts w:ascii="宋体;SimSun" w:hAnsi="宋体;SimSun" w:cs="宋体;SimSun"/>
          <w:b/>
          <w:color w:val="000000"/>
          <w:sz w:val="24"/>
        </w:rPr>
        <w:t>分）</w:t>
      </w:r>
    </w:p>
    <w:p w14:paraId="0889A744"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阅读《植树的牧羊人》节选，完成下面小题。</w:t>
      </w:r>
    </w:p>
    <w:p w14:paraId="23E28D2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吃过午饭，他又开始选橡子。趁这个机会，我（</w:t>
      </w:r>
      <w:r>
        <w:rPr>
          <w:rFonts w:ascii="Times New Roman" w:eastAsia="Times New Roman" w:hAnsi="Times New Roman" w:cs="Times New Roman"/>
          <w:color w:val="000000"/>
        </w:rPr>
        <w:t>páo</w:t>
      </w:r>
      <w:r>
        <w:rPr>
          <w:rFonts w:ascii="KaiTi" w:eastAsia="KaiTi" w:hAnsi="KaiTi" w:cs="KaiTi"/>
          <w:color w:val="000000"/>
        </w:rPr>
        <w:t>）</w:t>
      </w:r>
      <w:r>
        <w:rPr>
          <w:rFonts w:ascii="KaiTi" w:eastAsia="KaiTi" w:hAnsi="KaiTi" w:cs="KaiTi"/>
          <w:color w:val="000000"/>
          <w:u w:val="single"/>
        </w:rPr>
        <w:t xml:space="preserve">      </w:t>
      </w:r>
      <w:r>
        <w:rPr>
          <w:rFonts w:ascii="KaiTi" w:eastAsia="KaiTi" w:hAnsi="KaiTi" w:cs="KaiTi"/>
          <w:color w:val="000000"/>
        </w:rPr>
        <w:t>根问底，才从他嘴里知道了一些事。三年来，他一直这样，一个人种着树。他已经种下了十万颗橡子。在这十万颗橡子中，有两万颗发了芽。而这两万棵树苗中，有将近一半，可能会被动物咬坏，或是因为其他原因死掉。剩下的一万棵树苗，会在这光秃秃的土地上扎根，长成大树。听到这儿，我开给琢磨牧羊人的年龄。他看上去五十多岁了。他说，他五十五岁，叫艾力泽</w:t>
      </w:r>
      <w:r>
        <w:rPr>
          <w:rFonts w:ascii="Microsoft YaHei" w:eastAsia="Microsoft YaHei" w:hAnsi="Microsoft YaHei" w:cs="Microsoft YaHei"/>
          <w:color w:val="000000"/>
        </w:rPr>
        <w:t>・</w:t>
      </w:r>
      <w:r>
        <w:rPr>
          <w:rFonts w:ascii="KaiTi" w:eastAsia="KaiTi" w:hAnsi="KaiTi" w:cs="KaiTi"/>
          <w:color w:val="000000"/>
        </w:rPr>
        <w:t>布菲，原来生活在山下，有自己的农场。可是，他先是失去了独子，接着，妻子也去世了。他选择了一个人生活，与羊群和狗做伴，平静地看着日子一天天地流走。他说，这地方缺少树；没有树，就不会有生命。他决定，既然没有重要的事情做，就动手种树吧。</w:t>
      </w:r>
    </w:p>
    <w:p w14:paraId="454E0C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第三天，我和牧羊人道了别。</w:t>
      </w:r>
    </w:p>
    <w:p w14:paraId="5E50C2F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这样过了一年，第一次世界大战爆发了。我应征入伍，在军队里待了五年。战争结来了，我只得到一笔微</w:t>
      </w:r>
      <w:r>
        <w:rPr>
          <w:rFonts w:ascii="KaiTi" w:eastAsia="KaiTi" w:hAnsi="KaiTi" w:cs="KaiTi"/>
          <w:color w:val="000000"/>
          <w:em w:val="underDot"/>
        </w:rPr>
        <w:t>薄</w:t>
      </w:r>
      <w:r>
        <w:rPr>
          <w:rFonts w:ascii="KaiTi" w:eastAsia="KaiTi" w:hAnsi="KaiTi" w:cs="KaiTi"/>
          <w:color w:val="000000"/>
        </w:rPr>
        <w:t>的</w:t>
      </w:r>
      <w:r>
        <w:rPr>
          <w:rFonts w:ascii="KaiTi" w:eastAsia="KaiTi" w:hAnsi="KaiTi" w:cs="KaiTi"/>
          <w:color w:val="000000"/>
          <w:em w:val="underDot"/>
        </w:rPr>
        <w:t>酬</w:t>
      </w:r>
      <w:r>
        <w:rPr>
          <w:rFonts w:ascii="KaiTi" w:eastAsia="KaiTi" w:hAnsi="KaiTi" w:cs="KaiTi"/>
          <w:color w:val="000000"/>
        </w:rPr>
        <w:t>劳。好想去呼吸一下纯净的空气啊！不由得我又踏上了去往那片高原的路。这一带乍看好像没有什么变化。不过，</w:t>
      </w:r>
      <w:r>
        <w:rPr>
          <w:rFonts w:ascii="KaiTi" w:eastAsia="KaiTi" w:hAnsi="KaiTi" w:cs="KaiTi"/>
          <w:color w:val="000000"/>
          <w:u w:val="single"/>
        </w:rPr>
        <w:t>A当我来到那个废弃的村庄旁，向远</w:t>
      </w:r>
      <w:r>
        <w:rPr>
          <w:rFonts w:ascii="KaiTi" w:eastAsia="KaiTi" w:hAnsi="KaiTi" w:cs="KaiTi"/>
          <w:color w:val="000000"/>
          <w:u w:val="single"/>
        </w:rPr>
        <w:lastRenderedPageBreak/>
        <w:t>处望去，看到了一片灰灰的薄雾，像地毯一样，铺在高原上。</w:t>
      </w:r>
      <w:r>
        <w:rPr>
          <w:rFonts w:ascii="KaiTi" w:eastAsia="KaiTi" w:hAnsi="KaiTi" w:cs="KaiTi"/>
          <w:color w:val="000000"/>
        </w:rPr>
        <w:t>从昨天晚上开始，我又想起了那个植树的牧羊人。我想，那一万棵橡树应该已经长成一大片树林了吧！</w:t>
      </w:r>
    </w:p>
    <w:p w14:paraId="5B53820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牧羊人还活着，而且，身体还很硬（</w:t>
      </w:r>
      <w:r>
        <w:rPr>
          <w:rFonts w:ascii="Times New Roman" w:eastAsia="Times New Roman" w:hAnsi="Times New Roman" w:cs="Times New Roman"/>
          <w:color w:val="000000"/>
        </w:rPr>
        <w:t>lǎng</w:t>
      </w:r>
      <w:r>
        <w:rPr>
          <w:rFonts w:ascii="KaiTi" w:eastAsia="KaiTi" w:hAnsi="KaiTi" w:cs="KaiTi"/>
          <w:color w:val="000000"/>
        </w:rPr>
        <w:t>）</w:t>
      </w:r>
      <w:r>
        <w:rPr>
          <w:rFonts w:ascii="KaiTi" w:eastAsia="KaiTi" w:hAnsi="KaiTi" w:cs="KaiTi"/>
          <w:color w:val="000000"/>
          <w:u w:val="single"/>
        </w:rPr>
        <w:t xml:space="preserve">      </w:t>
      </w:r>
      <w:r>
        <w:rPr>
          <w:rFonts w:ascii="KaiTi" w:eastAsia="KaiTi" w:hAnsi="KaiTi" w:cs="KaiTi"/>
          <w:color w:val="000000"/>
        </w:rPr>
        <w:t>。现在，他不再放羊。他说，羊吃树苗，就不养羊了，只留下了四只母羊。他添置了一百来个蜂箱，改养蜜蜂了。战争并没有扰乱他的生活。他一直在种树。种橡树，种山毛榉，还种白桦树。</w:t>
      </w:r>
    </w:p>
    <w:p w14:paraId="2DAFFE4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w:t>
      </w:r>
    </w:p>
    <w:p w14:paraId="53BB3C1E"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这个男人坚持做着自己想做的事。这片一眼望不到边的山毛榉树林就是证明，它们长得足足有我肩膀这么高了。那一大片橡树也长得很茂盛，不用再担心被动物吃掉了；就算老天爷想把这杰作毁掉，也只能求助龙卷风了。他还指着一片白桦林说，这是五年前种的，他认为谷底比较湿润，就把白桦树种在那里。他是对的。</w:t>
      </w:r>
      <w:r>
        <w:rPr>
          <w:rFonts w:ascii="KaiTi" w:eastAsia="KaiTi" w:hAnsi="KaiTi" w:cs="KaiTi"/>
          <w:color w:val="000000"/>
          <w:u w:val="single"/>
        </w:rPr>
        <w:t>B这些白桦树棵棵鲜嫩、挺拔，像笔直站立的少年一样。</w:t>
      </w:r>
    </w:p>
    <w:p w14:paraId="50FE1F9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路过山下村子的时候，我在这个曾经干旱无比的地方，看到了溪水。这是老人种树带来的连锁反应，是我见过的最了不起的</w:t>
      </w:r>
      <w:r>
        <w:rPr>
          <w:rFonts w:ascii="KaiTi" w:eastAsia="KaiTi" w:hAnsi="KaiTi" w:cs="KaiTi"/>
          <w:color w:val="000000"/>
          <w:em w:val="underDot"/>
        </w:rPr>
        <w:t>奇迹</w:t>
      </w:r>
      <w:r>
        <w:rPr>
          <w:rFonts w:ascii="KaiTi" w:eastAsia="KaiTi" w:hAnsi="KaiTi" w:cs="KaiTi"/>
          <w:color w:val="000000"/>
        </w:rPr>
        <w:t>！</w:t>
      </w:r>
    </w:p>
    <w:p w14:paraId="400DE141"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（选自让·乔诺的《植树的牧羊人》）</w:t>
      </w:r>
    </w:p>
    <w:p w14:paraId="6F8763C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13. </w:t>
      </w:r>
      <w:r>
        <w:rPr>
          <w:rFonts w:ascii="宋体;SimSun" w:hAnsi="宋体;SimSun" w:cs="宋体;SimSun"/>
          <w:color w:val="000000"/>
        </w:rPr>
        <w:t>阅读选文，根据读音书写汉字或给加点的字注音。</w:t>
      </w:r>
    </w:p>
    <w:p w14:paraId="380CFD4D" w14:textId="77777777" w:rsidR="00D65ECC" w:rsidRDefault="00440364">
      <w:pPr>
        <w:spacing w:line="360" w:lineRule="auto"/>
        <w:textAlignment w:val="center"/>
        <w:rPr>
          <w:rFonts w:ascii="Times New Roman" w:eastAsia="Times New Roman" w:hAnsi="Times New Roman" w:cs="Times New Roman"/>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w:t>
      </w:r>
      <w:r>
        <w:rPr>
          <w:rFonts w:ascii="Times New Roman" w:eastAsia="Times New Roman" w:hAnsi="Times New Roman" w:cs="Times New Roman"/>
          <w:color w:val="000000"/>
        </w:rPr>
        <w:t>páo</w:t>
      </w:r>
      <w:r>
        <w:rPr>
          <w:rFonts w:ascii="宋体;SimSun" w:hAnsi="宋体;SimSun" w:cs="宋体;SimSun"/>
          <w:color w:val="000000"/>
        </w:rPr>
        <w:t>_______</w:t>
      </w:r>
      <w:r>
        <w:rPr>
          <w:rFonts w:ascii="宋体;SimSun" w:hAnsi="宋体;SimSun" w:cs="宋体;SimSun"/>
          <w:color w:val="000000"/>
        </w:rPr>
        <w:t>根问底</w:t>
      </w:r>
      <w:r>
        <w:rPr>
          <w:rFonts w:ascii="宋体;SimSun" w:hAnsi="宋体;SimSun" w:cs="宋体;SimSun"/>
          <w:color w:val="000000"/>
        </w:rPr>
        <w:t xml:space="preserve">  </w:t>
      </w: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）微</w:t>
      </w:r>
      <w:r>
        <w:rPr>
          <w:rFonts w:ascii="宋体;SimSun" w:hAnsi="宋体;SimSun" w:cs="宋体;SimSun"/>
          <w:color w:val="000000"/>
          <w:em w:val="underDot"/>
        </w:rPr>
        <w:t>薄</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w:t>
      </w:r>
      <w:r>
        <w:rPr>
          <w:rFonts w:ascii="宋体;SimSun" w:hAnsi="宋体;SimSun" w:cs="宋体;SimSun"/>
          <w:color w:val="000000"/>
        </w:rPr>
        <w:t>3</w:t>
      </w:r>
      <w:r>
        <w:rPr>
          <w:rFonts w:ascii="宋体;SimSun" w:hAnsi="宋体;SimSun" w:cs="宋体;SimSun"/>
          <w:color w:val="000000"/>
        </w:rPr>
        <w:t>）</w:t>
      </w:r>
      <w:r>
        <w:rPr>
          <w:rFonts w:ascii="宋体;SimSun" w:hAnsi="宋体;SimSun" w:cs="宋体;SimSun"/>
          <w:color w:val="000000"/>
          <w:em w:val="underDot"/>
        </w:rPr>
        <w:t>酬</w:t>
      </w:r>
      <w:r>
        <w:rPr>
          <w:rFonts w:ascii="宋体;SimSun" w:hAnsi="宋体;SimSun" w:cs="宋体;SimSun"/>
          <w:color w:val="000000"/>
        </w:rPr>
        <w:t>（</w:t>
      </w:r>
      <w:r>
        <w:rPr>
          <w:rFonts w:ascii="宋体;SimSun" w:hAnsi="宋体;SimSun" w:cs="宋体;SimSun"/>
          <w:color w:val="000000"/>
        </w:rPr>
        <w:t xml:space="preserve">        </w:t>
      </w:r>
      <w:r>
        <w:rPr>
          <w:rFonts w:ascii="宋体;SimSun" w:hAnsi="宋体;SimSun" w:cs="宋体;SimSun"/>
          <w:color w:val="000000"/>
        </w:rPr>
        <w:t>）劳</w:t>
      </w:r>
      <w:r>
        <w:rPr>
          <w:rFonts w:ascii="宋体;SimSun" w:hAnsi="宋体;SimSun" w:cs="宋体;SimSun"/>
          <w:color w:val="000000"/>
        </w:rPr>
        <w:t xml:space="preserve">  </w:t>
      </w:r>
      <w:r>
        <w:rPr>
          <w:rFonts w:ascii="宋体;SimSun" w:hAnsi="宋体;SimSun" w:cs="宋体;SimSun"/>
          <w:color w:val="000000"/>
        </w:rPr>
        <w:t>（</w:t>
      </w:r>
      <w:r>
        <w:rPr>
          <w:rFonts w:ascii="宋体;SimSun" w:hAnsi="宋体;SimSun" w:cs="宋体;SimSun"/>
          <w:color w:val="000000"/>
        </w:rPr>
        <w:t>4</w:t>
      </w:r>
      <w:r>
        <w:rPr>
          <w:rFonts w:ascii="宋体;SimSun" w:hAnsi="宋体;SimSun" w:cs="宋体;SimSun"/>
          <w:color w:val="000000"/>
        </w:rPr>
        <w:t>）硬</w:t>
      </w:r>
      <w:r>
        <w:rPr>
          <w:rFonts w:ascii="Times New Roman" w:eastAsia="Times New Roman" w:hAnsi="Times New Roman" w:cs="Times New Roman"/>
          <w:color w:val="000000"/>
        </w:rPr>
        <w:t>lǎng</w:t>
      </w:r>
      <w:r>
        <w:rPr>
          <w:rFonts w:ascii="宋体;SimSun" w:hAnsi="宋体;SimSun" w:cs="宋体;SimSun"/>
          <w:color w:val="000000"/>
        </w:rPr>
        <w:t>_______</w:t>
      </w:r>
    </w:p>
    <w:p w14:paraId="655E4B9C"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14. </w:t>
      </w:r>
      <w:r>
        <w:rPr>
          <w:rFonts w:ascii="宋体;SimSun" w:hAnsi="宋体;SimSun" w:cs="宋体;SimSun"/>
          <w:color w:val="000000"/>
        </w:rPr>
        <w:t>阅读选文，从下列语句中任选一句简要分析其表达效果。</w:t>
      </w:r>
    </w:p>
    <w:p w14:paraId="6D879B4D"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A</w:t>
      </w:r>
      <w:r>
        <w:rPr>
          <w:rFonts w:ascii="宋体;SimSun" w:hAnsi="宋体;SimSun" w:cs="宋体;SimSun"/>
          <w:color w:val="000000"/>
        </w:rPr>
        <w:t>当我来到那个废弃的村庄旁，向远处望去，看到了一片灰灰的薄雾。像地毯一样，铺在高原上。</w:t>
      </w:r>
    </w:p>
    <w:p w14:paraId="065DCDF1"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B</w:t>
      </w:r>
      <w:r>
        <w:rPr>
          <w:rFonts w:ascii="宋体;SimSun" w:hAnsi="宋体;SimSun" w:cs="宋体;SimSun"/>
          <w:color w:val="000000"/>
        </w:rPr>
        <w:t>．这些白桦树棵棵鲜嫩、挺拔，像笔直站立的少年一样。</w:t>
      </w:r>
    </w:p>
    <w:p w14:paraId="57B2387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15. </w:t>
      </w:r>
      <w:r>
        <w:rPr>
          <w:rFonts w:ascii="宋体;SimSun" w:hAnsi="宋体;SimSun" w:cs="宋体;SimSun"/>
          <w:color w:val="000000"/>
        </w:rPr>
        <w:t>阅读【链接材料】回答下面的问题。</w:t>
      </w:r>
    </w:p>
    <w:p w14:paraId="6B2E1E7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【链接材料】</w:t>
      </w:r>
    </w:p>
    <w:p w14:paraId="63540C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儿子出生时，他在邮运路上；家人春节团聚时，他在邮运路上；面对抢劫的歹徒，他怒吼：“不准砸油车。”为了保护邮件，他身中17刀，4根肋骨被打断，甚至伤及头盖骨……在伤势复原几乎不可能的情况下，他没有放弃，顽强地造了生命的</w:t>
      </w:r>
      <w:r>
        <w:rPr>
          <w:rFonts w:ascii="KaiTi" w:eastAsia="KaiTi" w:hAnsi="KaiTi" w:cs="KaiTi"/>
          <w:color w:val="000000"/>
          <w:em w:val="underDot"/>
        </w:rPr>
        <w:t>奇迹</w:t>
      </w:r>
      <w:r>
        <w:rPr>
          <w:rFonts w:ascii="KaiTi" w:eastAsia="KaiTi" w:hAnsi="KaiTi" w:cs="KaiTi"/>
          <w:color w:val="000000"/>
        </w:rPr>
        <w:t>，回到了他热爱的岗位——小小邮车。其美多吉在雪线邮路上用生命坚守工作了29年，行驶里程相当于绕赤道35圈。他驾驶的邮车行驶在海拔5000米以上，夏天常有塌方、泥石流，冬天零下三四十摄氏度、积雪半米多深甚至会遭遇雪崩，但他从未发生过一次责任事故，圆满完成了一次次邮运任务，他是当之无愧的雪域高原的忠诚信使。</w:t>
      </w:r>
    </w:p>
    <w:p w14:paraId="2A81D65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）选文和【链接材料】中都出现了</w:t>
      </w:r>
      <w:r>
        <w:rPr>
          <w:rFonts w:ascii="宋体;SimSun" w:hAnsi="宋体;SimSun" w:cs="宋体;SimSun"/>
          <w:color w:val="000000"/>
        </w:rPr>
        <w:t>“</w:t>
      </w:r>
      <w:r>
        <w:rPr>
          <w:rFonts w:ascii="宋体;SimSun" w:hAnsi="宋体;SimSun" w:cs="宋体;SimSun"/>
          <w:color w:val="000000"/>
        </w:rPr>
        <w:t>奇迹</w:t>
      </w:r>
      <w:r>
        <w:rPr>
          <w:rFonts w:ascii="宋体;SimSun" w:hAnsi="宋体;SimSun" w:cs="宋体;SimSun"/>
          <w:color w:val="000000"/>
        </w:rPr>
        <w:t>”</w:t>
      </w:r>
      <w:r>
        <w:rPr>
          <w:rFonts w:ascii="宋体;SimSun" w:hAnsi="宋体;SimSun" w:cs="宋体;SimSun"/>
          <w:color w:val="000000"/>
        </w:rPr>
        <w:t>一词，它们分别指什么内容？</w:t>
      </w:r>
    </w:p>
    <w:p w14:paraId="520992F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）结合选文和【链接材料】的相关内容，简要概括植树的牧羊人和其美多吉的共同品质。</w:t>
      </w:r>
    </w:p>
    <w:p w14:paraId="5456E34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阅读《忆那灯火沉醉的春夜》，完成小题。</w:t>
      </w:r>
    </w:p>
    <w:p w14:paraId="24599EFE"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忆那灯火沉醉的春夜</w:t>
      </w:r>
    </w:p>
    <w:p w14:paraId="1D353058"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杨启明</w:t>
      </w:r>
    </w:p>
    <w:p w14:paraId="1C8C710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三月的阳光从深邃的天幕里泼泻而下，山川、河流、田野、村庄流光溢彩，书写着华丽的诗篇。枝头的花朵在暖阳下肆意绽放，孩子们是春天里的主角，从村庄里奔跑出来，如蜜蜂循着花香在田野里追着野花奔跑，花开到哪里孩子们就追到哪里。这时，春天便彰显了更多的妩媚与婀娜。</w:t>
      </w:r>
    </w:p>
    <w:p w14:paraId="52D97B0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些花被追得跌进了水里，星星点点。那些水里的小精灵纷纷围拢过来，把自己藏进花影里。它们也闻到了花香么？孩子们这么想的时候自己的影子也跌进了水里。那些小精灵很亲近很随性，游在孩子们的脸上眼睛上手心上衣服上口袋里，不觉间也游进孩子们的心扉，游进孩子们的梦里。梦里的小鱼很乖巧、温顺；泥鳅与黄鳝则不然，虽然可爱，但却诡计多端，抓都抓不住，总是从指缝间轻而易举地滑走，就像时光一样，一晃童年就远远地飘走了。</w:t>
      </w:r>
    </w:p>
    <w:p w14:paraId="7C509E3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村前的那片水田沉眠一冬的泥土被犁摇醒了，蓬松了，暖暖的阳光遍洒无限的春意。早已守候在田埂上的孩子们撑起长长的漏网，看似憨头呆脑的鱼儿们便会与孩子们斗智斗勇。它们利用浑浊的水和被犁翻起来高高隆着的泥坯以及随着泥坯或沉或浮的水草作掩</w:t>
      </w:r>
      <w:r>
        <w:rPr>
          <w:rFonts w:ascii="KaiTi" w:eastAsia="KaiTi" w:hAnsi="KaiTi" w:cs="KaiTi"/>
          <w:color w:val="000000"/>
        </w:rPr>
        <w:lastRenderedPageBreak/>
        <w:t>体，时而浮出水面逗弄游戏，时而钻进水里密谋运筹。它们总是能以最快的速度闪过抓捕的漏网。哗嚓，泥黄色的水花溅得老高，鱼儿逃之夭夭，网却被水草缠绞了，鱼儿躲进掩体里偷笑呢！知道吗？那不是孩子们有多迅捷和成风，那是鱼儿们有多机敏和得意！鱼儿们很乐意和孩子们做着这重复的游戎，在这一场游戏中往往以孩子们的失败而结局，慌张中一脚踩空落入水里，点点水花在夕阳下灿然绽放，惊飞几只回家的小鸟。</w:t>
      </w:r>
    </w:p>
    <w:p w14:paraId="3BD1ACE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④夜晚，春色如水漫流，村庄静静地沉醉着。</w:t>
      </w:r>
    </w:p>
    <w:p w14:paraId="75E39B9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⑤那些小精灵们呢？也和村庄一样静静地沉寂在春夜的美景里。星星落在水里，月亮落在水里，萤火虫的微光也落在水里。纳凉的精灵们，匍匐着静默着，似乎是怕一转身就会把身边的星星和月亮搅碎、惊吓。</w:t>
      </w:r>
    </w:p>
    <w:p w14:paraId="37D5097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⑥田野、河湾里飘着几朵灯火，或柔和或刚烈。那是孩子们在继续着白天的游戏——照泥鳅。</w:t>
      </w:r>
      <w:r>
        <w:rPr>
          <w:rFonts w:ascii="KaiTi" w:eastAsia="KaiTi" w:hAnsi="KaiTi" w:cs="KaiTi"/>
          <w:color w:val="000000"/>
          <w:u w:val="single"/>
        </w:rPr>
        <w:t>灯火照过来，火红的花瓣跳跃着缭绕着，一些小精灵好奇地游拢过来，它们看见了一团比星星比月亮更硕大更红亮的花朵在水中开放。</w:t>
      </w:r>
      <w:r>
        <w:rPr>
          <w:rFonts w:ascii="KaiTi" w:eastAsia="KaiTi" w:hAnsi="KaiTi" w:cs="KaiTi"/>
          <w:color w:val="000000"/>
        </w:rPr>
        <w:t>鱼是水里最具灵性的舞蹈演员，片片鳞羽在火红的光晕里放射出玛瑙或是翡翠的光芒。而泥鳅与黄鳝则不再狡黠不再玩世不恭，它们是孩子们的好朋友，老远地打着招呼游向摇摇曳曳的花影里。</w:t>
      </w:r>
    </w:p>
    <w:p w14:paraId="02D8B56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那种惬意让我着迷。第一次舞动火把照泥鳅的心情是激动得无法形容的，正如我第一次参加作文大赛拿了大奖一样。三叔是孩子们的头儿，泥鳅、黄蟮再怎么狡猾，只要到了三叔手里那就得服服帖帖恭恭顺顺。我学着三叔也摸过几回，手指触摸到深藏于泥洞洞里的泥鳅那凉滑滑的嘴唇时，感觉美妙极了。有一次，我以为是泥鳅调头溜了，谁知拔出手指却带出了一条肥壮硕大的黄蟮，它紧紧地咬住我长长的食指指甲不放，吓得我顿时尖叫起来。自那以后，不管那些小泥洞洞如何诱惑，我就是不敢把手指伸进去。</w:t>
      </w:r>
    </w:p>
    <w:p w14:paraId="4EB5145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记忆中那次去南木冲是收获最为丰硕的。南木冲，那是一片千亩水田啊，一眼望去雾蒙蒙地消失在远山脚下。我们一队人马各自背着满满一篓松蒿雄赳赳气昂昂地向南木冲进发，我还特意带上妹妹帮忙提蒌。南木冲的泥鳅、黄鳝体格健壮膘肥肉厚，大人们都是这么说的，镰刀把大的泥鳅，斧头把长的黄蟮。进了南木冲，夜幕下的千亩水田里灯火闪烁，针抓一起一落，水花片片。那次大伙一直战到月挂西山才回家，以至于许久都还在津津乐道地回味。</w:t>
      </w:r>
    </w:p>
    <w:p w14:paraId="13D9AC6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⑨往往是在深凉如水的半夜时分，那些火把和手电筒才会不约而同地汇入田间阡陌小道，排成一条长长的火龙。你看看我，我看看你，火焰熏染的包公脸露出两排整齐的白牙，掉了一只鞋或是衣袖泥湿了都不打紧，打量一下篾篓里蠕动的小精灵们，想想第二天早餐桌上的满屋飘香的鲜美佳肴，临出门时大人的训斥早就不知丢弃在哪片水田里了。</w:t>
      </w:r>
    </w:p>
    <w:p w14:paraId="20B83D7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每年这短暂的一个半月便成了孩子们最欢欣的时节。不论是阴云片片或是艳阳高照的白天，不论是星月灿烂或是如泼墨汁的夜晚，只要不飘雨，那陇里的一丘丘水田和小河里的浅水滩就成了孩子们的乐园。他们在那里创造快乐抒发激情收获成果。熊熊的火光照亮一代又一代孩子的脸，照着照着就照出了青葱的胡茬茬，于是又一代孩子接过熊熊燃烧的火把在春夜的田野里奔跑，这是成长的岁月里最富有诗意的章节。在我少时的岁月，那里燃烧在星月下的火把就像一枚枚跳动的音符在心间叮咚悦耳，更像是盛放的夜来香，阵阵浓都的花香沁入脾直达血液与灵魂。</w:t>
      </w:r>
    </w:p>
    <w:p w14:paraId="5719F735" w14:textId="77777777" w:rsidR="00D65ECC" w:rsidRDefault="00440364">
      <w:pPr>
        <w:spacing w:line="360" w:lineRule="auto"/>
        <w:jc w:val="right"/>
        <w:textAlignment w:val="center"/>
        <w:rPr>
          <w:rFonts w:ascii="KaiTi" w:eastAsia="KaiTi" w:hAnsi="KaiTi" w:cs="KaiTi"/>
          <w:color w:val="000000"/>
        </w:rPr>
      </w:pPr>
      <w:r>
        <w:rPr>
          <w:rFonts w:ascii="KaiTi" w:eastAsia="KaiTi" w:hAnsi="KaiTi" w:cs="KaiTi"/>
          <w:color w:val="000000"/>
        </w:rPr>
        <w:t>（有删改）</w:t>
      </w:r>
    </w:p>
    <w:p w14:paraId="1A2DA052"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16. </w:t>
      </w:r>
      <w:r>
        <w:rPr>
          <w:rFonts w:ascii="宋体;SimSun" w:hAnsi="宋体;SimSun" w:cs="宋体;SimSun"/>
          <w:color w:val="000000"/>
        </w:rPr>
        <w:t>阅读文章第</w:t>
      </w:r>
      <w:r>
        <w:rPr>
          <w:rFonts w:ascii="宋体;SimSun" w:hAnsi="宋体;SimSun" w:cs="宋体;SimSun"/>
          <w:color w:val="000000"/>
        </w:rPr>
        <w:t>④-⑨</w:t>
      </w:r>
      <w:r>
        <w:rPr>
          <w:rFonts w:ascii="宋体;SimSun" w:hAnsi="宋体;SimSun" w:cs="宋体;SimSun"/>
          <w:color w:val="000000"/>
        </w:rPr>
        <w:t>段，简要概括作者成长岁月里那些</w:t>
      </w:r>
      <w:r>
        <w:rPr>
          <w:rFonts w:ascii="宋体;SimSun" w:hAnsi="宋体;SimSun" w:cs="宋体;SimSun"/>
          <w:color w:val="000000"/>
        </w:rPr>
        <w:t>“</w:t>
      </w:r>
      <w:r>
        <w:rPr>
          <w:rFonts w:ascii="宋体;SimSun" w:hAnsi="宋体;SimSun" w:cs="宋体;SimSun"/>
          <w:color w:val="000000"/>
        </w:rPr>
        <w:t>最富有诗意的章节</w:t>
      </w:r>
      <w:r>
        <w:rPr>
          <w:rFonts w:ascii="宋体;SimSun" w:hAnsi="宋体;SimSun" w:cs="宋体;SimSun"/>
          <w:color w:val="000000"/>
        </w:rPr>
        <w:t>”</w:t>
      </w:r>
      <w:r>
        <w:rPr>
          <w:rFonts w:ascii="宋体;SimSun" w:hAnsi="宋体;SimSun" w:cs="宋体;SimSun"/>
          <w:color w:val="000000"/>
        </w:rPr>
        <w:t>。</w:t>
      </w:r>
    </w:p>
    <w:p w14:paraId="636C2B2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17. </w:t>
      </w:r>
      <w:r>
        <w:rPr>
          <w:rFonts w:ascii="宋体;SimSun" w:hAnsi="宋体;SimSun" w:cs="宋体;SimSun"/>
          <w:color w:val="000000"/>
        </w:rPr>
        <w:t>文章的语言富有表现力。如果你要给同学们朗读第</w:t>
      </w:r>
      <w:r>
        <w:rPr>
          <w:rFonts w:ascii="宋体;SimSun" w:hAnsi="宋体;SimSun" w:cs="宋体;SimSun"/>
          <w:color w:val="000000"/>
        </w:rPr>
        <w:t>⑥</w:t>
      </w:r>
      <w:r>
        <w:rPr>
          <w:rFonts w:ascii="宋体;SimSun" w:hAnsi="宋体;SimSun" w:cs="宋体;SimSun"/>
          <w:color w:val="000000"/>
        </w:rPr>
        <w:t>段的画线语句，你会怎样朗读？说出这样朗读的理由。</w:t>
      </w:r>
    </w:p>
    <w:p w14:paraId="47BF537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18. </w:t>
      </w:r>
      <w:r>
        <w:rPr>
          <w:rFonts w:ascii="宋体;SimSun" w:hAnsi="宋体;SimSun" w:cs="宋体;SimSun"/>
          <w:color w:val="000000"/>
        </w:rPr>
        <w:t>有同学认为：</w:t>
      </w:r>
      <w:r>
        <w:rPr>
          <w:rFonts w:ascii="宋体;SimSun" w:hAnsi="宋体;SimSun" w:cs="宋体;SimSun"/>
          <w:color w:val="000000"/>
        </w:rPr>
        <w:t>“</w:t>
      </w:r>
      <w:r>
        <w:rPr>
          <w:rFonts w:ascii="宋体;SimSun" w:hAnsi="宋体;SimSun" w:cs="宋体;SimSun"/>
          <w:color w:val="000000"/>
        </w:rPr>
        <w:t>第</w:t>
      </w:r>
      <w:r>
        <w:rPr>
          <w:rFonts w:ascii="宋体;SimSun" w:hAnsi="宋体;SimSun" w:cs="宋体;SimSun"/>
          <w:color w:val="000000"/>
        </w:rPr>
        <w:t>①-③</w:t>
      </w:r>
      <w:r>
        <w:rPr>
          <w:rFonts w:ascii="宋体;SimSun" w:hAnsi="宋体;SimSun" w:cs="宋体;SimSun"/>
          <w:color w:val="000000"/>
        </w:rPr>
        <w:t>段与文章题目没有多大关系，可以删去。</w:t>
      </w:r>
      <w:r>
        <w:rPr>
          <w:rFonts w:ascii="宋体;SimSun" w:hAnsi="宋体;SimSun" w:cs="宋体;SimSun"/>
          <w:color w:val="000000"/>
        </w:rPr>
        <w:t>”</w:t>
      </w:r>
      <w:r>
        <w:rPr>
          <w:rFonts w:ascii="宋体;SimSun" w:hAnsi="宋体;SimSun" w:cs="宋体;SimSun"/>
          <w:color w:val="000000"/>
        </w:rPr>
        <w:t>你同意这种看法吗？结合文章内容说说你的看法。</w:t>
      </w:r>
    </w:p>
    <w:p w14:paraId="11F1410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19. </w:t>
      </w:r>
      <w:r>
        <w:rPr>
          <w:rFonts w:ascii="宋体;SimSun" w:hAnsi="宋体;SimSun" w:cs="宋体;SimSun"/>
          <w:color w:val="000000"/>
        </w:rPr>
        <w:t>阅读文章，说说你对第</w:t>
      </w:r>
      <w:r>
        <w:rPr>
          <w:rFonts w:ascii="宋体;SimSun" w:hAnsi="宋体;SimSun" w:cs="宋体;SimSun"/>
          <w:color w:val="000000"/>
        </w:rPr>
        <w:t>⑩</w:t>
      </w:r>
      <w:r>
        <w:rPr>
          <w:rFonts w:ascii="宋体;SimSun" w:hAnsi="宋体;SimSun" w:cs="宋体;SimSun"/>
          <w:color w:val="000000"/>
        </w:rPr>
        <w:t>段最后一句话的理解。</w:t>
      </w:r>
    </w:p>
    <w:p w14:paraId="6F58E370" w14:textId="77777777" w:rsidR="00D65ECC" w:rsidRDefault="00440364">
      <w:pPr>
        <w:pStyle w:val="Heading3"/>
      </w:pPr>
      <w:bookmarkStart w:id="35" w:name="_Toc235715579"/>
      <w:r>
        <w:t>石景山区</w:t>
      </w:r>
      <w:bookmarkEnd w:id="35"/>
    </w:p>
    <w:p w14:paraId="401A327A"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三、现代文阅读（共</w:t>
      </w:r>
      <w:r>
        <w:rPr>
          <w:rFonts w:ascii="宋体;SimSun" w:eastAsia="宋体;SimSun" w:hAnsi="宋体;SimSun" w:cs="宋体;SimSun"/>
          <w:b/>
          <w:color w:val="000000"/>
          <w:sz w:val="24"/>
        </w:rPr>
        <w:t>18</w:t>
      </w:r>
      <w:r>
        <w:rPr>
          <w:rFonts w:ascii="宋体;SimSun" w:hAnsi="宋体;SimSun" w:cs="宋体;SimSun"/>
          <w:b/>
          <w:color w:val="000000"/>
          <w:sz w:val="24"/>
        </w:rPr>
        <w:t>分）</w:t>
      </w:r>
    </w:p>
    <w:p w14:paraId="480F56A6"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阅读下面材料，完成各题。</w:t>
      </w:r>
    </w:p>
    <w:p w14:paraId="0F7C007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232A86C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读书能识天地之大，能晓人生之难，有自知之明，有预料之先，不为苦而悲，不受宠而欢，寂寞时不寂寞，孤单时不孤单，所以绝权欲，弃浮华，潇洒达观，于嚣烦尘世而自尊自重自强自立不卑不亢不俗不谄。</w:t>
      </w:r>
    </w:p>
    <w:p w14:paraId="31809CCA"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lastRenderedPageBreak/>
        <w:t xml:space="preserve">  ——贾平凹</w:t>
      </w:r>
    </w:p>
    <w:p w14:paraId="2E0BC2D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读书不能保证命运会更好地对待你，但是可以保证你更好地对待命运。你所遇到的所有困惑在书中都有答案。读书是成本最低【甲】最大的一种投资。读书是一个缓慢变现的过程，但是会持续变现。</w:t>
      </w:r>
    </w:p>
    <w:p w14:paraId="143E29DE"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——白岩松</w:t>
      </w:r>
    </w:p>
    <w:p w14:paraId="2FD8DD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2DC4A50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人类文明的成果是通过经典的阅读而代代相传的。每个国家都有几部经典，渗透到每一个人的心灵深处。就文学经典而言，英国的莎士比亚，法国的雨果，俄罗斯的普希金、托尔斯泰，德国的歌德，丹麦的【乙】等，都是进入国民基础教育，扎根在青少年心上，成为一个民族年轻一代精神“底子”的。具体到中国，要在中学开设四门经典选修课：《论语》、《庄子》选读，唐诗选读，《红楼梦》选读，鲁迅作品选读。当然，究竟哪些是我们民族精神源泉的经典，该在中学开设什么经典选读课，这是可以讨论的，但经典阅读，实在是民族精神建设的一件大事，是应该认真对待的。</w:t>
      </w:r>
    </w:p>
    <w:p w14:paraId="6BFAEDE7"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——钱理群</w:t>
      </w:r>
    </w:p>
    <w:p w14:paraId="1485AF4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67A11FA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真正的读书，是学习与创造的结合。读书不仅是信息的输入，还要边读边消化、吸收、生发、开拓，并进行实际运用。所以读书非经处理就不能为读者所用，而且最好是“趁热打铁”。可以借用“热处理”这种金属加工工艺的名称，“热处理”的具体表现就是在读书过程中始终开动脑筋，全面调动智能因素，即不仅借助记忆力来尽可能记住它，还善于联想、想象与思考，这样所读的书才能至少有一部分在你脑中“发酵”，你的收获也就不仅仅限于书中提供的内容。知识的实际运用最为多见的表现是写文章。写是边学习边创造过程中最为艰苦的一环。写文章也不是一切都想好了再写，而是必须在写的过程中加深学习、加深思考，并在语言上字斟句酌，力求准确而有“寸劲”。有时为了琢磨一句话，可能用掉一两个小时，看起来效益太差，实际是对思维能力的最大训练。也有人一辈子过不了写作关，就因为没在写作的【丙】、分寸感上用功夫。</w:t>
      </w:r>
    </w:p>
    <w:p w14:paraId="2B488870"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 xml:space="preserve"> ——金开诚</w:t>
      </w:r>
    </w:p>
    <w:p w14:paraId="18A6F5B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14. </w:t>
      </w:r>
      <w:r>
        <w:rPr>
          <w:rFonts w:ascii="宋体;SimSun" w:hAnsi="宋体;SimSun" w:cs="宋体;SimSun"/>
          <w:color w:val="000000"/>
        </w:rPr>
        <w:t>三则材料围绕读书的话题，从</w:t>
      </w:r>
      <w:r>
        <w:rPr>
          <w:rFonts w:ascii="宋体;SimSun" w:eastAsia="宋体;SimSun" w:hAnsi="宋体;SimSun" w:cs="宋体;SimSun"/>
          <w:color w:val="000000"/>
        </w:rPr>
        <w:t>_______</w:t>
      </w:r>
      <w:r>
        <w:rPr>
          <w:rFonts w:ascii="宋体;SimSun" w:hAnsi="宋体;SimSun" w:cs="宋体;SimSun"/>
          <w:color w:val="000000"/>
        </w:rPr>
        <w:t>、</w:t>
      </w:r>
      <w:r>
        <w:rPr>
          <w:rFonts w:ascii="宋体;SimSun" w:eastAsia="宋体;SimSun" w:hAnsi="宋体;SimSun" w:cs="宋体;SimSun"/>
          <w:color w:val="000000"/>
        </w:rPr>
        <w:t>_______</w:t>
      </w:r>
      <w:r>
        <w:rPr>
          <w:rFonts w:ascii="宋体;SimSun" w:hAnsi="宋体;SimSun" w:cs="宋体;SimSun"/>
          <w:color w:val="000000"/>
        </w:rPr>
        <w:t>、</w:t>
      </w:r>
      <w:r>
        <w:rPr>
          <w:rFonts w:ascii="宋体;SimSun" w:eastAsia="宋体;SimSun" w:hAnsi="宋体;SimSun" w:cs="宋体;SimSun"/>
          <w:color w:val="000000"/>
        </w:rPr>
        <w:t>_______</w:t>
      </w:r>
      <w:r>
        <w:rPr>
          <w:rFonts w:ascii="宋体;SimSun" w:hAnsi="宋体;SimSun" w:cs="宋体;SimSun"/>
          <w:color w:val="000000"/>
        </w:rPr>
        <w:t>三个不同的方面进行了分析。</w:t>
      </w:r>
    </w:p>
    <w:p w14:paraId="582C92A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根据上下文，将材料中【甲】【乙】【丙】处的内容补充完整。</w:t>
      </w:r>
    </w:p>
    <w:p w14:paraId="41037E4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16. </w:t>
      </w:r>
      <w:r>
        <w:rPr>
          <w:rFonts w:ascii="宋体;SimSun" w:hAnsi="宋体;SimSun" w:cs="宋体;SimSun"/>
          <w:color w:val="000000"/>
        </w:rPr>
        <w:t>【材料二】中提到的《论语》和鲁迅作品，我们本学期都接触过，请选择其中一部，结合自身体验，谈谈这部作品如何给我们民族年轻一代打下精神的</w:t>
      </w:r>
      <w:r>
        <w:rPr>
          <w:rFonts w:ascii="宋体;SimSun" w:hAnsi="宋体;SimSun" w:cs="宋体;SimSun"/>
          <w:color w:val="000000"/>
        </w:rPr>
        <w:t>“</w:t>
      </w:r>
      <w:r>
        <w:rPr>
          <w:rFonts w:ascii="宋体;SimSun" w:hAnsi="宋体;SimSun" w:cs="宋体;SimSun"/>
          <w:color w:val="000000"/>
        </w:rPr>
        <w:t>底子</w:t>
      </w:r>
      <w:r>
        <w:rPr>
          <w:rFonts w:ascii="宋体;SimSun" w:hAnsi="宋体;SimSun" w:cs="宋体;SimSun"/>
          <w:color w:val="000000"/>
        </w:rPr>
        <w:t>”</w:t>
      </w:r>
      <w:r>
        <w:rPr>
          <w:rFonts w:ascii="宋体;SimSun" w:hAnsi="宋体;SimSun" w:cs="宋体;SimSun"/>
          <w:color w:val="000000"/>
        </w:rPr>
        <w:t>。</w:t>
      </w:r>
    </w:p>
    <w:p w14:paraId="3E0FCFDE"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阅读《我的国文启蒙》，完成各题。</w:t>
      </w:r>
    </w:p>
    <w:p w14:paraId="7FA6575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我的国文启蒙</w:t>
      </w:r>
    </w:p>
    <w:p w14:paraId="2B712FFF"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余光中</w:t>
      </w:r>
    </w:p>
    <w:p w14:paraId="304B14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每个人的童年未必都像童话，但是至少该像童年。若是在都市的红尘里长大，不得亲近草木虫鱼，且又饱受考试的威胁，就不得纵情于杂学闲书，更不得看云听雨，发一整个下午的呆。我的中学时代在四川的乡下度过，正是抗战，尽管贫于物质，却富于自然，裕于时光，稚小的我乃得以亲近山水，且涵泳中国的文学。我相信一个人的中文根底，必须深固于中学时代。若是等到大学才来补救，就太晚了。所以每次忆起童年，我都心存感慰。</w:t>
      </w:r>
    </w:p>
    <w:p w14:paraId="4B5DEADB" w14:textId="77777777" w:rsidR="00D65ECC" w:rsidRDefault="00440364">
      <w:pPr>
        <w:spacing w:line="360" w:lineRule="auto"/>
        <w:ind w:firstLine="420"/>
        <w:textAlignment w:val="center"/>
      </w:pPr>
      <w:r>
        <w:rPr>
          <w:rFonts w:ascii="KaiTi" w:eastAsia="KaiTi" w:hAnsi="KaiTi" w:cs="KaiTi"/>
          <w:color w:val="000000"/>
        </w:rPr>
        <w:t>1940年秋天，我进入初中，不能算是什么名校，但是教学认真。我的中文底子，都是在那几年打结实的。国文的名师，前后换了好几位。川大毕业的陈梦家先生，戴着厚如酱油瓶底的眼镜，学问和口才都颇出众；另有一位国文老师，已忘其名，只记得仪容儒雅，身材高大，更记得他是北师大出身，师承自多名士耆宿</w:t>
      </w:r>
      <w:r>
        <w:rPr>
          <w:rFonts w:ascii="KaiTi" w:eastAsia="KaiTi" w:hAnsi="KaiTi" w:cs="KaiTi"/>
          <w:color w:val="000000"/>
          <w:vertAlign w:val="superscript"/>
        </w:rPr>
        <w:t>①</w:t>
      </w:r>
      <w:r>
        <w:rPr>
          <w:rFonts w:ascii="KaiTi" w:eastAsia="KaiTi" w:hAnsi="KaiTi" w:cs="KaiTi"/>
          <w:color w:val="000000"/>
        </w:rPr>
        <w:t>。高一那年，前清的拔贡</w:t>
      </w:r>
      <w:r>
        <w:rPr>
          <w:rFonts w:ascii="KaiTi" w:eastAsia="KaiTi" w:hAnsi="KaiTi" w:cs="KaiTi"/>
          <w:color w:val="000000"/>
          <w:vertAlign w:val="superscript"/>
        </w:rPr>
        <w:t>②</w:t>
      </w:r>
      <w:r>
        <w:rPr>
          <w:rFonts w:ascii="KaiTi" w:eastAsia="KaiTi" w:hAnsi="KaiTi" w:cs="KaiTi"/>
          <w:color w:val="000000"/>
        </w:rPr>
        <w:t>戴伯琼先生来教我们国文。他步履缓慢，仪态从容，常着长衫，戴黑帽，坐着讲书；至今我还记得他教周敦颐的《爱莲说》，如何摇头晃脑，用川腔吟诵，有金石之声。这种老派的吟诵，随情转腔，一咏三叹，无论是当众朗诵或者独自低吟，对于体味古文或诗词的意境，最具感性的功效。现在的学生，甚至主修中文系的，也往往只会默读而不会吟诵，与古典文学不免隔了一层。</w:t>
      </w:r>
    </w:p>
    <w:p w14:paraId="6D07BF8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有一次和同班的吴显恕读了孔稚珪的《北山移文》，佩服其文采之余，对纷繁的典故似懂非懂，乃持以请教戴老夫子，也有意考他一考。不料夫子一瞥题目，便把书合上，滔</w:t>
      </w:r>
      <w:r>
        <w:rPr>
          <w:rFonts w:ascii="KaiTi" w:eastAsia="KaiTi" w:hAnsi="KaiTi" w:cs="KaiTi"/>
          <w:color w:val="000000"/>
        </w:rPr>
        <w:lastRenderedPageBreak/>
        <w:t>滔不绝，不但我们问的典故他如数家珍地详予解答，就连没有问的，他也一并加以讲解，令我们佩服之至。</w:t>
      </w:r>
    </w:p>
    <w:p w14:paraId="5D4B946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国文班上，限于课本，所读毕竟有限。我的父母都算不上什么学者，但他们出身旧式家庭，文言底子照例不弱，至少文理是晓畅通达的。我一进中学，他们就认为我应该读点古文了，父亲便开始教我魏征的《谏太宗十思疏》，母亲也在一旁帮腔。我不太喜欢这种文章，但感于双亲的谆谆指点，也就十分认真地学习。接下来是读《留侯论》，淋漓恣肆，兼具生动而铿锵的感性，令我非常感动。再下来便是《吊古战场文》《与韩荆州书》《陋室铭》等几篇。我领悟渐深，兴趣渐浓，甚至倒过来央求他们多教一些美文，便又教了《滕王阁序》《阿房宫赋》。</w:t>
      </w:r>
    </w:p>
    <w:p w14:paraId="378A198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父母教我时，各以自己的乡音吟哦给我听，父亲诵的是闽南调，母亲吟的是常州腔，古典的情操从乡音深处召唤着我，对我都有异常的亲切。就这么，每晚就着摇曳的桐油灯光，一遍又一遍，有时低回，有时高亢，我习诵着这些古文，忘情地赞叹骈文的工整典丽、散文的开阖。这样的反复吟咏，潜心体会，对于真正进入古人的感情，去呼吸历史，涵泳文化，最为深刻、委婉。日后我在诗文之中展现的古典风格，正以桐油灯下的夜读为其源头。</w:t>
      </w:r>
    </w:p>
    <w:p w14:paraId="48011FA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那时为我启蒙的，还应该一提二舅父孙有孚先生。二舅父旧学造诣也比较高，而且更加喜欢美文，正合我的抒情倾向。他为我讲了前后《赤壁赋》和《秋声赋》，一面捧着水烟筒，不时滋滋地抽吸，一面为我娓娓释义，哦哦诵读。他的乡音同于母亲，近于吴侬软语，纤秀之中透出儒雅。他家中藏书不少，最吸引我的是一部插图动人的线装《聊斋志异》。每到课余任我取阅，纵容我神游于人鬼之间。</w:t>
      </w:r>
    </w:p>
    <w:p w14:paraId="6E28804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后来父亲又找来《古文笔法百篇》和《幼学琼林》之类，抽教了一些。长夏的午后，吃罢绿豆汤，父亲便躺在竹睡椅上，一卷接一卷细览他的藏书，一面叹息盛衰之理；我则畅读旧小说，尤其耽看《三国演义》，连草船借箭那一段的《大雾迷江赋》也读了好几遍。</w:t>
      </w:r>
    </w:p>
    <w:p w14:paraId="22CDA3C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我一直认为，不读旧小说难谓中国的读书人。身为中国人而不识关公、包公、武松、孙悟空、林黛玉，是不可思议的。如果说李杜韩柳欧苏是古典之范，而四大名著正是民俗之根，有如圆规，缺其一脚必难成其圆。</w:t>
      </w:r>
    </w:p>
    <w:p w14:paraId="46117C96" w14:textId="77777777" w:rsidR="00D65ECC" w:rsidRDefault="00440364">
      <w:pPr>
        <w:spacing w:line="360" w:lineRule="auto"/>
        <w:ind w:firstLine="420"/>
        <w:textAlignment w:val="center"/>
      </w:pPr>
      <w:r>
        <w:rPr>
          <w:rFonts w:ascii="KaiTi" w:eastAsia="KaiTi" w:hAnsi="KaiTi" w:cs="KaiTi"/>
          <w:color w:val="000000"/>
        </w:rPr>
        <w:lastRenderedPageBreak/>
        <w:t>读中国的旧小说，至少有两大好处。一是可以认识旧社会的民情风土、市井江湖，为儒道释文化作一注脚；另一则是在文言与白话之间搭一桥梁，俾</w:t>
      </w:r>
      <w:r>
        <w:rPr>
          <w:rFonts w:ascii="KaiTi" w:eastAsia="KaiTi" w:hAnsi="KaiTi" w:cs="KaiTi"/>
          <w:color w:val="000000"/>
          <w:vertAlign w:val="superscript"/>
        </w:rPr>
        <w:t>③</w:t>
      </w:r>
      <w:r>
        <w:rPr>
          <w:rFonts w:ascii="KaiTi" w:eastAsia="KaiTi" w:hAnsi="KaiTi" w:cs="KaiTi"/>
          <w:color w:val="000000"/>
        </w:rPr>
        <w:t>在两岸自由来往。当代学者慨叹学生中文程度日低，开出来的药方常是“多读古书”。其实目前学生中文之病已近膏肓，勉强吞咽几丸孟子或史记，实在是杯水车薪，无济于事，根底太弱，虚不受补。倒是旧小说融贯文白，不但语言生动，句法自然，而且平仄妥帖，词汇丰富；用白话写的，有口语的流畅，无西化之夹生，可谓“原汤正味”，而用文话写的，如《三国演义》《聊斋志异》之类，亦属浅近文言，便于白话过渡。加以故事引人入胜，这些小说最能使青年读者潜化于无形。长夏午寐之余，隆冬雪窗之内，常与诸葛亮、秦叔宝为伍。而更幸运的，是在“且听下回分解”之余，我们那一代的小“看官”们竟把中文读通了。</w:t>
      </w:r>
    </w:p>
    <w:p w14:paraId="27E5582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同学之间互勉的风气也很重要。同班的吴显恕家多古典藏书，常携来与我共赏，每遇奇文妙句，辄同声啧啧。有一次我们迷上了《西厢记》，爱不释手，甚至会趁课间展卷共读，碰上空堂，更并坐在校园的石阶上，膝头摊开张生的苦恋，你一节，我一段的吟咏。后来发现了苏曼殊的《断鸿零雁记》，也激赏了一阵，并传观彼此抄下的佳句。</w:t>
      </w:r>
    </w:p>
    <w:p w14:paraId="24741CA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至于诗词，老师和长辈并未着意为我启蒙，倒是性之相近，无师自通。当然起初不是真通，只是感性上觉得美，觉得亲切而已。从初中起就喜欢唐诗，到了高中更兼好五代与宋词，历大学时代而不衰。</w:t>
      </w:r>
    </w:p>
    <w:p w14:paraId="157BDA8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最奇怪的，是我吟咏古诗的方式。得闽腔吴调的口授启蒙，兼采二舅父哦叹之音，日后竟然发展成唯我独有的曼吟回唱，一波三折，余韵不绝。五十年来，每逢独处寂寞，例如异国的风朝雪夜，或是高速长途独自驾驶，便纵情朗吟“弃我去者昨日之日不可留，乱我心者今日之日多烦忧”或是“长洪斗落生跳波，轻舟南下如投梭，水师绝叫凫雁起，乱石一线争磋磨”，顿觉太白、东坡就在肘边，一股豪气上涌唐宋。若是吟起更高古的“老骥伏枥，志在千里。烈士暮年，壮心不已”，意兴就更加苍凉了。</w:t>
      </w:r>
    </w:p>
    <w:p w14:paraId="4B7B5F2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晋书•王敦传》说王敦酒后，辄咏曹操这四句古诗。一边用玉如意敲打唾壶作节拍，壶边尽缺。清朝的名诗人龚自珍有这么一首七绝：“回肠荡气感精灵，座客苍凉半酒醒。自别吴郎高咏减，珊瑚击碎有谁听？”说的正是这种酒酣耳热，纵情朗吟，而四座共鸣的豪兴。这也正是中国古典诗感性的生命所在。只用今日的国语来读古诗或者默念，只恐永远难以和李杜呼吸相通，太可惜了。</w:t>
      </w:r>
    </w:p>
    <w:p w14:paraId="56FE73D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前年十月，我在英国巡回诵诗。每次在朗诵自己作品六七首的英译之后，我一定选一两首中国古诗，先读其英译，然后朗吟原文。吟声一断，掌声立起，反应之热烈，从无例外，足见诗之朗诵具有超乎意义的感染性。</w:t>
      </w:r>
    </w:p>
    <w:p w14:paraId="7AB012E4" w14:textId="77777777" w:rsidR="00D65ECC" w:rsidRDefault="00440364">
      <w:pPr>
        <w:spacing w:line="360" w:lineRule="auto"/>
        <w:ind w:firstLine="420"/>
        <w:textAlignment w:val="center"/>
      </w:pPr>
      <w:r>
        <w:rPr>
          <w:rFonts w:ascii="KaiTi" w:eastAsia="KaiTi" w:hAnsi="KaiTi" w:cs="KaiTi"/>
          <w:color w:val="000000"/>
        </w:rPr>
        <w:t>我以身为中国人</w:t>
      </w:r>
      <w:r>
        <w:rPr>
          <w:rFonts w:ascii="KaiTi" w:eastAsia="KaiTi" w:hAnsi="KaiTi" w:cs="KaiTi"/>
          <w:color w:val="000000"/>
          <w:em w:val="underDot"/>
        </w:rPr>
        <w:t>自豪</w:t>
      </w:r>
      <w:r>
        <w:rPr>
          <w:rFonts w:ascii="KaiTi" w:eastAsia="KaiTi" w:hAnsi="KaiTi" w:cs="KaiTi"/>
          <w:color w:val="000000"/>
        </w:rPr>
        <w:t>，更以能使用中文为</w:t>
      </w:r>
      <w:r>
        <w:rPr>
          <w:rFonts w:ascii="KaiTi" w:eastAsia="KaiTi" w:hAnsi="KaiTi" w:cs="KaiTi"/>
          <w:color w:val="000000"/>
          <w:em w:val="underDot"/>
        </w:rPr>
        <w:t>幸</w:t>
      </w:r>
      <w:r>
        <w:rPr>
          <w:rFonts w:ascii="KaiTi" w:eastAsia="KaiTi" w:hAnsi="KaiTi" w:cs="KaiTi"/>
          <w:color w:val="000000"/>
        </w:rPr>
        <w:t>。</w:t>
      </w:r>
    </w:p>
    <w:p w14:paraId="4FD1AFB6"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（摘自《绣口一开：余光中自述》，有改动）</w:t>
      </w:r>
    </w:p>
    <w:p w14:paraId="3A4EAEC3"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注：</w:t>
      </w:r>
      <w:r>
        <w:rPr>
          <w:rFonts w:ascii="宋体;SimSun" w:hAnsi="宋体;SimSun" w:cs="宋体;SimSun"/>
          <w:color w:val="000000"/>
        </w:rPr>
        <w:t>①</w:t>
      </w:r>
      <w:r>
        <w:rPr>
          <w:rFonts w:ascii="宋体;SimSun" w:hAnsi="宋体;SimSun" w:cs="宋体;SimSun"/>
          <w:color w:val="000000"/>
        </w:rPr>
        <w:t>耆宿：在社会上有名望的老年人。</w:t>
      </w:r>
      <w:r>
        <w:rPr>
          <w:rFonts w:ascii="宋体;SimSun" w:hAnsi="宋体;SimSun" w:cs="宋体;SimSun"/>
          <w:color w:val="000000"/>
        </w:rPr>
        <w:t>②</w:t>
      </w:r>
      <w:r>
        <w:rPr>
          <w:rFonts w:ascii="宋体;SimSun" w:hAnsi="宋体;SimSun" w:cs="宋体;SimSun"/>
          <w:color w:val="000000"/>
        </w:rPr>
        <w:t>拔贡：清朝国子监的生员，由地方保送入京，经过朝考合格，可以充任京官、知县或教职。</w:t>
      </w:r>
      <w:r>
        <w:rPr>
          <w:rFonts w:ascii="宋体;SimSun" w:hAnsi="宋体;SimSun" w:cs="宋体;SimSun"/>
          <w:color w:val="000000"/>
        </w:rPr>
        <w:t>③</w:t>
      </w:r>
      <w:r>
        <w:rPr>
          <w:rFonts w:ascii="宋体;SimSun" w:hAnsi="宋体;SimSun" w:cs="宋体;SimSun"/>
          <w:color w:val="000000"/>
        </w:rPr>
        <w:t>俾：使（达到某种效果）。</w:t>
      </w:r>
    </w:p>
    <w:p w14:paraId="779339E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对于当代中学生来说，经典似乎离我们渐行渐远；从本文来看，余光中先生和经典越走越近。阅读本文，说说余光中是怎样与古典文学结缘的。</w:t>
      </w:r>
    </w:p>
    <w:p w14:paraId="6621C65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结合本文内容，谈谈你对结尾加点词的理解。</w:t>
      </w:r>
    </w:p>
    <w:p w14:paraId="38C3971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19. </w:t>
      </w:r>
      <w:r>
        <w:rPr>
          <w:rFonts w:ascii="宋体;SimSun" w:hAnsi="宋体;SimSun" w:cs="宋体;SimSun"/>
          <w:color w:val="000000"/>
        </w:rPr>
        <w:t>文中很多诵读的画面令人神往，请你选取其中一个画面，作简要分析。</w:t>
      </w:r>
    </w:p>
    <w:p w14:paraId="4288BEE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结合本文的内容和自己的阅读经验，谈谈这篇文章对你阅读中国古典文学作品有怎样的启示。</w:t>
      </w:r>
    </w:p>
    <w:p w14:paraId="131154F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四、名著阅读（</w:t>
      </w:r>
      <w:r>
        <w:rPr>
          <w:rFonts w:ascii="宋体;SimSun" w:eastAsia="宋体;SimSun" w:hAnsi="宋体;SimSun" w:cs="宋体;SimSun"/>
          <w:b/>
          <w:color w:val="000000"/>
          <w:sz w:val="24"/>
        </w:rPr>
        <w:t>5</w:t>
      </w:r>
      <w:r>
        <w:rPr>
          <w:rFonts w:ascii="宋体;SimSun" w:hAnsi="宋体;SimSun" w:cs="宋体;SimSun"/>
          <w:b/>
          <w:color w:val="000000"/>
          <w:sz w:val="24"/>
        </w:rPr>
        <w:t>分）</w:t>
      </w:r>
    </w:p>
    <w:p w14:paraId="1AF4D9BA" w14:textId="77777777" w:rsidR="00D65ECC" w:rsidRDefault="00440364">
      <w:pPr>
        <w:spacing w:line="360" w:lineRule="auto"/>
        <w:textAlignment w:val="center"/>
      </w:pPr>
      <w:r>
        <w:rPr>
          <w:color w:val="000000"/>
        </w:rPr>
        <w:t>21.</w:t>
      </w:r>
      <w:r>
        <w:rPr>
          <w:rFonts w:ascii="宋体;SimSun" w:eastAsia="宋体;SimSun" w:hAnsi="宋体;SimSun" w:cs="宋体;SimSun"/>
          <w:color w:val="000000"/>
        </w:rPr>
        <w:t>“</w:t>
      </w:r>
      <w:r>
        <w:rPr>
          <w:rFonts w:ascii="宋体;SimSun" w:hAnsi="宋体;SimSun" w:cs="宋体;SimSun"/>
          <w:color w:val="000000"/>
        </w:rPr>
        <w:t>人会随着时间和环境的变化而改变。</w:t>
      </w:r>
      <w:r>
        <w:rPr>
          <w:rFonts w:ascii="宋体;SimSun" w:hAnsi="宋体;SimSun" w:cs="宋体;SimSun"/>
          <w:color w:val="000000"/>
        </w:rPr>
        <w:t>”</w:t>
      </w:r>
      <w:r>
        <w:rPr>
          <w:rFonts w:ascii="宋体;SimSun" w:hAnsi="宋体;SimSun" w:cs="宋体;SimSun"/>
          <w:color w:val="000000"/>
        </w:rPr>
        <w:t>请你从《西游记》中选取相关人物和内容，简要谈谈你对这句话的理解。</w:t>
      </w:r>
    </w:p>
    <w:p w14:paraId="3E517A2E" w14:textId="77777777" w:rsidR="00D65ECC" w:rsidRDefault="00440364">
      <w:pPr>
        <w:pStyle w:val="Heading3"/>
      </w:pPr>
      <w:bookmarkStart w:id="36" w:name="_Toc235715580"/>
      <w:r>
        <w:t>西城区</w:t>
      </w:r>
      <w:bookmarkEnd w:id="36"/>
    </w:p>
    <w:p w14:paraId="56C906B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19</w:t>
      </w:r>
      <w:r>
        <w:rPr>
          <w:rFonts w:ascii="宋体;SimSun" w:hAnsi="宋体;SimSun" w:cs="宋体;SimSun"/>
          <w:b/>
          <w:color w:val="000000"/>
          <w:sz w:val="24"/>
        </w:rPr>
        <w:t>分）</w:t>
      </w:r>
    </w:p>
    <w:p w14:paraId="791433D5"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阅读下面材料，完成下面小题。</w:t>
      </w:r>
    </w:p>
    <w:p w14:paraId="171574E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2D32ABF1" w14:textId="77777777" w:rsidR="00D65ECC" w:rsidRDefault="00440364">
      <w:pPr>
        <w:spacing w:line="360" w:lineRule="auto"/>
        <w:ind w:firstLine="435"/>
        <w:textAlignment w:val="center"/>
      </w:pPr>
      <w:r>
        <w:rPr>
          <w:rFonts w:ascii="KaiTi" w:eastAsia="KaiTi" w:hAnsi="KaiTi" w:cs="KaiTi"/>
          <w:color w:val="000000"/>
        </w:rPr>
        <w:t>国庆彩车最早出现在1955年的国庆游行队伍中，从此，彩车正式成为国庆游行中不可缺少的组成部分。2019年的国庆彩车把传统的彩车制作工艺和现代科技紧密结合，将电子、建筑、机械、声学、光导纤维等新科技手段用于彩车的设计制作。三十四辆地方彩车更是</w:t>
      </w:r>
      <w:r>
        <w:rPr>
          <w:rFonts w:ascii="KaiTi" w:eastAsia="KaiTi" w:hAnsi="KaiTi" w:cs="KaiTi"/>
          <w:color w:val="000000"/>
          <w:u w:val="single"/>
        </w:rPr>
        <w:t xml:space="preserve">  [甲]  </w:t>
      </w:r>
      <w:r>
        <w:rPr>
          <w:rFonts w:ascii="KaiTi" w:eastAsia="KaiTi" w:hAnsi="KaiTi" w:cs="KaiTi"/>
          <w:color w:val="000000"/>
        </w:rPr>
        <w:t>，设计上都以各地的特点体现了当地的建设成就。</w:t>
      </w:r>
    </w:p>
    <w:p w14:paraId="0BFB173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【材料二】</w:t>
      </w:r>
    </w:p>
    <w:p w14:paraId="3AB66A94" w14:textId="77777777" w:rsidR="00D65ECC" w:rsidRDefault="00440364">
      <w:pPr>
        <w:spacing w:line="360" w:lineRule="auto"/>
        <w:jc w:val="center"/>
        <w:textAlignment w:val="center"/>
        <w:rPr>
          <w:color w:val="000000"/>
        </w:rPr>
      </w:pPr>
      <w:r>
        <w:rPr>
          <w:rFonts w:ascii="宋体;SimSun" w:eastAsia="宋体;SimSun" w:hAnsi="宋体;SimSun" w:cs="宋体;SimSun"/>
          <w:noProof/>
          <w:color w:val="000000"/>
        </w:rPr>
        <w:drawing>
          <wp:inline distT="0" distB="0" distL="0" distR="0" wp14:anchorId="5C63BE11" wp14:editId="797F6F3C">
            <wp:extent cx="2324100" cy="1571625"/>
            <wp:effectExtent l="0" t="0" r="0" b="0"/>
            <wp:docPr id="107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5"/>
                    <pic:cNvPicPr>
                      <a:picLocks noChangeAspect="1" noChangeArrowheads="1"/>
                    </pic:cNvPicPr>
                  </pic:nvPicPr>
                  <pic:blipFill>
                    <a:blip r:embed="rId39"/>
                    <a:srcRect l="-15" t="-23" r="-15" b="-23"/>
                    <a:stretch>
                      <a:fillRect/>
                    </a:stretch>
                  </pic:blipFill>
                  <pic:spPr bwMode="auto">
                    <a:xfrm>
                      <a:off x="0" y="0"/>
                      <a:ext cx="2324100" cy="1571625"/>
                    </a:xfrm>
                    <a:prstGeom prst="rect">
                      <a:avLst/>
                    </a:prstGeom>
                    <a:noFill/>
                  </pic:spPr>
                </pic:pic>
              </a:graphicData>
            </a:graphic>
          </wp:inline>
        </w:drawing>
      </w:r>
    </w:p>
    <w:p w14:paraId="03238231" w14:textId="77777777" w:rsidR="00D65ECC" w:rsidRDefault="00440364">
      <w:pPr>
        <w:spacing w:line="360" w:lineRule="auto"/>
        <w:ind w:firstLine="420"/>
        <w:textAlignment w:val="center"/>
      </w:pPr>
      <w:r>
        <w:rPr>
          <w:rFonts w:ascii="KaiTi" w:eastAsia="KaiTi" w:hAnsi="KaiTi" w:cs="KaiTi"/>
          <w:color w:val="000000"/>
        </w:rPr>
        <w:t>金秋十月，在庆祝中华人民共和国成立70周年大会上精彩亮相的“新时代新天津”彩车回到天津，在水西公园展出。彩车集合了众多的天津元素：海浪、海鸥体现了天津作为港口城市的历史定位，天河计算机、龙门吊、振动塔体现了天津迈向现代化都市的前进步伐，直冲云霄的精卫鸟体现了</w:t>
      </w:r>
      <w:r>
        <w:rPr>
          <w:rFonts w:ascii="KaiTi" w:eastAsia="KaiTi" w:hAnsi="KaiTi" w:cs="KaiTi"/>
          <w:color w:val="000000"/>
          <w:u w:val="single"/>
        </w:rPr>
        <w:t xml:space="preserve">  [乙]  </w:t>
      </w:r>
      <w:r>
        <w:rPr>
          <w:rFonts w:ascii="KaiTi" w:eastAsia="KaiTi" w:hAnsi="KaiTi" w:cs="KaiTi"/>
          <w:color w:val="000000"/>
        </w:rPr>
        <w:t>的天津精神。天津彩车的设计注重细节，红旗上的每只海鸥都不相同。天津彩车还用新技术手段设计了可以转动的天津之眼，天津彩车设计图夜晚还有绚丽的灯光效果。</w:t>
      </w:r>
    </w:p>
    <w:p w14:paraId="04463DC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15BD1367" w14:textId="77777777" w:rsidR="00D65ECC" w:rsidRDefault="00440364">
      <w:pPr>
        <w:spacing w:line="360" w:lineRule="auto"/>
        <w:jc w:val="center"/>
        <w:textAlignment w:val="center"/>
        <w:rPr>
          <w:color w:val="000000"/>
        </w:rPr>
      </w:pPr>
      <w:r>
        <w:rPr>
          <w:rFonts w:ascii="宋体;SimSun" w:eastAsia="宋体;SimSun" w:hAnsi="宋体;SimSun" w:cs="宋体;SimSun"/>
          <w:noProof/>
          <w:color w:val="000000"/>
        </w:rPr>
        <w:drawing>
          <wp:inline distT="0" distB="0" distL="0" distR="0" wp14:anchorId="28DB4191" wp14:editId="7E6F1962">
            <wp:extent cx="2324100" cy="1552575"/>
            <wp:effectExtent l="0" t="0" r="0" b="0"/>
            <wp:docPr id="107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6"/>
                    <pic:cNvPicPr>
                      <a:picLocks noChangeAspect="1" noChangeArrowheads="1"/>
                    </pic:cNvPicPr>
                  </pic:nvPicPr>
                  <pic:blipFill>
                    <a:blip r:embed="rId40"/>
                    <a:srcRect l="-15" t="-23" r="-15" b="-23"/>
                    <a:stretch>
                      <a:fillRect/>
                    </a:stretch>
                  </pic:blipFill>
                  <pic:spPr bwMode="auto">
                    <a:xfrm>
                      <a:off x="0" y="0"/>
                      <a:ext cx="2324100" cy="1552575"/>
                    </a:xfrm>
                    <a:prstGeom prst="rect">
                      <a:avLst/>
                    </a:prstGeom>
                    <a:noFill/>
                  </pic:spPr>
                </pic:pic>
              </a:graphicData>
            </a:graphic>
          </wp:inline>
        </w:drawing>
      </w:r>
    </w:p>
    <w:p w14:paraId="119E168D"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北京彩车设计图</w:t>
      </w:r>
    </w:p>
    <w:p w14:paraId="78D3D608" w14:textId="77777777" w:rsidR="00D65ECC" w:rsidRDefault="00440364">
      <w:pPr>
        <w:spacing w:line="360" w:lineRule="auto"/>
        <w:ind w:firstLine="420"/>
        <w:textAlignment w:val="center"/>
      </w:pPr>
      <w:r>
        <w:rPr>
          <w:rFonts w:ascii="KaiTi" w:eastAsia="KaiTi" w:hAnsi="KaiTi" w:cs="KaiTi"/>
          <w:color w:val="000000"/>
        </w:rPr>
        <w:t>学校科技小组和美术小组联手打造国庆游行中的“首善北京”彩车模型。同学们注意到， “首善北京”彩车车头用新技术LED灯设计成色彩不断变换的四条彩带来对应北京的政治中心、文化中心、国际交往中心和科技创新中心，彰显着北京首善之区的形象：红墙黄瓦体现出北京是政治中心，</w:t>
      </w:r>
      <w:r>
        <w:rPr>
          <w:rFonts w:ascii="KaiTi" w:eastAsia="KaiTi" w:hAnsi="KaiTi" w:cs="KaiTi"/>
          <w:color w:val="000000"/>
          <w:u w:val="single"/>
        </w:rPr>
        <w:t xml:space="preserve">     ①    </w:t>
      </w:r>
      <w:r>
        <w:rPr>
          <w:rFonts w:ascii="KaiTi" w:eastAsia="KaiTi" w:hAnsi="KaiTi" w:cs="KaiTi"/>
          <w:color w:val="000000"/>
        </w:rPr>
        <w:t>，</w:t>
      </w:r>
      <w:r>
        <w:rPr>
          <w:rFonts w:ascii="KaiTi" w:eastAsia="KaiTi" w:hAnsi="KaiTi" w:cs="KaiTi"/>
          <w:color w:val="000000"/>
          <w:u w:val="single"/>
        </w:rPr>
        <w:t xml:space="preserve">    ②    </w:t>
      </w:r>
      <w:r>
        <w:rPr>
          <w:rFonts w:ascii="KaiTi" w:eastAsia="KaiTi" w:hAnsi="KaiTi" w:cs="KaiTi"/>
          <w:color w:val="000000"/>
        </w:rPr>
        <w:t>，</w:t>
      </w:r>
      <w:r>
        <w:rPr>
          <w:rFonts w:ascii="KaiTi" w:eastAsia="KaiTi" w:hAnsi="KaiTi" w:cs="KaiTi"/>
          <w:color w:val="000000"/>
          <w:u w:val="single"/>
        </w:rPr>
        <w:t xml:space="preserve">    ③    </w:t>
      </w:r>
      <w:r>
        <w:rPr>
          <w:rFonts w:ascii="KaiTi" w:eastAsia="KaiTi" w:hAnsi="KaiTi" w:cs="KaiTi"/>
          <w:color w:val="000000"/>
        </w:rPr>
        <w:t>。此外，彩车上的琉璃瓦、汉白玉和北京雨燕也在细微之处展现了北京的独特风貌。</w:t>
      </w:r>
    </w:p>
    <w:p w14:paraId="71C6D8F1" w14:textId="77777777" w:rsidR="00D65ECC" w:rsidRDefault="00440364">
      <w:pPr>
        <w:spacing w:line="360" w:lineRule="auto"/>
        <w:textAlignment w:val="center"/>
      </w:pPr>
      <w:r>
        <w:rPr>
          <w:rFonts w:ascii="宋体;SimSun" w:eastAsia="宋体;SimSun" w:hAnsi="宋体;SimSun" w:cs="宋体;SimSun"/>
          <w:color w:val="000000"/>
        </w:rPr>
        <w:t xml:space="preserve">19. </w:t>
      </w:r>
      <w:r>
        <w:rPr>
          <w:rFonts w:ascii="宋体;SimSun" w:hAnsi="宋体;SimSun" w:cs="宋体;SimSun"/>
          <w:color w:val="000000"/>
        </w:rPr>
        <w:t>依据上下文，在【材料一】和【材料二】</w:t>
      </w:r>
      <w:r>
        <w:rPr>
          <w:rFonts w:ascii="宋体;SimSun" w:hAnsi="宋体;SimSun" w:cs="宋体;SimSun"/>
          <w:noProof/>
          <w:color w:val="000000"/>
        </w:rPr>
        <w:drawing>
          <wp:inline distT="0" distB="0" distL="0" distR="0" wp14:anchorId="072DD046" wp14:editId="039BB0BA">
            <wp:extent cx="133350" cy="177800"/>
            <wp:effectExtent l="0" t="0" r="0" b="0"/>
            <wp:docPr id="107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7"/>
                    <pic:cNvPicPr>
                      <a:picLocks noChangeAspect="1" noChangeArrowheads="1"/>
                    </pic:cNvPicPr>
                  </pic:nvPicPr>
                  <pic:blipFill>
                    <a:blip r:embed="rId4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横线处填入词语恰当的一项是</w:t>
      </w:r>
    </w:p>
    <w:p w14:paraId="747D8AA9" w14:textId="77777777" w:rsidR="00D65ECC" w:rsidRDefault="00440364">
      <w:pPr>
        <w:tabs>
          <w:tab w:val="left" w:pos="4876"/>
        </w:tabs>
        <w:spacing w:line="360" w:lineRule="auto"/>
        <w:textAlignment w:val="center"/>
      </w:pPr>
      <w:r>
        <w:rPr>
          <w:rFonts w:ascii="宋体;SimSun" w:eastAsia="宋体;SimSun" w:hAnsi="宋体;SimSun" w:cs="宋体;SimSun"/>
          <w:color w:val="000000"/>
        </w:rPr>
        <w:lastRenderedPageBreak/>
        <w:t>A</w:t>
      </w:r>
      <w:r>
        <w:rPr>
          <w:rFonts w:ascii="宋体;SimSun" w:eastAsia="宋体;SimSun" w:hAnsi="宋体;SimSun" w:cs="宋体;SimSun"/>
          <w:noProof/>
          <w:color w:val="000000"/>
        </w:rPr>
        <w:drawing>
          <wp:inline distT="0" distB="0" distL="0" distR="0" wp14:anchorId="06D771E4" wp14:editId="1238F2A6">
            <wp:extent cx="31750" cy="88900"/>
            <wp:effectExtent l="0" t="0" r="0" b="0"/>
            <wp:docPr id="107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8"/>
                    <pic:cNvPicPr>
                      <a:picLocks noChangeAspect="1" noChangeArrowheads="1"/>
                    </pic:cNvPicPr>
                  </pic:nvPicPr>
                  <pic:blipFill>
                    <a:blip r:embed="rId42"/>
                    <a:srcRect l="-568" t="-474" r="-568" b="-474"/>
                    <a:stretch>
                      <a:fillRect/>
                    </a:stretch>
                  </pic:blipFill>
                  <pic:spPr bwMode="auto">
                    <a:xfrm>
                      <a:off x="0" y="0"/>
                      <a:ext cx="31750" cy="88900"/>
                    </a:xfrm>
                    <a:prstGeom prst="rect">
                      <a:avLst/>
                    </a:prstGeom>
                    <a:noFill/>
                  </pic:spPr>
                </pic:pic>
              </a:graphicData>
            </a:graphic>
          </wp:inline>
        </w:drawing>
      </w:r>
      <w:r>
        <w:rPr>
          <w:rFonts w:ascii="宋体;SimSun" w:eastAsia="宋体;SimSun" w:hAnsi="宋体;SimSun" w:cs="宋体;SimSun"/>
          <w:color w:val="000000"/>
        </w:rPr>
        <w:t xml:space="preserve"> [</w:t>
      </w:r>
      <w:r>
        <w:rPr>
          <w:rFonts w:ascii="宋体;SimSun" w:hAnsi="宋体;SimSun" w:cs="宋体;SimSun"/>
          <w:color w:val="000000"/>
        </w:rPr>
        <w:t>甲</w:t>
      </w:r>
      <w:r>
        <w:rPr>
          <w:rFonts w:ascii="宋体;SimSun" w:eastAsia="宋体;SimSun" w:hAnsi="宋体;SimSun" w:cs="宋体;SimSun"/>
          <w:color w:val="000000"/>
        </w:rPr>
        <w:t>]</w:t>
      </w:r>
      <w:r>
        <w:rPr>
          <w:rFonts w:ascii="宋体;SimSun" w:hAnsi="宋体;SimSun" w:cs="宋体;SimSun"/>
          <w:color w:val="000000"/>
        </w:rPr>
        <w:t>各具风采</w:t>
      </w:r>
      <w:r>
        <w:rPr>
          <w:rFonts w:ascii="宋体;SimSun" w:hAnsi="宋体;SimSun" w:cs="宋体;SimSun"/>
          <w:color w:val="000000"/>
        </w:rPr>
        <w:t xml:space="preserve">   </w:t>
      </w:r>
      <w:r>
        <w:rPr>
          <w:rFonts w:ascii="宋体;SimSun" w:eastAsia="宋体;SimSun" w:hAnsi="宋体;SimSun" w:cs="宋体;SimSun"/>
          <w:color w:val="000000"/>
        </w:rPr>
        <w:t>[</w:t>
      </w:r>
      <w:r>
        <w:rPr>
          <w:rFonts w:ascii="宋体;SimSun" w:hAnsi="宋体;SimSun" w:cs="宋体;SimSun"/>
          <w:color w:val="000000"/>
        </w:rPr>
        <w:t>乙</w:t>
      </w:r>
      <w:r>
        <w:rPr>
          <w:rFonts w:ascii="宋体;SimSun" w:eastAsia="宋体;SimSun" w:hAnsi="宋体;SimSun" w:cs="宋体;SimSun"/>
          <w:color w:val="000000"/>
        </w:rPr>
        <w:t>]</w:t>
      </w:r>
      <w:r>
        <w:rPr>
          <w:rFonts w:ascii="宋体;SimSun" w:hAnsi="宋体;SimSun" w:cs="宋体;SimSun"/>
          <w:color w:val="000000"/>
        </w:rPr>
        <w:t>精益求精</w:t>
      </w:r>
      <w:r>
        <w:rPr>
          <w:rFonts w:ascii="宋体;SimSun" w:eastAsia="宋体;SimSun" w:hAnsi="宋体;SimSun" w:cs="宋体;SimSun"/>
          <w:color w:val="000000"/>
        </w:rPr>
        <w:tab/>
        <w:t>B. [</w:t>
      </w:r>
      <w:r>
        <w:rPr>
          <w:rFonts w:ascii="宋体;SimSun" w:hAnsi="宋体;SimSun" w:cs="宋体;SimSun"/>
          <w:color w:val="000000"/>
        </w:rPr>
        <w:t>甲</w:t>
      </w:r>
      <w:r>
        <w:rPr>
          <w:rFonts w:ascii="宋体;SimSun" w:eastAsia="宋体;SimSun" w:hAnsi="宋体;SimSun" w:cs="宋体;SimSun"/>
          <w:color w:val="000000"/>
        </w:rPr>
        <w:t>]</w:t>
      </w:r>
      <w:r>
        <w:rPr>
          <w:rFonts w:ascii="宋体;SimSun" w:hAnsi="宋体;SimSun" w:cs="宋体;SimSun"/>
          <w:color w:val="000000"/>
        </w:rPr>
        <w:t>大相径庭</w:t>
      </w:r>
      <w:r>
        <w:rPr>
          <w:rFonts w:ascii="宋体;SimSun" w:hAnsi="宋体;SimSun" w:cs="宋体;SimSun"/>
          <w:color w:val="000000"/>
        </w:rPr>
        <w:t xml:space="preserve">   </w:t>
      </w:r>
      <w:r>
        <w:rPr>
          <w:rFonts w:ascii="宋体;SimSun" w:eastAsia="宋体;SimSun" w:hAnsi="宋体;SimSun" w:cs="宋体;SimSun"/>
          <w:color w:val="000000"/>
        </w:rPr>
        <w:t>[</w:t>
      </w:r>
      <w:r>
        <w:rPr>
          <w:rFonts w:ascii="宋体;SimSun" w:hAnsi="宋体;SimSun" w:cs="宋体;SimSun"/>
          <w:color w:val="000000"/>
        </w:rPr>
        <w:t>乙</w:t>
      </w:r>
      <w:r>
        <w:rPr>
          <w:rFonts w:ascii="宋体;SimSun" w:eastAsia="宋体;SimSun" w:hAnsi="宋体;SimSun" w:cs="宋体;SimSun"/>
          <w:color w:val="000000"/>
        </w:rPr>
        <w:t>]</w:t>
      </w:r>
      <w:r>
        <w:rPr>
          <w:rFonts w:ascii="宋体;SimSun" w:hAnsi="宋体;SimSun" w:cs="宋体;SimSun"/>
          <w:color w:val="000000"/>
        </w:rPr>
        <w:t>精益求精</w:t>
      </w:r>
    </w:p>
    <w:p w14:paraId="0F3D7201" w14:textId="77777777" w:rsidR="00D65ECC" w:rsidRDefault="00440364">
      <w:pPr>
        <w:tabs>
          <w:tab w:val="left" w:pos="4876"/>
        </w:tabs>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C. [</w:t>
      </w:r>
      <w:r>
        <w:rPr>
          <w:rFonts w:ascii="宋体;SimSun" w:hAnsi="宋体;SimSun" w:cs="宋体;SimSun"/>
          <w:color w:val="000000"/>
        </w:rPr>
        <w:t>甲</w:t>
      </w:r>
      <w:r>
        <w:rPr>
          <w:rFonts w:ascii="宋体;SimSun" w:eastAsia="宋体;SimSun" w:hAnsi="宋体;SimSun" w:cs="宋体;SimSun"/>
          <w:color w:val="000000"/>
        </w:rPr>
        <w:t>]</w:t>
      </w:r>
      <w:r>
        <w:rPr>
          <w:rFonts w:ascii="宋体;SimSun" w:hAnsi="宋体;SimSun" w:cs="宋体;SimSun"/>
          <w:color w:val="000000"/>
        </w:rPr>
        <w:t>各具风采</w:t>
      </w:r>
      <w:r>
        <w:rPr>
          <w:rFonts w:ascii="宋体;SimSun" w:hAnsi="宋体;SimSun" w:cs="宋体;SimSun"/>
          <w:color w:val="000000"/>
        </w:rPr>
        <w:t xml:space="preserve">   </w:t>
      </w:r>
      <w:r>
        <w:rPr>
          <w:rFonts w:ascii="宋体;SimSun" w:eastAsia="宋体;SimSun" w:hAnsi="宋体;SimSun" w:cs="宋体;SimSun"/>
          <w:color w:val="000000"/>
        </w:rPr>
        <w:t>[</w:t>
      </w:r>
      <w:r>
        <w:rPr>
          <w:rFonts w:ascii="宋体;SimSun" w:hAnsi="宋体;SimSun" w:cs="宋体;SimSun"/>
          <w:color w:val="000000"/>
        </w:rPr>
        <w:t>乙</w:t>
      </w:r>
      <w:r>
        <w:rPr>
          <w:rFonts w:ascii="宋体;SimSun" w:eastAsia="宋体;SimSun" w:hAnsi="宋体;SimSun" w:cs="宋体;SimSun"/>
          <w:color w:val="000000"/>
        </w:rPr>
        <w:t>]</w:t>
      </w:r>
      <w:r>
        <w:rPr>
          <w:rFonts w:ascii="宋体;SimSun" w:hAnsi="宋体;SimSun" w:cs="宋体;SimSun"/>
          <w:color w:val="000000"/>
        </w:rPr>
        <w:t>奋发向上</w:t>
      </w:r>
      <w:r>
        <w:rPr>
          <w:rFonts w:ascii="宋体;SimSun" w:eastAsia="宋体;SimSun" w:hAnsi="宋体;SimSun" w:cs="宋体;SimSun"/>
          <w:color w:val="000000"/>
        </w:rPr>
        <w:tab/>
        <w:t>D. [</w:t>
      </w:r>
      <w:r>
        <w:rPr>
          <w:rFonts w:ascii="宋体;SimSun" w:hAnsi="宋体;SimSun" w:cs="宋体;SimSun"/>
          <w:color w:val="000000"/>
        </w:rPr>
        <w:t>甲</w:t>
      </w:r>
      <w:r>
        <w:rPr>
          <w:rFonts w:ascii="宋体;SimSun" w:eastAsia="宋体;SimSun" w:hAnsi="宋体;SimSun" w:cs="宋体;SimSun"/>
          <w:color w:val="000000"/>
        </w:rPr>
        <w:t>]</w:t>
      </w:r>
      <w:r>
        <w:rPr>
          <w:rFonts w:ascii="宋体;SimSun" w:hAnsi="宋体;SimSun" w:cs="宋体;SimSun"/>
          <w:color w:val="000000"/>
        </w:rPr>
        <w:t>大相径庭</w:t>
      </w:r>
      <w:r>
        <w:rPr>
          <w:rFonts w:ascii="宋体;SimSun" w:hAnsi="宋体;SimSun" w:cs="宋体;SimSun"/>
          <w:color w:val="000000"/>
        </w:rPr>
        <w:t xml:space="preserve">   </w:t>
      </w:r>
      <w:r>
        <w:rPr>
          <w:rFonts w:ascii="宋体;SimSun" w:eastAsia="宋体;SimSun" w:hAnsi="宋体;SimSun" w:cs="宋体;SimSun"/>
          <w:color w:val="000000"/>
        </w:rPr>
        <w:t>[</w:t>
      </w:r>
      <w:r>
        <w:rPr>
          <w:rFonts w:ascii="宋体;SimSun" w:hAnsi="宋体;SimSun" w:cs="宋体;SimSun"/>
          <w:color w:val="000000"/>
        </w:rPr>
        <w:t>乙</w:t>
      </w:r>
      <w:r>
        <w:rPr>
          <w:rFonts w:ascii="宋体;SimSun" w:eastAsia="宋体;SimSun" w:hAnsi="宋体;SimSun" w:cs="宋体;SimSun"/>
          <w:color w:val="000000"/>
        </w:rPr>
        <w:t>]</w:t>
      </w:r>
      <w:r>
        <w:rPr>
          <w:rFonts w:ascii="宋体;SimSun" w:hAnsi="宋体;SimSun" w:cs="宋体;SimSun"/>
          <w:color w:val="000000"/>
        </w:rPr>
        <w:t>奋发向上</w:t>
      </w:r>
    </w:p>
    <w:p w14:paraId="434B468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20. </w:t>
      </w:r>
      <w:r>
        <w:rPr>
          <w:rFonts w:ascii="宋体;SimSun" w:hAnsi="宋体;SimSun" w:cs="宋体;SimSun"/>
          <w:color w:val="000000"/>
        </w:rPr>
        <w:t>阅读【材料三】，将横线上的内容依次补充完整。</w:t>
      </w:r>
    </w:p>
    <w:p w14:paraId="39DDDC1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21. </w:t>
      </w:r>
      <w:r>
        <w:rPr>
          <w:rFonts w:ascii="宋体;SimSun" w:hAnsi="宋体;SimSun" w:cs="宋体;SimSun"/>
          <w:color w:val="000000"/>
        </w:rPr>
        <w:t>从三则材料中可以看出北京彩车和天津彩车的设计都具有</w:t>
      </w:r>
      <w:r>
        <w:rPr>
          <w:rFonts w:ascii="宋体;SimSun" w:eastAsia="宋体;SimSun" w:hAnsi="宋体;SimSun" w:cs="宋体;SimSun"/>
          <w:color w:val="000000"/>
        </w:rPr>
        <w:t>_______</w:t>
      </w:r>
      <w:r>
        <w:rPr>
          <w:rFonts w:ascii="宋体;SimSun" w:hAnsi="宋体;SimSun" w:cs="宋体;SimSun"/>
          <w:color w:val="000000"/>
        </w:rPr>
        <w:t>、</w:t>
      </w:r>
      <w:r>
        <w:rPr>
          <w:rFonts w:ascii="宋体;SimSun" w:eastAsia="宋体;SimSun" w:hAnsi="宋体;SimSun" w:cs="宋体;SimSun"/>
          <w:color w:val="000000"/>
        </w:rPr>
        <w:t>_______</w:t>
      </w:r>
      <w:r>
        <w:rPr>
          <w:rFonts w:ascii="宋体;SimSun" w:hAnsi="宋体;SimSun" w:cs="宋体;SimSun"/>
          <w:color w:val="000000"/>
        </w:rPr>
        <w:t>、</w:t>
      </w:r>
      <w:r>
        <w:rPr>
          <w:rFonts w:ascii="宋体;SimSun" w:eastAsia="宋体;SimSun" w:hAnsi="宋体;SimSun" w:cs="宋体;SimSun"/>
          <w:color w:val="000000"/>
        </w:rPr>
        <w:t>________</w:t>
      </w:r>
      <w:r>
        <w:rPr>
          <w:rFonts w:ascii="宋体;SimSun" w:hAnsi="宋体;SimSun" w:cs="宋体;SimSun"/>
          <w:color w:val="000000"/>
        </w:rPr>
        <w:t>的特点。</w:t>
      </w:r>
    </w:p>
    <w:p w14:paraId="0F526FC0"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阅读《鳝鱼骨的滋味》，完成下面小题。</w:t>
      </w:r>
    </w:p>
    <w:p w14:paraId="6895CE19"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鳝鱼骨的滋味</w:t>
      </w:r>
    </w:p>
    <w:p w14:paraId="56107B8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①在北京，刚刚飘起小雪的日子，听说更北的地方还有一波寒流将至。围炉吃火锅，是对寒流最好的准备了。朋友们特地带我去一家城西的老店，红灯笼、黄木板，每一桌上都有一口热气腾腾的铜锅。</w:t>
      </w:r>
    </w:p>
    <w:p w14:paraId="515F0FA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②朋友点了一个大号的酸菜白肉锅，加了几盘羊肉。我也点了几个菜，特别点了爆炒黄鳝和韭黄炒鳝。跑堂的过来，看了看菜单，好意地探询:“先生，您点了两道鳝鱼呢！”</w:t>
      </w:r>
    </w:p>
    <w:p w14:paraId="46E95DC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③“对了，我喜欢吃鳝鱼！”</w:t>
      </w:r>
    </w:p>
    <w:p w14:paraId="01C068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④“老师怎么爱吃鳝鱼的呢?”朋友问。</w:t>
      </w:r>
    </w:p>
    <w:p w14:paraId="4D6D27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沉思了一下，就在水汽淋漓的火锅店里，简单地说起一段往事。小时候，我家门前摆了一个鳝鱼摊子，专卖炒鳝鱼和鳝鱼面。摊子黄昏才开张，那正是我放学返家的时间，我远远就会看到爆炒鳝鱼的大烟，嗅觉似乎与视觉同时抵达，香味猛然飘进我的鼻子，把我勾到摊子前面，我便低着头绕过巷子，回到家里。</w:t>
      </w:r>
    </w:p>
    <w:p w14:paraId="6F8BDDC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⑥为什么要低着头呢？</w:t>
      </w:r>
    </w:p>
    <w:p w14:paraId="63C7CE3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⑦因为炒鳝鱼的价钱很高，我们根本吃不起。不要说炒鳝鱼，连鳝鱼面也吃不起。我们家兄弟姐妹很多，一人吃一碗面，恐怕是一星期的饭钱了。</w:t>
      </w:r>
    </w:p>
    <w:p w14:paraId="03400E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⑧妈妈经常向卖鳝鱼的妇人央求拜托，杀了鳝鱼剩下的骨头，一定要留给我们。妈妈深信鳝鱼的骨头充满钙质，还有各种维生素，对我们这些正在成长的孩子大有帮助。</w:t>
      </w:r>
    </w:p>
    <w:p w14:paraId="4B6B715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⑨每天晚上，妈妈总会从鳝鱼摊提回大袋的骨头，洗也不洗就丢到大锅里熬煮。</w:t>
      </w:r>
    </w:p>
    <w:p w14:paraId="73E6FC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⑩为什么洗也不洗？</w:t>
      </w:r>
    </w:p>
    <w:p w14:paraId="7F5F93F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⑪因为，妈妈说鳝鱼骨头上还带着鲜血，那是最为滋补的，洗净多么可惜！</w:t>
      </w:r>
    </w:p>
    <w:p w14:paraId="10BBB16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⑫熬过两三个小时，鳝鱼骨头几乎在锅中化完，汤水变成咖啡色，水面上浮着油花，这时，妈妈会撒把葱花，关火。鳝鱼骨汤熬成时，夜已经深了。</w:t>
      </w:r>
    </w:p>
    <w:p w14:paraId="0B91E4C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妈妈把我们叫到灶间，一人一碗汤，再配上她在另一家面包店要来的面包皮，在锅里烤热了，变成香味扑鼻的饼干。我们细细地咀嚼面包皮，配着清甜香浓的鱼骨汤，深深感觉到生活的幸福。虽然吃不起鳝鱼与面包，但是鳝鱼与面包是有钱就吃得到，鳝鱼骨和面包皮却是只有深爱我们的妈妈才做得出来。</w:t>
      </w:r>
    </w:p>
    <w:p w14:paraId="7702AC1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只要卖鳝鱼的来摆摊，我们一定会喝鳝鱼骨汤。奇怪的是，我从来没有喝腻过，而且一直觉得这是人间至极的美味。妈妈担心我们会吃腻，有时会在汤里加点竹笋，或下点蛋花;有时会用豆腐红烧，或与萝卜同卤……用的固然都是普通的食材，却充满了美味的魔术。</w:t>
      </w:r>
    </w:p>
    <w:p w14:paraId="3C91BE1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⑮最神奇的，算是炸鳝鱼骨了。鳝鱼骨本来是歪曲扭动的，下油锅时忽然就被拉直了，一条一条就像薯条一样，起锅时撒一些胡椒、盐，香、酥、脆，真是美味极了。</w:t>
      </w:r>
    </w:p>
    <w:p w14:paraId="3E370F7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我吃了好几年的鳝鱼骨头，一直到我到外地念书。偶然回到乡下，喝到妈妈亲手熬的汤，总是觉得美味如昔，心中更是充满了感动。妈妈把深情与爱熬进了那平凡的汤里，使我们身强体健。在普遍营养不良的乡下孩子中，我们总是气色红润、精神饱满。</w:t>
      </w:r>
    </w:p>
    <w:p w14:paraId="6159132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也许是小时候吃不到鳝鱼，长大之后，只要到馆子吃饭，看到有卖鳝鱼的，总会点两道来吃，一边吃一边怀念那一段艰苦的岁月。”我对北京的朋友说。大家听得入神，纷纷夹起鳝鱼，细细咀嚼，当然，有故事加味，鳝鱼也变得别有滋味了。</w:t>
      </w:r>
    </w:p>
    <w:p w14:paraId="3140D7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⑱晚饭后，在飘着小雪的北京街头漫步，想到我们的生命正是鳝鱼骨这类看似微贱的东西，累积出无价的意义，使我们感到丰盈。谁能告诉我，鳝鱼骨一斤多少钱？面包皮一袋多少钱？市场里捡来的青菜一斤多少钱？只要有爱，就是无价的。</w:t>
      </w:r>
    </w:p>
    <w:p w14:paraId="1FA946C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⑲妈妈早已离世，在北京的雪夜中，我想到再也喝不到清炖的鳝鱼骨汤，再也不能，一口一口，细细体会妈妈的深情。</w:t>
      </w:r>
    </w:p>
    <w:p w14:paraId="3C0C9D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⑳想着想着，我的眼泪一滴一滴地落下，像空中飘落的雪花。</w:t>
      </w:r>
    </w:p>
    <w:p w14:paraId="4B06F2F6"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（选自《林清玄散文精选》有删改）</w:t>
      </w:r>
    </w:p>
    <w:p w14:paraId="64A3B54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22. </w:t>
      </w:r>
      <w:r>
        <w:rPr>
          <w:rFonts w:ascii="宋体;SimSun" w:hAnsi="宋体;SimSun" w:cs="宋体;SimSun"/>
          <w:color w:val="000000"/>
        </w:rPr>
        <w:t>本文写了作者与鳝鱼骨的故事。梳理</w:t>
      </w:r>
      <w:r>
        <w:rPr>
          <w:rFonts w:ascii="宋体;SimSun" w:hAnsi="宋体;SimSun" w:cs="宋体;SimSun"/>
          <w:color w:val="000000"/>
        </w:rPr>
        <w:t>⑤—⑰</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的经历和感受，将下面内容补充完整。</w:t>
      </w:r>
    </w:p>
    <w:p w14:paraId="776E9D43"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hAnsi="宋体;SimSun" w:cs="宋体;SimSun"/>
          <w:color w:val="000000"/>
        </w:rPr>
        <w:t>小时候，闻到炒鳝鱼的香味，渴望吃到</w:t>
      </w:r>
      <w:r>
        <w:rPr>
          <w:rFonts w:ascii="宋体;SimSun" w:hAnsi="宋体;SimSun" w:cs="宋体;SimSun"/>
          <w:color w:val="000000"/>
        </w:rPr>
        <w:t xml:space="preserve"> →</w:t>
      </w:r>
      <w:r>
        <w:rPr>
          <w:rFonts w:ascii="宋体;SimSun" w:hAnsi="宋体;SimSun" w:cs="宋体;SimSun"/>
          <w:color w:val="000000"/>
          <w:u w:val="single"/>
        </w:rPr>
        <w:t>①</w:t>
      </w:r>
      <w:r>
        <w:rPr>
          <w:rFonts w:ascii="宋体;SimSun" w:eastAsia="宋体;SimSun" w:hAnsi="宋体;SimSun" w:cs="宋体;SimSun"/>
          <w:color w:val="000000"/>
        </w:rPr>
        <w:t xml:space="preserve">___→ </w:t>
      </w:r>
      <w:r>
        <w:rPr>
          <w:rFonts w:ascii="宋体;SimSun" w:hAnsi="宋体;SimSun" w:cs="宋体;SimSun"/>
          <w:color w:val="000000"/>
        </w:rPr>
        <w:t>从外地上学回来，喝到妈妈熬的鳝鱼骨汤，充满感动</w:t>
      </w:r>
      <w:r>
        <w:rPr>
          <w:rFonts w:ascii="宋体;SimSun" w:hAnsi="宋体;SimSun" w:cs="宋体;SimSun"/>
          <w:color w:val="000000"/>
        </w:rPr>
        <w:t xml:space="preserve"> →</w:t>
      </w:r>
      <w:r>
        <w:rPr>
          <w:rFonts w:ascii="宋体;SimSun" w:hAnsi="宋体;SimSun" w:cs="宋体;SimSun"/>
          <w:color w:val="000000"/>
          <w:u w:val="single"/>
        </w:rPr>
        <w:t>②</w:t>
      </w:r>
      <w:r>
        <w:rPr>
          <w:rFonts w:ascii="宋体;SimSun" w:eastAsia="宋体;SimSun" w:hAnsi="宋体;SimSun" w:cs="宋体;SimSun"/>
          <w:color w:val="000000"/>
        </w:rPr>
        <w:t>___</w:t>
      </w:r>
    </w:p>
    <w:p w14:paraId="69941B2F" w14:textId="77777777" w:rsidR="00D65ECC" w:rsidRDefault="00440364">
      <w:pPr>
        <w:spacing w:line="360" w:lineRule="auto"/>
        <w:textAlignment w:val="center"/>
      </w:pPr>
      <w:r>
        <w:rPr>
          <w:rFonts w:ascii="宋体;SimSun" w:eastAsia="宋体;SimSun" w:hAnsi="宋体;SimSun" w:cs="宋体;SimSun"/>
          <w:color w:val="000000"/>
        </w:rPr>
        <w:t xml:space="preserve">23. </w:t>
      </w:r>
      <w:r>
        <w:rPr>
          <w:rFonts w:ascii="宋体;SimSun" w:hAnsi="宋体;SimSun" w:cs="宋体;SimSun"/>
          <w:color w:val="000000"/>
        </w:rPr>
        <w:t>对这篇散文理解</w:t>
      </w:r>
      <w:r>
        <w:rPr>
          <w:rFonts w:ascii="宋体;SimSun" w:hAnsi="宋体;SimSun" w:cs="宋体;SimSun"/>
          <w:color w:val="000000"/>
          <w:em w:val="underDot"/>
        </w:rPr>
        <w:t>有误</w:t>
      </w:r>
      <w:r>
        <w:rPr>
          <w:rFonts w:ascii="宋体;SimSun" w:hAnsi="宋体;SimSun" w:cs="宋体;SimSun"/>
          <w:color w:val="000000"/>
        </w:rPr>
        <w:t>的一项是</w:t>
      </w:r>
    </w:p>
    <w:p w14:paraId="71E3C00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A. </w:t>
      </w:r>
      <w:r>
        <w:rPr>
          <w:rFonts w:ascii="宋体;SimSun" w:hAnsi="宋体;SimSun" w:cs="宋体;SimSun"/>
          <w:color w:val="000000"/>
        </w:rPr>
        <w:t>作者写</w:t>
      </w:r>
      <w:r>
        <w:rPr>
          <w:rFonts w:ascii="宋体;SimSun" w:hAnsi="宋体;SimSun" w:cs="宋体;SimSun"/>
          <w:color w:val="000000"/>
        </w:rPr>
        <w:t>“</w:t>
      </w:r>
      <w:r>
        <w:rPr>
          <w:rFonts w:ascii="宋体;SimSun" w:hAnsi="宋体;SimSun" w:cs="宋体;SimSun"/>
          <w:color w:val="000000"/>
        </w:rPr>
        <w:t>长大之后，只要到馆子吃饭，看到有卖鳝鱼的，总会点两道来吃</w:t>
      </w:r>
      <w:r>
        <w:rPr>
          <w:rFonts w:ascii="宋体;SimSun" w:hAnsi="宋体;SimSun" w:cs="宋体;SimSun"/>
          <w:color w:val="000000"/>
        </w:rPr>
        <w:t>”</w:t>
      </w:r>
      <w:r>
        <w:rPr>
          <w:rFonts w:ascii="宋体;SimSun" w:hAnsi="宋体;SimSun" w:cs="宋体;SimSun"/>
          <w:color w:val="000000"/>
        </w:rPr>
        <w:t>，只是为了强调小时候穷吃不起，长大富裕了，想吃多少都可以。</w:t>
      </w:r>
    </w:p>
    <w:p w14:paraId="494B94B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B. </w:t>
      </w:r>
      <w:r>
        <w:rPr>
          <w:rFonts w:ascii="宋体;SimSun" w:hAnsi="宋体;SimSun" w:cs="宋体;SimSun"/>
          <w:color w:val="000000"/>
        </w:rPr>
        <w:t>第</w:t>
      </w:r>
      <w:r>
        <w:rPr>
          <w:rFonts w:ascii="宋体;SimSun" w:hAnsi="宋体;SimSun" w:cs="宋体;SimSun"/>
          <w:color w:val="000000"/>
        </w:rPr>
        <w:t>⑱</w:t>
      </w:r>
      <w:r>
        <w:rPr>
          <w:rFonts w:ascii="宋体;SimSun" w:hAnsi="宋体;SimSun" w:cs="宋体;SimSun"/>
          <w:color w:val="000000"/>
        </w:rPr>
        <w:t>段以一连串的问句排比，强调了鳝鱼骨这类看似微贱的东西，如果承载着爱，就能丰盈我们的生命，具有无价的意义。</w:t>
      </w:r>
    </w:p>
    <w:p w14:paraId="739593E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C. </w:t>
      </w:r>
      <w:r>
        <w:rPr>
          <w:rFonts w:ascii="宋体;SimSun" w:hAnsi="宋体;SimSun" w:cs="宋体;SimSun"/>
          <w:color w:val="000000"/>
        </w:rPr>
        <w:t>作者在第</w:t>
      </w:r>
      <w:r>
        <w:rPr>
          <w:rFonts w:ascii="宋体;SimSun" w:hAnsi="宋体;SimSun" w:cs="宋体;SimSun"/>
          <w:color w:val="000000"/>
        </w:rPr>
        <w:t>⑲</w:t>
      </w:r>
      <w:r>
        <w:rPr>
          <w:rFonts w:ascii="宋体;SimSun" w:hAnsi="宋体;SimSun" w:cs="宋体;SimSun"/>
          <w:color w:val="000000"/>
        </w:rPr>
        <w:t>段中，运用反复的手法，连用两个</w:t>
      </w:r>
      <w:r>
        <w:rPr>
          <w:rFonts w:ascii="宋体;SimSun" w:hAnsi="宋体;SimSun" w:cs="宋体;SimSun"/>
          <w:color w:val="000000"/>
        </w:rPr>
        <w:t>“</w:t>
      </w:r>
      <w:r>
        <w:rPr>
          <w:rFonts w:ascii="宋体;SimSun" w:hAnsi="宋体;SimSun" w:cs="宋体;SimSun"/>
          <w:color w:val="000000"/>
        </w:rPr>
        <w:t>再也</w:t>
      </w:r>
      <w:r>
        <w:rPr>
          <w:rFonts w:ascii="宋体;SimSun" w:hAnsi="宋体;SimSun" w:cs="宋体;SimSun"/>
          <w:color w:val="000000"/>
        </w:rPr>
        <w:t>”</w:t>
      </w:r>
      <w:r>
        <w:rPr>
          <w:rFonts w:ascii="宋体;SimSun" w:hAnsi="宋体;SimSun" w:cs="宋体;SimSun"/>
          <w:color w:val="000000"/>
        </w:rPr>
        <w:t>，强烈表达了喝不到妈妈熬的鳝鱼骨汤的遗憾和对妈妈的思念。</w:t>
      </w:r>
    </w:p>
    <w:p w14:paraId="4C575005" w14:textId="77777777" w:rsidR="00D65ECC" w:rsidRDefault="00440364">
      <w:pPr>
        <w:spacing w:line="360" w:lineRule="auto"/>
        <w:textAlignment w:val="center"/>
      </w:pPr>
      <w:r>
        <w:rPr>
          <w:rFonts w:ascii="宋体;SimSun" w:eastAsia="宋体;SimSun" w:hAnsi="宋体;SimSun" w:cs="宋体;SimSun"/>
          <w:color w:val="000000"/>
        </w:rPr>
        <w:t xml:space="preserve">D. </w:t>
      </w:r>
      <w:r>
        <w:rPr>
          <w:rFonts w:ascii="宋体;SimSun" w:hAnsi="宋体;SimSun" w:cs="宋体;SimSun"/>
          <w:color w:val="000000"/>
        </w:rPr>
        <w:t>文章结尾写</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noProof/>
          <w:color w:val="000000"/>
        </w:rPr>
        <w:drawing>
          <wp:inline distT="0" distB="0" distL="0" distR="0" wp14:anchorId="2DC19456" wp14:editId="76646C66">
            <wp:extent cx="133350" cy="177800"/>
            <wp:effectExtent l="0" t="0" r="0" b="0"/>
            <wp:docPr id="107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9"/>
                    <pic:cNvPicPr>
                      <a:picLocks noChangeAspect="1" noChangeArrowheads="1"/>
                    </pic:cNvPicPr>
                  </pic:nvPicPr>
                  <pic:blipFill>
                    <a:blip r:embed="rId4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眼泪一滴一滴地落下，像空中飘落的雪花</w:t>
      </w:r>
      <w:r>
        <w:rPr>
          <w:rFonts w:ascii="宋体;SimSun" w:hAnsi="宋体;SimSun" w:cs="宋体;SimSun"/>
          <w:color w:val="000000"/>
        </w:rPr>
        <w:t>”</w:t>
      </w:r>
      <w:r>
        <w:rPr>
          <w:rFonts w:ascii="宋体;SimSun" w:hAnsi="宋体;SimSun" w:cs="宋体;SimSun"/>
          <w:color w:val="000000"/>
        </w:rPr>
        <w:t>，既呼应开头，使文章结构严谨，又起到了烘托情感的作用，使作者怀念母亲的情感得以艺术地表达。</w:t>
      </w:r>
    </w:p>
    <w:p w14:paraId="4CA5A0A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24. </w:t>
      </w:r>
      <w:r>
        <w:rPr>
          <w:rFonts w:ascii="宋体;SimSun" w:hAnsi="宋体;SimSun" w:cs="宋体;SimSun"/>
          <w:color w:val="000000"/>
        </w:rPr>
        <w:t>第</w:t>
      </w:r>
      <w:r>
        <w:rPr>
          <w:rFonts w:ascii="宋体;SimSun" w:hAnsi="宋体;SimSun" w:cs="宋体;SimSun"/>
          <w:color w:val="000000"/>
        </w:rPr>
        <w:t>⑰</w:t>
      </w:r>
      <w:r>
        <w:rPr>
          <w:rFonts w:ascii="宋体;SimSun" w:hAnsi="宋体;SimSun" w:cs="宋体;SimSun"/>
          <w:color w:val="000000"/>
        </w:rPr>
        <w:t>段中，作者的故事讲完了，大家听得入神，如果你是其中一个听众，会由这个故事联想到什么呢？请展开想象，以第一人称的口吻写出你的心理活动。</w:t>
      </w:r>
    </w:p>
    <w:p w14:paraId="0911733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25. </w:t>
      </w:r>
      <w:r>
        <w:rPr>
          <w:rFonts w:ascii="宋体;SimSun" w:hAnsi="宋体;SimSun" w:cs="宋体;SimSun"/>
          <w:color w:val="000000"/>
        </w:rPr>
        <w:t>结合全文内容</w:t>
      </w:r>
      <w:r>
        <w:rPr>
          <w:rFonts w:ascii="宋体;SimSun" w:eastAsia="宋体;SimSun" w:hAnsi="宋体;SimSun" w:cs="宋体;SimSun"/>
          <w:color w:val="000000"/>
        </w:rPr>
        <w:t>,</w:t>
      </w:r>
      <w:r>
        <w:rPr>
          <w:rFonts w:ascii="宋体;SimSun" w:hAnsi="宋体;SimSun" w:cs="宋体;SimSun"/>
          <w:color w:val="000000"/>
        </w:rPr>
        <w:t>谈谈作者品出了鳝鱼骨的哪些滋味。</w:t>
      </w:r>
    </w:p>
    <w:p w14:paraId="7D7E26E6" w14:textId="77777777" w:rsidR="00D65ECC" w:rsidRDefault="00440364">
      <w:pPr>
        <w:pStyle w:val="Heading3"/>
      </w:pPr>
      <w:bookmarkStart w:id="37" w:name="_Toc235715581"/>
      <w:r>
        <w:t>顺义区</w:t>
      </w:r>
      <w:bookmarkEnd w:id="37"/>
    </w:p>
    <w:p w14:paraId="6BA7338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四、现代文阅读（共</w:t>
      </w:r>
      <w:r>
        <w:rPr>
          <w:rFonts w:ascii="宋体;SimSun" w:eastAsia="宋体;SimSun" w:hAnsi="宋体;SimSun" w:cs="宋体;SimSun"/>
          <w:b/>
          <w:color w:val="000000"/>
          <w:sz w:val="24"/>
        </w:rPr>
        <w:t>20</w:t>
      </w:r>
      <w:r>
        <w:rPr>
          <w:rFonts w:ascii="宋体;SimSun" w:hAnsi="宋体;SimSun" w:cs="宋体;SimSun"/>
          <w:b/>
          <w:color w:val="000000"/>
          <w:sz w:val="24"/>
        </w:rPr>
        <w:t>分）</w:t>
      </w:r>
    </w:p>
    <w:p w14:paraId="0871749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（一）（共</w:t>
      </w:r>
      <w:r>
        <w:rPr>
          <w:rFonts w:ascii="宋体;SimSun" w:eastAsia="宋体;SimSun" w:hAnsi="宋体;SimSun" w:cs="宋体;SimSun"/>
          <w:b/>
          <w:color w:val="000000"/>
          <w:sz w:val="24"/>
        </w:rPr>
        <w:t>11</w:t>
      </w:r>
      <w:r>
        <w:rPr>
          <w:rFonts w:ascii="宋体;SimSun" w:hAnsi="宋体;SimSun" w:cs="宋体;SimSun"/>
          <w:b/>
          <w:color w:val="000000"/>
          <w:sz w:val="24"/>
        </w:rPr>
        <w:t>分）</w:t>
      </w:r>
    </w:p>
    <w:p w14:paraId="039208D8"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lastRenderedPageBreak/>
        <w:t>阅读《五猖会》，同答</w:t>
      </w:r>
      <w:r>
        <w:rPr>
          <w:rFonts w:ascii="宋体;SimSun" w:eastAsia="宋体;SimSun" w:hAnsi="宋体;SimSun" w:cs="宋体;SimSun"/>
          <w:color w:val="000000"/>
        </w:rPr>
        <w:t>13-16</w:t>
      </w:r>
      <w:r>
        <w:rPr>
          <w:rFonts w:ascii="宋体;SimSun" w:hAnsi="宋体;SimSun" w:cs="宋体;SimSun"/>
          <w:color w:val="000000"/>
        </w:rPr>
        <w:t>小题。</w:t>
      </w:r>
    </w:p>
    <w:p w14:paraId="1469E6FE"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五猖会</w:t>
      </w:r>
    </w:p>
    <w:p w14:paraId="3DCF4B4E"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鲁迅</w:t>
      </w:r>
    </w:p>
    <w:p w14:paraId="5488CF8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孩子们所盼望的，过年过节之外，大概要数迎神赛会的时候了。但我家的所在很偏僻，待到赛会的行列经过时，一定已在下午，仪仗之类，也减而又减，所剩的极其寥寥。往往伸着颈子等候多时，却只见十几个人抬着一个金脸或蓝脸红脸的神像匆匆地跑过去。于是，就完了。</w:t>
      </w:r>
    </w:p>
    <w:p w14:paraId="1F8EEA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我常存着这样的一个希望：这一次所见的赛会，比前一次繁盛些。可是结果总是一个“差不多”；也总是只留下一个纪念品，就是当神像还未抬过之前，化一文钱买下的，用一点烂泥，一点颜色纸，一枝竹签和两三枝鸡毛所做的，吹起来会发出一种刺耳的声音的哨子，叫作“吹都都”的，吡吡地吹它两三天。</w:t>
      </w:r>
    </w:p>
    <w:p w14:paraId="48B4E2E9" w14:textId="77777777" w:rsidR="00D65ECC" w:rsidRDefault="00440364">
      <w:pPr>
        <w:spacing w:line="360" w:lineRule="auto"/>
        <w:ind w:firstLine="420"/>
        <w:textAlignment w:val="center"/>
      </w:pPr>
      <w:r>
        <w:rPr>
          <w:rFonts w:ascii="KaiTi" w:eastAsia="KaiTi" w:hAnsi="KaiTi" w:cs="KaiTi"/>
          <w:color w:val="000000"/>
          <w:u w:val="single"/>
        </w:rPr>
        <w:t>[甲]现在看看《陶庵梦忆》，觉得那时的赛会，真是豪奢极了</w:t>
      </w:r>
      <w:r>
        <w:rPr>
          <w:rFonts w:ascii="KaiTi" w:eastAsia="KaiTi" w:hAnsi="KaiTi" w:cs="KaiTi"/>
          <w:color w:val="000000"/>
        </w:rPr>
        <w:t>，虽然明人的文章，怕难免有些夸大。因为祷雨而迎龙王，现在也还有的，但办法却已经很简单，不过是十多人盘旋着一条龙，以及村童们扮些海鬼。那时却还要扮故事，而且实在奇拔得可观。他记扮《水浒传》中人物云：“……于是分头四出，寻黑矮汉，寻梢长大汉，寻头陀，寻胖大和尚，寻茁壮妇人，寻姣长妇人，寻青面，寻歪头，寻赤须，寻美髯，寻黑大汉，寻赤脸长须。大索城中；无，则之郭，之村，之山僻，之邻府州县。用重价聘之，得三十六人，梁山泊好汉，个个呵活，臻臻至至，人马称</w:t>
      </w:r>
      <w:r>
        <w:rPr>
          <w:rFonts w:ascii="宋体;SimSun" w:hAnsi="宋体;SimSun" w:cs="宋体;SimSun"/>
          <w:noProof/>
          <w:color w:val="000000"/>
        </w:rPr>
        <w:drawing>
          <wp:inline distT="0" distB="0" distL="0" distR="0" wp14:anchorId="059F7800" wp14:editId="51CB3DB0">
            <wp:extent cx="542925" cy="209550"/>
            <wp:effectExtent l="0" t="0" r="0" b="0"/>
            <wp:docPr id="108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5"/>
                    <pic:cNvPicPr>
                      <a:picLocks noChangeAspect="1" noChangeArrowheads="1"/>
                    </pic:cNvPicPr>
                  </pic:nvPicPr>
                  <pic:blipFill>
                    <a:blip r:embed="rId43"/>
                    <a:srcRect l="-66" t="-172" r="-66" b="-172"/>
                    <a:stretch>
                      <a:fillRect/>
                    </a:stretch>
                  </pic:blipFill>
                  <pic:spPr bwMode="auto">
                    <a:xfrm>
                      <a:off x="0" y="0"/>
                      <a:ext cx="542925" cy="209550"/>
                    </a:xfrm>
                    <a:prstGeom prst="rect">
                      <a:avLst/>
                    </a:prstGeom>
                    <a:noFill/>
                  </pic:spPr>
                </pic:pic>
              </a:graphicData>
            </a:graphic>
          </wp:inline>
        </w:drawing>
      </w:r>
      <w:r>
        <w:rPr>
          <w:rFonts w:ascii="KaiTi" w:eastAsia="KaiTi" w:hAnsi="KaiTi" w:cs="KaiTi"/>
          <w:color w:val="000000"/>
        </w:rPr>
        <w:t>而行……”</w:t>
      </w:r>
      <w:r>
        <w:rPr>
          <w:rFonts w:ascii="KaiTi" w:eastAsia="KaiTi" w:hAnsi="KaiTi" w:cs="KaiTi"/>
          <w:color w:val="000000"/>
          <w:u w:val="single"/>
        </w:rPr>
        <w:t>这样的白描的活古人，谁能不动一看的雅兴呢？可惜这种盛举，早已和明社一同消灭了。</w:t>
      </w:r>
    </w:p>
    <w:p w14:paraId="5E71F2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赛会虽然不像现在上海的旗袍，北京的谈国事，为当局所禁止，然而妇孺们是不许看的，读书人即所谓士子，也大抵不肯赶去看。只有游手好闲的闲人，这才跑到庙前或衙门前去看热闹；我关于赛会的知识，多半是从他们的叙述上得来的，并非考据家所贵重的“眼学”。然而记得有一回，也亲见过较盛的赛会。开首是一个孩子骑马先来，称为“塘报”；过了许久，“高照”到了，长竹竿揭起一条很长的旗，一个汗流浃背的胖大汉用两手托着；他高兴的时候，就肯将竿头放在头顶或牙齿上，甚而至于鼻尖。其次是所谓“高跷”、“抬阁”、“马头”了；还有扮犯人的，红衣枷锁，内中也有孩子。我那时觉得这些都是有光荣的事业，与闻其事的即全是大有运气的人，——大概羡慕他们的出风头罢。我</w:t>
      </w:r>
      <w:r>
        <w:rPr>
          <w:rFonts w:ascii="KaiTi" w:eastAsia="KaiTi" w:hAnsi="KaiTi" w:cs="KaiTi"/>
          <w:color w:val="000000"/>
        </w:rPr>
        <w:lastRenderedPageBreak/>
        <w:t>想，我为什么不生一场重病，使我的母亲也好到庙里去许下一个“扮犯人”的心愿的呢？……然而我到现在终于没有和赛会发生关系过。</w:t>
      </w:r>
    </w:p>
    <w:p w14:paraId="547929C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要到东关看五猖会去了。这是我儿时所罕逢的一件盛事，因为那会是全县中最盛的会，东关又是离我家很远的地方，出城还有六十多里水路，在那里有两座特别的庙。一是梅姑庙，就是《聊斋志异》所记，室女守节，死后成神，却篡取别人的丈夫的：现在神座上确塑着一对少年男女，眉开眼笑，殊与“礼教”有妨。其一便是五猖庙了，名目就奇特。据有考据癖的人说：这就是五通神。然而也并无确据。神像是五个男人，也不见有什么猖獗之状；后面列坐着五位太太，却并不“分坐”，远不及北京戏园里界限之谨严。其实呢，这也是殊与“礼教”有妨的——但他们既然是五猖，便也无法可想，而且自然也就“又作别论”了。</w:t>
      </w:r>
    </w:p>
    <w:p w14:paraId="474576B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因为东关离城远，大清早大家就起来。昨夜预定好的三道明瓦窗的大船，已经泊在河埠头，船椅、饭菜、茶炊、点心盒子，都在陆续搬下去了。我笑着跳着，催他们要搬得快。忽然，工人的脸色很谨肃了，我知道有些蹊跷，四面一看，父亲就站在我背后。</w:t>
      </w:r>
    </w:p>
    <w:p w14:paraId="4EE80AC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“去拿你的书来。”他慢慢地说。</w:t>
      </w:r>
    </w:p>
    <w:p w14:paraId="36F1FB90" w14:textId="77777777" w:rsidR="00D65ECC" w:rsidRDefault="00440364">
      <w:pPr>
        <w:spacing w:line="360" w:lineRule="auto"/>
        <w:ind w:firstLine="420"/>
        <w:textAlignment w:val="center"/>
      </w:pPr>
      <w:r>
        <w:rPr>
          <w:rFonts w:ascii="KaiTi" w:eastAsia="KaiTi" w:hAnsi="KaiTi" w:cs="KaiTi"/>
          <w:color w:val="000000"/>
        </w:rPr>
        <w:t>[乙]</w:t>
      </w:r>
      <w:r>
        <w:rPr>
          <w:rFonts w:ascii="KaiTi" w:eastAsia="KaiTi" w:hAnsi="KaiTi" w:cs="KaiTi"/>
          <w:color w:val="000000"/>
          <w:u w:val="single"/>
        </w:rPr>
        <w:t>这所谓“书”，是指我开蒙时候所读的《鉴略》。因为我再没有第二本了。我们那里上学的岁数是多拣单数的，所以这使我记住我其时是七岁。</w:t>
      </w:r>
    </w:p>
    <w:p w14:paraId="7C4C8E8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我忐忑着，拿了书来了。他使我同坐在堂中央的桌子前，教我一句一句地读下去。我担着心，一句一句地读下去。</w:t>
      </w:r>
    </w:p>
    <w:p w14:paraId="20052C1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两句一行，大约读了二三十行罢，他说：——</w:t>
      </w:r>
    </w:p>
    <w:p w14:paraId="017812E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“给我读熟。背不出，就不准去看会。”</w:t>
      </w:r>
    </w:p>
    <w:p w14:paraId="76798DB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他说完，便站起来，走进房里去了。</w:t>
      </w:r>
    </w:p>
    <w:p w14:paraId="303DA97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我似乎从头上浇了一盆冷水。但是，有什么法子呢？自然是读着，读着，强记着，——而且要背出来。</w:t>
      </w:r>
    </w:p>
    <w:p w14:paraId="489B7B2C"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粤有盘古，生于太荒，</w:t>
      </w:r>
    </w:p>
    <w:p w14:paraId="0FD11643"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首出御世，肇开混茫。</w:t>
      </w:r>
    </w:p>
    <w:p w14:paraId="634FC28F" w14:textId="77777777" w:rsidR="00D65ECC" w:rsidRDefault="00440364">
      <w:pPr>
        <w:spacing w:line="360" w:lineRule="auto"/>
        <w:ind w:firstLine="420"/>
        <w:textAlignment w:val="center"/>
      </w:pPr>
      <w:r>
        <w:rPr>
          <w:rFonts w:ascii="KaiTi" w:eastAsia="KaiTi" w:hAnsi="KaiTi" w:cs="KaiTi"/>
          <w:color w:val="000000"/>
        </w:rPr>
        <w:lastRenderedPageBreak/>
        <w:t>[丙]</w:t>
      </w:r>
      <w:r>
        <w:rPr>
          <w:rFonts w:ascii="KaiTi" w:eastAsia="KaiTi" w:hAnsi="KaiTi" w:cs="KaiTi"/>
          <w:color w:val="000000"/>
          <w:u w:val="single"/>
        </w:rPr>
        <w:t>就是这样的书，我现在只记得前四句，别的都忘却了；那时所强记的二三十行，自然也一齐忘却在里面了。记得那时听人说，读《鉴略》比读《千字文》，《百家姓》有用得多，因为可以知道从古到今的大概。知道从古到今的大概，那当然是很好的，然而我一字也不懂。</w:t>
      </w:r>
      <w:r>
        <w:rPr>
          <w:rFonts w:ascii="KaiTi" w:eastAsia="KaiTi" w:hAnsi="KaiTi" w:cs="KaiTi"/>
          <w:color w:val="000000"/>
        </w:rPr>
        <w:t>“粤自盘古”就是“粤自盘古”，读下去，记住它，“粤自盘古”呵！“生于太荒”呵！…．</w:t>
      </w:r>
    </w:p>
    <w:p w14:paraId="05E7C6F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应用的物件已经搬完，家中由忙乱转成静肃了。朝阳照着西墙，天气很清朗。母亲，工人，长妈妈即阿长，都无法营救，只默默地静候着我读熟，而且背出来。在百静中，我似乎头里要伸出许多铁钳，将什么“生于太荒”之流夹住；也听到自己急急诵读的声音发着抖，仿佛深秋的蟋蟀，在夜中呜叫似的。</w:t>
      </w:r>
    </w:p>
    <w:p w14:paraId="27C88B2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他们都等候着；太阳也升得更高了。</w:t>
      </w:r>
    </w:p>
    <w:p w14:paraId="538E60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我忽然似乎已经很有把握，便即站了起来，拿书走进父亲的书房，一气背将下去，梦似的就背完了。</w:t>
      </w:r>
    </w:p>
    <w:p w14:paraId="1829728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“不错。去罢。”父亲点着头，说。</w:t>
      </w:r>
    </w:p>
    <w:p w14:paraId="091BD71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大家同时活动起来，脸上都露出笑容，向河埠走去。工人将我高高地抱起，仿佛在祝贺我的成功一般，快步走在最前头。</w:t>
      </w:r>
    </w:p>
    <w:p w14:paraId="0C16BD8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我却并没有他们那么高兴。开船以后，水路中的风景，盒子里的点心，以及到了东关的五猖会的热闹，对于我似乎都没有什么大意思。</w:t>
      </w:r>
    </w:p>
    <w:p w14:paraId="5F72DFA1" w14:textId="77777777" w:rsidR="00D65ECC" w:rsidRDefault="00440364">
      <w:pPr>
        <w:spacing w:line="360" w:lineRule="auto"/>
        <w:ind w:firstLine="420"/>
        <w:textAlignment w:val="center"/>
      </w:pPr>
      <w:r>
        <w:rPr>
          <w:rFonts w:ascii="KaiTi" w:eastAsia="KaiTi" w:hAnsi="KaiTi" w:cs="KaiTi"/>
          <w:color w:val="000000"/>
        </w:rPr>
        <w:t>[丁]</w:t>
      </w:r>
      <w:r>
        <w:rPr>
          <w:rFonts w:ascii="KaiTi" w:eastAsia="KaiTi" w:hAnsi="KaiTi" w:cs="KaiTi"/>
          <w:color w:val="000000"/>
          <w:u w:val="single"/>
        </w:rPr>
        <w:t>直到现在，别的完全忘却，不留一点痕迹了，只有背诵《鉴略》这一段，却还分明如昨日事。</w:t>
      </w:r>
    </w:p>
    <w:p w14:paraId="54FA04AB"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u w:val="single"/>
        </w:rPr>
        <w:t>我至今一想起，还诧异我的父亲何以要在那时候叫我来背书。</w:t>
      </w:r>
    </w:p>
    <w:p w14:paraId="16920484"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五月二十五日</w:t>
      </w:r>
    </w:p>
    <w:p w14:paraId="7AC4011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13. </w:t>
      </w:r>
      <w:r>
        <w:rPr>
          <w:rFonts w:ascii="宋体;SimSun" w:hAnsi="宋体;SimSun" w:cs="宋体;SimSun"/>
          <w:color w:val="000000"/>
        </w:rPr>
        <w:t>概括作者围绕</w:t>
      </w:r>
      <w:r>
        <w:rPr>
          <w:rFonts w:ascii="宋体;SimSun" w:hAnsi="宋体;SimSun" w:cs="宋体;SimSun"/>
          <w:color w:val="000000"/>
        </w:rPr>
        <w:t>“</w:t>
      </w:r>
      <w:r>
        <w:rPr>
          <w:rFonts w:ascii="宋体;SimSun" w:hAnsi="宋体;SimSun" w:cs="宋体;SimSun"/>
          <w:color w:val="000000"/>
        </w:rPr>
        <w:t>五猖会</w:t>
      </w:r>
      <w:r>
        <w:rPr>
          <w:rFonts w:ascii="宋体;SimSun" w:hAnsi="宋体;SimSun" w:cs="宋体;SimSun"/>
          <w:color w:val="000000"/>
        </w:rPr>
        <w:t>”</w:t>
      </w:r>
      <w:r>
        <w:rPr>
          <w:rFonts w:ascii="宋体;SimSun" w:hAnsi="宋体;SimSun" w:cs="宋体;SimSun"/>
          <w:color w:val="000000"/>
        </w:rPr>
        <w:t>写了哪些内容？</w:t>
      </w:r>
    </w:p>
    <w:p w14:paraId="4C6B821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14. </w:t>
      </w:r>
      <w:r>
        <w:rPr>
          <w:rFonts w:ascii="宋体;SimSun" w:hAnsi="宋体;SimSun" w:cs="宋体;SimSun"/>
          <w:color w:val="000000"/>
        </w:rPr>
        <w:t>文中</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在看五猖会这件事上有着怎样的心理变化过程？</w:t>
      </w:r>
    </w:p>
    <w:p w14:paraId="536B5E9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15. </w:t>
      </w:r>
      <w:r>
        <w:rPr>
          <w:rFonts w:ascii="宋体;SimSun" w:hAnsi="宋体;SimSun" w:cs="宋体;SimSun"/>
          <w:color w:val="000000"/>
        </w:rPr>
        <w:t>回忆性散文中，作者常将自己站在现时的评论与思考穿插于回忆叙事中，请阅读本文中相关语句，从</w:t>
      </w:r>
      <w:r>
        <w:rPr>
          <w:rFonts w:ascii="宋体;SimSun" w:eastAsia="宋体;SimSun" w:hAnsi="宋体;SimSun" w:cs="宋体;SimSun"/>
          <w:color w:val="000000"/>
        </w:rPr>
        <w:t>[</w:t>
      </w:r>
      <w:r>
        <w:rPr>
          <w:rFonts w:ascii="宋体;SimSun" w:hAnsi="宋体;SimSun" w:cs="宋体;SimSun"/>
          <w:color w:val="000000"/>
        </w:rPr>
        <w:t>甲</w:t>
      </w:r>
      <w:r>
        <w:rPr>
          <w:rFonts w:ascii="宋体;SimSun" w:eastAsia="宋体;SimSun" w:hAnsi="宋体;SimSun" w:cs="宋体;SimSun"/>
          <w:color w:val="000000"/>
        </w:rPr>
        <w:t>][</w:t>
      </w:r>
      <w:r>
        <w:rPr>
          <w:rFonts w:ascii="宋体;SimSun" w:hAnsi="宋体;SimSun" w:cs="宋体;SimSun"/>
          <w:color w:val="000000"/>
        </w:rPr>
        <w:t>乙</w:t>
      </w:r>
      <w:r>
        <w:rPr>
          <w:rFonts w:ascii="宋体;SimSun" w:eastAsia="宋体;SimSun" w:hAnsi="宋体;SimSun" w:cs="宋体;SimSun"/>
          <w:color w:val="000000"/>
        </w:rPr>
        <w:t>][</w:t>
      </w:r>
      <w:r>
        <w:rPr>
          <w:rFonts w:ascii="宋体;SimSun" w:hAnsi="宋体;SimSun" w:cs="宋体;SimSun"/>
          <w:color w:val="000000"/>
        </w:rPr>
        <w:t>丙</w:t>
      </w:r>
      <w:r>
        <w:rPr>
          <w:rFonts w:ascii="宋体;SimSun" w:eastAsia="宋体;SimSun" w:hAnsi="宋体;SimSun" w:cs="宋体;SimSun"/>
          <w:color w:val="000000"/>
        </w:rPr>
        <w:t>][</w:t>
      </w:r>
      <w:r>
        <w:rPr>
          <w:rFonts w:ascii="宋体;SimSun" w:hAnsi="宋体;SimSun" w:cs="宋体;SimSun"/>
          <w:color w:val="000000"/>
        </w:rPr>
        <w:t>丁</w:t>
      </w:r>
      <w:r>
        <w:rPr>
          <w:rFonts w:ascii="宋体;SimSun" w:eastAsia="宋体;SimSun" w:hAnsi="宋体;SimSun" w:cs="宋体;SimSun"/>
          <w:color w:val="000000"/>
        </w:rPr>
        <w:t>]</w:t>
      </w:r>
      <w:r>
        <w:rPr>
          <w:rFonts w:ascii="宋体;SimSun" w:hAnsi="宋体;SimSun" w:cs="宋体;SimSun"/>
          <w:color w:val="000000"/>
        </w:rPr>
        <w:t>划线句中任选一处谈谈其在文中的作用。</w:t>
      </w:r>
    </w:p>
    <w:p w14:paraId="5918885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16. </w:t>
      </w:r>
      <w:r>
        <w:rPr>
          <w:rFonts w:ascii="宋体;SimSun" w:hAnsi="宋体;SimSun" w:cs="宋体;SimSun"/>
          <w:color w:val="000000"/>
        </w:rPr>
        <w:t>《朝花夕拾》中有多篇谈到了关于儿童教育问题，请将你读完本文后对相关问题的思考以提问的形式写出。（一个问题即可）。</w:t>
      </w:r>
    </w:p>
    <w:p w14:paraId="1D33685F"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我的问题是：</w:t>
      </w:r>
    </w:p>
    <w:p w14:paraId="5837B42A"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hAnsi="宋体;SimSun" w:cs="宋体;SimSun"/>
          <w:b/>
          <w:color w:val="000000"/>
          <w:sz w:val="24"/>
        </w:rPr>
        <w:t>（二）（共</w:t>
      </w:r>
      <w:r>
        <w:rPr>
          <w:rFonts w:ascii="宋体;SimSun" w:eastAsia="宋体;SimSun" w:hAnsi="宋体;SimSun" w:cs="宋体;SimSun"/>
          <w:b/>
          <w:color w:val="000000"/>
          <w:sz w:val="24"/>
        </w:rPr>
        <w:t>9</w:t>
      </w:r>
      <w:r>
        <w:rPr>
          <w:rFonts w:ascii="宋体;SimSun" w:hAnsi="宋体;SimSun" w:cs="宋体;SimSun"/>
          <w:b/>
          <w:color w:val="000000"/>
          <w:sz w:val="24"/>
        </w:rPr>
        <w:t>分）</w:t>
      </w:r>
    </w:p>
    <w:p w14:paraId="6C079D2D" w14:textId="77777777" w:rsidR="00D65ECC" w:rsidRDefault="00440364">
      <w:pPr>
        <w:spacing w:line="360" w:lineRule="auto"/>
        <w:textAlignment w:val="center"/>
        <w:rPr>
          <w:rFonts w:ascii="宋体;SimSun" w:eastAsia="宋体;SimSun" w:hAnsi="宋体;SimSun" w:cs="宋体;SimSun"/>
          <w:color w:val="000000"/>
        </w:rPr>
      </w:pPr>
      <w:r>
        <w:rPr>
          <w:rFonts w:ascii="宋体;SimSun" w:hAnsi="宋体;SimSun" w:cs="宋体;SimSun"/>
          <w:color w:val="000000"/>
        </w:rPr>
        <w:t>阅读《难忘一种鸟叫声》，回答各题。</w:t>
      </w:r>
    </w:p>
    <w:p w14:paraId="7B25B317"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难忘一种鸟叫声</w:t>
      </w:r>
    </w:p>
    <w:p w14:paraId="70548159"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陈忠实</w:t>
      </w:r>
    </w:p>
    <w:p w14:paraId="74F3273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乡村生活和工作的几十年里，每到公历5月中下旬的初夏时节，无论是行走在乡间土路上，亦或是坐在月光朦胧的自家小院里，都会听到“算黄算割——算黄算割”的鸟叫声。在乡村叫得上和叫不上名字的诸多鸟中，最让人亲切的鸟叫声，莫过于这种被乡下人称作“算黄算割”的鸟了。没有任何神秘的因由，这种鸟叫声提醒庄家人，麦子黄熟一点就要及时收割一点。不能等得整块儿麦子全黄熟了才收割。那样往往会被骤来的暴风雨毁了成熟的也是即将到口的麦子。其实，麦子一边黄熟一边收割，这是任何一个庄稼人都明白的常识，谁也不会太在乎空中响着这种“提醒”。然而，人们对“算黄算割”的鸟鸣声和对这种鸟儿的亲切感，在于它传递的小麦即将成熟的喜讯。对于喝了一个冬天又一个春天的包谷糁①子的庄稼人来说，麦子成熟最切实的意义，便是碗里可以挑出美味的面条了，锅里可以烙出酥脆的白面锅盔了。尤其是那些日子过得紧巴到吃上顿愁下顿的人家，早已瞪着眼瞅着麦苗返青，拔节，吐穗，扬花，再由绿变黄。“算黄算割”的鸟叫声，既撩拨着他们急不可待的心，也搅动着他们亏欠太久的饱腹的欲望。</w:t>
      </w:r>
    </w:p>
    <w:p w14:paraId="2F3575B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我幼年的记忆里，虽然没有饥饿，却对纯粹的白面馍馍，有一种本能的期盼，盼到过年，可以吃到白面包子、饺子和臊子面，过罢初五，就换成包谷面馍了。再盼到收割麦子，打下新麦，直到地净场光，大约半个月左右，馍和面条儿都是新麦磨下的纯白面做的，之后又以包谷，豌豆等杂粮为生了，正所谓“跟着撵麦子的碌碡②过个年”。打下第一场新麦，磨下白面，母亲总要先烙一张焦黄酥脆的锅盔，咬出嘎嘣脆响的声音，那是美味香甜到刻骨铭心的吃食了……我对“算黄算割”的鸟叫声的敏感，源自幼年的生存感受，即使活到这把年纪，每到初夏时节，在城市的街巷里听到树梢上一声连一声的“算黄算割”的叫声，脑子里便浮出在案板上从母亲刀下抓过锅盔的情景，口中似乎有口水溢出……</w:t>
      </w:r>
    </w:p>
    <w:p w14:paraId="30F23251" w14:textId="77777777" w:rsidR="00D65ECC" w:rsidRDefault="00440364">
      <w:pPr>
        <w:spacing w:line="360" w:lineRule="auto"/>
        <w:ind w:firstLine="420"/>
        <w:textAlignment w:val="center"/>
      </w:pPr>
      <w:r>
        <w:rPr>
          <w:rFonts w:ascii="KaiTi" w:eastAsia="KaiTi" w:hAnsi="KaiTi" w:cs="KaiTi"/>
          <w:color w:val="000000"/>
        </w:rPr>
        <w:lastRenderedPageBreak/>
        <w:t>同时浮现于脑际的图像却有点不堪，那是在收割过麦子的麦茬地里搂拾遗丢的麦穗的情景。</w:t>
      </w:r>
      <w:r>
        <w:rPr>
          <w:rFonts w:ascii="KaiTi" w:eastAsia="KaiTi" w:hAnsi="KaiTi" w:cs="KaiTi"/>
          <w:color w:val="000000"/>
          <w:u w:val="single"/>
        </w:rPr>
        <w:t>难耐的是头顶火辣辣的太阳，直晒得裸露的胳膊由红变黑，再脱下一层层白色的皮来。脚下的麦茬地也像火烤一样，满脸满身都流出汗水，直到没有汗水可以流出，喉咙里也似乎有一种着火的焦灼。父亲拉着空车到地里来装麦捆，大约看到我不堪忍受乃至气急败坏的脸色，没有安慰或劝导，只是平静地说一句：这会儿你想一想白面锅盔就好办了……</w:t>
      </w:r>
    </w:p>
    <w:p w14:paraId="56812DC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后来上了中学，读到唐诗“锄禾日当午，汗滴禾下土，谁知盘中餐，粒粒皆辛苦。”我不是听人教诲之后才得知，而是在能拖动那把搂拾麦穗的竹耙的幼年就知道了“粒粒皆辛苦”的道理，是用流尽汗水再无汗水流出的切身感受获得的生存道理，盘中的餐更具体为母亲案板上的一块锅盔，或一碗纯粹麦子白面做成的面条。我对这位已记不得名字的诗人产生了敬重和亲切感。</w:t>
      </w:r>
    </w:p>
    <w:p w14:paraId="34C6422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记不清哪年看到一幅画，是一个拾麦穗的女孩，扎着羊角辫儿，穿着红肚兜，模样是天然的好看，正在收割过麦子的麦茬地里拾捡麦穗。我看见这幅画面，当即想到我拖着耙子搂拾麦穗的情景。我体会到的不堪和画面上那个阳光又富于诗情的美形成反差。我拾麦和搂麦是生活真实，画面上拾麦穗的女孩形象展现的是艺术化了的生活，未必把拾麦穗者被太阳炙烤的淋漓的汗水和脱皮的肌肤不雅画出来，那样就缺少诗性的浪漫、诗性的美了。</w:t>
      </w:r>
    </w:p>
    <w:p w14:paraId="34E391C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生活的真实和艺术真实是个大命题。我从喜欢上文学就面对这个命题了，几十年过来，依旧朦朦胧胧莫衷一是，姑且不赘。倒是宁可淡忘幼年搂麦穗拾麦穗的记忆，多欣赏画中所洋溢的诗性韵味，当会有一种解脱的轻松。</w:t>
      </w:r>
    </w:p>
    <w:p w14:paraId="195B6192"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选自《今晚报》2012年8月18日</w:t>
      </w:r>
    </w:p>
    <w:p w14:paraId="61BAEA50" w14:textId="77777777" w:rsidR="00D65ECC" w:rsidRDefault="00440364">
      <w:pPr>
        <w:spacing w:line="360" w:lineRule="auto"/>
        <w:textAlignment w:val="center"/>
      </w:pPr>
      <w:r>
        <w:rPr>
          <w:rFonts w:ascii="宋体;SimSun" w:hAnsi="宋体;SimSun" w:cs="宋体;SimSun"/>
          <w:color w:val="000000"/>
        </w:rPr>
        <w:t>注：</w:t>
      </w:r>
      <w:r>
        <w:rPr>
          <w:rFonts w:ascii="宋体;SimSun" w:hAnsi="宋体;SimSun" w:cs="宋体;SimSun"/>
          <w:color w:val="000000"/>
        </w:rPr>
        <w:t>①</w:t>
      </w:r>
      <w:r>
        <w:rPr>
          <w:rFonts w:ascii="宋体;SimSun" w:hAnsi="宋体;SimSun" w:cs="宋体;SimSun"/>
          <w:color w:val="000000"/>
        </w:rPr>
        <w:t>糁（</w:t>
      </w:r>
      <w:r>
        <w:rPr>
          <w:rFonts w:ascii="Times New Roman" w:eastAsia="Times New Roman" w:hAnsi="Times New Roman" w:cs="Times New Roman"/>
          <w:color w:val="000000"/>
        </w:rPr>
        <w:t>shēn</w:t>
      </w:r>
      <w:r>
        <w:rPr>
          <w:rFonts w:ascii="宋体;SimSun" w:hAnsi="宋体;SimSun" w:cs="宋体;SimSun"/>
          <w:color w:val="000000"/>
        </w:rPr>
        <w:t>），谷类磨成的碎粒。</w:t>
      </w:r>
      <w:r>
        <w:rPr>
          <w:rFonts w:ascii="宋体;SimSun" w:hAnsi="宋体;SimSun" w:cs="宋体;SimSun"/>
          <w:color w:val="000000"/>
        </w:rPr>
        <w:t>②</w:t>
      </w:r>
      <w:r>
        <w:rPr>
          <w:rFonts w:ascii="宋体;SimSun" w:hAnsi="宋体;SimSun" w:cs="宋体;SimSun"/>
          <w:color w:val="000000"/>
        </w:rPr>
        <w:t>碌碡</w:t>
      </w:r>
      <w:r>
        <w:rPr>
          <w:rFonts w:ascii="Times New Roman" w:eastAsia="Times New Roman" w:hAnsi="Times New Roman" w:cs="Times New Roman"/>
          <w:color w:val="000000"/>
        </w:rPr>
        <w:t>(liù zhou</w:t>
      </w:r>
      <w:r>
        <w:rPr>
          <w:rFonts w:ascii="宋体;SimSun" w:eastAsia="宋体;SimSun" w:hAnsi="宋体;SimSun" w:cs="宋体;SimSun"/>
          <w:color w:val="000000"/>
        </w:rPr>
        <w:t>)</w:t>
      </w:r>
      <w:r>
        <w:rPr>
          <w:rFonts w:ascii="宋体;SimSun" w:hAnsi="宋体;SimSun" w:cs="宋体;SimSun"/>
          <w:color w:val="000000"/>
        </w:rPr>
        <w:t>农具，用石头做成，圆柱形，用来轧谷物，平场地。</w:t>
      </w:r>
    </w:p>
    <w:p w14:paraId="5ABBFBD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17. </w:t>
      </w:r>
      <w:r>
        <w:rPr>
          <w:rFonts w:ascii="宋体;SimSun" w:hAnsi="宋体;SimSun" w:cs="宋体;SimSun"/>
          <w:color w:val="000000"/>
        </w:rPr>
        <w:t>结合全文看，作者为什么对</w:t>
      </w:r>
      <w:r>
        <w:rPr>
          <w:rFonts w:ascii="宋体;SimSun" w:hAnsi="宋体;SimSun" w:cs="宋体;SimSun"/>
          <w:color w:val="000000"/>
        </w:rPr>
        <w:t>“</w:t>
      </w:r>
      <w:r>
        <w:rPr>
          <w:rFonts w:ascii="宋体;SimSun" w:hAnsi="宋体;SimSun" w:cs="宋体;SimSun"/>
          <w:color w:val="000000"/>
        </w:rPr>
        <w:t>算黄算割</w:t>
      </w:r>
      <w:r>
        <w:rPr>
          <w:rFonts w:ascii="宋体;SimSun" w:hAnsi="宋体;SimSun" w:cs="宋体;SimSun"/>
          <w:color w:val="000000"/>
        </w:rPr>
        <w:t>”</w:t>
      </w:r>
      <w:r>
        <w:rPr>
          <w:rFonts w:ascii="宋体;SimSun" w:hAnsi="宋体;SimSun" w:cs="宋体;SimSun"/>
          <w:color w:val="000000"/>
        </w:rPr>
        <w:t>的鸟叫声那么难忘？</w:t>
      </w:r>
    </w:p>
    <w:p w14:paraId="78B86B5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 xml:space="preserve">18. </w:t>
      </w:r>
      <w:r>
        <w:rPr>
          <w:rFonts w:ascii="宋体;SimSun" w:hAnsi="宋体;SimSun" w:cs="宋体;SimSun"/>
          <w:color w:val="000000"/>
        </w:rPr>
        <w:t>有人评价陈忠实的散文</w:t>
      </w:r>
      <w:r>
        <w:rPr>
          <w:rFonts w:ascii="宋体;SimSun" w:hAnsi="宋体;SimSun" w:cs="宋体;SimSun"/>
          <w:color w:val="000000"/>
        </w:rPr>
        <w:t>“</w:t>
      </w:r>
      <w:r>
        <w:rPr>
          <w:rFonts w:ascii="宋体;SimSun" w:hAnsi="宋体;SimSun" w:cs="宋体;SimSun"/>
          <w:color w:val="000000"/>
        </w:rPr>
        <w:t>善于捕捉富有包蕴的生活细节和颇具内涵的心理活动</w:t>
      </w:r>
      <w:r>
        <w:rPr>
          <w:rFonts w:ascii="宋体;SimSun" w:hAnsi="宋体;SimSun" w:cs="宋体;SimSun"/>
          <w:color w:val="000000"/>
        </w:rPr>
        <w:t>”</w:t>
      </w:r>
      <w:r>
        <w:rPr>
          <w:rFonts w:ascii="宋体;SimSun" w:hAnsi="宋体;SimSun" w:cs="宋体;SimSun"/>
          <w:color w:val="000000"/>
        </w:rPr>
        <w:t>，请借助这个评价，赏析文中画线句子。</w:t>
      </w:r>
    </w:p>
    <w:p w14:paraId="55FA264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 xml:space="preserve">19. </w:t>
      </w:r>
      <w:r>
        <w:rPr>
          <w:rFonts w:ascii="宋体;SimSun" w:hAnsi="宋体;SimSun" w:cs="宋体;SimSun"/>
          <w:color w:val="000000"/>
        </w:rPr>
        <w:t>结合文章内容谈谈你对作者在文末发出的感慨</w:t>
      </w:r>
      <w:r>
        <w:rPr>
          <w:rFonts w:ascii="宋体;SimSun" w:hAnsi="宋体;SimSun" w:cs="宋体;SimSun"/>
          <w:color w:val="000000"/>
        </w:rPr>
        <w:t>“</w:t>
      </w:r>
      <w:r>
        <w:rPr>
          <w:rFonts w:ascii="宋体;SimSun" w:hAnsi="宋体;SimSun" w:cs="宋体;SimSun"/>
          <w:color w:val="000000"/>
        </w:rPr>
        <w:t>倒是宁可淡忘幼年搂麦穗拾麦穗的记忆，多欣赏画中所洋溢的诗性韵味，当会有一种解脱的轻松。</w:t>
      </w:r>
      <w:r>
        <w:rPr>
          <w:rFonts w:ascii="宋体;SimSun" w:hAnsi="宋体;SimSun" w:cs="宋体;SimSun"/>
          <w:color w:val="000000"/>
        </w:rPr>
        <w:t>”</w:t>
      </w:r>
      <w:r>
        <w:rPr>
          <w:rFonts w:ascii="宋体;SimSun" w:hAnsi="宋体;SimSun" w:cs="宋体;SimSun"/>
          <w:color w:val="000000"/>
        </w:rPr>
        <w:t>的理解。</w:t>
      </w:r>
    </w:p>
    <w:p w14:paraId="789BEEAC" w14:textId="77777777" w:rsidR="00D65ECC" w:rsidRDefault="00440364">
      <w:pPr>
        <w:pStyle w:val="Heading1"/>
      </w:pPr>
      <w:bookmarkStart w:id="38" w:name="_Toc235715582"/>
      <w:r>
        <w:t>2020-2021</w:t>
      </w:r>
      <w:r>
        <w:t>学年</w:t>
      </w:r>
      <w:bookmarkEnd w:id="38"/>
    </w:p>
    <w:p w14:paraId="11203E1D" w14:textId="77777777" w:rsidR="00D65ECC" w:rsidRDefault="00440364">
      <w:pPr>
        <w:pStyle w:val="Heading2"/>
      </w:pPr>
      <w:bookmarkStart w:id="39" w:name="_Toc235715583"/>
      <w:r>
        <w:t>月考</w:t>
      </w:r>
      <w:bookmarkEnd w:id="39"/>
    </w:p>
    <w:p w14:paraId="1CFB9B4E" w14:textId="77777777" w:rsidR="00D65ECC" w:rsidRDefault="00440364">
      <w:pPr>
        <w:pStyle w:val="Heading3"/>
      </w:pPr>
      <w:bookmarkStart w:id="40" w:name="_Toc235715584"/>
      <w:r>
        <w:t>昌平区第二中学（</w:t>
      </w:r>
      <w:r>
        <w:t>10</w:t>
      </w:r>
      <w:r>
        <w:t>月月考）</w:t>
      </w:r>
      <w:bookmarkEnd w:id="40"/>
    </w:p>
    <w:p w14:paraId="7B81BEB9"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24</w:t>
      </w:r>
      <w:r>
        <w:rPr>
          <w:rFonts w:ascii="SimSun" w:eastAsia="SimSun" w:hAnsi="SimSun" w:cs="SimSun"/>
          <w:b/>
          <w:color w:val="000000"/>
          <w:sz w:val="24"/>
        </w:rPr>
        <w:t>分）</w:t>
      </w:r>
    </w:p>
    <w:p w14:paraId="3B7EB2AC"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w:t>
      </w:r>
      <w:r>
        <w:rPr>
          <w:rFonts w:ascii="Times New Roman" w:eastAsia="Times New Roman" w:hAnsi="Times New Roman" w:cs="Times New Roman"/>
          <w:b/>
          <w:color w:val="000000"/>
          <w:sz w:val="24"/>
        </w:rPr>
        <w:t>13</w:t>
      </w:r>
      <w:r>
        <w:rPr>
          <w:rFonts w:ascii="SimSun" w:eastAsia="SimSun" w:hAnsi="SimSun" w:cs="SimSun"/>
          <w:b/>
          <w:color w:val="000000"/>
          <w:sz w:val="24"/>
        </w:rPr>
        <w:t>分）</w:t>
      </w:r>
    </w:p>
    <w:p w14:paraId="069946E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阅读下面选文，完成下面小题。</w:t>
      </w:r>
    </w:p>
    <w:p w14:paraId="4140E9C6"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恋秋阳</w:t>
      </w:r>
    </w:p>
    <w:p w14:paraId="72552812"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尚书华</w:t>
      </w:r>
    </w:p>
    <w:p w14:paraId="47EF1DE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①在北方，秋天的阳光是</w:t>
      </w:r>
      <w:r>
        <w:rPr>
          <w:rFonts w:ascii="KaiTi" w:eastAsia="KaiTi" w:hAnsi="KaiTi" w:cs="KaiTi"/>
          <w:color w:val="000000"/>
          <w:u w:val="single"/>
        </w:rPr>
        <w:t xml:space="preserve">     A     </w:t>
      </w:r>
      <w:r>
        <w:rPr>
          <w:rFonts w:ascii="KaiTi" w:eastAsia="KaiTi" w:hAnsi="KaiTi" w:cs="KaiTi"/>
          <w:color w:val="000000"/>
        </w:rPr>
        <w:t>的。</w:t>
      </w:r>
    </w:p>
    <w:p w14:paraId="3B5AAEA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②秋分一过，雨水明显减少。大地与天空似乎陡然拉开了距离，天高云淡。阳光不再夏日那般暴烈，变得大方，日渐温柔和暖。人们不再躲避阳光，万物竞相亲近阳光。</w:t>
      </w:r>
    </w:p>
    <w:p w14:paraId="20EA71E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广袤的田野里，那些籽粒尚未成熟的庄稼，婴儿吮乳般贪婪地吸收着阳光，期望在秋霜来临之前，能成为一颗来年可以延续生命的种子。所有的生命都渴望繁衍，即使是路边一棵无名荒草，同样渴望结出一颗饱满的籽实。</w:t>
      </w:r>
    </w:p>
    <w:p w14:paraId="5D2007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④秋阳是热情的画家，携着色彩，不经意间，把大地涂抹得美艳神奇。</w:t>
      </w:r>
    </w:p>
    <w:p w14:paraId="30BA712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⑤秋阳是</w:t>
      </w:r>
      <w:r>
        <w:rPr>
          <w:rFonts w:ascii="KaiTi" w:eastAsia="KaiTi" w:hAnsi="KaiTi" w:cs="KaiTi"/>
          <w:color w:val="000000"/>
          <w:u w:val="single"/>
        </w:rPr>
        <w:t xml:space="preserve">    B    </w:t>
      </w:r>
      <w:r>
        <w:rPr>
          <w:rFonts w:ascii="KaiTi" w:eastAsia="KaiTi" w:hAnsi="KaiTi" w:cs="KaiTi"/>
          <w:color w:val="000000"/>
        </w:rPr>
        <w:t>的。不分物种大小、强弱，不管高贵卑微，她都一视同仁，把自己的光热均匀地洒给大地，让一切需要她爱抚的生命尽情接受。她把所有的生命都视为自己的儿女，在寒冬来临之前，为他们蓄存更多可以抵御寒冷的热量。于是，有了红脸的高粱，低头的谷穗，橙黄的玉米，金色的稻田；有了江河的清澈碧透，云落湖泽；有了层林尽染，万山斑斓。秋阳里，准备南迁的乳燕在蓝天中自由飞翔，晒硬了远行的翅膀；所有的昆虫都在匆匆相互告别，用阵阵柔弱的歌声，向给了它们最后快乐时光的秋阳辞行。田</w:t>
      </w:r>
      <w:r>
        <w:rPr>
          <w:rFonts w:ascii="KaiTi" w:eastAsia="KaiTi" w:hAnsi="KaiTi" w:cs="KaiTi"/>
          <w:color w:val="000000"/>
        </w:rPr>
        <w:lastRenderedPageBreak/>
        <w:t>埂上，一片片返青的苜蓿、芝麻草、蒲公英，用比春天更娇艳的姿容由衷答谢着秋阳的恩惠。</w:t>
      </w:r>
    </w:p>
    <w:p w14:paraId="7B93EEA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⑥秋阳是</w:t>
      </w:r>
      <w:r>
        <w:rPr>
          <w:rFonts w:ascii="KaiTi" w:eastAsia="KaiTi" w:hAnsi="KaiTi" w:cs="KaiTi"/>
          <w:color w:val="000000"/>
          <w:u w:val="single"/>
        </w:rPr>
        <w:t xml:space="preserve">     C    </w:t>
      </w:r>
      <w:r>
        <w:rPr>
          <w:rFonts w:ascii="KaiTi" w:eastAsia="KaiTi" w:hAnsi="KaiTi" w:cs="KaiTi"/>
          <w:color w:val="000000"/>
        </w:rPr>
        <w:t>的。她清楚，自己多辛劳一天一时，会给大地上的万物带来什么。她用尽心智，极力摆脱掉雨雾的纠缠，尽量让光照的日子更加久长。为的是让所有的植物都能留下一身枯萎前的灿烂；让所有准备越冬的动物做好更充足的储备；让劳累一年的农人把用汗水换来的粮食每一粒都归进仓里。她竭力抵抗着时时逼近的霜雪，想让漫长的寒冬来得晚一些、更晚一些。在她努力现身的日子里，苍旻深邃，辽阔湛蓝，大地如金，万物生辉。</w:t>
      </w:r>
    </w:p>
    <w:p w14:paraId="7537AF2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自然规律没有任何力量可以与之抗衡，风景随着时令在日趋走向凋敝，变得愈来愈苍凉。当第一场冬雪来临之际，所有的生物似乎在同一时间齐刷刷探出了长长的手臂，一起伸向苍穹，企图扯住秋阳的衣襟，让温暖的照耀滞留下来，为来春积蓄蓬勃的冲力。</w:t>
      </w:r>
    </w:p>
    <w:p w14:paraId="7447120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⑧秋天注定是生命的一道坡坎。枯荣的季节可能会让一些生命就此了结一生。可对于更多的生命，秋天只是一个驿站，一个歇脚的地方。秋阳隐去，冬雪迎来，春草萌发。周而复始，时光流长。</w:t>
      </w:r>
    </w:p>
    <w:p w14:paraId="658C876A"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（选自《人民日报》，2018年9月，有删改）</w:t>
      </w:r>
    </w:p>
    <w:p w14:paraId="5B33CFB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通读全文可知，秋阳具有三个特点。把下列词语分别填入文中A、B、C三处，依次</w:t>
      </w:r>
      <w:r>
        <w:rPr>
          <w:rFonts w:ascii="SimSun" w:eastAsia="SimSun" w:hAnsi="SimSun" w:cs="SimSun"/>
          <w:noProof/>
          <w:color w:val="000000"/>
        </w:rPr>
        <w:drawing>
          <wp:inline distT="0" distB="0" distL="0" distR="0" wp14:anchorId="7D0A70C9" wp14:editId="1495C5C9">
            <wp:extent cx="132080" cy="167640"/>
            <wp:effectExtent l="0" t="0" r="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
                    <pic:cNvPicPr>
                      <a:picLocks noChangeAspect="1"/>
                    </pic:cNvPicPr>
                  </pic:nvPicPr>
                  <pic:blipFill>
                    <a:blip r:embed="rId44"/>
                    <a:stretch>
                      <a:fillRect/>
                    </a:stretch>
                  </pic:blipFill>
                  <pic:spPr>
                    <a:xfrm>
                      <a:off x="0" y="0"/>
                      <a:ext cx="132080" cy="167640"/>
                    </a:xfrm>
                    <a:prstGeom prst="rect">
                      <a:avLst/>
                    </a:prstGeom>
                  </pic:spPr>
                </pic:pic>
              </a:graphicData>
            </a:graphic>
          </wp:inline>
        </w:drawing>
      </w:r>
      <w:r>
        <w:rPr>
          <w:rFonts w:ascii="SimSun" w:eastAsia="SimSun" w:hAnsi="SimSun" w:cs="SimSun"/>
          <w:color w:val="000000"/>
        </w:rPr>
        <w:t>:</w:t>
      </w:r>
    </w:p>
    <w:p w14:paraId="6DB5648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包容        善良         金贵</w:t>
      </w:r>
    </w:p>
    <w:p w14:paraId="62DE1A81"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rPr>
        <w:t>A</w:t>
      </w:r>
      <w:r>
        <w:rPr>
          <w:rFonts w:ascii="SimSun" w:eastAsia="SimSun" w:hAnsi="SimSun" w:cs="SimSun"/>
          <w:color w:val="000000"/>
          <w:u w:val="single"/>
        </w:rPr>
        <w:t xml:space="preserve">                </w:t>
      </w:r>
      <w:r>
        <w:rPr>
          <w:rFonts w:ascii="SimSun" w:eastAsia="SimSun" w:hAnsi="SimSun" w:cs="SimSun"/>
          <w:color w:val="000000"/>
        </w:rPr>
        <w:t>B</w:t>
      </w:r>
      <w:r>
        <w:rPr>
          <w:rFonts w:ascii="SimSun" w:eastAsia="SimSun" w:hAnsi="SimSun" w:cs="SimSun"/>
          <w:color w:val="000000"/>
          <w:u w:val="single"/>
        </w:rPr>
        <w:t xml:space="preserve">             </w:t>
      </w:r>
      <w:r>
        <w:rPr>
          <w:rFonts w:ascii="SimSun" w:eastAsia="SimSun" w:hAnsi="SimSun" w:cs="SimSun"/>
          <w:color w:val="000000"/>
        </w:rPr>
        <w:t xml:space="preserve">C </w:t>
      </w:r>
      <w:r>
        <w:rPr>
          <w:rFonts w:ascii="SimSun" w:eastAsia="SimSun" w:hAnsi="SimSun" w:cs="SimSun"/>
          <w:color w:val="000000"/>
          <w:u w:val="single"/>
        </w:rPr>
        <w:t xml:space="preserve">          </w:t>
      </w:r>
    </w:p>
    <w:p w14:paraId="7DABBF1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结合语境，从</w:t>
      </w:r>
      <w:r>
        <w:rPr>
          <w:rFonts w:ascii="SimSun" w:eastAsia="SimSun" w:hAnsi="SimSun" w:cs="SimSun"/>
          <w:color w:val="000000"/>
          <w:em w:val="dot"/>
        </w:rPr>
        <w:t>修辞</w:t>
      </w:r>
      <w:r>
        <w:rPr>
          <w:rFonts w:ascii="SimSun" w:eastAsia="SimSun" w:hAnsi="SimSun" w:cs="SimSun"/>
          <w:color w:val="000000"/>
        </w:rPr>
        <w:t>角度赏析句子。</w:t>
      </w:r>
    </w:p>
    <w:p w14:paraId="40CFF68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广袤的田野里，那些籽粒尚未成熟的庄稼，婴儿吮乳般贪婪地吸收着阳光，期望在秋霜来临之前，能成为一颗来年可以延续生命的种子。</w:t>
      </w:r>
    </w:p>
    <w:p w14:paraId="05328DD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 xml:space="preserve">16. 仿照下列句子，结合选文内容，续写一个句意连贯的句子。  </w:t>
      </w:r>
    </w:p>
    <w:p w14:paraId="7F77316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秋阳是热情的画家，携着色彩，不经意间，把大地涂抹得美艳神奇。</w:t>
      </w:r>
    </w:p>
    <w:p w14:paraId="1AB07D77"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rPr>
        <w:t>仿句：</w:t>
      </w:r>
      <w:r>
        <w:rPr>
          <w:rFonts w:ascii="SimSun" w:eastAsia="SimSun" w:hAnsi="SimSun" w:cs="SimSun"/>
          <w:color w:val="000000"/>
          <w:u w:val="single"/>
        </w:rPr>
        <w:t xml:space="preserve">                       </w:t>
      </w:r>
    </w:p>
    <w:p w14:paraId="7FCA07B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17. 请结合全文，说说你对“秋天只是一个驿站，一个歇脚的地方”这句话的理解。</w:t>
      </w:r>
    </w:p>
    <w:p w14:paraId="04979868"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w:t>
      </w:r>
      <w:r>
        <w:rPr>
          <w:rFonts w:ascii="Times New Roman" w:eastAsia="Times New Roman" w:hAnsi="Times New Roman" w:cs="Times New Roman"/>
          <w:b/>
          <w:color w:val="000000"/>
          <w:sz w:val="24"/>
        </w:rPr>
        <w:t>11</w:t>
      </w:r>
      <w:r>
        <w:rPr>
          <w:rFonts w:ascii="SimSun" w:eastAsia="SimSun" w:hAnsi="SimSun" w:cs="SimSun"/>
          <w:b/>
          <w:color w:val="000000"/>
          <w:sz w:val="24"/>
        </w:rPr>
        <w:t>分）</w:t>
      </w:r>
    </w:p>
    <w:p w14:paraId="46BE90D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阅读《深水中的父亲》，完成题。</w:t>
      </w:r>
    </w:p>
    <w:p w14:paraId="17C777C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深水中的父亲</w:t>
      </w:r>
    </w:p>
    <w:p w14:paraId="5A49CC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①如果不是母亲生病，无法协助父亲，转而让回来取生活费的我顶替帮忙的话，我很难知道父亲是怎么在水下工作的。</w:t>
      </w:r>
    </w:p>
    <w:p w14:paraId="5C487C1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②父亲是西江流域红水河上的一名水下采石工，要将埋在河里的一块块天然胚玉石采捞上来，再拿到玉石市场上去卖。采石季很短，父亲要等到</w:t>
      </w:r>
      <w:r>
        <w:rPr>
          <w:rFonts w:ascii="Times New Roman" w:eastAsia="Times New Roman" w:hAnsi="Times New Roman" w:cs="Times New Roman"/>
          <w:color w:val="000000"/>
        </w:rPr>
        <w:t>12</w:t>
      </w:r>
      <w:r>
        <w:rPr>
          <w:rFonts w:ascii="KaiTi" w:eastAsia="KaiTi" w:hAnsi="KaiTi" w:cs="KaiTi"/>
          <w:color w:val="000000"/>
        </w:rPr>
        <w:t>月中旬，此时红水河才会变清，我才能看清胚玉石，然后赶紧下水采捞，因为来年的春雨又会将它们搅浑浊。</w:t>
      </w:r>
    </w:p>
    <w:p w14:paraId="63CC605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③红水河狭小，弯道多而水流湍急，是西江上最凶险的水域之一。但父亲似乎一点儿也不害怕，他全神贯注地驾驶着小船，朝最深的河心驶去。到达河心后，父亲把船停了下来，换上</w:t>
      </w:r>
      <w:r>
        <w:rPr>
          <w:rFonts w:ascii="KaiTi" w:eastAsia="KaiTi" w:hAnsi="KaiTi" w:cs="KaiTi"/>
          <w:color w:val="000000"/>
          <w:em w:val="dot"/>
        </w:rPr>
        <w:t>单薄</w:t>
      </w:r>
      <w:r>
        <w:rPr>
          <w:rFonts w:ascii="KaiTi" w:eastAsia="KaiTi" w:hAnsi="KaiTi" w:cs="KaiTi"/>
          <w:color w:val="000000"/>
        </w:rPr>
        <w:t>的泳衣，随后将一根长长的软塑料管接到一台简易空气压缩机上，再将另一端先在身上栓好，最后再将端口接到潜水面罩上。</w:t>
      </w:r>
    </w:p>
    <w:p w14:paraId="329873A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④原来，那既是一根朝水底供氧的</w:t>
      </w:r>
      <w:r>
        <w:rPr>
          <w:rFonts w:ascii="SimSun" w:eastAsia="SimSun" w:hAnsi="SimSun" w:cs="SimSun"/>
          <w:color w:val="000000"/>
        </w:rPr>
        <w:t>“</w:t>
      </w:r>
      <w:r>
        <w:rPr>
          <w:rFonts w:ascii="KaiTi" w:eastAsia="KaiTi" w:hAnsi="KaiTi" w:cs="KaiTi"/>
          <w:color w:val="000000"/>
        </w:rPr>
        <w:t>氧管</w:t>
      </w:r>
      <w:r>
        <w:rPr>
          <w:rFonts w:ascii="SimSun" w:eastAsia="SimSun" w:hAnsi="SimSun" w:cs="SimSun"/>
          <w:color w:val="000000"/>
        </w:rPr>
        <w:t>”</w:t>
      </w:r>
      <w:r>
        <w:rPr>
          <w:rFonts w:ascii="KaiTi" w:eastAsia="KaiTi" w:hAnsi="KaiTi" w:cs="KaiTi"/>
          <w:color w:val="000000"/>
        </w:rPr>
        <w:t>，又是一根救命的</w:t>
      </w:r>
      <w:r>
        <w:rPr>
          <w:rFonts w:ascii="SimSun" w:eastAsia="SimSun" w:hAnsi="SimSun" w:cs="SimSun"/>
          <w:color w:val="000000"/>
        </w:rPr>
        <w:t>“</w:t>
      </w:r>
      <w:r>
        <w:rPr>
          <w:rFonts w:ascii="KaiTi" w:eastAsia="KaiTi" w:hAnsi="KaiTi" w:cs="KaiTi"/>
          <w:color w:val="000000"/>
        </w:rPr>
        <w:t>安全绳</w:t>
      </w:r>
      <w:r>
        <w:rPr>
          <w:rFonts w:ascii="SimSun" w:eastAsia="SimSun" w:hAnsi="SimSun" w:cs="SimSun"/>
          <w:color w:val="000000"/>
        </w:rPr>
        <w:t>”</w:t>
      </w:r>
      <w:r>
        <w:rPr>
          <w:rFonts w:ascii="KaiTi" w:eastAsia="KaiTi" w:hAnsi="KaiTi" w:cs="KaiTi"/>
          <w:color w:val="000000"/>
        </w:rPr>
        <w:t>。</w:t>
      </w:r>
      <w:r>
        <w:rPr>
          <w:rFonts w:ascii="SimSun" w:eastAsia="SimSun" w:hAnsi="SimSun" w:cs="SimSun"/>
          <w:color w:val="000000"/>
        </w:rPr>
        <w:t>“</w:t>
      </w:r>
      <w:r>
        <w:rPr>
          <w:rFonts w:ascii="KaiTi" w:eastAsia="KaiTi" w:hAnsi="KaiTi" w:cs="KaiTi"/>
          <w:color w:val="000000"/>
        </w:rPr>
        <w:t>如果我连续拉动管子四次，你就要立即把我拉上来，越快越好。</w:t>
      </w:r>
      <w:r>
        <w:rPr>
          <w:rFonts w:ascii="SimSun" w:eastAsia="SimSun" w:hAnsi="SimSun" w:cs="SimSun"/>
          <w:color w:val="000000"/>
        </w:rPr>
        <w:t>”</w:t>
      </w:r>
      <w:r>
        <w:rPr>
          <w:rFonts w:ascii="KaiTi" w:eastAsia="KaiTi" w:hAnsi="KaiTi" w:cs="KaiTi"/>
          <w:color w:val="000000"/>
        </w:rPr>
        <w:t>父亲对我交待道，</w:t>
      </w:r>
      <w:r>
        <w:rPr>
          <w:rFonts w:ascii="SimSun" w:eastAsia="SimSun" w:hAnsi="SimSun" w:cs="SimSun"/>
          <w:color w:val="000000"/>
        </w:rPr>
        <w:t>“</w:t>
      </w:r>
      <w:r>
        <w:rPr>
          <w:rFonts w:ascii="KaiTi" w:eastAsia="KaiTi" w:hAnsi="KaiTi" w:cs="KaiTi"/>
          <w:color w:val="000000"/>
        </w:rPr>
        <w:t>这是求救暗号，表明我在水下出事了，必须得紧急出水。</w:t>
      </w:r>
      <w:r>
        <w:rPr>
          <w:rFonts w:ascii="SimSun" w:eastAsia="SimSun" w:hAnsi="SimSun" w:cs="SimSun"/>
          <w:color w:val="000000"/>
        </w:rPr>
        <w:t>”</w:t>
      </w:r>
      <w:r>
        <w:rPr>
          <w:rFonts w:ascii="KaiTi" w:eastAsia="KaiTi" w:hAnsi="KaiTi" w:cs="KaiTi"/>
          <w:color w:val="000000"/>
        </w:rPr>
        <w:t>说完，父亲便拿起一把铁铲，一头扎进水中。</w:t>
      </w:r>
    </w:p>
    <w:p w14:paraId="1D9967D2"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⑤河面上的风很大、很冷，即使是穿着厚厚的羽绒服，我依然冷得瑟瑟发抖。</w:t>
      </w:r>
      <w:r>
        <w:rPr>
          <w:rFonts w:ascii="KaiTi" w:eastAsia="KaiTi" w:hAnsi="KaiTi" w:cs="KaiTi"/>
          <w:color w:val="000000"/>
          <w:u w:val="single"/>
        </w:rPr>
        <w:t>我用双手牢牢地握住氧管，双眼紧紧盯着水面</w:t>
      </w:r>
      <w:r>
        <w:rPr>
          <w:rFonts w:ascii="KaiTi" w:eastAsia="KaiTi" w:hAnsi="KaiTi" w:cs="KaiTi"/>
          <w:color w:val="000000"/>
        </w:rPr>
        <w:t>。在一旁的母亲看出了我的担心，强打起精神对我说：</w:t>
      </w:r>
      <w:r>
        <w:rPr>
          <w:rFonts w:ascii="SimSun" w:eastAsia="SimSun" w:hAnsi="SimSun" w:cs="SimSun"/>
          <w:color w:val="000000"/>
        </w:rPr>
        <w:t>“</w:t>
      </w:r>
      <w:r>
        <w:rPr>
          <w:rFonts w:ascii="KaiTi" w:eastAsia="KaiTi" w:hAnsi="KaiTi" w:cs="KaiTi"/>
          <w:color w:val="000000"/>
        </w:rPr>
        <w:t>水下的胚玉石特别难采，不少都是零星地被压在许多乱石的下面，你爸要一块块地撬开乱石翻找，不会那么快就出水的。</w:t>
      </w:r>
      <w:r>
        <w:rPr>
          <w:rFonts w:ascii="SimSun" w:eastAsia="SimSun" w:hAnsi="SimSun" w:cs="SimSun"/>
          <w:color w:val="000000"/>
        </w:rPr>
        <w:t>”</w:t>
      </w:r>
    </w:p>
    <w:p w14:paraId="2130A5D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⑥不知过了多久，氧管突然动了一下，我的心一下子悬了起来，紧接着，又动了第二下、第三下、第四下。</w:t>
      </w:r>
      <w:r>
        <w:rPr>
          <w:rFonts w:ascii="SimSun" w:eastAsia="SimSun" w:hAnsi="SimSun" w:cs="SimSun"/>
          <w:color w:val="000000"/>
        </w:rPr>
        <w:t>“</w:t>
      </w:r>
      <w:r>
        <w:rPr>
          <w:rFonts w:ascii="KaiTi" w:eastAsia="KaiTi" w:hAnsi="KaiTi" w:cs="KaiTi"/>
          <w:color w:val="000000"/>
        </w:rPr>
        <w:t>快，快点把你爸拉上来！</w:t>
      </w:r>
      <w:r>
        <w:rPr>
          <w:rFonts w:ascii="SimSun" w:eastAsia="SimSun" w:hAnsi="SimSun" w:cs="SimSun"/>
          <w:color w:val="000000"/>
        </w:rPr>
        <w:t>”</w:t>
      </w:r>
      <w:r>
        <w:rPr>
          <w:rFonts w:ascii="KaiTi" w:eastAsia="KaiTi" w:hAnsi="KaiTi" w:cs="KaiTi"/>
          <w:color w:val="000000"/>
        </w:rPr>
        <w:t>母亲大声说。我使出浑身的劲，拼了命地朝上拉氧管。拴着父亲的氧管很沉，而且不断被一股股强有力的反向水流凶猛地搅动、羁绊着，这让我拉起来十分吃力。</w:t>
      </w:r>
    </w:p>
    <w:p w14:paraId="625674E1"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lastRenderedPageBreak/>
        <w:t>⑦一分多钟后，父亲终于露出了水面，我长出了一口气，但随后，我便看到了父亲身旁的水域涌出了一滩红水，是血！父亲受伤了</w:t>
      </w:r>
      <w:r>
        <w:rPr>
          <w:rFonts w:ascii="Times New Roman" w:eastAsia="Times New Roman" w:hAnsi="Times New Roman" w:cs="Times New Roman"/>
          <w:color w:val="000000"/>
        </w:rPr>
        <w:t>——</w:t>
      </w:r>
      <w:r>
        <w:rPr>
          <w:rFonts w:ascii="KaiTi" w:eastAsia="KaiTi" w:hAnsi="KaiTi" w:cs="KaiTi"/>
          <w:color w:val="000000"/>
        </w:rPr>
        <w:t>腿上被划出了一个大口子。</w:t>
      </w:r>
      <w:r>
        <w:rPr>
          <w:rFonts w:ascii="SimSun" w:eastAsia="SimSun" w:hAnsi="SimSun" w:cs="SimSun"/>
          <w:color w:val="000000"/>
        </w:rPr>
        <w:t>“</w:t>
      </w:r>
      <w:r>
        <w:rPr>
          <w:rFonts w:ascii="KaiTi" w:eastAsia="KaiTi" w:hAnsi="KaiTi" w:cs="KaiTi"/>
          <w:color w:val="000000"/>
        </w:rPr>
        <w:t>把纱布扔给我。</w:t>
      </w:r>
      <w:r>
        <w:rPr>
          <w:rFonts w:ascii="SimSun" w:eastAsia="SimSun" w:hAnsi="SimSun" w:cs="SimSun"/>
          <w:color w:val="000000"/>
        </w:rPr>
        <w:t>”</w:t>
      </w:r>
      <w:r>
        <w:rPr>
          <w:rFonts w:ascii="KaiTi" w:eastAsia="KaiTi" w:hAnsi="KaiTi" w:cs="KaiTi"/>
          <w:color w:val="000000"/>
        </w:rPr>
        <w:t>父亲说。母亲</w:t>
      </w:r>
      <w:r>
        <w:rPr>
          <w:rFonts w:ascii="KaiTi" w:eastAsia="KaiTi" w:hAnsi="KaiTi" w:cs="KaiTi"/>
          <w:color w:val="000000"/>
          <w:em w:val="dot"/>
        </w:rPr>
        <w:t>熟练</w:t>
      </w:r>
      <w:r>
        <w:rPr>
          <w:rFonts w:ascii="KaiTi" w:eastAsia="KaiTi" w:hAnsi="KaiTi" w:cs="KaiTi"/>
          <w:color w:val="000000"/>
        </w:rPr>
        <w:t>地从船底找出一卷纱布，父亲接到后，快速地将它绑在伤口上。</w:t>
      </w:r>
      <w:r>
        <w:rPr>
          <w:rFonts w:ascii="SimSun" w:eastAsia="SimSun" w:hAnsi="SimSun" w:cs="SimSun"/>
          <w:color w:val="000000"/>
        </w:rPr>
        <w:t>“</w:t>
      </w:r>
      <w:r>
        <w:rPr>
          <w:rFonts w:ascii="KaiTi" w:eastAsia="KaiTi" w:hAnsi="KaiTi" w:cs="KaiTi"/>
          <w:color w:val="000000"/>
        </w:rPr>
        <w:t>儿子，你的力气比你妈大多了。</w:t>
      </w:r>
      <w:r>
        <w:rPr>
          <w:rFonts w:ascii="SimSun" w:eastAsia="SimSun" w:hAnsi="SimSun" w:cs="SimSun"/>
          <w:color w:val="000000"/>
        </w:rPr>
        <w:t>”</w:t>
      </w:r>
      <w:r>
        <w:rPr>
          <w:rFonts w:ascii="KaiTi" w:eastAsia="KaiTi" w:hAnsi="KaiTi" w:cs="KaiTi"/>
          <w:color w:val="000000"/>
        </w:rPr>
        <w:t>父亲边绑伤口边对我说，</w:t>
      </w:r>
      <w:r>
        <w:rPr>
          <w:rFonts w:ascii="SimSun" w:eastAsia="SimSun" w:hAnsi="SimSun" w:cs="SimSun"/>
          <w:color w:val="000000"/>
        </w:rPr>
        <w:t>“</w:t>
      </w:r>
      <w:r>
        <w:rPr>
          <w:rFonts w:ascii="KaiTi" w:eastAsia="KaiTi" w:hAnsi="KaiTi" w:cs="KaiTi"/>
          <w:color w:val="000000"/>
        </w:rPr>
        <w:t>这次爸能安全出水，多亏了你。</w:t>
      </w:r>
      <w:r>
        <w:rPr>
          <w:rFonts w:ascii="SimSun" w:eastAsia="SimSun" w:hAnsi="SimSun" w:cs="SimSun"/>
          <w:color w:val="000000"/>
        </w:rPr>
        <w:t>”</w:t>
      </w:r>
    </w:p>
    <w:p w14:paraId="29CEC4C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w:t>
      </w:r>
      <w:r>
        <w:rPr>
          <w:rFonts w:ascii="SimSun" w:eastAsia="SimSun" w:hAnsi="SimSun" w:cs="SimSun"/>
          <w:color w:val="000000"/>
        </w:rPr>
        <w:t>“</w:t>
      </w:r>
      <w:r>
        <w:rPr>
          <w:rFonts w:ascii="KaiTi" w:eastAsia="KaiTi" w:hAnsi="KaiTi" w:cs="KaiTi"/>
          <w:color w:val="000000"/>
        </w:rPr>
        <w:t>爸，您上船休息会吧。</w:t>
      </w:r>
      <w:r>
        <w:rPr>
          <w:rFonts w:ascii="SimSun" w:eastAsia="SimSun" w:hAnsi="SimSun" w:cs="SimSun"/>
          <w:color w:val="000000"/>
        </w:rPr>
        <w:t>”</w:t>
      </w:r>
      <w:r>
        <w:rPr>
          <w:rFonts w:ascii="KaiTi" w:eastAsia="KaiTi" w:hAnsi="KaiTi" w:cs="KaiTi"/>
          <w:color w:val="000000"/>
        </w:rPr>
        <w:t>我带着哭腔对父亲大声说。</w:t>
      </w:r>
      <w:r>
        <w:rPr>
          <w:rFonts w:ascii="SimSun" w:eastAsia="SimSun" w:hAnsi="SimSun" w:cs="SimSun"/>
          <w:color w:val="000000"/>
        </w:rPr>
        <w:t>“</w:t>
      </w:r>
      <w:r>
        <w:rPr>
          <w:rFonts w:ascii="KaiTi" w:eastAsia="KaiTi" w:hAnsi="KaiTi" w:cs="KaiTi"/>
          <w:color w:val="000000"/>
        </w:rPr>
        <w:t>没事，儿子，我得在天黑之前，多采上来几块。</w:t>
      </w:r>
      <w:r>
        <w:rPr>
          <w:rFonts w:ascii="SimSun" w:eastAsia="SimSun" w:hAnsi="SimSun" w:cs="SimSun"/>
          <w:color w:val="000000"/>
        </w:rPr>
        <w:t>”</w:t>
      </w:r>
      <w:r>
        <w:rPr>
          <w:rFonts w:ascii="KaiTi" w:eastAsia="KaiTi" w:hAnsi="KaiTi" w:cs="KaiTi"/>
          <w:color w:val="000000"/>
        </w:rPr>
        <w:t>说完，父亲朝我挤出一丝笑容，然后又潜入水中，消失在我眼前。</w:t>
      </w:r>
    </w:p>
    <w:p w14:paraId="7C60462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⑨ </w:t>
      </w:r>
      <w:r>
        <w:rPr>
          <w:rFonts w:ascii="SimSun" w:eastAsia="SimSun" w:hAnsi="SimSun" w:cs="SimSun"/>
          <w:color w:val="000000"/>
        </w:rPr>
        <w:t>“</w:t>
      </w:r>
      <w:r>
        <w:rPr>
          <w:rFonts w:ascii="KaiTi" w:eastAsia="KaiTi" w:hAnsi="KaiTi" w:cs="KaiTi"/>
          <w:color w:val="000000"/>
        </w:rPr>
        <w:t>像这样的险情，你爸碰上过多次。</w:t>
      </w:r>
      <w:r>
        <w:rPr>
          <w:rFonts w:ascii="SimSun" w:eastAsia="SimSun" w:hAnsi="SimSun" w:cs="SimSun"/>
          <w:color w:val="000000"/>
        </w:rPr>
        <w:t>”</w:t>
      </w:r>
      <w:r>
        <w:rPr>
          <w:rFonts w:ascii="KaiTi" w:eastAsia="KaiTi" w:hAnsi="KaiTi" w:cs="KaiTi"/>
          <w:color w:val="000000"/>
        </w:rPr>
        <w:t>母亲安慰我不要担心，</w:t>
      </w:r>
      <w:r>
        <w:rPr>
          <w:rFonts w:ascii="SimSun" w:eastAsia="SimSun" w:hAnsi="SimSun" w:cs="SimSun"/>
          <w:color w:val="000000"/>
        </w:rPr>
        <w:t>“</w:t>
      </w:r>
      <w:r>
        <w:rPr>
          <w:rFonts w:ascii="KaiTi" w:eastAsia="KaiTi" w:hAnsi="KaiTi" w:cs="KaiTi"/>
          <w:color w:val="000000"/>
        </w:rPr>
        <w:t>有时，氧管会被石头压住，有时，压缩机会突然坏掉，有时湍急的水下漩涡会猛地卷来……每次都是命悬一线，像在鬼门关口走了一圈。</w:t>
      </w:r>
      <w:r>
        <w:rPr>
          <w:rFonts w:ascii="SimSun" w:eastAsia="SimSun" w:hAnsi="SimSun" w:cs="SimSun"/>
          <w:color w:val="000000"/>
        </w:rPr>
        <w:t>”</w:t>
      </w:r>
      <w:r>
        <w:rPr>
          <w:rFonts w:ascii="KaiTi" w:eastAsia="KaiTi" w:hAnsi="KaiTi" w:cs="KaiTi"/>
          <w:color w:val="000000"/>
        </w:rPr>
        <w:t>听着母亲的话，我觉得有万根钢针扎着自己的喉管。</w:t>
      </w:r>
    </w:p>
    <w:p w14:paraId="147159E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⑩那天，父亲总共才采上来了三块小胚玉石，但他却很高兴：</w:t>
      </w:r>
      <w:r>
        <w:rPr>
          <w:rFonts w:ascii="SimSun" w:eastAsia="SimSun" w:hAnsi="SimSun" w:cs="SimSun"/>
          <w:color w:val="000000"/>
        </w:rPr>
        <w:t>“</w:t>
      </w:r>
      <w:r>
        <w:rPr>
          <w:rFonts w:ascii="KaiTi" w:eastAsia="KaiTi" w:hAnsi="KaiTi" w:cs="KaiTi"/>
          <w:color w:val="000000"/>
        </w:rPr>
        <w:t>能卖三百多元，你半个月的生活费有着落了。</w:t>
      </w:r>
      <w:r>
        <w:rPr>
          <w:rFonts w:ascii="SimSun" w:eastAsia="SimSun" w:hAnsi="SimSun" w:cs="SimSun"/>
          <w:color w:val="000000"/>
        </w:rPr>
        <w:t>”</w:t>
      </w:r>
      <w:r>
        <w:rPr>
          <w:rFonts w:ascii="KaiTi" w:eastAsia="KaiTi" w:hAnsi="KaiTi" w:cs="KaiTi"/>
          <w:color w:val="000000"/>
        </w:rPr>
        <w:t>眼泪开始在我的眼眶里打转，我赶紧转过身去，不想给父亲看见。</w:t>
      </w:r>
    </w:p>
    <w:p w14:paraId="5B9200A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⑪返回时，河面上的风更大了，水流也更加湍急。我暗暗发誓，回校后一定要好好努力学习，要让父亲早点远离那些湍急、冰冷的深水流，远离一旦入水，生死全系在一根氧管上的高危环境。</w:t>
      </w:r>
    </w:p>
    <w:p w14:paraId="0B2FE07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阅读文章，将下面的表格补充完整。</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1725"/>
        <w:gridCol w:w="1680"/>
        <w:gridCol w:w="1815"/>
        <w:gridCol w:w="1965"/>
      </w:tblGrid>
      <w:tr w:rsidR="00D65ECC" w14:paraId="6A5ED4C9" w14:textId="77777777">
        <w:trPr>
          <w:trHeight w:val="45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C1CD0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段落</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E3630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第③④段</w:t>
            </w: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5BDDF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第⑤段</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5E0F7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第⑥⑦段</w:t>
            </w:r>
          </w:p>
        </w:tc>
        <w:tc>
          <w:tcPr>
            <w:tcW w:w="19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84027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第⑧⑨段</w:t>
            </w:r>
          </w:p>
        </w:tc>
      </w:tr>
      <w:tr w:rsidR="00D65ECC" w14:paraId="5625A771" w14:textId="77777777">
        <w:trPr>
          <w:trHeight w:val="153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16178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情节概括</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91A78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w:t>
            </w: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D5C2B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父亲下水后，母亲看出“我”的担心，安慰“我”</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9A941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w:t>
            </w:r>
          </w:p>
        </w:tc>
        <w:tc>
          <w:tcPr>
            <w:tcW w:w="19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2FC1A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父亲出水后再次下水，母亲再次安慰“我”</w:t>
            </w:r>
          </w:p>
        </w:tc>
      </w:tr>
    </w:tbl>
    <w:p w14:paraId="7D95909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选文第⑤段画线句子运用了哪些人物描写方法？有什么作用？</w:t>
      </w:r>
    </w:p>
    <w:p w14:paraId="6DD8B1F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结合语境，分析第③段和第⑦段中加点词语的表达效果。</w:t>
      </w:r>
    </w:p>
    <w:p w14:paraId="2D304B1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21. 阅读全文，结合文章内容分析父亲</w:t>
      </w:r>
      <w:r>
        <w:rPr>
          <w:rFonts w:ascii="SimSun" w:eastAsia="SimSun" w:hAnsi="SimSun" w:cs="SimSun"/>
          <w:noProof/>
          <w:color w:val="000000"/>
        </w:rPr>
        <w:drawing>
          <wp:inline distT="0" distB="0" distL="0" distR="0" wp14:anchorId="50D15FC0" wp14:editId="0B531747">
            <wp:extent cx="133350" cy="177800"/>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
                    <pic:cNvPicPr>
                      <a:picLocks noChangeAspect="1"/>
                    </pic:cNvPicPr>
                  </pic:nvPicPr>
                  <pic:blipFill>
                    <a:blip r:embed="rId45"/>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形象特点。</w:t>
      </w:r>
    </w:p>
    <w:p w14:paraId="30BD7CA9" w14:textId="77777777" w:rsidR="00D65ECC" w:rsidRDefault="00440364">
      <w:pPr>
        <w:pStyle w:val="Heading3"/>
      </w:pPr>
      <w:bookmarkStart w:id="41" w:name="_Toc235715585"/>
      <w:r>
        <w:t>首都师范大学附属中学（第一次月考）</w:t>
      </w:r>
      <w:bookmarkEnd w:id="41"/>
    </w:p>
    <w:p w14:paraId="706427EC"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四、现代文阅读</w:t>
      </w:r>
    </w:p>
    <w:p w14:paraId="4D5C825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阅读下面的文章，完成问题。</w:t>
      </w:r>
    </w:p>
    <w:p w14:paraId="71013C50"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父亲的肖像</w:t>
      </w:r>
    </w:p>
    <w:p w14:paraId="5773BACD"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迟子建</w:t>
      </w:r>
    </w:p>
    <w:p w14:paraId="0DD2407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①记忆中最寒冷的冬日，是1986年腊月，年仅49岁的父亲突发疾病，我甚至想父亲是不是在跟我们捉个生命的迷藏，冬眠了呢？而次年春天山林中的一切都苏醒了，他却还沉沉地睡着。</w:t>
      </w:r>
    </w:p>
    <w:p w14:paraId="5600B2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②父亲的墓在故乡的山下，离他工作一生的山镇学校很近。无论冬夏，四周森林里鸟语不绝，总有回音。</w:t>
      </w:r>
    </w:p>
    <w:p w14:paraId="73BDA69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父亲走了三十二年，他的影子从未从我们梦里消失。他盛年离世，留给我们的形象，永是那样儒雅潇洒，从无老态。父亲过世后，我来哈尔滨工作，去探望曾抚养过父亲几年的四爷爷。他一见我，也不顾我是女孩家，扯着一条白毛巾，失望地擦着泪：“你不随你爸啊，你爸小时长得那个好看！你爸找的你妈，是一般人啊！”四爷爷记忆中的父亲一直停留在不到二十岁的模样，那年父亲自愿报名去建设大兴安岭，再也没回过哈尔滨。我将这话转给母亲，她听了直撇嘴，要知她年轻时算是美人呢，而姐姐弟弟则调侃说：“咱家还数你好看呢，四爷爷要是见了我们，不得哭晕啊。”</w:t>
      </w:r>
    </w:p>
    <w:p w14:paraId="4DAC3D6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④但不久前我突然接到故乡一封来信，说明父亲在别人眼里是其貌不扬的。写信者是父亲的生前同事，说是见到了父亲的几位学生，很有意义，就整理给我。</w:t>
      </w:r>
    </w:p>
    <w:p w14:paraId="63BC76C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⑤其中一位回忆说，他10岁随家人来大兴安岭永安时，这里还没学校。1966年新学校开建，他满心欢喜，每天都跑去看。领着工人建校的校长姓迟，</w:t>
      </w:r>
      <w:r>
        <w:rPr>
          <w:rFonts w:ascii="KaiTi" w:eastAsia="KaiTi" w:hAnsi="KaiTi" w:cs="KaiTi"/>
          <w:color w:val="000000"/>
          <w:u w:val="single"/>
        </w:rPr>
        <w:t>一个瘦弱的小伙子，个不高，面貌寻常，举着土坯垒墙，满脸流汗，灰头土脸</w:t>
      </w:r>
      <w:r>
        <w:rPr>
          <w:rFonts w:ascii="KaiTi" w:eastAsia="KaiTi" w:hAnsi="KaiTi" w:cs="KaiTi"/>
          <w:color w:val="000000"/>
        </w:rPr>
        <w:t>。而最终落成的茅草苫顶的土教室，课桌也是土坯垒的，粗糙不堪，椅子则是用原木锯成的木墩。那时没有本子，每人发块石板，用粉笔写字。身为校长的父亲，一人教好几门课。</w:t>
      </w:r>
    </w:p>
    <w:p w14:paraId="502497E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⑥母亲证实的确如此。父亲从哈尔滨高中毕业，是当年大兴安岭的人才了，所以一个人得兼多门课。建校时我才两岁，记忆还没发芽呢。</w:t>
      </w:r>
    </w:p>
    <w:p w14:paraId="26E3CE2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⑦还有一位回忆到，一次父亲带学生去扫墓，忽然间天昏地暗，人被狂风吹得站不稳，父亲连忙让学生趴倒在地，父亲吓坏了，一会儿看看这个的脸，生怕被暴风雪伤着了。</w:t>
      </w:r>
    </w:p>
    <w:p w14:paraId="0C67D30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⑧这个事情虽然感人，但老实说，我对此毫无记忆。一看年份，已被母亲从永安送到漠河乡的姥姥家，自然不知。</w:t>
      </w:r>
    </w:p>
    <w:p w14:paraId="06189EB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能和记忆重叠上的是信尾一件事，说是第一届小学生毕业时，父亲从家里端了一盆新蒸的土豆和新炒的黄豆，嚼着黄豆，开着毕业式。这确实是父亲的风格。父亲喜欢把家中吃食拿给别人，她参加工作后，有一天突然回家，灶台前却蹲着三个陌生的小家伙，一人捧一个饭碗，灶台上是一盘炒鸡蛋，是我们平素都舍不得吃的。父亲这是看三个新来的孩子肚里没油水，我和弟弟跑出去疯玩，在家偷着做给他们吃的。</w:t>
      </w:r>
    </w:p>
    <w:p w14:paraId="798DE27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父亲的善心和慷慨，本是人性的阳光，但投射回来的，有时却是阴霾。他欣赏人才，有一年从教育局要来一位大学毕业生，因为还没建宿舍，就让这位新教师携着家眷，在我们家一住两年，吃一锅饭却分文不要。其后学校规模扩大，大学毕业来当老师的不止一个了，有一次，这位老师刚涨过工资，父亲就把仅有的一个调资指标给了另一位大学毕业的老师，他就去找父亲大闹，之前的恩义一笔勾销了。父亲自此很难过，常说有的知识分子真难交，你对他一百个好，只要一次不顺他意，你就成了他的敌人。</w:t>
      </w:r>
    </w:p>
    <w:p w14:paraId="5336D9F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⑪父亲做了二十年山镇学校的校长，直到辞世。我在永安学校读的小学和初中，也在大兴安岭师范毕业后，那时土教室早被红砖瓦教室取代了。我最初学写小说的时候，悄悄告诉给他</w:t>
      </w:r>
    </w:p>
    <w:p w14:paraId="7A5472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我记得父亲最沮丧的是，有户人家多子多女，父母只派两三个去上学。父亲几次三番上门劝，有几个识数认字的就够了。父亲许诺减免学杂费，他们依然不允。以致后来看见父亲远远过来了，曾想让能来上学的回家教兄弟姐妹，可他们没一个好成绩的。父亲每每说起</w:t>
      </w:r>
    </w:p>
    <w:p w14:paraId="14B10BA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⑬我很感激这封故乡的来信，唤醒我对往事的一些回忆，帮我勾勒了父亲肖像的另一侧面。如今永安学校不复存在，但校址还在，我们家半塌的老宅还在。我很担心父亲的灵</w:t>
      </w:r>
      <w:r>
        <w:rPr>
          <w:rFonts w:ascii="KaiTi" w:eastAsia="KaiTi" w:hAnsi="KaiTi" w:cs="KaiTi"/>
          <w:color w:val="000000"/>
        </w:rPr>
        <w:lastRenderedPageBreak/>
        <w:t>魂出游时，对着空荡荡的校舍会伤感，怎么不闻读书声了呢？看见我家荒草萋萋的老院也会伤感，家里的烟囱咋不冒烟了呢？</w:t>
      </w:r>
    </w:p>
    <w:p w14:paraId="6719A551"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u w:val="single"/>
        </w:rPr>
        <w:t>⑭父亲的春天已经远逝，他不再醒来。</w:t>
      </w:r>
    </w:p>
    <w:p w14:paraId="5DE7FA7A" w14:textId="77777777" w:rsidR="00D65ECC" w:rsidRDefault="00440364">
      <w:pPr>
        <w:spacing w:line="360" w:lineRule="auto"/>
        <w:jc w:val="right"/>
        <w:textAlignment w:val="center"/>
        <w:rPr>
          <w:rFonts w:ascii="宋体;SimSun" w:eastAsia="宋体;SimSun" w:hAnsi="宋体;SimSun" w:cs="宋体;SimSun"/>
          <w:color w:val="000000"/>
        </w:rPr>
      </w:pPr>
      <w:r>
        <w:rPr>
          <w:rFonts w:ascii="宋体;SimSun" w:eastAsia="宋体;SimSun" w:hAnsi="宋体;SimSun" w:cs="宋体;SimSun"/>
          <w:color w:val="000000"/>
        </w:rPr>
        <w:t>（选自2018年10月9日《新民晚报》，有删改）</w:t>
      </w:r>
    </w:p>
    <w:p w14:paraId="2781034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12. 阅读文章，梳理故乡来信中学生的回忆，概括父亲的形象特点。</w:t>
      </w:r>
    </w:p>
    <w:tbl>
      <w:tblPr>
        <w:tblW w:w="8515" w:type="dxa"/>
        <w:tblLayout w:type="fixed"/>
        <w:tblCellMar>
          <w:top w:w="75" w:type="dxa"/>
          <w:left w:w="120" w:type="dxa"/>
          <w:bottom w:w="75" w:type="dxa"/>
          <w:right w:w="120" w:type="dxa"/>
        </w:tblCellMar>
        <w:tblLook w:val="04A0" w:firstRow="1" w:lastRow="0" w:firstColumn="1" w:lastColumn="0" w:noHBand="0" w:noVBand="1"/>
      </w:tblPr>
      <w:tblGrid>
        <w:gridCol w:w="6024"/>
        <w:gridCol w:w="2491"/>
      </w:tblGrid>
      <w:tr w:rsidR="00D65ECC" w14:paraId="1E74515D" w14:textId="77777777">
        <w:trPr>
          <w:trHeight w:val="330"/>
        </w:trPr>
        <w:tc>
          <w:tcPr>
            <w:tcW w:w="6024" w:type="dxa"/>
            <w:tcBorders>
              <w:top w:val="single" w:sz="6" w:space="0" w:color="000000"/>
              <w:left w:val="single" w:sz="6" w:space="0" w:color="000000"/>
              <w:bottom w:val="single" w:sz="6" w:space="0" w:color="000000"/>
              <w:right w:val="single" w:sz="6" w:space="0" w:color="000000"/>
            </w:tcBorders>
            <w:vAlign w:val="center"/>
          </w:tcPr>
          <w:p w14:paraId="1B684072"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学生回忆</w:t>
            </w:r>
          </w:p>
        </w:tc>
        <w:tc>
          <w:tcPr>
            <w:tcW w:w="2491" w:type="dxa"/>
            <w:tcBorders>
              <w:top w:val="single" w:sz="6" w:space="0" w:color="000000"/>
              <w:left w:val="single" w:sz="6" w:space="0" w:color="000000"/>
              <w:bottom w:val="single" w:sz="6" w:space="0" w:color="000000"/>
              <w:right w:val="single" w:sz="6" w:space="0" w:color="000000"/>
            </w:tcBorders>
            <w:vAlign w:val="center"/>
          </w:tcPr>
          <w:p w14:paraId="097D13FC"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父亲形象</w:t>
            </w:r>
          </w:p>
        </w:tc>
      </w:tr>
      <w:tr w:rsidR="00D65ECC" w14:paraId="7178CF72" w14:textId="77777777">
        <w:trPr>
          <w:trHeight w:val="330"/>
        </w:trPr>
        <w:tc>
          <w:tcPr>
            <w:tcW w:w="6024" w:type="dxa"/>
            <w:tcBorders>
              <w:top w:val="single" w:sz="6" w:space="0" w:color="000000"/>
              <w:left w:val="single" w:sz="6" w:space="0" w:color="000000"/>
              <w:bottom w:val="single" w:sz="6" w:space="0" w:color="000000"/>
              <w:right w:val="single" w:sz="6" w:space="0" w:color="000000"/>
            </w:tcBorders>
            <w:vAlign w:val="center"/>
          </w:tcPr>
          <w:p w14:paraId="6F6213B4"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_________________。</w:t>
            </w:r>
          </w:p>
        </w:tc>
        <w:tc>
          <w:tcPr>
            <w:tcW w:w="2491" w:type="dxa"/>
            <w:tcBorders>
              <w:top w:val="single" w:sz="6" w:space="0" w:color="000000"/>
              <w:left w:val="single" w:sz="6" w:space="0" w:color="000000"/>
              <w:bottom w:val="single" w:sz="6" w:space="0" w:color="000000"/>
              <w:right w:val="single" w:sz="6" w:space="0" w:color="000000"/>
            </w:tcBorders>
            <w:vAlign w:val="center"/>
          </w:tcPr>
          <w:p w14:paraId="209AE611"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不辞辛苦</w:t>
            </w:r>
          </w:p>
        </w:tc>
      </w:tr>
      <w:tr w:rsidR="00D65ECC" w14:paraId="1205FC79" w14:textId="77777777">
        <w:trPr>
          <w:trHeight w:val="330"/>
        </w:trPr>
        <w:tc>
          <w:tcPr>
            <w:tcW w:w="6024" w:type="dxa"/>
            <w:tcBorders>
              <w:top w:val="single" w:sz="6" w:space="0" w:color="000000"/>
              <w:left w:val="single" w:sz="6" w:space="0" w:color="000000"/>
              <w:bottom w:val="single" w:sz="6" w:space="0" w:color="000000"/>
              <w:right w:val="single" w:sz="6" w:space="0" w:color="000000"/>
            </w:tcBorders>
            <w:vAlign w:val="center"/>
          </w:tcPr>
          <w:p w14:paraId="42BB4E3C"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身为校长</w:t>
            </w:r>
            <w:r>
              <w:rPr>
                <w:rFonts w:ascii="宋体;SimSun" w:eastAsia="宋体;SimSun" w:hAnsi="宋体;SimSun" w:cs="宋体;SimSun"/>
                <w:noProof/>
                <w:color w:val="000000"/>
              </w:rPr>
              <w:drawing>
                <wp:inline distT="0" distB="0" distL="0" distR="0" wp14:anchorId="0DB0C00F" wp14:editId="50C4BAF1">
                  <wp:extent cx="133350" cy="177800"/>
                  <wp:effectExtent l="0" t="0" r="0" b="0"/>
                  <wp:docPr id="1087" name="Imag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98"/>
                          <pic:cNvPicPr>
                            <a:picLocks noChangeAspect="1" noChangeArrowheads="1"/>
                          </pic:cNvPicPr>
                        </pic:nvPicPr>
                        <pic:blipFill>
                          <a:blip r:embed="rId46"/>
                          <a:srcRect l="-218" t="-189" r="-218" b="-189"/>
                          <a:stretch>
                            <a:fillRect/>
                          </a:stretch>
                        </pic:blipFill>
                        <pic:spPr bwMode="auto">
                          <a:xfrm>
                            <a:off x="0" y="0"/>
                            <a:ext cx="133350" cy="177800"/>
                          </a:xfrm>
                          <a:prstGeom prst="rect">
                            <a:avLst/>
                          </a:prstGeom>
                          <a:noFill/>
                        </pic:spPr>
                      </pic:pic>
                    </a:graphicData>
                  </a:graphic>
                </wp:inline>
              </w:drawing>
            </w:r>
            <w:r>
              <w:rPr>
                <w:rFonts w:ascii="宋体;SimSun" w:eastAsia="宋体;SimSun" w:hAnsi="宋体;SimSun" w:cs="宋体;SimSun"/>
                <w:color w:val="000000"/>
                <w:kern w:val="2"/>
                <w:sz w:val="21"/>
                <w:szCs w:val="24"/>
              </w:rPr>
              <w:t>父亲，一个人教好几门课。</w:t>
            </w:r>
          </w:p>
        </w:tc>
        <w:tc>
          <w:tcPr>
            <w:tcW w:w="2491" w:type="dxa"/>
            <w:tcBorders>
              <w:top w:val="single" w:sz="6" w:space="0" w:color="000000"/>
              <w:left w:val="single" w:sz="6" w:space="0" w:color="000000"/>
              <w:bottom w:val="single" w:sz="6" w:space="0" w:color="000000"/>
              <w:right w:val="single" w:sz="6" w:space="0" w:color="000000"/>
            </w:tcBorders>
            <w:vAlign w:val="center"/>
          </w:tcPr>
          <w:p w14:paraId="26B53D86"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___________。</w:t>
            </w:r>
          </w:p>
        </w:tc>
      </w:tr>
      <w:tr w:rsidR="00D65ECC" w14:paraId="6AAD7FFF" w14:textId="77777777">
        <w:trPr>
          <w:trHeight w:val="330"/>
        </w:trPr>
        <w:tc>
          <w:tcPr>
            <w:tcW w:w="6024" w:type="dxa"/>
            <w:tcBorders>
              <w:top w:val="single" w:sz="6" w:space="0" w:color="000000"/>
              <w:left w:val="single" w:sz="6" w:space="0" w:color="000000"/>
              <w:bottom w:val="single" w:sz="6" w:space="0" w:color="000000"/>
              <w:right w:val="single" w:sz="6" w:space="0" w:color="000000"/>
            </w:tcBorders>
            <w:vAlign w:val="center"/>
          </w:tcPr>
          <w:p w14:paraId="0AB369AE"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________________。</w:t>
            </w:r>
          </w:p>
        </w:tc>
        <w:tc>
          <w:tcPr>
            <w:tcW w:w="2491" w:type="dxa"/>
            <w:tcBorders>
              <w:top w:val="single" w:sz="6" w:space="0" w:color="000000"/>
              <w:left w:val="single" w:sz="6" w:space="0" w:color="000000"/>
              <w:bottom w:val="single" w:sz="6" w:space="0" w:color="000000"/>
              <w:right w:val="single" w:sz="6" w:space="0" w:color="000000"/>
            </w:tcBorders>
            <w:vAlign w:val="center"/>
          </w:tcPr>
          <w:p w14:paraId="1FE9E2C6"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关爱学生</w:t>
            </w:r>
          </w:p>
        </w:tc>
      </w:tr>
      <w:tr w:rsidR="00D65ECC" w14:paraId="055D6C7B" w14:textId="77777777">
        <w:trPr>
          <w:trHeight w:val="330"/>
        </w:trPr>
        <w:tc>
          <w:tcPr>
            <w:tcW w:w="6024" w:type="dxa"/>
            <w:tcBorders>
              <w:top w:val="single" w:sz="6" w:space="0" w:color="000000"/>
              <w:left w:val="single" w:sz="6" w:space="0" w:color="000000"/>
              <w:bottom w:val="single" w:sz="6" w:space="0" w:color="000000"/>
              <w:right w:val="single" w:sz="6" w:space="0" w:color="000000"/>
            </w:tcBorders>
            <w:vAlign w:val="center"/>
          </w:tcPr>
          <w:p w14:paraId="1D145113"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父亲从家里端了土豆和黄豆，师生们吃着开着毕业式。</w:t>
            </w:r>
          </w:p>
        </w:tc>
        <w:tc>
          <w:tcPr>
            <w:tcW w:w="2491" w:type="dxa"/>
            <w:tcBorders>
              <w:top w:val="single" w:sz="6" w:space="0" w:color="000000"/>
              <w:left w:val="single" w:sz="6" w:space="0" w:color="000000"/>
              <w:bottom w:val="single" w:sz="6" w:space="0" w:color="000000"/>
              <w:right w:val="single" w:sz="6" w:space="0" w:color="000000"/>
            </w:tcBorders>
            <w:vAlign w:val="center"/>
          </w:tcPr>
          <w:p w14:paraId="2F770DE9"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___________。</w:t>
            </w:r>
          </w:p>
        </w:tc>
      </w:tr>
    </w:tbl>
    <w:p w14:paraId="6C174D1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13. 请从下面①②小题中任选一题，按要求作答。</w:t>
      </w:r>
    </w:p>
    <w:p w14:paraId="54F4BA0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①从</w:t>
      </w:r>
      <w:r>
        <w:rPr>
          <w:rFonts w:ascii="宋体;SimSun" w:eastAsia="宋体;SimSun" w:hAnsi="宋体;SimSun" w:cs="宋体;SimSun"/>
          <w:color w:val="000000"/>
          <w:em w:val="underDot"/>
        </w:rPr>
        <w:t>人物描写方法</w:t>
      </w:r>
      <w:r>
        <w:rPr>
          <w:rFonts w:ascii="宋体;SimSun" w:eastAsia="宋体;SimSun" w:hAnsi="宋体;SimSun" w:cs="宋体;SimSun"/>
          <w:color w:val="000000"/>
        </w:rPr>
        <w:t>的角度，赏析第⑤段画线句。</w:t>
      </w:r>
    </w:p>
    <w:p w14:paraId="4B92712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一个瘦弱的小伙子，个子不高，面貌寻常，满脸流汗，灰头土脸的。</w:t>
      </w:r>
    </w:p>
    <w:p w14:paraId="4C0B6BE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②结合语境，赏析第⑩段中加点词语。</w:t>
      </w:r>
    </w:p>
    <w:p w14:paraId="6D37B0D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父亲的善心和慷慨，本是人性的阳光，但投射回来的，有时却是</w:t>
      </w:r>
      <w:r>
        <w:rPr>
          <w:rFonts w:ascii="宋体;SimSun" w:eastAsia="宋体;SimSun" w:hAnsi="宋体;SimSun" w:cs="宋体;SimSun"/>
          <w:color w:val="000000"/>
          <w:em w:val="underDot"/>
        </w:rPr>
        <w:t>阴霾</w:t>
      </w:r>
      <w:r>
        <w:rPr>
          <w:rFonts w:ascii="宋体;SimSun" w:eastAsia="宋体;SimSun" w:hAnsi="宋体;SimSun" w:cs="宋体;SimSun"/>
          <w:color w:val="000000"/>
        </w:rPr>
        <w:t>。</w:t>
      </w:r>
    </w:p>
    <w:p w14:paraId="0C8746B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14. 请结合文章内容，谈谈你对第⑭段画线句“父亲的春天已经远逝，他不再醒来”的理解。</w:t>
      </w:r>
    </w:p>
    <w:p w14:paraId="3CB015C6" w14:textId="77777777" w:rsidR="00D65ECC" w:rsidRDefault="00440364">
      <w:pPr>
        <w:pStyle w:val="Heading2"/>
      </w:pPr>
      <w:bookmarkStart w:id="42" w:name="_Toc235715586"/>
      <w:r>
        <w:t>期中</w:t>
      </w:r>
      <w:bookmarkEnd w:id="42"/>
    </w:p>
    <w:p w14:paraId="4A40111D" w14:textId="77777777" w:rsidR="00D65ECC" w:rsidRDefault="00440364">
      <w:pPr>
        <w:pStyle w:val="Heading3"/>
      </w:pPr>
      <w:bookmarkStart w:id="43" w:name="_Toc235715587"/>
      <w:r>
        <w:t>师范大学附属实验中学</w:t>
      </w:r>
      <w:bookmarkEnd w:id="43"/>
    </w:p>
    <w:p w14:paraId="16DD6A9E" w14:textId="77777777" w:rsidR="00D65ECC" w:rsidRDefault="00440364">
      <w:pPr>
        <w:spacing w:line="360" w:lineRule="auto"/>
        <w:textAlignment w:val="center"/>
        <w:rPr>
          <w:color w:val="000000"/>
        </w:rPr>
      </w:pPr>
      <w:r>
        <w:rPr>
          <w:rFonts w:ascii="SimSun" w:eastAsia="SimSun" w:hAnsi="SimSun" w:cs="SimSun"/>
          <w:b/>
          <w:color w:val="000000"/>
          <w:sz w:val="24"/>
        </w:rPr>
        <w:t>四、现代文阅读。</w:t>
      </w:r>
    </w:p>
    <w:p w14:paraId="474FE426" w14:textId="77777777" w:rsidR="00D65ECC" w:rsidRDefault="00440364">
      <w:pPr>
        <w:spacing w:line="360" w:lineRule="auto"/>
        <w:textAlignment w:val="center"/>
        <w:rPr>
          <w:color w:val="000000"/>
        </w:rPr>
      </w:pPr>
      <w:r>
        <w:rPr>
          <w:color w:val="000000"/>
        </w:rPr>
        <w:lastRenderedPageBreak/>
        <w:t xml:space="preserve">15. </w:t>
      </w:r>
      <w:r>
        <w:rPr>
          <w:rFonts w:ascii="SimSun" w:eastAsia="SimSun" w:hAnsi="SimSun" w:cs="SimSun"/>
          <w:color w:val="000000"/>
        </w:rPr>
        <w:t>阅读下面的文章，完成问题。</w:t>
      </w:r>
    </w:p>
    <w:p w14:paraId="5EF05AD9" w14:textId="77777777" w:rsidR="00D65ECC" w:rsidRDefault="00440364">
      <w:pPr>
        <w:spacing w:line="360" w:lineRule="auto"/>
        <w:jc w:val="center"/>
        <w:textAlignment w:val="center"/>
        <w:rPr>
          <w:color w:val="000000"/>
        </w:rPr>
      </w:pPr>
      <w:r>
        <w:rPr>
          <w:rFonts w:ascii="KaiTi" w:eastAsia="KaiTi" w:hAnsi="KaiTi" w:cs="KaiTi"/>
          <w:color w:val="000000"/>
        </w:rPr>
        <w:t>悬崖边的树</w:t>
      </w:r>
    </w:p>
    <w:p w14:paraId="45DA16E4" w14:textId="77777777" w:rsidR="00D65ECC" w:rsidRDefault="00440364">
      <w:pPr>
        <w:spacing w:line="360" w:lineRule="auto"/>
        <w:jc w:val="center"/>
        <w:textAlignment w:val="center"/>
        <w:rPr>
          <w:color w:val="000000"/>
        </w:rPr>
      </w:pPr>
      <w:r>
        <w:rPr>
          <w:rFonts w:ascii="KaiTi" w:eastAsia="KaiTi" w:hAnsi="KaiTi" w:cs="KaiTi"/>
          <w:color w:val="000000"/>
        </w:rPr>
        <w:t>林清玄</w:t>
      </w:r>
    </w:p>
    <w:p w14:paraId="5AACFD6C" w14:textId="77777777" w:rsidR="00D65ECC" w:rsidRDefault="00440364">
      <w:pPr>
        <w:spacing w:line="360" w:lineRule="auto"/>
        <w:ind w:firstLine="420"/>
        <w:textAlignment w:val="center"/>
        <w:rPr>
          <w:color w:val="000000"/>
        </w:rPr>
      </w:pPr>
      <w:r>
        <w:rPr>
          <w:rFonts w:ascii="KaiTi" w:eastAsia="KaiTi" w:hAnsi="KaiTi" w:cs="KaiTi"/>
          <w:color w:val="000000"/>
        </w:rPr>
        <w:t>①我读初中的时候，成绩不好。由于对课外书及美术的热爱，我的初中生活一直过得（甲）（风风光光 迷迷糊糊），好像一转眼就升上初三了。</w:t>
      </w:r>
    </w:p>
    <w:p w14:paraId="3982F4D9" w14:textId="77777777" w:rsidR="00D65ECC" w:rsidRDefault="00440364">
      <w:pPr>
        <w:spacing w:line="360" w:lineRule="auto"/>
        <w:ind w:firstLine="420"/>
        <w:textAlignment w:val="center"/>
        <w:rPr>
          <w:color w:val="000000"/>
        </w:rPr>
      </w:pPr>
      <w:r>
        <w:rPr>
          <w:rFonts w:ascii="KaiTi" w:eastAsia="KaiTi" w:hAnsi="KaiTi" w:cs="KaiTi"/>
          <w:color w:val="000000"/>
        </w:rPr>
        <w:t>②就在初三刚开始不久，父亲把我叫去，说：“像你这样的成绩，你去台南考。”我当场怔在那里，因为在我居住的乡镇，去台南考试，无异就是放逐，我自己一个人跑到台南去考高中，放榜的时候发现考上了一个从未听说过的高中——私立瀛海高中。</w:t>
      </w:r>
    </w:p>
    <w:p w14:paraId="6FF7EFC9" w14:textId="77777777" w:rsidR="00D65ECC" w:rsidRDefault="00440364">
      <w:pPr>
        <w:spacing w:line="360" w:lineRule="auto"/>
        <w:ind w:firstLine="420"/>
        <w:textAlignment w:val="center"/>
        <w:rPr>
          <w:color w:val="000000"/>
        </w:rPr>
      </w:pPr>
      <w:r>
        <w:rPr>
          <w:rFonts w:ascii="KaiTi" w:eastAsia="KaiTi" w:hAnsi="KaiTi" w:cs="KaiTi"/>
          <w:color w:val="000000"/>
        </w:rPr>
        <w:t>③瀛海高中刚成立不久，是超迷你的学校，每一年级只有三个班，几乎可以用“寸草不生”来形容。土地因为盐分过高，一片灰白色。学校独立于郊野，他看到那么简陋的校舍和荒凉的景色，大吃一惊。</w:t>
      </w:r>
    </w:p>
    <w:p w14:paraId="15B6F2C0" w14:textId="77777777" w:rsidR="00D65ECC" w:rsidRDefault="00440364">
      <w:pPr>
        <w:spacing w:line="360" w:lineRule="auto"/>
        <w:ind w:firstLine="420"/>
        <w:textAlignment w:val="center"/>
        <w:rPr>
          <w:color w:val="000000"/>
        </w:rPr>
      </w:pPr>
      <w:r>
        <w:rPr>
          <w:rFonts w:ascii="KaiTi" w:eastAsia="KaiTi" w:hAnsi="KaiTi" w:cs="KaiTi"/>
          <w:color w:val="000000"/>
        </w:rPr>
        <w:t>④由于学生很少，大部分的学生都住校，我也开始了离家的生活。住在学校时认识了许多死党，我的心就像鸟飞出笼子一样，几乎把所有的时间都用来读课外书，我就跑到台南市去看电影、逛书店。我的高中生活大致是快乐的，除了功课以外。学校的功课日渐令我厌烦，到高一结束时，有一大半的功课都是补考才通过的。这时，当我把这想法告诉爸爸，他气得好几天不和我说话。有一天，真的不行，再转回来吧！”</w:t>
      </w:r>
    </w:p>
    <w:p w14:paraId="268B65A0" w14:textId="77777777" w:rsidR="00D65ECC" w:rsidRDefault="00440364">
      <w:pPr>
        <w:spacing w:line="360" w:lineRule="auto"/>
        <w:ind w:firstLine="420"/>
        <w:textAlignment w:val="center"/>
        <w:rPr>
          <w:color w:val="000000"/>
        </w:rPr>
      </w:pPr>
      <w:r>
        <w:rPr>
          <w:rFonts w:ascii="KaiTi" w:eastAsia="KaiTi" w:hAnsi="KaiTi" w:cs="KaiTi"/>
          <w:color w:val="000000"/>
        </w:rPr>
        <w:t>⑤升入高二，我们换了导师，是一位七十岁的老头，因为在省中退休，转到私校来教。他就是后来彻底改造我的王雨苍老师。</w:t>
      </w:r>
    </w:p>
    <w:p w14:paraId="4CC6759A" w14:textId="77777777" w:rsidR="00D65ECC" w:rsidRDefault="00440364">
      <w:pPr>
        <w:spacing w:line="360" w:lineRule="auto"/>
        <w:ind w:firstLine="420"/>
        <w:textAlignment w:val="center"/>
        <w:rPr>
          <w:color w:val="000000"/>
        </w:rPr>
      </w:pPr>
      <w:r>
        <w:rPr>
          <w:rFonts w:ascii="KaiTi" w:eastAsia="KaiTi" w:hAnsi="KaiTi" w:cs="KaiTi"/>
          <w:color w:val="000000"/>
        </w:rPr>
        <w:t>⑥开学不久，他叫我去他家包饺子，然后告诉我：“你在报纸上的文章我看过，以前的老师都以为只是同名同姓的人。然后，王老师告诉我，学生的素质他差不多一眼就可以看出来。他之所以退而不休，转到私立学校教书，也是为了寻找沧海遗珠。吃完师母的饺子，告辞的时候，随时可以来找老师谈谈。林清玄，你不要自暴自弃呀！”我从未被老师如此感性地对待，当场就红了眼睛。</w:t>
      </w:r>
    </w:p>
    <w:p w14:paraId="749A83E9" w14:textId="77777777" w:rsidR="00D65ECC" w:rsidRDefault="00440364">
      <w:pPr>
        <w:spacing w:line="360" w:lineRule="auto"/>
        <w:ind w:firstLine="420"/>
        <w:textAlignment w:val="center"/>
        <w:rPr>
          <w:color w:val="000000"/>
        </w:rPr>
      </w:pPr>
      <w:r>
        <w:rPr>
          <w:rFonts w:ascii="KaiTi" w:eastAsia="KaiTi" w:hAnsi="KaiTi" w:cs="KaiTi"/>
          <w:color w:val="000000"/>
        </w:rPr>
        <w:t>⑦接下来就像变魔术一样，我把一部分的心力用在课业上，功课虽然不好，也还在及格边缘。由于王老师的鼓励，我把大部分心力用在写作上，不仅作品陆续发表在报纸杂志上，还连续两次得到全台南市中学作文比赛的第一名。这使我加强了对自己的信心，也更</w:t>
      </w:r>
      <w:r>
        <w:rPr>
          <w:rFonts w:ascii="KaiTi" w:eastAsia="KaiTi" w:hAnsi="KaiTi" w:cs="KaiTi"/>
          <w:color w:val="000000"/>
        </w:rPr>
        <w:lastRenderedPageBreak/>
        <w:t>坚定了日后的写作之路。不管是写作文还是周记，或是发表在报上的文章，王雨苍老师总是仔细斟酌、修改，与我热心讨论，使我在升学至上的压力中还有喘息的空间。渴望成为作家的梦想，在我的高中生活中，犹如大海里的浮木，使我不致没顶。[A]</w:t>
      </w:r>
      <w:r>
        <w:rPr>
          <w:rFonts w:ascii="KaiTi" w:eastAsia="KaiTi" w:hAnsi="KaiTi" w:cs="KaiTi"/>
          <w:color w:val="000000"/>
          <w:u w:val="single"/>
        </w:rPr>
        <w:t>王老师则是和我一起坐在浮木上的人，并且帮我调整了浮木的方向</w:t>
      </w:r>
      <w:r>
        <w:rPr>
          <w:rFonts w:ascii="KaiTi" w:eastAsia="KaiTi" w:hAnsi="KaiTi" w:cs="KaiTi"/>
          <w:color w:val="000000"/>
        </w:rPr>
        <w:t>。在我高中毕业的时候，我不再对前途畏惧了，虽然大学的考试一直不顺利，我的写作不会再被动摇了。</w:t>
      </w:r>
    </w:p>
    <w:p w14:paraId="66C38238" w14:textId="77777777" w:rsidR="00D65ECC" w:rsidRDefault="00440364">
      <w:pPr>
        <w:spacing w:line="360" w:lineRule="auto"/>
        <w:ind w:firstLine="420"/>
        <w:textAlignment w:val="center"/>
        <w:rPr>
          <w:color w:val="000000"/>
        </w:rPr>
      </w:pPr>
      <w:r>
        <w:rPr>
          <w:rFonts w:ascii="KaiTi" w:eastAsia="KaiTi" w:hAnsi="KaiTi" w:cs="KaiTi"/>
          <w:color w:val="000000"/>
        </w:rPr>
        <w:t>⑧一直到现在，我只要想起中学生活，王雨苍老师那高大的身影、红润的双颊就会在眼前浮现，不要（乙）_______（自暴自弃 自高自大），但我知道好老师正如同悬崖边的树，能挡住那些失足坠落的学生。</w:t>
      </w:r>
    </w:p>
    <w:p w14:paraId="756792DB" w14:textId="77777777" w:rsidR="00D65ECC" w:rsidRDefault="00440364">
      <w:pPr>
        <w:spacing w:line="360" w:lineRule="auto"/>
        <w:ind w:firstLine="420"/>
        <w:textAlignment w:val="center"/>
        <w:rPr>
          <w:color w:val="000000"/>
        </w:rPr>
      </w:pPr>
      <w:r>
        <w:rPr>
          <w:rFonts w:ascii="KaiTi" w:eastAsia="KaiTi" w:hAnsi="KaiTi" w:cs="KaiTi"/>
          <w:color w:val="000000"/>
        </w:rPr>
        <w:t>⑨[B]</w:t>
      </w:r>
      <w:r>
        <w:rPr>
          <w:rFonts w:ascii="KaiTi" w:eastAsia="KaiTi" w:hAnsi="KaiTi" w:cs="KaiTi"/>
          <w:color w:val="000000"/>
          <w:u w:val="single"/>
        </w:rPr>
        <w:t>现在时空遥隔了，老师的魂魄已远，但我仿佛看到在最陡峭的悬崖边</w:t>
      </w:r>
      <w:r>
        <w:rPr>
          <w:rFonts w:ascii="KaiTi" w:eastAsia="KaiTi" w:hAnsi="KaiTi" w:cs="KaiTi"/>
          <w:color w:val="000000"/>
        </w:rPr>
        <w:t>。</w:t>
      </w:r>
    </w:p>
    <w:p w14:paraId="2179C6B5" w14:textId="77777777" w:rsidR="00D65ECC" w:rsidRDefault="00440364">
      <w:pPr>
        <w:spacing w:line="360" w:lineRule="auto"/>
        <w:jc w:val="right"/>
        <w:textAlignment w:val="center"/>
        <w:rPr>
          <w:color w:val="000000"/>
        </w:rPr>
      </w:pPr>
      <w:r>
        <w:rPr>
          <w:rFonts w:ascii="SimSun" w:eastAsia="SimSun" w:hAnsi="SimSun" w:cs="SimSun"/>
          <w:color w:val="000000"/>
        </w:rPr>
        <w:t>（选文有改动）</w:t>
      </w:r>
    </w:p>
    <w:p w14:paraId="57C8DE00"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文中说王雨苍老师“彻底改造我”，请阅读文章⑥—⑦段，填写表格。</w:t>
      </w: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005"/>
        <w:gridCol w:w="4005"/>
      </w:tblGrid>
      <w:tr w:rsidR="00D65ECC" w14:paraId="5E28679D" w14:textId="77777777">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F99472" w14:textId="77777777" w:rsidR="00D65ECC" w:rsidRDefault="00440364">
            <w:pPr>
              <w:spacing w:line="360" w:lineRule="auto"/>
              <w:textAlignment w:val="center"/>
              <w:rPr>
                <w:color w:val="000000"/>
              </w:rPr>
            </w:pPr>
            <w:r>
              <w:rPr>
                <w:rFonts w:ascii="SimSun" w:eastAsia="SimSun" w:hAnsi="SimSun" w:cs="SimSun"/>
                <w:color w:val="000000"/>
              </w:rPr>
              <w:t>王老师的做法</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C0A937" w14:textId="77777777" w:rsidR="00D65ECC" w:rsidRDefault="00440364">
            <w:pPr>
              <w:spacing w:line="360" w:lineRule="auto"/>
              <w:textAlignment w:val="center"/>
              <w:rPr>
                <w:color w:val="000000"/>
              </w:rPr>
            </w:pPr>
            <w:r>
              <w:rPr>
                <w:rFonts w:ascii="SimSun" w:eastAsia="SimSun" w:hAnsi="SimSun" w:cs="SimSun"/>
                <w:color w:val="000000"/>
              </w:rPr>
              <w:t>我的感受</w:t>
            </w:r>
          </w:p>
        </w:tc>
      </w:tr>
      <w:tr w:rsidR="00D65ECC" w14:paraId="62351251" w14:textId="77777777">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1BDA8F" w14:textId="77777777" w:rsidR="00D65ECC" w:rsidRDefault="00440364">
            <w:pPr>
              <w:spacing w:line="360" w:lineRule="auto"/>
              <w:textAlignment w:val="center"/>
              <w:rPr>
                <w:color w:val="000000"/>
              </w:rPr>
            </w:pPr>
            <w:r>
              <w:rPr>
                <w:rFonts w:ascii="SimSun" w:eastAsia="SimSun" w:hAnsi="SimSun" w:cs="SimSun"/>
                <w:color w:val="000000"/>
              </w:rPr>
              <w:t>邀请我到他家包饺子</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9C88B2"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52A1D6EF" w14:textId="77777777">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0C9ECB" w14:textId="77777777" w:rsidR="00D65ECC" w:rsidRDefault="00440364">
            <w:pPr>
              <w:spacing w:line="360" w:lineRule="auto"/>
              <w:textAlignment w:val="center"/>
              <w:rPr>
                <w:color w:val="000000"/>
              </w:rPr>
            </w:pPr>
            <w:r>
              <w:rPr>
                <w:rFonts w:ascii="SimSun" w:eastAsia="SimSun" w:hAnsi="SimSun" w:cs="SimSun"/>
                <w:color w:val="000000"/>
              </w:rPr>
              <w:t>②</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34A4C4" w14:textId="77777777" w:rsidR="00D65ECC" w:rsidRDefault="00440364">
            <w:pPr>
              <w:spacing w:line="360" w:lineRule="auto"/>
              <w:textAlignment w:val="center"/>
              <w:rPr>
                <w:color w:val="000000"/>
              </w:rPr>
            </w:pPr>
            <w:r>
              <w:rPr>
                <w:rFonts w:ascii="SimSun" w:eastAsia="SimSun" w:hAnsi="SimSun" w:cs="SimSun"/>
                <w:color w:val="000000"/>
              </w:rPr>
              <w:t>我在升学至上的压力中有喘息的空间</w:t>
            </w:r>
          </w:p>
        </w:tc>
      </w:tr>
    </w:tbl>
    <w:p w14:paraId="25BF5F99"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根据语境，给文章（甲）（乙）两处选择恰当的词语。</w:t>
      </w:r>
    </w:p>
    <w:p w14:paraId="39C34314"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下列对文章的理解有误的一项是（   ）</w:t>
      </w:r>
    </w:p>
    <w:p w14:paraId="12F12F95"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文章以“悬崖边的树”比喻王老师，表达了作者对王老师的赞美、感激和怀念之情。</w:t>
      </w:r>
    </w:p>
    <w:p w14:paraId="49BB2E63"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“像你这样的成绩，我的脸都被你丢尽了。”父亲的做法与王老师对“我”的鼓励、肯定形成鲜明对比，表现了王老师对“我”的成长起的作用之大。</w:t>
      </w:r>
    </w:p>
    <w:p w14:paraId="2CEF5BD7"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作者就是王老师口中所说的“沧海遗珠”，因为他上学期间虽然成绩不好，但非常自由快乐。</w:t>
      </w:r>
    </w:p>
    <w:p w14:paraId="75A312B5" w14:textId="77777777" w:rsidR="00D65ECC" w:rsidRDefault="00440364">
      <w:pPr>
        <w:spacing w:line="360" w:lineRule="auto"/>
        <w:textAlignment w:val="center"/>
        <w:rPr>
          <w:color w:val="000000"/>
        </w:rPr>
      </w:pPr>
      <w:r>
        <w:rPr>
          <w:color w:val="000000"/>
        </w:rPr>
        <w:t>（4）</w:t>
      </w:r>
      <w:r>
        <w:rPr>
          <w:rFonts w:ascii="SimSun" w:eastAsia="SimSun" w:hAnsi="SimSun" w:cs="SimSun"/>
          <w:color w:val="000000"/>
        </w:rPr>
        <w:t>请从[A][B]两处划线句中选取一处，说说作者使用了什么修辞方法，写出了王老师对自己产生了什么影响。</w:t>
      </w:r>
    </w:p>
    <w:p w14:paraId="0C118E29" w14:textId="77777777" w:rsidR="00D65ECC" w:rsidRDefault="00440364">
      <w:pPr>
        <w:pStyle w:val="Heading3"/>
      </w:pPr>
      <w:bookmarkStart w:id="44" w:name="_Toc235715588"/>
      <w:r>
        <w:lastRenderedPageBreak/>
        <w:t>延庆区</w:t>
      </w:r>
      <w:bookmarkEnd w:id="44"/>
    </w:p>
    <w:p w14:paraId="18877DA9"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四、现代文阅读（共17分）</w:t>
      </w:r>
    </w:p>
    <w:p w14:paraId="20EC69CE"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（一）（共8分）</w:t>
      </w:r>
    </w:p>
    <w:p w14:paraId="28A3BA2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阅读下面材料，回答问题。</w:t>
      </w:r>
    </w:p>
    <w:p w14:paraId="2C2984D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【材料一】</w:t>
      </w:r>
    </w:p>
    <w:p w14:paraId="4FD9428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北京2022年冬奥会，是第24届冬季奥林匹克运动会，将于2022年2月4日～2月20日由中国首都北京和河北省张家口市联合举行。这是中国历史上第一次举办冬季奥运会，也是继北京奥运会、南京青奥会后，中国又一次举办的奥运赛事。</w:t>
      </w:r>
    </w:p>
    <w:p w14:paraId="5CDA37D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【材料二】</w:t>
      </w:r>
    </w:p>
    <w:p w14:paraId="3A9E1F0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2017年12月15日，北京2022年冬奥会会徽发布仪式在北京举行，会上公布2022年北京冬奥会会徽为“冬梦”。会徽以汉字“冬”为灵感来源，上半部分为滑冰运动员形象，下半部分表现滑雪运动员的英姿。中间舞动的线条，代表冰雪赛场和飘舞的丝带。会徽运用中国书法的艺术形态，将厚重的东方文化底蕴与国际化的现代风格融为一体。</w:t>
      </w:r>
    </w:p>
    <w:p w14:paraId="5F195883" w14:textId="77777777" w:rsidR="00D65ECC" w:rsidRDefault="00440364">
      <w:pPr>
        <w:spacing w:line="360" w:lineRule="auto"/>
        <w:jc w:val="center"/>
        <w:textAlignment w:val="center"/>
        <w:rPr>
          <w:color w:val="000000"/>
        </w:rPr>
      </w:pPr>
      <w:r>
        <w:rPr>
          <w:rFonts w:ascii="宋体;SimSun" w:eastAsia="宋体;SimSun" w:hAnsi="宋体;SimSun" w:cs="宋体;SimSun"/>
          <w:noProof/>
          <w:color w:val="000000"/>
        </w:rPr>
        <w:drawing>
          <wp:inline distT="0" distB="0" distL="0" distR="0" wp14:anchorId="264491EF" wp14:editId="2F9F4442">
            <wp:extent cx="3352800" cy="2057400"/>
            <wp:effectExtent l="0" t="0" r="0" b="0"/>
            <wp:docPr id="108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9"/>
                    <pic:cNvPicPr>
                      <a:picLocks noChangeAspect="1" noChangeArrowheads="1"/>
                    </pic:cNvPicPr>
                  </pic:nvPicPr>
                  <pic:blipFill>
                    <a:blip r:embed="rId47"/>
                    <a:srcRect l="-4" t="-7" r="-4" b="-7"/>
                    <a:stretch>
                      <a:fillRect/>
                    </a:stretch>
                  </pic:blipFill>
                  <pic:spPr bwMode="auto">
                    <a:xfrm>
                      <a:off x="0" y="0"/>
                      <a:ext cx="3352800" cy="2057400"/>
                    </a:xfrm>
                    <a:prstGeom prst="rect">
                      <a:avLst/>
                    </a:prstGeom>
                    <a:noFill/>
                  </pic:spPr>
                </pic:pic>
              </a:graphicData>
            </a:graphic>
          </wp:inline>
        </w:drawing>
      </w:r>
    </w:p>
    <w:p w14:paraId="6A6574E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【材料三】</w:t>
      </w:r>
    </w:p>
    <w:p w14:paraId="5143920C" w14:textId="77777777" w:rsidR="00D65ECC" w:rsidRDefault="00440364">
      <w:pPr>
        <w:spacing w:line="360" w:lineRule="auto"/>
        <w:jc w:val="center"/>
        <w:textAlignment w:val="center"/>
        <w:rPr>
          <w:color w:val="000000"/>
        </w:rPr>
      </w:pPr>
      <w:r>
        <w:rPr>
          <w:rFonts w:ascii="宋体;SimSun" w:eastAsia="宋体;SimSun" w:hAnsi="宋体;SimSun" w:cs="宋体;SimSun"/>
          <w:noProof/>
          <w:color w:val="000000"/>
        </w:rPr>
        <w:lastRenderedPageBreak/>
        <w:drawing>
          <wp:inline distT="0" distB="0" distL="0" distR="0" wp14:anchorId="0C0A67EE" wp14:editId="0641C1AC">
            <wp:extent cx="1143000" cy="1143000"/>
            <wp:effectExtent l="0" t="0" r="0" b="0"/>
            <wp:docPr id="109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10"/>
                    <pic:cNvPicPr>
                      <a:picLocks noChangeAspect="1" noChangeArrowheads="1"/>
                    </pic:cNvPicPr>
                  </pic:nvPicPr>
                  <pic:blipFill>
                    <a:blip r:embed="rId48"/>
                    <a:srcRect l="-14" t="-14" r="-14" b="-14"/>
                    <a:stretch>
                      <a:fillRect/>
                    </a:stretch>
                  </pic:blipFill>
                  <pic:spPr bwMode="auto">
                    <a:xfrm>
                      <a:off x="0" y="0"/>
                      <a:ext cx="1143000" cy="1143000"/>
                    </a:xfrm>
                    <a:prstGeom prst="rect">
                      <a:avLst/>
                    </a:prstGeom>
                    <a:noFill/>
                  </pic:spPr>
                </pic:pic>
              </a:graphicData>
            </a:graphic>
          </wp:inline>
        </w:drawing>
      </w:r>
    </w:p>
    <w:p w14:paraId="2846AA0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吉祥物以其富有活力的独特形象，体现了奥林匹克精神，为人们所喜爱。2019年9月17日，北京2022年冬奥会吉祥物“冰墩墩”精彩亮相。吉祥物“冰墩墩”以熊猫为原型进行设计创作。熊猫，是世界公认的中国国宝，形象友好可爱、憨态可掬，深受各国人民喜爱。冰，象征纯洁、坚强，是冬奥会的特点。墩墩，意喻敦厚、健康、活泼、可爱，契合熊猫的整体形象，象征着冬奥会运动员强壮的身体、坚韧的意志和鼓舞人心的奥林匹克精神。整体形象酷似航天员，寓意创造非凡、探索未来，体现了追求卓越、引领时代，以及面向未来的无限可能。</w:t>
      </w:r>
    </w:p>
    <w:p w14:paraId="39F6B0C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19. 上面材料都围绕北京冬奥会的话题展开，这三个材料分别是从冬奥会举办的时间及意义、_______和________三个方面具体介绍的。</w:t>
      </w:r>
    </w:p>
    <w:p w14:paraId="47E9A0E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20. 请你结合【材料二】说一说“冬梦”的设计都融入了哪些“厚重的东方文化底蕴”？写出两点即可。</w:t>
      </w:r>
    </w:p>
    <w:p w14:paraId="68CDD3F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21. “冰墩墩”是北京冬奥会的吉祥物，你觉得这个设计新颖独特在哪里？（至少写出两点）</w:t>
      </w:r>
    </w:p>
    <w:p w14:paraId="3B49B11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22. 作为主办城市的市民，为了北京冬奥会的成功举办，你准备做些什么呢？（至少写出两点）</w:t>
      </w:r>
    </w:p>
    <w:p w14:paraId="151B19E5"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（二）（共9分）</w:t>
      </w:r>
    </w:p>
    <w:p w14:paraId="4BBD208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阅读文章，回答问题。</w:t>
      </w:r>
    </w:p>
    <w:p w14:paraId="3196FAE5"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在那颗星子下</w:t>
      </w:r>
    </w:p>
    <w:p w14:paraId="08240115"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舒婷</w:t>
      </w:r>
    </w:p>
    <w:p w14:paraId="684A269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①母校的门口是一条笔直的柏油马路，两旁凤凰木夹荫。夏天，海风捋下许多花瓣，让人不忍一步步踩下。我的中学时代就是笼在这一片红殷殷的花雨梦中。</w:t>
      </w:r>
    </w:p>
    <w:p w14:paraId="7FB776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②我哭过、恼过，在学校的合唱队领唱过，在恶作剧之后笑得喘不过气来。等我进入中年回想这种种，却有一些小事，像一只只小铃，轻轻然而分外清晰地在记忆中摇响。</w:t>
      </w:r>
    </w:p>
    <w:p w14:paraId="3C4057B5" w14:textId="77777777" w:rsidR="00D65ECC" w:rsidRDefault="00440364">
      <w:pPr>
        <w:spacing w:line="360" w:lineRule="auto"/>
        <w:ind w:firstLine="420"/>
        <w:textAlignment w:val="center"/>
      </w:pPr>
      <w:r>
        <w:rPr>
          <w:rFonts w:ascii="Times New Roman" w:eastAsia="Times New Roman" w:hAnsi="Times New Roman" w:cs="Times New Roman"/>
          <w:color w:val="000000"/>
        </w:rPr>
        <w:t>③</w:t>
      </w:r>
      <w:r>
        <w:rPr>
          <w:rFonts w:ascii="KaiTi" w:eastAsia="KaiTi" w:hAnsi="KaiTi" w:cs="KaiTi"/>
          <w:color w:val="000000"/>
        </w:rPr>
        <w:t>初一年级，我们有那么多学科，只要把功课表上所有的课程加起来就够吓人的，有</w:t>
      </w:r>
      <w:r>
        <w:rPr>
          <w:rFonts w:ascii="Times New Roman" w:eastAsia="Times New Roman" w:hAnsi="Times New Roman" w:cs="Times New Roman"/>
          <w:color w:val="000000"/>
        </w:rPr>
        <w:t>11</w:t>
      </w:r>
      <w:r>
        <w:rPr>
          <w:rFonts w:ascii="KaiTi" w:eastAsia="KaiTi" w:hAnsi="KaiTi" w:cs="KaiTi"/>
          <w:color w:val="000000"/>
        </w:rPr>
        <w:t>门课。当然，包括体育和周会。仅那个崩开线的大书包，就把我们勒得跟登山运动员那样善于负重。我私下又加了</w:t>
      </w:r>
      <w:r>
        <w:rPr>
          <w:rFonts w:ascii="Times New Roman" w:eastAsia="Times New Roman" w:hAnsi="Times New Roman" w:cs="Times New Roman"/>
          <w:color w:val="000000"/>
        </w:rPr>
        <w:t>10</w:t>
      </w:r>
      <w:r>
        <w:rPr>
          <w:rFonts w:ascii="KaiTi" w:eastAsia="KaiTi" w:hAnsi="KaiTi" w:cs="KaiTi"/>
          <w:color w:val="000000"/>
        </w:rPr>
        <w:t>门课：看电影、读小说、钓鱼、上树……我自己也不知道，究竟是把读书当玩了，还是把玩当作了读书。</w:t>
      </w:r>
    </w:p>
    <w:p w14:paraId="0B71884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④学校规定，除了周末晚上，学生们不许看电影。老师们要以身作则，所以我每次大摇大摆触犯校规，都没有被当场逮住。</w:t>
      </w:r>
    </w:p>
    <w:p w14:paraId="1D86F21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英语学期考试前夕，是星期天晚上，我串上另外三个女同学去看当时极轰动的《五朵金花》。我们咂着冰棍儿东张西望，一望望见了我们的英语老师和她的男朋友。他们在找座位。我努力想推测她看见了我们没有，因为她的脸那么红，红得那么好看，她身后的那位男老师（毫无根据地，我认定他也教英语）比我们的班主任辜老师长得还神气。</w:t>
      </w:r>
    </w:p>
    <w:p w14:paraId="5D029A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⑥电影还没散场，我身边的三个座位一个接一个空了。我的三个“同谋犯”或者由于考试的威胁，或者受到良心的谴责，把决心坚持到底的我撂在一片惴惴然的黑暗之中。</w:t>
      </w:r>
    </w:p>
    <w:p w14:paraId="47E0815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在出口处，我和林老师悄悄对望了一眼。我撮起嘴唇，学吹一支电影里的小曲（其实我根本不会吹口哨，多少年苦练终是无用）。在那一瞬间，我觉得她一定觉得歉疚。为了寻找一条理由，她挽起他的手，走入人流中。</w:t>
      </w:r>
    </w:p>
    <w:p w14:paraId="0ACDCE48" w14:textId="77777777" w:rsidR="00D65ECC" w:rsidRDefault="00440364">
      <w:pPr>
        <w:spacing w:line="360" w:lineRule="auto"/>
        <w:ind w:firstLine="420"/>
        <w:textAlignment w:val="center"/>
      </w:pPr>
      <w:r>
        <w:rPr>
          <w:rFonts w:ascii="Times New Roman" w:eastAsia="Times New Roman" w:hAnsi="Times New Roman" w:cs="Times New Roman"/>
          <w:color w:val="000000"/>
        </w:rPr>
        <w:t>⑧</w:t>
      </w:r>
      <w:r>
        <w:rPr>
          <w:rFonts w:ascii="KaiTi" w:eastAsia="KaiTi" w:hAnsi="KaiTi" w:cs="KaiTi"/>
          <w:color w:val="000000"/>
        </w:rPr>
        <w:t>第二天我一觉醒来，天已大亮。老外婆舍不得开电灯。守着一盏捻小了的灯打瞌睡，却不忍叫醒我起来早读。我跌足大呼，只好一路长跑，幸好离上课时间还有</w:t>
      </w:r>
      <w:r>
        <w:rPr>
          <w:rFonts w:ascii="Times New Roman" w:eastAsia="Times New Roman" w:hAnsi="Times New Roman" w:cs="Times New Roman"/>
          <w:color w:val="000000"/>
        </w:rPr>
        <w:t>10</w:t>
      </w:r>
      <w:r>
        <w:rPr>
          <w:rFonts w:ascii="KaiTi" w:eastAsia="KaiTi" w:hAnsi="KaiTi" w:cs="KaiTi"/>
          <w:color w:val="000000"/>
        </w:rPr>
        <w:t>分钟。</w:t>
      </w:r>
    </w:p>
    <w:p w14:paraId="146F4912" w14:textId="77777777" w:rsidR="00D65ECC" w:rsidRDefault="00440364">
      <w:pPr>
        <w:spacing w:line="360" w:lineRule="auto"/>
        <w:ind w:firstLine="420"/>
        <w:textAlignment w:val="center"/>
      </w:pPr>
      <w:r>
        <w:rPr>
          <w:rFonts w:ascii="KaiTi" w:eastAsia="KaiTi" w:hAnsi="KaiTi" w:cs="KaiTi"/>
          <w:color w:val="000000"/>
        </w:rPr>
        <w:t>⑨翻开书，眼前像骑自行车在最拥挤的中山路，脑子立即做出判断，哪儿人多，哪儿有空档可以穿行，自然而然有了选择。我先复习状语、定语、谓语这些最枯燥的难点，然后是背单词。上课铃响了，</w:t>
      </w:r>
      <w:r>
        <w:rPr>
          <w:rFonts w:ascii="Times New Roman" w:eastAsia="Times New Roman" w:hAnsi="Times New Roman" w:cs="Times New Roman"/>
          <w:color w:val="000000"/>
        </w:rPr>
        <w:t>b-e-a-u-t-i-f-u-l</w:t>
      </w:r>
      <w:r>
        <w:rPr>
          <w:rFonts w:ascii="KaiTi" w:eastAsia="KaiTi" w:hAnsi="KaiTi" w:cs="KaiTi"/>
          <w:color w:val="000000"/>
        </w:rPr>
        <w:t>，</w:t>
      </w:r>
      <w:r>
        <w:rPr>
          <w:rFonts w:ascii="Times New Roman" w:eastAsia="Times New Roman" w:hAnsi="Times New Roman" w:cs="Times New Roman"/>
          <w:color w:val="000000"/>
        </w:rPr>
        <w:t>beautiful</w:t>
      </w:r>
      <w:r>
        <w:rPr>
          <w:rFonts w:ascii="KaiTi" w:eastAsia="KaiTi" w:hAnsi="KaiTi" w:cs="KaiTi"/>
          <w:color w:val="000000"/>
        </w:rPr>
        <w:t>，美丽的。“起立！”“坐下。”赶快，再背一个。老师讲话都没听见，全班至少有一半人嘴里像我一样咕噜咕噜。</w:t>
      </w:r>
    </w:p>
    <w:p w14:paraId="0C52F1C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考卷发下来，我发疯似地赶着写，趁刚才从书上复印到脑子的字母还新鲜，把它们像活泼的鸭群全撵到纸上去。这期间，林老师在我身旁走动的次数比往常多，停留的时间似乎格外长。以致我和她，说不准谁先扛不住，就那样背过气去。</w:t>
      </w:r>
    </w:p>
    <w:p w14:paraId="65117E7C" w14:textId="77777777" w:rsidR="00D65ECC" w:rsidRDefault="00440364">
      <w:pPr>
        <w:spacing w:line="360" w:lineRule="auto"/>
        <w:ind w:firstLine="420"/>
        <w:textAlignment w:val="center"/>
      </w:pPr>
      <w:r>
        <w:rPr>
          <w:rFonts w:ascii="Times New Roman" w:eastAsia="Times New Roman" w:hAnsi="Times New Roman" w:cs="Times New Roman"/>
          <w:color w:val="000000"/>
        </w:rPr>
        <w:lastRenderedPageBreak/>
        <w:t>⑪</w:t>
      </w:r>
      <w:r>
        <w:rPr>
          <w:rFonts w:ascii="KaiTi" w:eastAsia="KaiTi" w:hAnsi="KaiTi" w:cs="KaiTi"/>
          <w:color w:val="000000"/>
        </w:rPr>
        <w:t>成绩发下来，你猜多少分？</w:t>
      </w:r>
      <w:r>
        <w:rPr>
          <w:rFonts w:ascii="Times New Roman" w:eastAsia="Times New Roman" w:hAnsi="Times New Roman" w:cs="Times New Roman"/>
          <w:color w:val="000000"/>
        </w:rPr>
        <w:t>113</w:t>
      </w:r>
      <w:r>
        <w:rPr>
          <w:rFonts w:ascii="KaiTi" w:eastAsia="KaiTi" w:hAnsi="KaiTi" w:cs="KaiTi"/>
          <w:color w:val="000000"/>
        </w:rPr>
        <w:t>分！真的，附加两题，每题</w:t>
      </w:r>
      <w:r>
        <w:rPr>
          <w:rFonts w:ascii="Times New Roman" w:eastAsia="Times New Roman" w:hAnsi="Times New Roman" w:cs="Times New Roman"/>
          <w:color w:val="000000"/>
        </w:rPr>
        <w:t>10</w:t>
      </w:r>
      <w:r>
        <w:rPr>
          <w:rFonts w:ascii="KaiTi" w:eastAsia="KaiTi" w:hAnsi="KaiTi" w:cs="KaiTi"/>
          <w:color w:val="000000"/>
        </w:rPr>
        <w:t>分，我全做出来了。虽然</w:t>
      </w:r>
      <w:r>
        <w:rPr>
          <w:rFonts w:ascii="Times New Roman" w:hAnsi="Times New Roman" w:cs="Times New Roman"/>
          <w:color w:val="000000"/>
        </w:rPr>
        <w:t xml:space="preserve"> </w:t>
      </w:r>
      <w:r>
        <w:rPr>
          <w:rFonts w:ascii="Times New Roman" w:eastAsia="Times New Roman" w:hAnsi="Times New Roman" w:cs="Times New Roman"/>
          <w:color w:val="000000"/>
        </w:rPr>
        <w:t xml:space="preserve">beautiful </w:t>
      </w:r>
      <w:r>
        <w:rPr>
          <w:rFonts w:ascii="KaiTi" w:eastAsia="KaiTi" w:hAnsi="KaiTi" w:cs="KaiTi"/>
          <w:color w:val="000000"/>
        </w:rPr>
        <w:t>这个单词还是错了，被狠狠扣了七分，但从此我也把这个叛逃的单词狠狠地揪住了。</w:t>
      </w:r>
    </w:p>
    <w:p w14:paraId="6B2E412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⑫那一天，别提走路时我的膝盖抬得有多高。</w:t>
      </w:r>
    </w:p>
    <w:p w14:paraId="688724E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⑬慢！</w:t>
      </w:r>
    </w:p>
    <w:p w14:paraId="23A08053" w14:textId="77777777" w:rsidR="00D65ECC" w:rsidRDefault="00440364">
      <w:pPr>
        <w:spacing w:line="360" w:lineRule="auto"/>
        <w:ind w:firstLine="420"/>
        <w:textAlignment w:val="center"/>
      </w:pPr>
      <w:r>
        <w:rPr>
          <w:rFonts w:ascii="Times New Roman" w:eastAsia="Times New Roman" w:hAnsi="Times New Roman" w:cs="Times New Roman"/>
          <w:color w:val="000000"/>
        </w:rPr>
        <w:t>⑭</w:t>
      </w:r>
      <w:r>
        <w:rPr>
          <w:rFonts w:ascii="KaiTi" w:eastAsia="KaiTi" w:hAnsi="KaiTi" w:cs="KaiTi"/>
          <w:color w:val="000000"/>
        </w:rPr>
        <w:t>过几天是考后评卷，我那林老师先把我一通夸，然后要我到黑板示范，只答一题，我便像根木桩戳在讲台边不动了。她微笑着，惊讶地，仿佛真不明白似的，在</w:t>
      </w:r>
      <w:r>
        <w:rPr>
          <w:rFonts w:ascii="Times New Roman" w:eastAsia="Times New Roman" w:hAnsi="Times New Roman" w:cs="Times New Roman"/>
          <w:color w:val="000000"/>
        </w:rPr>
        <w:t>50</w:t>
      </w:r>
      <w:r>
        <w:rPr>
          <w:rFonts w:ascii="KaiTi" w:eastAsia="KaiTi" w:hAnsi="KaiTi" w:cs="KaiTi"/>
          <w:color w:val="000000"/>
        </w:rPr>
        <w:t>双眼睛前面，把我刚刚得了全班第一名的考卷，重新逐条考过。你猜，重打的分数是多少？</w:t>
      </w:r>
      <w:r>
        <w:rPr>
          <w:rFonts w:ascii="Times New Roman" w:eastAsia="Times New Roman" w:hAnsi="Times New Roman" w:cs="Times New Roman"/>
          <w:color w:val="000000"/>
        </w:rPr>
        <w:t>47</w:t>
      </w:r>
      <w:r>
        <w:rPr>
          <w:rFonts w:ascii="KaiTi" w:eastAsia="KaiTi" w:hAnsi="KaiTi" w:cs="KaiTi"/>
          <w:color w:val="000000"/>
        </w:rPr>
        <w:t>分。</w:t>
      </w:r>
    </w:p>
    <w:p w14:paraId="5F67BD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⑮课后，林老师来教室门口等我，递给我成绩单，英语一栏上，仍然是叫人不敢正视的“优”。</w:t>
      </w:r>
    </w:p>
    <w:p w14:paraId="29CB9D5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她先说：“你的强记能力，连我也自叹不如。以前，我在这一方面也是受我的老师称赞的。”沉默了一会儿，只听见一群相思鸟在教室外的老榕树上幸灾乐祸地鸣叫。她又说：“要是你总是这么糟蹋它，有一天，它也会疲累的。那时，你的脑子里还剩了些什么？”</w:t>
      </w:r>
    </w:p>
    <w:p w14:paraId="035F1C3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还是那条林荫道，老师纤细的手沉甸甸地搁在我瘦小的肩上。她送我到公园那个拐弯处，我不禁回头深深望了她一眼。星子正从她的身后川流成为夜空，最后她自己也成为一颗最亮的星星，永远闪烁在我记忆的银河中。哦，我的林老师。</w:t>
      </w:r>
    </w:p>
    <w:p w14:paraId="72CA6A7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23. 文章开头写到“等我进入中年回想这种种，却有一些小事，像一只只小铃，轻轻然而分外清晰地在记忆中摇响”，继续阅读文章，请概括作者写了哪些“小事”。</w:t>
      </w:r>
    </w:p>
    <w:p w14:paraId="5A63DE3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①英语学期考试前夕，_________________________________________</w:t>
      </w:r>
    </w:p>
    <w:p w14:paraId="4451467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②第二天，　_____________________________________________</w:t>
      </w:r>
    </w:p>
    <w:p w14:paraId="7D0A071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③考后评卷那天，__________________________________________</w:t>
      </w:r>
    </w:p>
    <w:p w14:paraId="04BE195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④课后，______________________________________________</w:t>
      </w:r>
    </w:p>
    <w:p w14:paraId="0BDE72A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24. 请从文中选出一个比喻句或比拟句抄写下来，并说说这句话有什么表达效果。</w:t>
      </w:r>
    </w:p>
    <w:p w14:paraId="6FE0260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25. 请你就本文的题目提一个问题，并结合文章内容尝试回答。</w:t>
      </w:r>
    </w:p>
    <w:p w14:paraId="052107A9" w14:textId="77777777" w:rsidR="00D65ECC" w:rsidRDefault="00440364">
      <w:pPr>
        <w:pStyle w:val="Heading3"/>
      </w:pPr>
      <w:bookmarkStart w:id="45" w:name="_Toc235715589"/>
      <w:r>
        <w:t>昌平区第一中学</w:t>
      </w:r>
      <w:bookmarkEnd w:id="45"/>
    </w:p>
    <w:p w14:paraId="5F2F9BC2"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w:t>
      </w:r>
      <w:r>
        <w:rPr>
          <w:rFonts w:ascii="宋体;SimSun" w:hAnsi="宋体;SimSun" w:cs="宋体;SimSun"/>
          <w:b/>
          <w:color w:val="000000"/>
          <w:sz w:val="24"/>
        </w:rPr>
        <w:t>24</w:t>
      </w:r>
      <w:r>
        <w:rPr>
          <w:rFonts w:ascii="宋体;SimSun" w:hAnsi="宋体;SimSun" w:cs="宋体;SimSun"/>
          <w:b/>
          <w:color w:val="000000"/>
          <w:sz w:val="24"/>
        </w:rPr>
        <w:t>分）</w:t>
      </w:r>
    </w:p>
    <w:p w14:paraId="4077589D" w14:textId="77777777" w:rsidR="00D65ECC" w:rsidRDefault="00440364">
      <w:pPr>
        <w:spacing w:line="360" w:lineRule="auto"/>
        <w:textAlignment w:val="center"/>
        <w:rPr>
          <w:rFonts w:ascii="宋体;SimSun" w:hAnsi="宋体;SimSun" w:cs="宋体;SimSun" w:hint="eastAsia"/>
          <w:color w:val="000000"/>
        </w:rPr>
      </w:pPr>
      <w:r>
        <w:rPr>
          <w:color w:val="000000"/>
        </w:rPr>
        <w:t xml:space="preserve">12. </w:t>
      </w:r>
      <w:r>
        <w:rPr>
          <w:rFonts w:ascii="宋体;SimSun" w:hAnsi="宋体;SimSun" w:cs="宋体;SimSun"/>
          <w:color w:val="000000"/>
        </w:rPr>
        <w:t>阅读下面材料，回答以下各题。</w:t>
      </w:r>
    </w:p>
    <w:p w14:paraId="3D8F5188" w14:textId="77777777" w:rsidR="00D65ECC" w:rsidRDefault="00440364">
      <w:pPr>
        <w:spacing w:line="360" w:lineRule="auto"/>
        <w:ind w:firstLine="420"/>
        <w:textAlignment w:val="center"/>
        <w:rPr>
          <w:rFonts w:ascii="宋体;SimSun" w:hAnsi="宋体;SimSun" w:cs="宋体;SimSun" w:hint="eastAsia"/>
          <w:color w:val="000000"/>
        </w:rPr>
      </w:pPr>
      <w:r>
        <w:rPr>
          <w:rFonts w:ascii="宋体;SimSun" w:hAnsi="宋体;SimSun" w:cs="宋体;SimSun"/>
          <w:color w:val="000000"/>
        </w:rPr>
        <w:t>【材料一】</w:t>
      </w:r>
    </w:p>
    <w:p w14:paraId="3E37A7B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二十四节气，反映了太阳对地球产生的影响，属太阳历范畴，农耕生产与大自然息息相关。二十四节气在上古时代已订立，到汉代吸收入《太初历》作为指导农事的补充历法。二十四节气既是历代官府颁布的时间准绳，日常生活中人们预知冷暖雪雨的指南针。它是中华民族悠久历史文化的重要组成部分，凝聚着中华文明的历史文化精华。在国际气象界，二十四节气被誉为“中国的第五大发明”。</w:t>
      </w:r>
      <w:r>
        <w:rPr>
          <w:rFonts w:eastAsia="Times New Roman" w:cs="Times New Roman"/>
          <w:color w:val="000000"/>
        </w:rPr>
        <w:t>2016</w:t>
      </w:r>
      <w:r>
        <w:rPr>
          <w:rFonts w:ascii="KaiTi" w:eastAsia="KaiTi" w:hAnsi="KaiTi" w:cs="KaiTi"/>
          <w:color w:val="000000"/>
        </w:rPr>
        <w:t>年</w:t>
      </w:r>
      <w:r>
        <w:rPr>
          <w:rFonts w:eastAsia="Times New Roman" w:cs="Times New Roman"/>
          <w:color w:val="000000"/>
        </w:rPr>
        <w:t>11</w:t>
      </w:r>
      <w:r>
        <w:rPr>
          <w:rFonts w:ascii="KaiTi" w:eastAsia="KaiTi" w:hAnsi="KaiTi" w:cs="KaiTi"/>
          <w:color w:val="000000"/>
        </w:rPr>
        <w:t>月</w:t>
      </w:r>
      <w:r>
        <w:rPr>
          <w:rFonts w:eastAsia="Times New Roman" w:cs="Times New Roman"/>
          <w:color w:val="000000"/>
        </w:rPr>
        <w:t>30</w:t>
      </w:r>
      <w:r>
        <w:rPr>
          <w:rFonts w:ascii="KaiTi" w:eastAsia="KaiTi" w:hAnsi="KaiTi" w:cs="KaiTi"/>
          <w:color w:val="000000"/>
        </w:rPr>
        <w:t>日，二十四节气被正式列入联合国教科文组织人类非物质文化遗产代表作名录。</w:t>
      </w:r>
    </w:p>
    <w:p w14:paraId="782A2B76" w14:textId="77777777" w:rsidR="00D65ECC" w:rsidRDefault="00440364">
      <w:pPr>
        <w:spacing w:line="360" w:lineRule="auto"/>
        <w:ind w:firstLine="420"/>
        <w:textAlignment w:val="center"/>
        <w:rPr>
          <w:rFonts w:ascii="宋体;SimSun" w:hAnsi="宋体;SimSun" w:cs="宋体;SimSun" w:hint="eastAsia"/>
          <w:color w:val="000000"/>
        </w:rPr>
      </w:pPr>
      <w:r>
        <w:rPr>
          <w:rFonts w:ascii="宋体;SimSun" w:hAnsi="宋体;SimSun" w:cs="宋体;SimSun"/>
          <w:color w:val="000000"/>
        </w:rPr>
        <w:t>【材料二】</w:t>
      </w:r>
    </w:p>
    <w:p w14:paraId="04D2441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霜降是秋季的最后一个节气，在每年的</w:t>
      </w:r>
      <w:r>
        <w:rPr>
          <w:rFonts w:eastAsia="Times New Roman" w:cs="Times New Roman"/>
          <w:color w:val="000000"/>
        </w:rPr>
        <w:t>10</w:t>
      </w:r>
      <w:r>
        <w:rPr>
          <w:rFonts w:ascii="KaiTi" w:eastAsia="KaiTi" w:hAnsi="KaiTi" w:cs="KaiTi"/>
          <w:color w:val="000000"/>
        </w:rPr>
        <w:t>月</w:t>
      </w:r>
      <w:r>
        <w:rPr>
          <w:rFonts w:eastAsia="Times New Roman" w:cs="Times New Roman"/>
          <w:color w:val="000000"/>
        </w:rPr>
        <w:t>23</w:t>
      </w:r>
      <w:r>
        <w:rPr>
          <w:rFonts w:ascii="KaiTi" w:eastAsia="KaiTi" w:hAnsi="KaiTi" w:cs="KaiTi"/>
          <w:color w:val="000000"/>
        </w:rPr>
        <w:t>号左右。《月令七十二候集解》关于霜降说：“九月中，气肃而凝，人们将霜降分为三候：一候豺乃祭兽，二候草木黄落，各地有不同的习俗：打霜降、吃柿子、登高、赏菊、赏红叶等。民间有谚语“一年补透透，不如补霜降”</w:t>
      </w:r>
    </w:p>
    <w:p w14:paraId="118B8B9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）写出下列诗句中描述的节气。</w:t>
      </w:r>
    </w:p>
    <w:p w14:paraId="3175DF4A" w14:textId="77777777" w:rsidR="00D65ECC" w:rsidRDefault="00440364">
      <w:pPr>
        <w:spacing w:line="360" w:lineRule="auto"/>
        <w:textAlignment w:val="center"/>
        <w:rPr>
          <w:rFonts w:ascii="宋体;SimSun" w:hAnsi="宋体;SimSun" w:cs="宋体;SimSun" w:hint="eastAsia"/>
          <w:color w:val="000000"/>
        </w:rPr>
      </w:pPr>
      <w:r>
        <w:rPr>
          <w:rFonts w:eastAsia="Times New Roman" w:cs="Times New Roman"/>
          <w:color w:val="000000"/>
        </w:rPr>
        <w:t>①</w:t>
      </w:r>
      <w:r>
        <w:rPr>
          <w:rFonts w:ascii="宋体;SimSun" w:hAnsi="宋体;SimSun" w:cs="宋体;SimSun"/>
          <w:color w:val="000000"/>
        </w:rPr>
        <w:t>露从今夜白，月是故乡明。</w:t>
      </w:r>
    </w:p>
    <w:p w14:paraId="1203FAC5" w14:textId="77777777" w:rsidR="00D65ECC" w:rsidRDefault="00440364">
      <w:pPr>
        <w:spacing w:line="360" w:lineRule="auto"/>
        <w:textAlignment w:val="center"/>
        <w:rPr>
          <w:rFonts w:ascii="宋体;SimSun" w:hAnsi="宋体;SimSun" w:cs="宋体;SimSun" w:hint="eastAsia"/>
          <w:color w:val="000000"/>
        </w:rPr>
      </w:pPr>
      <w:r>
        <w:rPr>
          <w:rFonts w:eastAsia="Times New Roman" w:cs="Times New Roman"/>
          <w:color w:val="000000"/>
        </w:rPr>
        <w:t>②</w:t>
      </w:r>
      <w:r>
        <w:rPr>
          <w:rFonts w:ascii="宋体;SimSun" w:hAnsi="宋体;SimSun" w:cs="宋体;SimSun"/>
          <w:color w:val="000000"/>
        </w:rPr>
        <w:t>邯郸驿里逢冬至，拘膝灯前影伴身。</w:t>
      </w:r>
    </w:p>
    <w:p w14:paraId="3DB805B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）结合材料二，说一说</w:t>
      </w:r>
      <w:r>
        <w:rPr>
          <w:rFonts w:ascii="宋体;SimSun" w:hAnsi="宋体;SimSun" w:cs="宋体;SimSun"/>
          <w:color w:val="000000"/>
        </w:rPr>
        <w:t>“</w:t>
      </w:r>
      <w:r>
        <w:rPr>
          <w:rFonts w:ascii="宋体;SimSun" w:hAnsi="宋体;SimSun" w:cs="宋体;SimSun"/>
          <w:color w:val="000000"/>
        </w:rPr>
        <w:t>霜降</w:t>
      </w:r>
      <w:r>
        <w:rPr>
          <w:rFonts w:ascii="宋体;SimSun" w:hAnsi="宋体;SimSun" w:cs="宋体;SimSun"/>
          <w:color w:val="000000"/>
        </w:rPr>
        <w:t>”</w:t>
      </w:r>
      <w:r>
        <w:rPr>
          <w:rFonts w:ascii="宋体;SimSun" w:hAnsi="宋体;SimSun" w:cs="宋体;SimSun"/>
          <w:color w:val="000000"/>
        </w:rPr>
        <w:t>节气有哪些习俗？</w:t>
      </w:r>
    </w:p>
    <w:p w14:paraId="57C05FD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3</w:t>
      </w:r>
      <w:r>
        <w:rPr>
          <w:rFonts w:ascii="宋体;SimSun" w:hAnsi="宋体;SimSun" w:cs="宋体;SimSun"/>
          <w:color w:val="000000"/>
        </w:rPr>
        <w:t>）学校向同学们发出</w:t>
      </w:r>
      <w:r>
        <w:rPr>
          <w:rFonts w:ascii="宋体;SimSun" w:hAnsi="宋体;SimSun" w:cs="宋体;SimSun"/>
          <w:color w:val="000000"/>
        </w:rPr>
        <w:t>“</w:t>
      </w:r>
      <w:r>
        <w:rPr>
          <w:rFonts w:ascii="宋体;SimSun" w:hAnsi="宋体;SimSun" w:cs="宋体;SimSun"/>
          <w:color w:val="000000"/>
        </w:rPr>
        <w:t>学习二十四节气</w:t>
      </w:r>
      <w:r>
        <w:rPr>
          <w:rFonts w:ascii="宋体;SimSun" w:hAnsi="宋体;SimSun" w:cs="宋体;SimSun"/>
          <w:color w:val="000000"/>
        </w:rPr>
        <w:t>”</w:t>
      </w:r>
      <w:r>
        <w:rPr>
          <w:rFonts w:ascii="宋体;SimSun" w:hAnsi="宋体;SimSun" w:cs="宋体;SimSun"/>
          <w:color w:val="000000"/>
        </w:rPr>
        <w:t>的倡议。请你结合材料内容，梳理两条二十四节气在当今社会仍有意义的理由。</w:t>
      </w:r>
    </w:p>
    <w:p w14:paraId="0A29F947" w14:textId="77777777" w:rsidR="00D65ECC" w:rsidRDefault="00440364">
      <w:pPr>
        <w:spacing w:line="360" w:lineRule="auto"/>
        <w:textAlignment w:val="center"/>
        <w:rPr>
          <w:rFonts w:ascii="宋体;SimSun" w:hAnsi="宋体;SimSun" w:cs="宋体;SimSun" w:hint="eastAsia"/>
          <w:color w:val="000000"/>
        </w:rPr>
      </w:pPr>
      <w:r>
        <w:rPr>
          <w:color w:val="000000"/>
        </w:rPr>
        <w:t xml:space="preserve">13. </w:t>
      </w:r>
      <w:r>
        <w:rPr>
          <w:rFonts w:ascii="宋体;SimSun" w:hAnsi="宋体;SimSun" w:cs="宋体;SimSun"/>
          <w:color w:val="000000"/>
        </w:rPr>
        <w:t>阅读下面文章，回答以下各题。</w:t>
      </w:r>
    </w:p>
    <w:p w14:paraId="074CCC6C"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你得下去站个桩</w:t>
      </w:r>
    </w:p>
    <w:p w14:paraId="284B047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lastRenderedPageBreak/>
        <w:t>明前茶</w:t>
      </w:r>
    </w:p>
    <w:p w14:paraId="60F7B3D4"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①</w:t>
      </w:r>
      <w:r>
        <w:rPr>
          <w:rFonts w:ascii="KaiTi" w:eastAsia="KaiTi" w:hAnsi="KaiTi" w:cs="KaiTi"/>
          <w:color w:val="000000"/>
        </w:rPr>
        <w:t>在贾平凹老师的新作《山本》的发布会上，有读者当场这样评说：“您的新作很棒。然而，当年您写的《商州三录》似乎给我留下了更深的印象。”平凹老师听了，他那张兵马俑般不怒自威的脸上似乎隐现出一丝笑意。他淡淡地说：“不光你这么觉得，我也很喜欢《商州三录》。”</w:t>
      </w:r>
    </w:p>
    <w:p w14:paraId="19BAC15B"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②</w:t>
      </w:r>
      <w:r>
        <w:rPr>
          <w:rFonts w:ascii="KaiTi" w:eastAsia="KaiTi" w:hAnsi="KaiTi" w:cs="KaiTi"/>
          <w:color w:val="000000"/>
        </w:rPr>
        <w:t>那位读者继续问：“您当年是怎么想起来要写《商州三录》的？某一天，故乡在梦里召唤你，或者是受了沈从文先生《边城》的影响？”</w:t>
      </w:r>
    </w:p>
    <w:p w14:paraId="2C9884C5"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③</w:t>
      </w:r>
      <w:r>
        <w:rPr>
          <w:rFonts w:ascii="KaiTi" w:eastAsia="KaiTi" w:hAnsi="KaiTi" w:cs="KaiTi"/>
          <w:color w:val="000000"/>
        </w:rPr>
        <w:t>发布会上的主持人刚要制止这种“偏题”的提问，贾平凹微微抬手阻止了她。他以带着深重关中口音的普通话回应道：“其实让我下决心要回到商州的，是我师傅。有一天，我与少时习武的师傅坐在台阶上唠嗑。师傅说，平娃，我看了你写的东西，那些花架子有些不管用啊。你看，不管干哪一行，败得最快的，都是那些急于求成、研究了很多拳脚招式的。你得让气息沉下去，两脚像树的根一样，紧攥着泥土。一句话，你得下去站个桩。”</w:t>
      </w:r>
    </w:p>
    <w:p w14:paraId="722A42B2"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④</w:t>
      </w:r>
      <w:r>
        <w:rPr>
          <w:rFonts w:ascii="KaiTi" w:eastAsia="KaiTi" w:hAnsi="KaiTi" w:cs="KaiTi"/>
          <w:color w:val="000000"/>
        </w:rPr>
        <w:t>一个外行的建议，促成了贾平凹的商州之行。按照师傅的建议，他“站桩”去了。光是为了写《商州三录》的第一部分《商州初录》，他没让当地文化界的朋友陪同，因为“站桩”是独自的体验，他得把一切繁华声色都从头脑中赶走。</w:t>
      </w:r>
    </w:p>
    <w:p w14:paraId="5A4D8B4B"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⑤</w:t>
      </w:r>
      <w:r>
        <w:rPr>
          <w:rFonts w:ascii="KaiTi" w:eastAsia="KaiTi" w:hAnsi="KaiTi" w:cs="KaiTi"/>
          <w:color w:val="000000"/>
        </w:rPr>
        <w:t>贾平凹给我们讲述了他当年的采风经历：他都是坐破旧的乡下公交，或者搭乘家用拖拉机赶去偏远乡镇。他带着一个布挎包，挎包里除了两叠沾染烟叶的稿纸、两身换洗衣衫，就是三五个干馒头、一瓶酱豆腐。</w:t>
      </w:r>
    </w:p>
    <w:p w14:paraId="6BE593FC"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⑥</w:t>
      </w:r>
      <w:r>
        <w:rPr>
          <w:rFonts w:ascii="KaiTi" w:eastAsia="KaiTi" w:hAnsi="KaiTi" w:cs="KaiTi"/>
          <w:color w:val="000000"/>
        </w:rPr>
        <w:t>那是相当艰辛的旅程？倒也不见得。春天，好好地走在路上就会赶上北方的沙尘天气，从内蒙古利来的黄尘，每个人的眉手与眼睫手都被染黄了。然而，彼时彼刻，数千株粉桃“开得夭夭的”，就像无数无忧无虑的女娃娃发出笑声，她们似乎并不在乎扑面而来的沙尘。因为她们知道，每次沙尘过后，就会有清凉的春雨来清洗大地。</w:t>
      </w:r>
    </w:p>
    <w:p w14:paraId="616B1F49"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⑦</w:t>
      </w:r>
      <w:r>
        <w:rPr>
          <w:rFonts w:ascii="KaiTi" w:eastAsia="KaiTi" w:hAnsi="KaiTi" w:cs="KaiTi"/>
          <w:color w:val="000000"/>
        </w:rPr>
        <w:t>平凹老师说，那一刻，他感受到了生命的顽强与幽默，他触摸到了乡亲的精神内核。这一路上，他遇见过铁匠、瓦匠、采药人、打豆腐的、撑船的，遇见过藏了一肚子故事的面店小老板，遇见过会给野狼接骨的乡村医生……他目睹了这片厚重的土地上倔强又活泼的精神，以及看似拙朴粗率，实则细腻贴心的审美境界。</w:t>
      </w:r>
    </w:p>
    <w:p w14:paraId="659C0D5B"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lastRenderedPageBreak/>
        <w:t>⑧</w:t>
      </w:r>
      <w:r>
        <w:rPr>
          <w:rFonts w:ascii="KaiTi" w:eastAsia="KaiTi" w:hAnsi="KaiTi" w:cs="KaiTi"/>
          <w:color w:val="000000"/>
        </w:rPr>
        <w:t>不过，说起“站桩”的收获，平凹老师最得意的，是他写完书后再回故乡，猛地发现，原来一直滞销的老太太做的手工布老虎和虎头鞋，因为他在书中精准、传神的描绘，一下子成了香饽饽。能做这些手工布艺的老太太，收入涨了至少五倍。”这样，去市集上吃他们最爱的油发扯面了。</w:t>
      </w:r>
    </w:p>
    <w:p w14:paraId="2EB95418"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）请概括作者</w:t>
      </w:r>
      <w:r>
        <w:rPr>
          <w:rFonts w:ascii="宋体;SimSun" w:hAnsi="宋体;SimSun" w:cs="宋体;SimSun"/>
          <w:color w:val="000000"/>
        </w:rPr>
        <w:t>“</w:t>
      </w:r>
      <w:r>
        <w:rPr>
          <w:rFonts w:ascii="宋体;SimSun" w:hAnsi="宋体;SimSun" w:cs="宋体;SimSun"/>
          <w:color w:val="000000"/>
        </w:rPr>
        <w:t>站桩</w:t>
      </w:r>
      <w:r>
        <w:rPr>
          <w:rFonts w:ascii="宋体;SimSun" w:hAnsi="宋体;SimSun" w:cs="宋体;SimSun"/>
          <w:color w:val="000000"/>
        </w:rPr>
        <w:t>”</w:t>
      </w:r>
      <w:r>
        <w:rPr>
          <w:rFonts w:ascii="宋体;SimSun" w:hAnsi="宋体;SimSun" w:cs="宋体;SimSun"/>
          <w:color w:val="000000"/>
        </w:rPr>
        <w:t>的收获。</w:t>
      </w:r>
    </w:p>
    <w:p w14:paraId="16DBF61C"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）综观全文，如何理解下面这段话</w:t>
      </w:r>
      <w:r>
        <w:rPr>
          <w:rFonts w:ascii="宋体;SimSun" w:hAnsi="宋体;SimSun" w:cs="宋体;SimSun"/>
          <w:noProof/>
          <w:color w:val="000000"/>
        </w:rPr>
        <w:drawing>
          <wp:inline distT="0" distB="0" distL="0" distR="0" wp14:anchorId="23AF9D68" wp14:editId="233661EB">
            <wp:extent cx="133350" cy="177800"/>
            <wp:effectExtent l="0" t="0" r="0" b="0"/>
            <wp:docPr id="1093"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图片 100008"/>
                    <pic:cNvPicPr>
                      <a:picLocks noChangeAspect="1" noChangeArrowheads="1"/>
                    </pic:cNvPicPr>
                  </pic:nvPicPr>
                  <pic:blipFill>
                    <a:blip r:embed="rId4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含义。</w:t>
      </w:r>
    </w:p>
    <w:p w14:paraId="0F7D5E6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师傅说，平娃，我看了你写的东西，那些花架子有些不管用啊。你看，不管干哪一行，败得最快的，都是那些急于求成、研究了很多拳脚招式的。你得让气息沉下去，两脚像树的根一样，紧攥着泥土。一句话，你得下去站个桩。</w:t>
      </w:r>
    </w:p>
    <w:p w14:paraId="579B3AC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3</w:t>
      </w:r>
      <w:r>
        <w:rPr>
          <w:rFonts w:ascii="宋体;SimSun" w:hAnsi="宋体;SimSun" w:cs="宋体;SimSun"/>
          <w:color w:val="000000"/>
        </w:rPr>
        <w:t>）文末</w:t>
      </w:r>
      <w:r>
        <w:rPr>
          <w:rFonts w:ascii="宋体;SimSun" w:hAnsi="宋体;SimSun" w:cs="宋体;SimSun"/>
          <w:color w:val="000000"/>
        </w:rPr>
        <w:t>“</w:t>
      </w:r>
      <w:r>
        <w:rPr>
          <w:rFonts w:ascii="宋体;SimSun" w:hAnsi="宋体;SimSun" w:cs="宋体;SimSun"/>
          <w:color w:val="000000"/>
        </w:rPr>
        <w:t>能做这些手工布艺的老太太，收入涨了至少五倍</w:t>
      </w:r>
      <w:r>
        <w:rPr>
          <w:rFonts w:ascii="宋体;SimSun" w:hAnsi="宋体;SimSun" w:cs="宋体;SimSun"/>
          <w:color w:val="000000"/>
        </w:rPr>
        <w:t>”</w:t>
      </w:r>
      <w:r>
        <w:rPr>
          <w:rFonts w:ascii="宋体;SimSun" w:hAnsi="宋体;SimSun" w:cs="宋体;SimSun"/>
          <w:color w:val="000000"/>
        </w:rPr>
        <w:t>，文章这样结尾有什么好处？</w:t>
      </w:r>
    </w:p>
    <w:p w14:paraId="792BE32C" w14:textId="77777777" w:rsidR="00D65ECC" w:rsidRDefault="00440364">
      <w:pPr>
        <w:spacing w:line="360" w:lineRule="auto"/>
        <w:textAlignment w:val="center"/>
        <w:rPr>
          <w:rFonts w:ascii="宋体;SimSun" w:hAnsi="宋体;SimSun" w:cs="宋体;SimSun" w:hint="eastAsia"/>
          <w:color w:val="000000"/>
        </w:rPr>
      </w:pPr>
      <w:r>
        <w:rPr>
          <w:color w:val="000000"/>
        </w:rPr>
        <w:t xml:space="preserve">14. </w:t>
      </w:r>
      <w:r>
        <w:rPr>
          <w:rFonts w:ascii="宋体;SimSun" w:hAnsi="宋体;SimSun" w:cs="宋体;SimSun"/>
          <w:color w:val="000000"/>
        </w:rPr>
        <w:t>阅读下面文章，回答以下各题。</w:t>
      </w:r>
    </w:p>
    <w:p w14:paraId="23B7163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江南的春天</w:t>
      </w:r>
    </w:p>
    <w:p w14:paraId="41DCAA07"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陈荣力</w:t>
      </w:r>
    </w:p>
    <w:p w14:paraId="4973AB2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①持续的阴雨，让江南的春天有点姗姗来迟。</w:t>
      </w:r>
    </w:p>
    <w:p w14:paraId="7579E47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其实，人们对每个春天的感受都是不一样的。记得第一次强烈感到春天扑面而来的，是四十余年前的那个三月。那时我上班途中要穿过一大片江南的田野。许是囿于匆忙，往日，对乡村的景致我多是熟视无睹。而那天早上当我一踏上穿越田野的土路时，一阵近乎沸腾的蛙鸣声如波涛一般向我卷来。</w:t>
      </w:r>
      <w:r>
        <w:rPr>
          <w:rFonts w:ascii="KaiTi" w:eastAsia="KaiTi" w:hAnsi="KaiTi" w:cs="KaiTi"/>
          <w:color w:val="000000"/>
          <w:u w:val="single"/>
        </w:rPr>
        <w:t>咯咯咯，咕咕咕，咯咕咯咕……正是仲春稻秧鹅黄半绿的时机，蛙鸣如暴雨骤落、万锅齐沸</w:t>
      </w:r>
      <w:r>
        <w:rPr>
          <w:rFonts w:ascii="KaiTi" w:eastAsia="KaiTi" w:hAnsi="KaiTi" w:cs="KaiTi"/>
          <w:color w:val="000000"/>
        </w:rPr>
        <w:t>，几乎来自</w:t>
      </w:r>
      <w:r>
        <w:rPr>
          <w:rFonts w:ascii="KaiTi" w:eastAsia="KaiTi" w:hAnsi="KaiTi" w:cs="KaiTi"/>
          <w:color w:val="000000"/>
          <w:em w:val="underDot"/>
        </w:rPr>
        <w:t>每一寸</w:t>
      </w:r>
      <w:r>
        <w:rPr>
          <w:rFonts w:ascii="KaiTi" w:eastAsia="KaiTi" w:hAnsi="KaiTi" w:cs="KaiTi"/>
          <w:color w:val="000000"/>
        </w:rPr>
        <w:t>水田、</w:t>
      </w:r>
      <w:r>
        <w:rPr>
          <w:rFonts w:ascii="KaiTi" w:eastAsia="KaiTi" w:hAnsi="KaiTi" w:cs="KaiTi"/>
          <w:color w:val="000000"/>
          <w:em w:val="underDot"/>
        </w:rPr>
        <w:t>每一截</w:t>
      </w:r>
      <w:r>
        <w:rPr>
          <w:rFonts w:ascii="KaiTi" w:eastAsia="KaiTi" w:hAnsi="KaiTi" w:cs="KaiTi"/>
          <w:color w:val="000000"/>
        </w:rPr>
        <w:t>沟渠、</w:t>
      </w:r>
      <w:r>
        <w:rPr>
          <w:rFonts w:ascii="KaiTi" w:eastAsia="KaiTi" w:hAnsi="KaiTi" w:cs="KaiTi"/>
          <w:color w:val="000000"/>
          <w:em w:val="underDot"/>
        </w:rPr>
        <w:t>每一滩</w:t>
      </w:r>
      <w:r>
        <w:rPr>
          <w:rFonts w:ascii="KaiTi" w:eastAsia="KaiTi" w:hAnsi="KaiTi" w:cs="KaiTi"/>
          <w:color w:val="000000"/>
        </w:rPr>
        <w:t>泥洼，甚至</w:t>
      </w:r>
      <w:r>
        <w:rPr>
          <w:rFonts w:ascii="KaiTi" w:eastAsia="KaiTi" w:hAnsi="KaiTi" w:cs="KaiTi"/>
          <w:color w:val="000000"/>
          <w:em w:val="underDot"/>
        </w:rPr>
        <w:t>每一缕</w:t>
      </w:r>
      <w:r>
        <w:rPr>
          <w:rFonts w:ascii="KaiTi" w:eastAsia="KaiTi" w:hAnsi="KaiTi" w:cs="KaiTi"/>
          <w:color w:val="000000"/>
        </w:rPr>
        <w:t>目光和呼吸。虽然脚步近处蛙声稍淡，但未及抬步，身前身后早被密密匝匝的蛙声层层裹挟。迭迭淹没。清晨的阳光照在秧苗上，连着那铺天盖地的蛙鸣，整个田野都恍如一层嫩绿的薄毯绒绒起伏、软软沉浮。</w:t>
      </w:r>
    </w:p>
    <w:p w14:paraId="603F69C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阳光、蛙鸣、绿毯……春天第一次在我十八岁的生命里烙下华美的印记，定格成湿漉漉的底片。而那铺天盖地的蛙鸣声，如春天的歌唱和宣言，是如此的鲜亮、如此的蓬勃。声音——春天的声音，也成为我真切认知春天的第一个关键词。</w:t>
      </w:r>
    </w:p>
    <w:p w14:paraId="7BC9AD2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又一次为春天所震撼的是几年后的一个下午，我骑车到一个海涂农场送货。从上世纪六十年代后期起，经过二十多年肩挑车推，那时我老家已围起了近三十万亩的涂地。春种油菜，秋收棉花，堪称浙东的“北大仓”。那天当我吃力地将车蹬上海塘，不经意抬起头，我被深深地震慑了。那是一幅怎样宏伟、浩大的画卷啊!但见海塘外几万亩的油菜花如金黄的海洋向天的尽头无穷连绵，田畴之上、天地之间，有的只这一片广袤得连天接云、浓烈得让人窒息的金黄。风从海边吹过来，天际尽头一缕金黄缓缓起伏、慢慢滚动。那金黄的起伏滚动愈来愈大、愈来愈浓，很快凝成道、连成块、涌成云，转眼间那金黄就卷成金色的波涛、掀起金色的骇浪了……</w:t>
      </w:r>
      <w:r>
        <w:rPr>
          <w:rFonts w:ascii="KaiTi" w:eastAsia="KaiTi" w:hAnsi="KaiTi" w:cs="KaiTi"/>
          <w:color w:val="000000"/>
          <w:u w:val="single"/>
        </w:rPr>
        <w:t>我的大脑一片空白，心脏剧跳，甚至都不会呼吸</w:t>
      </w:r>
      <w:r>
        <w:rPr>
          <w:rFonts w:ascii="KaiTi" w:eastAsia="KaiTi" w:hAnsi="KaiTi" w:cs="KaiTi"/>
          <w:color w:val="000000"/>
        </w:rPr>
        <w:t>。</w:t>
      </w:r>
    </w:p>
    <w:p w14:paraId="030515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⑤都说江南的春天秀丽和精致，倘若你也看到过江南的田野上几万亩油菜花连天接云、大气怒放，那么我相信你肯定会为这种说法</w:t>
      </w:r>
      <w:r>
        <w:rPr>
          <w:rFonts w:ascii="KaiTi" w:eastAsia="KaiTi" w:hAnsi="KaiTi" w:cs="KaiTi"/>
          <w:color w:val="000000"/>
          <w:em w:val="underDot"/>
        </w:rPr>
        <w:t>感到羞愧</w:t>
      </w:r>
      <w:r>
        <w:rPr>
          <w:rFonts w:ascii="KaiTi" w:eastAsia="KaiTi" w:hAnsi="KaiTi" w:cs="KaiTi"/>
          <w:color w:val="000000"/>
        </w:rPr>
        <w:t>的。</w:t>
      </w:r>
    </w:p>
    <w:p w14:paraId="75074F3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色彩作为我感知江南春天的第二个关键词，让我对江南春天的瑰丽和雄奇有了身心俱澄的敬仰和膜拜。它也使我明白了一个道理；华丽、完美的春天，不只是自然界单方面的杰作。气象、物候的驱使加上人类的劳作，两者的和谐、互动、美美与共，才构筑成春天瑰丽雄奇的面图，而且永葆天人合一的生机和蓬勃。</w:t>
      </w:r>
    </w:p>
    <w:p w14:paraId="34763FA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春天是缤纷烂漫的代名词。然而这缤纷烂漫，又何止是自然界万紫千红、美不胜收的春天的摄录和写真？三年前，映山红开满山岗，我到山区的一所小学看望“结对”几年的女孩。内向和不善言辞是那里孩子常有的特征。那天当我正要告别时，刚才还站在身边的女孩忽然不见了。老师让同学寻找未果，我只得怏怏离开。不料我刚走到校门口，女孩气喘吁吁地从后面追了上来。她递上一</w:t>
      </w:r>
      <w:r>
        <w:rPr>
          <w:rFonts w:ascii="KaiTi" w:eastAsia="KaiTi" w:hAnsi="KaiTi" w:cs="KaiTi"/>
          <w:color w:val="000000"/>
          <w:em w:val="underDot"/>
        </w:rPr>
        <w:t>捧</w:t>
      </w:r>
      <w:r>
        <w:rPr>
          <w:rFonts w:ascii="KaiTi" w:eastAsia="KaiTi" w:hAnsi="KaiTi" w:cs="KaiTi"/>
          <w:color w:val="000000"/>
        </w:rPr>
        <w:t>开得正旺的映山红，“我刚到后山上采来的，送给叔叔。”她一脸通红，就像做了一件错事。刹那间，我的眼眶有点潮湿。一路上我特别小心地捧着那捧映山红，因为我知道——每个春天都各不相同，但我捧着的分明就是</w:t>
      </w:r>
      <w:r>
        <w:rPr>
          <w:rFonts w:ascii="KaiTi" w:eastAsia="KaiTi" w:hAnsi="KaiTi" w:cs="KaiTi"/>
          <w:color w:val="000000"/>
          <w:em w:val="underDot"/>
        </w:rPr>
        <w:t>最美的春光</w:t>
      </w:r>
      <w:r>
        <w:rPr>
          <w:rFonts w:ascii="KaiTi" w:eastAsia="KaiTi" w:hAnsi="KaiTi" w:cs="KaiTi"/>
          <w:color w:val="000000"/>
        </w:rPr>
        <w:t>!</w:t>
      </w:r>
    </w:p>
    <w:p w14:paraId="3775D33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⑧此刻，久违的太阳正洒下一地金光，窗外的紫薇也绽起浅浅的嫩芽。虽然持续阴雨让江南的春天有点姗姗来迟，但我相信你已看见江南的春天了，说不定你看到的这个春天，还会带来更多的惊喜呢!</w:t>
      </w:r>
    </w:p>
    <w:p w14:paraId="3E340EF7" w14:textId="77777777" w:rsidR="00D65ECC" w:rsidRDefault="00440364">
      <w:pPr>
        <w:spacing w:line="360" w:lineRule="auto"/>
        <w:jc w:val="right"/>
        <w:textAlignment w:val="center"/>
        <w:rPr>
          <w:rFonts w:ascii="宋体;SimSun" w:hAnsi="宋体;SimSun" w:cs="宋体;SimSun" w:hint="eastAsia"/>
          <w:color w:val="000000"/>
        </w:rPr>
      </w:pPr>
      <w:r>
        <w:rPr>
          <w:rFonts w:ascii="宋体;SimSun" w:hAnsi="宋体;SimSun" w:cs="宋体;SimSun"/>
          <w:color w:val="000000"/>
        </w:rPr>
        <w:lastRenderedPageBreak/>
        <w:t>（选自《人民日报》</w:t>
      </w:r>
      <w:r>
        <w:rPr>
          <w:rFonts w:ascii="宋体;SimSun" w:hAnsi="宋体;SimSun" w:cs="宋体;SimSun"/>
          <w:color w:val="000000"/>
        </w:rPr>
        <w:t>2019.3.27</w:t>
      </w:r>
      <w:r>
        <w:rPr>
          <w:rFonts w:ascii="宋体;SimSun" w:hAnsi="宋体;SimSun" w:cs="宋体;SimSun"/>
          <w:color w:val="000000"/>
        </w:rPr>
        <w:t>，有删改）</w:t>
      </w:r>
    </w:p>
    <w:p w14:paraId="6E2EDF7C"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）下列对文章的理解和分析不正确的一项是（</w:t>
      </w:r>
      <w:r>
        <w:rPr>
          <w:rFonts w:ascii="宋体;SimSun" w:hAnsi="宋体;SimSun" w:cs="宋体;SimSun"/>
          <w:color w:val="000000"/>
        </w:rPr>
        <w:t xml:space="preserve">   </w:t>
      </w:r>
      <w:r>
        <w:rPr>
          <w:rFonts w:ascii="宋体;SimSun" w:hAnsi="宋体;SimSun" w:cs="宋体;SimSun"/>
          <w:color w:val="000000"/>
        </w:rPr>
        <w:t>）</w:t>
      </w:r>
    </w:p>
    <w:p w14:paraId="17409C6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A. </w:t>
      </w:r>
      <w:r>
        <w:rPr>
          <w:rFonts w:ascii="宋体;SimSun" w:hAnsi="宋体;SimSun" w:cs="宋体;SimSun"/>
          <w:color w:val="000000"/>
        </w:rPr>
        <w:t>文中描写细腻，语言优美，那风景、那人物无不洋溢着动人的光彩。</w:t>
      </w:r>
    </w:p>
    <w:p w14:paraId="24BBB9F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B. </w:t>
      </w:r>
      <w:r>
        <w:rPr>
          <w:rFonts w:ascii="宋体;SimSun" w:hAnsi="宋体;SimSun" w:cs="宋体;SimSun"/>
          <w:color w:val="000000"/>
        </w:rPr>
        <w:t>第</w:t>
      </w:r>
      <w:r>
        <w:rPr>
          <w:rFonts w:ascii="宋体;SimSun" w:hAnsi="宋体;SimSun" w:cs="宋体;SimSun"/>
          <w:color w:val="000000"/>
        </w:rPr>
        <w:t>⑤</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感到羞愧</w:t>
      </w:r>
      <w:r>
        <w:rPr>
          <w:rFonts w:ascii="宋体;SimSun" w:hAnsi="宋体;SimSun" w:cs="宋体;SimSun"/>
          <w:color w:val="000000"/>
        </w:rPr>
        <w:t>”</w:t>
      </w:r>
      <w:r>
        <w:rPr>
          <w:rFonts w:ascii="宋体;SimSun" w:hAnsi="宋体;SimSun" w:cs="宋体;SimSun"/>
          <w:color w:val="000000"/>
        </w:rPr>
        <w:t>的原因是人们沉醉于秀丽而精致的江南的春天。</w:t>
      </w:r>
    </w:p>
    <w:p w14:paraId="50D9D6D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C. </w:t>
      </w:r>
      <w:r>
        <w:rPr>
          <w:rFonts w:ascii="宋体;SimSun" w:hAnsi="宋体;SimSun" w:cs="宋体;SimSun"/>
          <w:color w:val="000000"/>
        </w:rPr>
        <w:t>第</w:t>
      </w:r>
      <w:r>
        <w:rPr>
          <w:rFonts w:ascii="宋体;SimSun" w:hAnsi="宋体;SimSun" w:cs="宋体;SimSun"/>
          <w:color w:val="000000"/>
        </w:rPr>
        <w:t>⑦</w:t>
      </w:r>
      <w:r>
        <w:rPr>
          <w:rFonts w:ascii="宋体;SimSun" w:hAnsi="宋体;SimSun" w:cs="宋体;SimSun"/>
          <w:color w:val="000000"/>
        </w:rPr>
        <w:t>段加点词</w:t>
      </w:r>
      <w:r>
        <w:rPr>
          <w:rFonts w:ascii="宋体;SimSun" w:hAnsi="宋体;SimSun" w:cs="宋体;SimSun"/>
          <w:color w:val="000000"/>
        </w:rPr>
        <w:t>“</w:t>
      </w:r>
      <w:r>
        <w:rPr>
          <w:rFonts w:ascii="宋体;SimSun" w:hAnsi="宋体;SimSun" w:cs="宋体;SimSun"/>
          <w:color w:val="000000"/>
        </w:rPr>
        <w:t>捧</w:t>
      </w:r>
      <w:r>
        <w:rPr>
          <w:rFonts w:ascii="宋体;SimSun" w:hAnsi="宋体;SimSun" w:cs="宋体;SimSun"/>
          <w:color w:val="000000"/>
        </w:rPr>
        <w:t>”</w:t>
      </w:r>
      <w:r>
        <w:rPr>
          <w:rFonts w:ascii="宋体;SimSun" w:hAnsi="宋体;SimSun" w:cs="宋体;SimSun"/>
          <w:color w:val="000000"/>
        </w:rPr>
        <w:t>写出动作之小心，表现</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对映山红的珍视。</w:t>
      </w:r>
    </w:p>
    <w:p w14:paraId="501443C8"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D. </w:t>
      </w:r>
      <w:r>
        <w:rPr>
          <w:rFonts w:ascii="宋体;SimSun" w:hAnsi="宋体;SimSun" w:cs="宋体;SimSun"/>
          <w:color w:val="000000"/>
        </w:rPr>
        <w:t>文章以赞美江南的春天作为线索，思路很清晰，抒情色彩十分浓厚。</w:t>
      </w:r>
    </w:p>
    <w:p w14:paraId="347940A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）结合语境，从划线句和加点词语中任选其一，从修辞或者词语进行赏析</w:t>
      </w:r>
      <w:r>
        <w:rPr>
          <w:rFonts w:ascii="宋体;SimSun" w:hAnsi="宋体;SimSun" w:cs="宋体;SimSun"/>
          <w:noProof/>
          <w:color w:val="000000"/>
        </w:rPr>
        <w:drawing>
          <wp:inline distT="0" distB="0" distL="0" distR="0" wp14:anchorId="7857449E" wp14:editId="46F04FD8">
            <wp:extent cx="127000" cy="76200"/>
            <wp:effectExtent l="0" t="0" r="0" b="0"/>
            <wp:docPr id="1095"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图片 100006"/>
                    <pic:cNvPicPr>
                      <a:picLocks noChangeAspect="1" noChangeArrowheads="1"/>
                    </pic:cNvPicPr>
                  </pic:nvPicPr>
                  <pic:blipFill>
                    <a:blip r:embed="rId50"/>
                    <a:srcRect l="-407" t="-407" r="-407" b="-407"/>
                    <a:stretch>
                      <a:fillRect/>
                    </a:stretch>
                  </pic:blipFill>
                  <pic:spPr bwMode="auto">
                    <a:xfrm>
                      <a:off x="0" y="0"/>
                      <a:ext cx="127000" cy="76200"/>
                    </a:xfrm>
                    <a:prstGeom prst="rect">
                      <a:avLst/>
                    </a:prstGeom>
                    <a:noFill/>
                  </pic:spPr>
                </pic:pic>
              </a:graphicData>
            </a:graphic>
          </wp:inline>
        </w:drawing>
      </w:r>
    </w:p>
    <w:p w14:paraId="2AB1F6D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u w:val="single"/>
        </w:rPr>
        <w:t>咯咯咯，咕咕咕，咯咕咯咕</w:t>
      </w:r>
      <w:r>
        <w:rPr>
          <w:rFonts w:ascii="宋体;SimSun" w:hAnsi="宋体;SimSun" w:cs="宋体;SimSun"/>
          <w:color w:val="000000"/>
          <w:u w:val="single"/>
        </w:rPr>
        <w:t>……</w:t>
      </w:r>
      <w:r>
        <w:rPr>
          <w:rFonts w:ascii="宋体;SimSun" w:hAnsi="宋体;SimSun" w:cs="宋体;SimSun"/>
          <w:color w:val="000000"/>
          <w:u w:val="single"/>
        </w:rPr>
        <w:t>正是仲春稻秧鹅黄半绿的时机，蛙鸣如暴雨骤落、万锅齐沸</w:t>
      </w:r>
      <w:r>
        <w:rPr>
          <w:rFonts w:ascii="宋体;SimSun" w:hAnsi="宋体;SimSun" w:cs="宋体;SimSun"/>
          <w:color w:val="000000"/>
        </w:rPr>
        <w:t>，几乎来自</w:t>
      </w:r>
      <w:r>
        <w:rPr>
          <w:rFonts w:ascii="宋体;SimSun" w:hAnsi="宋体;SimSun" w:cs="宋体;SimSun"/>
          <w:color w:val="000000"/>
          <w:em w:val="underDot"/>
        </w:rPr>
        <w:t>每一寸</w:t>
      </w:r>
      <w:r>
        <w:rPr>
          <w:rFonts w:ascii="宋体;SimSun" w:hAnsi="宋体;SimSun" w:cs="宋体;SimSun"/>
          <w:color w:val="000000"/>
        </w:rPr>
        <w:t>水田、</w:t>
      </w:r>
      <w:r>
        <w:rPr>
          <w:rFonts w:ascii="宋体;SimSun" w:hAnsi="宋体;SimSun" w:cs="宋体;SimSun"/>
          <w:color w:val="000000"/>
          <w:em w:val="underDot"/>
        </w:rPr>
        <w:t>每一截</w:t>
      </w:r>
      <w:r>
        <w:rPr>
          <w:rFonts w:ascii="宋体;SimSun" w:hAnsi="宋体;SimSun" w:cs="宋体;SimSun"/>
          <w:color w:val="000000"/>
        </w:rPr>
        <w:t>沟渠、</w:t>
      </w:r>
      <w:r>
        <w:rPr>
          <w:rFonts w:ascii="宋体;SimSun" w:hAnsi="宋体;SimSun" w:cs="宋体;SimSun"/>
          <w:color w:val="000000"/>
          <w:em w:val="underDot"/>
        </w:rPr>
        <w:t>每一滩</w:t>
      </w:r>
      <w:r>
        <w:rPr>
          <w:rFonts w:ascii="宋体;SimSun" w:hAnsi="宋体;SimSun" w:cs="宋体;SimSun"/>
          <w:color w:val="000000"/>
        </w:rPr>
        <w:t>泥洼，甚至</w:t>
      </w:r>
      <w:r>
        <w:rPr>
          <w:rFonts w:ascii="宋体;SimSun" w:hAnsi="宋体;SimSun" w:cs="宋体;SimSun"/>
          <w:color w:val="000000"/>
          <w:em w:val="underDot"/>
        </w:rPr>
        <w:t>每一缕</w:t>
      </w:r>
      <w:r>
        <w:rPr>
          <w:rFonts w:ascii="宋体;SimSun" w:hAnsi="宋体;SimSun" w:cs="宋体;SimSun"/>
          <w:color w:val="000000"/>
        </w:rPr>
        <w:t>目光和呼吸。</w:t>
      </w:r>
    </w:p>
    <w:p w14:paraId="0857B4C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3</w:t>
      </w:r>
      <w:r>
        <w:rPr>
          <w:rFonts w:ascii="宋体;SimSun" w:hAnsi="宋体;SimSun" w:cs="宋体;SimSun"/>
          <w:color w:val="000000"/>
        </w:rPr>
        <w:t>）第</w:t>
      </w:r>
      <w:r>
        <w:rPr>
          <w:rFonts w:ascii="宋体;SimSun" w:hAnsi="宋体;SimSun" w:cs="宋体;SimSun"/>
          <w:color w:val="000000"/>
        </w:rPr>
        <w:t>④</w:t>
      </w:r>
      <w:r>
        <w:rPr>
          <w:rFonts w:ascii="宋体;SimSun" w:hAnsi="宋体;SimSun" w:cs="宋体;SimSun"/>
          <w:color w:val="000000"/>
        </w:rPr>
        <w:t>段画线句写</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的感受，有什么用意？请简要分析。</w:t>
      </w:r>
    </w:p>
    <w:p w14:paraId="27C011BD" w14:textId="77777777" w:rsidR="00D65ECC" w:rsidRDefault="00440364">
      <w:pPr>
        <w:pStyle w:val="Heading3"/>
      </w:pPr>
      <w:bookmarkStart w:id="46" w:name="_Toc235715590"/>
      <w:r>
        <w:t>海淀区</w:t>
      </w:r>
      <w:bookmarkEnd w:id="46"/>
    </w:p>
    <w:p w14:paraId="0E753D68"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四、现代文阅读(共20分)</w:t>
      </w:r>
    </w:p>
    <w:p w14:paraId="42C165AB" w14:textId="77777777" w:rsidR="00D65ECC" w:rsidRDefault="00440364">
      <w:pPr>
        <w:spacing w:line="360" w:lineRule="auto"/>
        <w:textAlignment w:val="center"/>
        <w:rPr>
          <w:color w:val="000000"/>
        </w:rPr>
      </w:pPr>
      <w:r>
        <w:rPr>
          <w:rFonts w:ascii="SimSun" w:eastAsia="SimSun" w:hAnsi="SimSun" w:cs="SimSun"/>
          <w:b/>
          <w:color w:val="000000"/>
          <w:sz w:val="24"/>
        </w:rPr>
        <w:t>(一)</w:t>
      </w:r>
    </w:p>
    <w:p w14:paraId="10663561" w14:textId="77777777" w:rsidR="00D65ECC" w:rsidRDefault="00440364">
      <w:pPr>
        <w:spacing w:line="360" w:lineRule="auto"/>
        <w:textAlignment w:val="center"/>
        <w:rPr>
          <w:color w:val="000000"/>
        </w:rPr>
      </w:pPr>
      <w:r>
        <w:rPr>
          <w:rFonts w:ascii="SimSun" w:eastAsia="SimSun" w:hAnsi="SimSun" w:cs="SimSun"/>
          <w:color w:val="000000"/>
        </w:rPr>
        <w:t>阅读下面材料，完成小题。</w:t>
      </w:r>
    </w:p>
    <w:p w14:paraId="3C1A7F10" w14:textId="77777777" w:rsidR="00D65ECC" w:rsidRDefault="00440364">
      <w:pPr>
        <w:spacing w:line="360" w:lineRule="auto"/>
        <w:ind w:firstLine="420"/>
        <w:textAlignment w:val="center"/>
        <w:rPr>
          <w:color w:val="000000"/>
        </w:rPr>
      </w:pPr>
      <w:r>
        <w:rPr>
          <w:rFonts w:ascii="SimSun" w:eastAsia="SimSun" w:hAnsi="SimSun" w:cs="SimSun"/>
          <w:color w:val="000000"/>
        </w:rPr>
        <w:t>【材料一】</w:t>
      </w:r>
    </w:p>
    <w:p w14:paraId="5F8964D3" w14:textId="77777777" w:rsidR="00D65ECC" w:rsidRDefault="00440364">
      <w:pPr>
        <w:spacing w:line="360" w:lineRule="auto"/>
        <w:ind w:firstLine="420"/>
        <w:textAlignment w:val="center"/>
        <w:rPr>
          <w:color w:val="000000"/>
        </w:rPr>
      </w:pPr>
      <w:r>
        <w:rPr>
          <w:rFonts w:ascii="KaiTi" w:eastAsia="KaiTi" w:hAnsi="KaiTi" w:cs="KaiTi"/>
          <w:color w:val="000000"/>
        </w:rPr>
        <w:t>近日，习近平总书记对制止餐饮浪费行为作出重要指示，强调“尽管我国粮食生产连年丰收，对粮食安全还是始终要有危机意识，今年全球新冠肺炎疫情所带来的影响更是给我们敲响了警钟”。居安思危，确保国家粮食安全是一个重要的话题。越是丰收越不能忽视粮食的重要性，要绷紧粮食安全这根弦。从中长期来讲，我国的粮食产需仍将保持紧平衡态势。尤其新冠肺炎疫情全球蔓延，增加了粮食国外进口的不确定性，中国人的饭碗不能指望靠进口来装满。发改委等11个部门采取一揽子举措，筑牢粮食能源安全防线；亿万农民辛勤耕种，确保了我国98%以上口粮的供应。把中国人的饭碗牢牢端在自己手里，①____，同样需要我们每一个人勤俭持家，珍惜一箪食、一瓢饮。</w:t>
      </w:r>
    </w:p>
    <w:p w14:paraId="34EDCE97" w14:textId="77777777" w:rsidR="00D65ECC" w:rsidRDefault="00440364">
      <w:pPr>
        <w:spacing w:line="360" w:lineRule="auto"/>
        <w:ind w:firstLine="420"/>
        <w:textAlignment w:val="center"/>
        <w:rPr>
          <w:color w:val="000000"/>
        </w:rPr>
      </w:pPr>
      <w:r>
        <w:rPr>
          <w:rFonts w:ascii="SimSun" w:eastAsia="SimSun" w:hAnsi="SimSun" w:cs="SimSun"/>
          <w:color w:val="000000"/>
        </w:rPr>
        <w:t>【材料二】</w:t>
      </w:r>
    </w:p>
    <w:p w14:paraId="221B4BD4" w14:textId="77777777" w:rsidR="00D65ECC" w:rsidRDefault="00440364">
      <w:pPr>
        <w:spacing w:line="360" w:lineRule="auto"/>
        <w:ind w:firstLine="420"/>
        <w:textAlignment w:val="center"/>
        <w:rPr>
          <w:color w:val="000000"/>
        </w:rPr>
      </w:pPr>
      <w:r>
        <w:rPr>
          <w:noProof/>
          <w:color w:val="000000"/>
        </w:rPr>
        <w:lastRenderedPageBreak/>
        <w:drawing>
          <wp:inline distT="0" distB="0" distL="0" distR="0" wp14:anchorId="0C33E16C" wp14:editId="3D5B9871">
            <wp:extent cx="2857500" cy="1971675"/>
            <wp:effectExtent l="0" t="0" r="0" b="0"/>
            <wp:docPr id="1097" name="Picture 10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
                    <pic:cNvPicPr>
                      <a:picLocks noChangeAspect="1"/>
                    </pic:cNvPicPr>
                  </pic:nvPicPr>
                  <pic:blipFill>
                    <a:blip r:embed="rId51"/>
                    <a:stretch>
                      <a:fillRect/>
                    </a:stretch>
                  </pic:blipFill>
                  <pic:spPr>
                    <a:xfrm>
                      <a:off x="0" y="0"/>
                      <a:ext cx="2857500" cy="1971675"/>
                    </a:xfrm>
                    <a:prstGeom prst="rect">
                      <a:avLst/>
                    </a:prstGeom>
                  </pic:spPr>
                </pic:pic>
              </a:graphicData>
            </a:graphic>
          </wp:inline>
        </w:drawing>
      </w:r>
    </w:p>
    <w:p w14:paraId="0C38B6BF" w14:textId="77777777" w:rsidR="00D65ECC" w:rsidRDefault="00440364">
      <w:pPr>
        <w:spacing w:line="360" w:lineRule="auto"/>
        <w:ind w:firstLine="420"/>
        <w:textAlignment w:val="center"/>
        <w:rPr>
          <w:color w:val="000000"/>
        </w:rPr>
      </w:pPr>
      <w:r>
        <w:rPr>
          <w:rFonts w:ascii="KaiTi" w:eastAsia="KaiTi" w:hAnsi="KaiTi" w:cs="KaiTi"/>
          <w:color w:val="000000"/>
        </w:rPr>
        <w:t>2018年3月，《中国城市餐饮食物浪费报告》公布了项目组历经两年对北京、上海、成都和拉萨四个代表性城市366家餐馆进行的实地调研结果。调研发现，餐饮业人均食物浪费量为93克/人/餐，浪费率为11.7%，城市餐饮浪费人均浪费量不容乐观，总量惊人。初步测算，2015年我国城市餐饮业仅餐桌上食物浪费量就高达1700至1800万吨，相当于3000至5000万人一年的食物量。</w:t>
      </w:r>
    </w:p>
    <w:p w14:paraId="76C76FBC" w14:textId="77777777" w:rsidR="00D65ECC" w:rsidRDefault="00440364">
      <w:pPr>
        <w:spacing w:line="360" w:lineRule="auto"/>
        <w:ind w:firstLine="420"/>
        <w:textAlignment w:val="center"/>
        <w:rPr>
          <w:color w:val="000000"/>
        </w:rPr>
      </w:pPr>
      <w:r>
        <w:rPr>
          <w:rFonts w:ascii="KaiTi" w:eastAsia="KaiTi" w:hAnsi="KaiTi" w:cs="KaiTi"/>
          <w:color w:val="000000"/>
        </w:rPr>
        <w:t>节约粮食，不仅是避免经济浪费的需要，也是保护环境的需要。世界自然基金会中国首席代表卢思骋在谈及食物浪费对环境的影响时说，全球现有农业生产使用了70%的淡水资源、33%的土地和30%的能源，排放了20%的温室气体。我们用这样的环境代价生产出来的食物，却在餐桌上大量地浪费掉了。也就是说，食物浪费还意味着生产这些食物所投入的水、土地、能源和其他生产资料的无效②___，以及由此导致的环境污染。</w:t>
      </w:r>
    </w:p>
    <w:p w14:paraId="5C1681E5" w14:textId="77777777" w:rsidR="00D65ECC" w:rsidRDefault="00440364">
      <w:pPr>
        <w:spacing w:line="360" w:lineRule="auto"/>
        <w:ind w:firstLine="420"/>
        <w:textAlignment w:val="center"/>
        <w:rPr>
          <w:color w:val="000000"/>
        </w:rPr>
      </w:pPr>
      <w:r>
        <w:rPr>
          <w:rFonts w:ascii="SimSun" w:eastAsia="SimSun" w:hAnsi="SimSun" w:cs="SimSun"/>
          <w:color w:val="000000"/>
        </w:rPr>
        <w:t>【材料三】</w:t>
      </w:r>
    </w:p>
    <w:p w14:paraId="66821F1B" w14:textId="77777777" w:rsidR="00D65ECC" w:rsidRDefault="00440364">
      <w:pPr>
        <w:spacing w:line="360" w:lineRule="auto"/>
        <w:ind w:firstLine="420"/>
        <w:textAlignment w:val="center"/>
        <w:rPr>
          <w:color w:val="000000"/>
        </w:rPr>
      </w:pPr>
      <w:r>
        <w:rPr>
          <w:noProof/>
          <w:color w:val="000000"/>
        </w:rPr>
        <w:lastRenderedPageBreak/>
        <w:drawing>
          <wp:inline distT="0" distB="0" distL="0" distR="0" wp14:anchorId="7DF40755" wp14:editId="15CA3161">
            <wp:extent cx="3648075" cy="2876550"/>
            <wp:effectExtent l="0" t="0" r="0" b="0"/>
            <wp:docPr id="1099" name="Picture 10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
                    <pic:cNvPicPr>
                      <a:picLocks noChangeAspect="1"/>
                    </pic:cNvPicPr>
                  </pic:nvPicPr>
                  <pic:blipFill>
                    <a:blip r:embed="rId52"/>
                    <a:stretch>
                      <a:fillRect/>
                    </a:stretch>
                  </pic:blipFill>
                  <pic:spPr>
                    <a:xfrm>
                      <a:off x="0" y="0"/>
                      <a:ext cx="3648075" cy="2876550"/>
                    </a:xfrm>
                    <a:prstGeom prst="rect">
                      <a:avLst/>
                    </a:prstGeom>
                  </pic:spPr>
                </pic:pic>
              </a:graphicData>
            </a:graphic>
          </wp:inline>
        </w:drawing>
      </w:r>
    </w:p>
    <w:p w14:paraId="28F044BF" w14:textId="77777777" w:rsidR="00D65ECC" w:rsidRDefault="00440364">
      <w:pPr>
        <w:spacing w:line="360" w:lineRule="auto"/>
        <w:ind w:firstLine="420"/>
        <w:textAlignment w:val="center"/>
        <w:rPr>
          <w:color w:val="000000"/>
        </w:rPr>
      </w:pPr>
      <w:r>
        <w:rPr>
          <w:rFonts w:ascii="KaiTi" w:eastAsia="KaiTi" w:hAnsi="KaiTi" w:cs="KaiTi"/>
          <w:color w:val="000000"/>
        </w:rPr>
        <w:t>“一粥一饭当思来之不易，半丝半缕恒念物力维艰"，为了传承勤俭节约的传统美德，北京市各学校把“节约粮食”作为开学第一课乃至日常品德教育的重要内容。学校用形式多样、内涵丰富的课程，让孩子们树立起节约粮食的观念，引导他们从小做文明实践的传播者和示范者，在校园内掀起了“光盘行动”的文明之风。与此同时，商圈、餐饮企业积极响应政府号召，纷纷推出“半份菜”“小份菜”“打包剩余食品”等节粮小妙招，杜绝浪费。</w:t>
      </w:r>
    </w:p>
    <w:p w14:paraId="248A297B"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综合以上三则材料，我们认识到，节约粮食，是</w:t>
      </w:r>
      <w:r>
        <w:rPr>
          <w:color w:val="000000"/>
        </w:rPr>
        <w:t>_______________</w:t>
      </w:r>
      <w:r>
        <w:rPr>
          <w:rFonts w:ascii="SimSun" w:eastAsia="SimSun" w:hAnsi="SimSun" w:cs="SimSun"/>
          <w:noProof/>
          <w:color w:val="000000"/>
        </w:rPr>
        <w:drawing>
          <wp:inline distT="0" distB="0" distL="0" distR="0" wp14:anchorId="08D5267D" wp14:editId="7432517D">
            <wp:extent cx="133350" cy="177800"/>
            <wp:effectExtent l="0" t="0" r="0" b="0"/>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需要，</w:t>
      </w:r>
      <w:r>
        <w:rPr>
          <w:color w:val="000000"/>
        </w:rPr>
        <w:t>____________</w:t>
      </w:r>
      <w:r>
        <w:rPr>
          <w:rFonts w:ascii="SimSun" w:eastAsia="SimSun" w:hAnsi="SimSun" w:cs="SimSun"/>
          <w:color w:val="000000"/>
        </w:rPr>
        <w:t>的需要，</w:t>
      </w:r>
      <w:r>
        <w:rPr>
          <w:color w:val="000000"/>
        </w:rPr>
        <w:t>___________</w:t>
      </w:r>
      <w:r>
        <w:rPr>
          <w:rFonts w:ascii="SimSun" w:eastAsia="SimSun" w:hAnsi="SimSun" w:cs="SimSun"/>
          <w:color w:val="000000"/>
        </w:rPr>
        <w:t>的需要，发扬传统美德的需要。</w:t>
      </w:r>
    </w:p>
    <w:p w14:paraId="63662235"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依据上下文，在【材料一】和【材料二】的横线处依次填入词句，最恰当的一项是（   ）</w:t>
      </w:r>
    </w:p>
    <w:p w14:paraId="603B32E1"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①需要有关部门齐心协力，需要亿万农民辛勤耕耘    ②消费</w:t>
      </w:r>
    </w:p>
    <w:p w14:paraId="5A1BC398"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①需要有关部门齐心协力，需要亿万农民辛勤耕耘    ②消耗</w:t>
      </w:r>
    </w:p>
    <w:p w14:paraId="762B8099"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①需要亿万农民辛勤耕耘，需要有关部门齐心协力    ②消费</w:t>
      </w:r>
    </w:p>
    <w:p w14:paraId="7DF15A60"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①需要亿万农民辛勤耕耘，需要有关部门齐心协力    ②消耗</w:t>
      </w:r>
    </w:p>
    <w:p w14:paraId="2F250B30" w14:textId="77777777" w:rsidR="00D65ECC" w:rsidRDefault="00440364">
      <w:pPr>
        <w:spacing w:line="360" w:lineRule="auto"/>
        <w:textAlignment w:val="center"/>
        <w:rPr>
          <w:color w:val="000000"/>
        </w:rPr>
      </w:pPr>
      <w:r>
        <w:rPr>
          <w:color w:val="000000"/>
        </w:rPr>
        <w:lastRenderedPageBreak/>
        <w:t xml:space="preserve">13. </w:t>
      </w:r>
      <w:r>
        <w:rPr>
          <w:rFonts w:ascii="SimSun" w:eastAsia="SimSun" w:hAnsi="SimSun" w:cs="SimSun"/>
          <w:color w:val="000000"/>
        </w:rPr>
        <w:t>根据【材料三】的内容，联系现实生活，针对漫画二里人物的错误表现提出改正建议，不少于两条。</w:t>
      </w:r>
    </w:p>
    <w:p w14:paraId="3B2B0316" w14:textId="77777777" w:rsidR="00D65ECC" w:rsidRDefault="00440364">
      <w:pPr>
        <w:spacing w:line="360" w:lineRule="auto"/>
        <w:textAlignment w:val="center"/>
        <w:rPr>
          <w:color w:val="000000"/>
        </w:rPr>
      </w:pPr>
      <w:r>
        <w:rPr>
          <w:rFonts w:ascii="SimSun" w:eastAsia="SimSun" w:hAnsi="SimSun" w:cs="SimSun"/>
          <w:b/>
          <w:color w:val="000000"/>
          <w:sz w:val="24"/>
        </w:rPr>
        <w:t>(二)</w:t>
      </w:r>
    </w:p>
    <w:p w14:paraId="7C2223E0" w14:textId="77777777" w:rsidR="00D65ECC" w:rsidRDefault="00440364">
      <w:pPr>
        <w:spacing w:line="360" w:lineRule="auto"/>
        <w:textAlignment w:val="center"/>
        <w:rPr>
          <w:color w:val="000000"/>
        </w:rPr>
      </w:pPr>
      <w:r>
        <w:rPr>
          <w:rFonts w:ascii="SimSun" w:eastAsia="SimSun" w:hAnsi="SimSun" w:cs="SimSun"/>
          <w:color w:val="000000"/>
        </w:rPr>
        <w:t>阅读《窗里窗外》，完成小题。</w:t>
      </w:r>
    </w:p>
    <w:p w14:paraId="44C7541E" w14:textId="77777777" w:rsidR="00D65ECC" w:rsidRDefault="00440364">
      <w:pPr>
        <w:spacing w:line="360" w:lineRule="auto"/>
        <w:ind w:firstLine="420"/>
        <w:jc w:val="center"/>
        <w:textAlignment w:val="center"/>
        <w:rPr>
          <w:color w:val="000000"/>
        </w:rPr>
      </w:pPr>
      <w:r>
        <w:rPr>
          <w:rFonts w:ascii="KaiTi" w:eastAsia="KaiTi" w:hAnsi="KaiTi" w:cs="KaiTi"/>
          <w:color w:val="000000"/>
        </w:rPr>
        <w:t>窗里窗外</w:t>
      </w:r>
    </w:p>
    <w:p w14:paraId="2DF2D399" w14:textId="77777777" w:rsidR="00D65ECC" w:rsidRDefault="00440364">
      <w:pPr>
        <w:spacing w:line="360" w:lineRule="auto"/>
        <w:ind w:firstLine="420"/>
        <w:jc w:val="center"/>
        <w:textAlignment w:val="center"/>
        <w:rPr>
          <w:color w:val="000000"/>
        </w:rPr>
      </w:pPr>
      <w:r>
        <w:rPr>
          <w:rFonts w:ascii="KaiTi" w:eastAsia="KaiTi" w:hAnsi="KaiTi" w:cs="KaiTi"/>
          <w:color w:val="000000"/>
        </w:rPr>
        <w:t>栗志</w:t>
      </w:r>
    </w:p>
    <w:p w14:paraId="57AC601C" w14:textId="77777777" w:rsidR="00D65ECC" w:rsidRDefault="00440364">
      <w:pPr>
        <w:spacing w:line="360" w:lineRule="auto"/>
        <w:ind w:firstLine="420"/>
        <w:textAlignment w:val="center"/>
        <w:rPr>
          <w:color w:val="000000"/>
        </w:rPr>
      </w:pPr>
      <w:r>
        <w:rPr>
          <w:rFonts w:ascii="KaiTi" w:eastAsia="KaiTi" w:hAnsi="KaiTi" w:cs="KaiTi"/>
          <w:color w:val="000000"/>
        </w:rPr>
        <w:t>①我在窗里坐着，它在窗外卧着。</w:t>
      </w:r>
    </w:p>
    <w:p w14:paraId="0AEFEF9C" w14:textId="77777777" w:rsidR="00D65ECC" w:rsidRDefault="00440364">
      <w:pPr>
        <w:spacing w:line="360" w:lineRule="auto"/>
        <w:ind w:firstLine="420"/>
        <w:textAlignment w:val="center"/>
        <w:rPr>
          <w:color w:val="000000"/>
        </w:rPr>
      </w:pPr>
      <w:r>
        <w:rPr>
          <w:rFonts w:ascii="KaiTi" w:eastAsia="KaiTi" w:hAnsi="KaiTi" w:cs="KaiTi"/>
          <w:color w:val="000000"/>
        </w:rPr>
        <w:t>②那个斑鸠窝还是我帮它们搭起来的。几年前的春天，两只斑鸠天天在这个地方来来回回地衔树枝搭窝。无奈钢管太滑，树枝固定不了，刚把树枝挂放在那里就滑掉了，它们折腾了半个多月，也没有搭成自己幸福的小窝。我就用一个纸盒子绑在钢管上，给它们做了一个家。它们一直住到现在，每年都在这里抚育下一代。</w:t>
      </w:r>
    </w:p>
    <w:p w14:paraId="31C7FA8E" w14:textId="77777777" w:rsidR="00D65ECC" w:rsidRDefault="00440364">
      <w:pPr>
        <w:spacing w:line="360" w:lineRule="auto"/>
        <w:ind w:firstLine="420"/>
        <w:textAlignment w:val="center"/>
        <w:rPr>
          <w:color w:val="000000"/>
        </w:rPr>
      </w:pPr>
      <w:r>
        <w:rPr>
          <w:rFonts w:ascii="KaiTi" w:eastAsia="KaiTi" w:hAnsi="KaiTi" w:cs="KaiTi"/>
          <w:color w:val="000000"/>
        </w:rPr>
        <w:t>③又是春天了，这几日总有一只斑鸠卧在那里，应该在孵卵了吧。自从停课不停学、线上教学开始那天，它就享受了我的免费“胎教”!</w:t>
      </w:r>
    </w:p>
    <w:p w14:paraId="5FE3ECFB" w14:textId="77777777" w:rsidR="00D65ECC" w:rsidRDefault="00440364">
      <w:pPr>
        <w:spacing w:line="360" w:lineRule="auto"/>
        <w:ind w:firstLine="420"/>
        <w:textAlignment w:val="center"/>
        <w:rPr>
          <w:color w:val="000000"/>
        </w:rPr>
      </w:pPr>
      <w:r>
        <w:rPr>
          <w:rFonts w:ascii="KaiTi" w:eastAsia="KaiTi" w:hAnsi="KaiTi" w:cs="KaiTi"/>
          <w:color w:val="000000"/>
        </w:rPr>
        <w:t>④这两只斑鸠应该是珠颈斑鸠，它们脖子上部是灰色的毛，下面部位满是黑白点的块斑，好像无数珍珠一样。它们的尾巴比较长，飞起来和落下的时候好像都要向下翘一下。它的叫声轻柔悦耳，“咕咕——咕咕——咕!”重章复沓，最后一个音符又特意突出，好像要告诉我什么似的。它们的歌唱给居家的日子平添了许多情趣。</w:t>
      </w:r>
    </w:p>
    <w:p w14:paraId="46073964" w14:textId="77777777" w:rsidR="00D65ECC" w:rsidRDefault="00440364">
      <w:pPr>
        <w:spacing w:line="360" w:lineRule="auto"/>
        <w:ind w:firstLine="420"/>
        <w:textAlignment w:val="center"/>
        <w:rPr>
          <w:color w:val="000000"/>
        </w:rPr>
      </w:pPr>
      <w:r>
        <w:rPr>
          <w:rFonts w:ascii="KaiTi" w:eastAsia="KaiTi" w:hAnsi="KaiTi" w:cs="KaiTi"/>
          <w:color w:val="000000"/>
        </w:rPr>
        <w:t>⑤【甲】</w:t>
      </w:r>
      <w:r>
        <w:rPr>
          <w:rFonts w:ascii="KaiTi" w:eastAsia="KaiTi" w:hAnsi="KaiTi" w:cs="KaiTi"/>
          <w:color w:val="000000"/>
          <w:u w:val="single"/>
        </w:rPr>
        <w:t>它每天就卧在那里，很认真地听我讲课，从开始上网课那天起就是这样</w:t>
      </w:r>
      <w:r>
        <w:rPr>
          <w:rFonts w:ascii="KaiTi" w:eastAsia="KaiTi" w:hAnsi="KaiTi" w:cs="KaiTi"/>
          <w:color w:val="000000"/>
        </w:rPr>
        <w:t>!还不时叫两声，“咕咕——咕咕——咕!”像在回答问题。它的叫声顺着网络传到那头学生的耳朵里，不知道学生能不能听得懂它的回答。有时候它在叫，我会对学生们说，大家听到斑鸠的叫声了吗?它就在我的窗外。学生们会通过线上聊天区回复，听到了，很好听!我开玩笑说，有老师讲课好听吗?他们说，都好听!</w:t>
      </w:r>
    </w:p>
    <w:p w14:paraId="1E3193DC" w14:textId="77777777" w:rsidR="00D65ECC" w:rsidRDefault="00440364">
      <w:pPr>
        <w:spacing w:line="360" w:lineRule="auto"/>
        <w:ind w:firstLine="420"/>
        <w:textAlignment w:val="center"/>
        <w:rPr>
          <w:color w:val="000000"/>
        </w:rPr>
      </w:pPr>
      <w:r>
        <w:rPr>
          <w:rFonts w:ascii="KaiTi" w:eastAsia="KaiTi" w:hAnsi="KaiTi" w:cs="KaiTi"/>
          <w:color w:val="000000"/>
        </w:rPr>
        <w:t>⑥斑鸠们在那里很安心，一点儿也不怕人。在晾衣服的时候我跟它的距离也就十几厘米，伸开胳膊就能触到它。【乙】</w:t>
      </w:r>
      <w:r>
        <w:rPr>
          <w:rFonts w:ascii="KaiTi" w:eastAsia="KaiTi" w:hAnsi="KaiTi" w:cs="KaiTi"/>
          <w:color w:val="000000"/>
          <w:u w:val="single"/>
        </w:rPr>
        <w:t>我看看它，它也看看我，就像个小精灵，一会儿又把头扭到另一个方向，背对着我，安安静静地卧着</w:t>
      </w:r>
      <w:r>
        <w:rPr>
          <w:rFonts w:ascii="KaiTi" w:eastAsia="KaiTi" w:hAnsi="KaiTi" w:cs="KaiTi"/>
          <w:color w:val="000000"/>
        </w:rPr>
        <w:t>。我就想，一个斑鸠对一个人能信任到什么</w:t>
      </w:r>
      <w:r>
        <w:rPr>
          <w:rFonts w:ascii="KaiTi" w:eastAsia="KaiTi" w:hAnsi="KaiTi" w:cs="KaiTi"/>
          <w:color w:val="000000"/>
        </w:rPr>
        <w:lastRenderedPageBreak/>
        <w:t>程度，竟然把它自己的后背暴出来都不担心。这信任当然是天长日久时时相处得来的。其实，人可以跟大自然非常和谐地相处，就像我跟斑鸠这样。</w:t>
      </w:r>
    </w:p>
    <w:p w14:paraId="6F02334A" w14:textId="77777777" w:rsidR="00D65ECC" w:rsidRDefault="00440364">
      <w:pPr>
        <w:spacing w:line="360" w:lineRule="auto"/>
        <w:ind w:firstLine="420"/>
        <w:textAlignment w:val="center"/>
        <w:rPr>
          <w:color w:val="000000"/>
        </w:rPr>
      </w:pPr>
      <w:r>
        <w:rPr>
          <w:rFonts w:ascii="KaiTi" w:eastAsia="KaiTi" w:hAnsi="KaiTi" w:cs="KaiTi"/>
          <w:color w:val="000000"/>
        </w:rPr>
        <w:t>⑦其实，我家的窗外不止这一个斑鸠窝，儿子卧室窗外也有一个，在那里也有好几年了，这段日子、那一对儿斑鸠也天天听儿子上课。儿子读大一，我教初三，他那一对儿斑鸠的学历一定比我这一对儿的要高吧；儿子要上好几门功课，我只上一门语文，他那一对儿的知识面应该比我这一对儿的要广吧。</w:t>
      </w:r>
    </w:p>
    <w:p w14:paraId="42768BF4" w14:textId="77777777" w:rsidR="00D65ECC" w:rsidRDefault="00440364">
      <w:pPr>
        <w:spacing w:line="360" w:lineRule="auto"/>
        <w:ind w:firstLine="420"/>
        <w:textAlignment w:val="center"/>
        <w:rPr>
          <w:color w:val="000000"/>
        </w:rPr>
      </w:pPr>
      <w:r>
        <w:rPr>
          <w:rFonts w:ascii="KaiTi" w:eastAsia="KaiTi" w:hAnsi="KaiTi" w:cs="KaiTi"/>
          <w:color w:val="000000"/>
        </w:rPr>
        <w:t>⑧【丙】</w:t>
      </w:r>
      <w:r>
        <w:rPr>
          <w:rFonts w:ascii="KaiTi" w:eastAsia="KaiTi" w:hAnsi="KaiTi" w:cs="KaiTi"/>
          <w:color w:val="000000"/>
          <w:u w:val="single"/>
        </w:rPr>
        <w:t>我们在窗里坐着，斑鸠在窗外卧着；我们在窗里上课，斑鸠在窗外也像在上课</w:t>
      </w:r>
      <w:r>
        <w:rPr>
          <w:rFonts w:ascii="KaiTi" w:eastAsia="KaiTi" w:hAnsi="KaiTi" w:cs="KaiTi"/>
          <w:color w:val="000000"/>
        </w:rPr>
        <w:t>。真好!</w:t>
      </w:r>
    </w:p>
    <w:p w14:paraId="58E3E309" w14:textId="77777777" w:rsidR="00D65ECC" w:rsidRDefault="00440364">
      <w:pPr>
        <w:spacing w:line="360" w:lineRule="auto"/>
        <w:jc w:val="right"/>
        <w:textAlignment w:val="center"/>
        <w:rPr>
          <w:color w:val="000000"/>
        </w:rPr>
      </w:pPr>
      <w:r>
        <w:rPr>
          <w:rFonts w:ascii="SimSun" w:eastAsia="SimSun" w:hAnsi="SimSun" w:cs="SimSun"/>
          <w:color w:val="000000"/>
        </w:rPr>
        <w:t>(有删改)</w:t>
      </w:r>
    </w:p>
    <w:p w14:paraId="3989B07A"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文章④-⑥段描述了“我”和斑鸠相处的几个片段，根据文意，将下列空白处补充完整</w:t>
      </w:r>
    </w:p>
    <w:p w14:paraId="72441AD9" w14:textId="77777777" w:rsidR="00D65ECC" w:rsidRDefault="00440364">
      <w:pPr>
        <w:spacing w:line="360" w:lineRule="auto"/>
        <w:textAlignment w:val="center"/>
        <w:rPr>
          <w:color w:val="000000"/>
        </w:rPr>
      </w:pPr>
      <w:r>
        <w:rPr>
          <w:rFonts w:ascii="SimSun" w:eastAsia="SimSun" w:hAnsi="SimSun" w:cs="SimSun"/>
          <w:color w:val="000000"/>
        </w:rPr>
        <w:t>①斑鸠让我快乐，</w:t>
      </w:r>
      <w:r>
        <w:rPr>
          <w:color w:val="000000"/>
        </w:rPr>
        <w:t>__________________</w:t>
      </w:r>
      <w:r>
        <w:rPr>
          <w:rFonts w:ascii="SimSun" w:eastAsia="SimSun" w:hAnsi="SimSun" w:cs="SimSun"/>
          <w:color w:val="000000"/>
        </w:rPr>
        <w:t>。</w:t>
      </w:r>
    </w:p>
    <w:p w14:paraId="39C6F191" w14:textId="77777777" w:rsidR="00D65ECC" w:rsidRDefault="00440364">
      <w:pPr>
        <w:spacing w:line="360" w:lineRule="auto"/>
        <w:textAlignment w:val="center"/>
        <w:rPr>
          <w:color w:val="000000"/>
        </w:rPr>
      </w:pPr>
      <w:r>
        <w:rPr>
          <w:rFonts w:ascii="SimSun" w:eastAsia="SimSun" w:hAnsi="SimSun" w:cs="SimSun"/>
          <w:color w:val="000000"/>
        </w:rPr>
        <w:t>②斑鸠给我陪伴，</w:t>
      </w:r>
      <w:r>
        <w:rPr>
          <w:color w:val="000000"/>
        </w:rPr>
        <w:t>__________________</w:t>
      </w:r>
      <w:r>
        <w:rPr>
          <w:rFonts w:ascii="SimSun" w:eastAsia="SimSun" w:hAnsi="SimSun" w:cs="SimSun"/>
          <w:color w:val="000000"/>
        </w:rPr>
        <w:t>。</w:t>
      </w:r>
    </w:p>
    <w:p w14:paraId="202E0F89" w14:textId="77777777" w:rsidR="00D65ECC" w:rsidRDefault="00440364">
      <w:pPr>
        <w:spacing w:line="360" w:lineRule="auto"/>
        <w:textAlignment w:val="center"/>
        <w:rPr>
          <w:color w:val="000000"/>
        </w:rPr>
      </w:pPr>
      <w:r>
        <w:rPr>
          <w:rFonts w:ascii="SimSun" w:eastAsia="SimSun" w:hAnsi="SimSun" w:cs="SimSun"/>
          <w:color w:val="000000"/>
        </w:rPr>
        <w:t>③斑鸠对我</w:t>
      </w:r>
      <w:r>
        <w:rPr>
          <w:color w:val="000000"/>
        </w:rPr>
        <w:t>_______________</w:t>
      </w:r>
      <w:r>
        <w:rPr>
          <w:rFonts w:ascii="SimSun" w:eastAsia="SimSun" w:hAnsi="SimSun" w:cs="SimSun"/>
          <w:color w:val="000000"/>
        </w:rPr>
        <w:t>，在我晾衣服时并不飞走。</w:t>
      </w:r>
    </w:p>
    <w:p w14:paraId="2216B5AA"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对文中</w:t>
      </w:r>
      <w:r>
        <w:rPr>
          <w:rFonts w:ascii="SimSun" w:eastAsia="SimSun" w:hAnsi="SimSun" w:cs="SimSun"/>
          <w:noProof/>
          <w:color w:val="000000"/>
        </w:rPr>
        <w:drawing>
          <wp:inline distT="0" distB="0" distL="0" distR="0" wp14:anchorId="496D1E92" wp14:editId="7A3AB21C">
            <wp:extent cx="133350" cy="177800"/>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画线句进行赏析，正确的一项是（   ）</w:t>
      </w:r>
    </w:p>
    <w:p w14:paraId="5C440BC1"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【甲】句中“认真地听我讲课”，将斑鸠人格化，写出了斑鸠听课认真的样子，表达了作者希望学生们向它学习的愿望。</w:t>
      </w:r>
    </w:p>
    <w:p w14:paraId="3983D284"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【乙】句中将斑鸠比喻成“小精灵"，写出斑鸠在“我”晾衣服时和“我”对视的灵动，表达了“我”对斑鸠的喜爱。</w:t>
      </w:r>
    </w:p>
    <w:p w14:paraId="112FDEE8"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【丙】句运用两组相同句式，使得形式整齐和谐，内容表现充分，强调了认真学习的重要性。</w:t>
      </w:r>
    </w:p>
    <w:p w14:paraId="748732A9"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对本文主旨的理解，有下列两种说法，你赞同哪一种?请结合文章内容说说你的观点和理由。</w:t>
      </w:r>
    </w:p>
    <w:p w14:paraId="01AF6912" w14:textId="77777777" w:rsidR="00D65ECC" w:rsidRDefault="00440364">
      <w:pPr>
        <w:spacing w:line="360" w:lineRule="auto"/>
        <w:textAlignment w:val="center"/>
        <w:rPr>
          <w:color w:val="000000"/>
        </w:rPr>
      </w:pPr>
      <w:r>
        <w:rPr>
          <w:rFonts w:ascii="SimSun" w:eastAsia="SimSun" w:hAnsi="SimSun" w:cs="SimSun"/>
          <w:color w:val="000000"/>
        </w:rPr>
        <w:t>说法一：我们要关爱动物，人与动物要互相信任，和谐相处。</w:t>
      </w:r>
    </w:p>
    <w:p w14:paraId="415E8BC4" w14:textId="77777777" w:rsidR="00D65ECC" w:rsidRDefault="00440364">
      <w:pPr>
        <w:spacing w:line="360" w:lineRule="auto"/>
        <w:textAlignment w:val="center"/>
        <w:rPr>
          <w:color w:val="000000"/>
        </w:rPr>
      </w:pPr>
      <w:r>
        <w:rPr>
          <w:rFonts w:ascii="SimSun" w:eastAsia="SimSun" w:hAnsi="SimSun" w:cs="SimSun"/>
          <w:color w:val="000000"/>
        </w:rPr>
        <w:lastRenderedPageBreak/>
        <w:t>说法二：拥有善于发现的眼睛，就能体会单调生活中的乐趣。</w:t>
      </w:r>
    </w:p>
    <w:p w14:paraId="6324A8D5" w14:textId="77777777" w:rsidR="00D65ECC" w:rsidRDefault="00440364">
      <w:pPr>
        <w:pStyle w:val="Heading3"/>
      </w:pPr>
      <w:bookmarkStart w:id="47" w:name="_Toc235715591"/>
      <w:r>
        <w:t>第三十五中学</w:t>
      </w:r>
      <w:bookmarkEnd w:id="47"/>
    </w:p>
    <w:p w14:paraId="106DE0ED"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四、现代文阅读（共17分）</w:t>
      </w:r>
    </w:p>
    <w:p w14:paraId="625AAD00" w14:textId="77777777" w:rsidR="00D65ECC" w:rsidRDefault="00440364">
      <w:pPr>
        <w:spacing w:line="360" w:lineRule="auto"/>
        <w:textAlignment w:val="center"/>
      </w:pPr>
      <w:r>
        <w:rPr>
          <w:color w:val="000000"/>
        </w:rPr>
        <w:t xml:space="preserve">11. </w:t>
      </w:r>
      <w:r>
        <w:rPr>
          <w:rFonts w:ascii="宋体;SimSun" w:eastAsia="宋体;SimSun" w:hAnsi="宋体;SimSun" w:cs="宋体;SimSun"/>
          <w:color w:val="000000"/>
        </w:rPr>
        <w:t>阅读《从百草园到三味书屋》选段，完成各小题。</w:t>
      </w:r>
    </w:p>
    <w:p w14:paraId="4BABCF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①我家的后面有一个很大的园，相传叫作百草园。现在是早已并屋子一起卖给朱文公的子孙了，连那最末次的相见也已经隔了七八年，其中似乎确凿只有一些野草；但那时却是我的乐园。</w:t>
      </w:r>
    </w:p>
    <w:p w14:paraId="19346306" w14:textId="77777777" w:rsidR="00D65ECC" w:rsidRDefault="00440364">
      <w:pPr>
        <w:spacing w:line="360" w:lineRule="auto"/>
        <w:ind w:firstLine="420"/>
        <w:textAlignment w:val="center"/>
      </w:pPr>
      <w:r>
        <w:rPr>
          <w:rFonts w:ascii="KaiTi" w:eastAsia="KaiTi" w:hAnsi="KaiTi" w:cs="KaiTi"/>
          <w:color w:val="000000"/>
        </w:rPr>
        <w:t>②不必说碧绿的菜畦，光滑的石井栏，高大的皂荚树，紫红的桑葚；也不必说鸣蝉在树叶里长吟，肥胖的黄蜂伏在菜花上，轻捷的叫天子（云雀）忽然从草间直窜向云霄里去了。单是周围的短短的泥墙根一带，就有无限趣味。[A]</w:t>
      </w:r>
      <w:r>
        <w:rPr>
          <w:rFonts w:ascii="KaiTi" w:eastAsia="KaiTi" w:hAnsi="KaiTi" w:cs="KaiTi"/>
          <w:color w:val="000000"/>
          <w:u w:val="single"/>
        </w:rPr>
        <w:t>油蛉在这里低唱，蟋蟀们在这里弹琴。</w:t>
      </w:r>
      <w:r>
        <w:rPr>
          <w:rFonts w:ascii="KaiTi" w:eastAsia="KaiTi" w:hAnsi="KaiTi" w:cs="KaiTi"/>
          <w:color w:val="000000"/>
        </w:rPr>
        <w:t>翻开断砖来，有时会遇见蜈蚣；还有斑蝥，倘若用手指按住它的脊梁，便会啪的一声，从后窍喷出一阵烟雾。何首乌藤和木莲藤缠络着，木莲有莲房一般的果实，何首乌有臃肿的根。有人说，何首乌根是有像人形的，吃了便可以成仙，我于是常常拔它起来，牵连不断地拔起来，也曾因此弄坏了泥墙，却从来没有见过有一块根像人样。[B]</w:t>
      </w:r>
      <w:r>
        <w:rPr>
          <w:rFonts w:ascii="KaiTi" w:eastAsia="KaiTi" w:hAnsi="KaiTi" w:cs="KaiTi"/>
          <w:color w:val="000000"/>
          <w:u w:val="single"/>
        </w:rPr>
        <w:t>如果不怕刺，还可以摘到覆盆子，像小珊瑚珠攒成的小球，又酸又甜，色味都比桑椹要好得远。</w:t>
      </w:r>
    </w:p>
    <w:p w14:paraId="09C7A37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（1）请概括选段②的主要内容。</w:t>
      </w:r>
    </w:p>
    <w:p w14:paraId="4AD6CE3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（2）在短短的泥墙根一带，“我”做了哪些有趣的事情？</w:t>
      </w:r>
    </w:p>
    <w:p w14:paraId="2DB2FB5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（3）从[A][B]两个划线句子中任选一个你喜欢的句子，并从修辞的角度分析它的表达效果。</w:t>
      </w:r>
    </w:p>
    <w:p w14:paraId="4660F1C7" w14:textId="77777777" w:rsidR="00D65ECC" w:rsidRDefault="00440364">
      <w:pPr>
        <w:spacing w:line="360" w:lineRule="auto"/>
        <w:textAlignment w:val="center"/>
      </w:pPr>
      <w:r>
        <w:rPr>
          <w:color w:val="000000"/>
        </w:rPr>
        <w:t xml:space="preserve">12. </w:t>
      </w:r>
      <w:r>
        <w:rPr>
          <w:rFonts w:ascii="宋体;SimSun" w:eastAsia="宋体;SimSun" w:hAnsi="宋体;SimSun" w:cs="宋体;SimSun"/>
          <w:color w:val="000000"/>
        </w:rPr>
        <w:t>阅读下面材料，完成下列各题。</w:t>
      </w:r>
    </w:p>
    <w:p w14:paraId="1028297A" w14:textId="77777777" w:rsidR="00D65ECC" w:rsidRDefault="00440364">
      <w:pPr>
        <w:spacing w:line="360" w:lineRule="auto"/>
        <w:ind w:firstLine="420"/>
        <w:textAlignment w:val="center"/>
      </w:pPr>
      <w:r>
        <w:rPr>
          <w:rFonts w:ascii="宋体;SimSun" w:eastAsia="宋体;SimSun" w:hAnsi="宋体;SimSun" w:cs="宋体;SimSun"/>
          <w:color w:val="000000"/>
        </w:rPr>
        <w:t>【材料一】2</w:t>
      </w:r>
      <w:r>
        <w:rPr>
          <w:rFonts w:ascii="KaiTi" w:eastAsia="KaiTi" w:hAnsi="KaiTi" w:cs="KaiTi"/>
          <w:color w:val="000000"/>
        </w:rPr>
        <w:t>015年中国青少年研究中心进行了第四次“中国少年儿童发展状况”调查，该调查在北京、广东等10个省（市）42个区县162所中小学的小学四年级至初中三年级进行，其中男生47.6%，女生52.4%，中学生46.9%；城乡样本各半。</w:t>
      </w:r>
    </w:p>
    <w:p w14:paraId="6FCBDA0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今天上午，由中国青少年研究中心、中国青少年研究会、中国青年政治学院和共青团四川省委共同主办的“第十二届中国青少年发展论坛”在成都开幕，中国青少年研究中心在论坛上发布了这项研究成果。</w:t>
      </w:r>
    </w:p>
    <w:p w14:paraId="7A790F6B" w14:textId="77777777" w:rsidR="00D65ECC" w:rsidRDefault="00440364">
      <w:pPr>
        <w:spacing w:line="360" w:lineRule="auto"/>
        <w:ind w:firstLine="420"/>
        <w:textAlignment w:val="center"/>
      </w:pPr>
      <w:r>
        <w:rPr>
          <w:rFonts w:ascii="宋体;SimSun" w:eastAsia="宋体;SimSun" w:hAnsi="宋体;SimSun" w:cs="宋体;SimSun"/>
          <w:color w:val="000000"/>
        </w:rPr>
        <w:lastRenderedPageBreak/>
        <w:t>【材料二】</w:t>
      </w:r>
      <w:r>
        <w:rPr>
          <w:rFonts w:ascii="KaiTi" w:eastAsia="KaiTi" w:hAnsi="KaiTi" w:cs="KaiTi"/>
          <w:color w:val="000000"/>
        </w:rPr>
        <w:t>本次调查数据显示，“00后”小学生在校时间平均为8.1小时，初中生平均为 11.0小时，休息日睡眠不足9小时的也有34.5%；学习日有 66.4%的小学生花 1.7小时做家庭作业；休息日有81.1%的小学生花2.8小时做家庭作业，＝87.1%的初中生花4.3小时。</w:t>
      </w:r>
    </w:p>
    <w:p w14:paraId="11516EE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休闲生活方面，课外阅读仍是最受欢迎的休闲方式，但近七成（67.9%），上网的吸引力大幅上升，喜欢看电视的减少“00后”学习日闲暇时间超过了“90后”，但是仅50.0%休闲时间达到1小时，＝15.4%不足半小时，说明仍有相当数量的少年儿童仍难以享受休闲时光。37.7%的“00后”课余时间最喜欢做的事情是运动，但休息日运动时间不超过1小时的高达46.3%、学习日运动时间不超过1小时的高达66.3%，8.3%在休息日基本没有运动，可见运动量不足的情况仍普遍存在。</w:t>
      </w:r>
    </w:p>
    <w:p w14:paraId="7C17CD68" w14:textId="77777777" w:rsidR="00D65ECC" w:rsidRDefault="00440364">
      <w:pPr>
        <w:spacing w:line="360" w:lineRule="auto"/>
        <w:ind w:firstLine="420"/>
        <w:textAlignment w:val="center"/>
      </w:pPr>
      <w:r>
        <w:rPr>
          <w:rFonts w:ascii="宋体;SimSun" w:eastAsia="宋体;SimSun" w:hAnsi="宋体;SimSun" w:cs="宋体;SimSun"/>
          <w:color w:val="000000"/>
        </w:rPr>
        <w:t>【材料三】</w:t>
      </w:r>
      <w:r>
        <w:rPr>
          <w:rFonts w:ascii="KaiTi" w:eastAsia="KaiTi" w:hAnsi="KaiTi" w:cs="KaiTi"/>
          <w:color w:val="000000"/>
        </w:rPr>
        <w:t>“00后”的休闲偏好染上了日渐浓烈的信息化色彩，33.4%最喜欢的是上网，比“90后”几乎增长了两倍，纸质书阅读量较“90后”减少，仅26.9%一年能阅读20～99本书。在休息日（60.0%），而看电视、电影超过1小时的近七成＝（69.7%）。</w:t>
      </w:r>
    </w:p>
    <w:p w14:paraId="383011E8" w14:textId="77777777" w:rsidR="00D65ECC" w:rsidRDefault="00440364">
      <w:pPr>
        <w:spacing w:line="360" w:lineRule="auto"/>
        <w:textAlignment w:val="center"/>
      </w:pPr>
      <w:r>
        <w:rPr>
          <w:rFonts w:ascii="宋体;SimSun" w:eastAsia="宋体;SimSun" w:hAnsi="宋体;SimSun" w:cs="宋体;SimSun"/>
          <w:color w:val="000000"/>
        </w:rPr>
        <w:t>（1）根据以上材料，下列说法</w:t>
      </w:r>
      <w:r>
        <w:rPr>
          <w:rFonts w:ascii="宋体;SimSun" w:eastAsia="宋体;SimSun" w:hAnsi="宋体;SimSun" w:cs="宋体;SimSun"/>
          <w:color w:val="000000"/>
          <w:em w:val="underDot"/>
        </w:rPr>
        <w:t>不正确</w:t>
      </w:r>
      <w:r>
        <w:rPr>
          <w:rFonts w:ascii="宋体;SimSun" w:eastAsia="宋体;SimSun" w:hAnsi="宋体;SimSun" w:cs="宋体;SimSun"/>
          <w:color w:val="000000"/>
        </w:rPr>
        <w:t>的一项是（   ）</w:t>
      </w:r>
    </w:p>
    <w:p w14:paraId="272BC65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A. “中国少年儿童发展状况”调查的样本主要以城市和农村为主，两者各半。</w:t>
      </w:r>
    </w:p>
    <w:p w14:paraId="55643E3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B. 在休闲生活中，大部分的学生不喜爱以阅读的方式来休闲，最喜欢做的事情是运动</w:t>
      </w:r>
    </w:p>
    <w:p w14:paraId="01B3723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C. “00后”比“90后”更多的喜欢有信息化色彩的休闲方式。</w:t>
      </w:r>
    </w:p>
    <w:p w14:paraId="5C315E3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D. “00后”的学生大部分睡眠时间不足，应当引起重视。</w:t>
      </w:r>
    </w:p>
    <w:p w14:paraId="6CF8C46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（2）从材料二可以看出，“三少学生”指哪三少？</w:t>
      </w:r>
    </w:p>
    <w:p w14:paraId="1E9321B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（3）请根据以上文字材料，分析影响学生阅读的原因。</w:t>
      </w:r>
    </w:p>
    <w:p w14:paraId="0D807CC3" w14:textId="77777777" w:rsidR="00D65ECC" w:rsidRDefault="00440364">
      <w:pPr>
        <w:pStyle w:val="Heading3"/>
      </w:pPr>
      <w:bookmarkStart w:id="48" w:name="_Toc235715592"/>
      <w:r>
        <w:t>第四中学</w:t>
      </w:r>
      <w:bookmarkEnd w:id="48"/>
    </w:p>
    <w:p w14:paraId="153F092D" w14:textId="77777777" w:rsidR="00D65ECC" w:rsidRDefault="00440364">
      <w:r>
        <w:t>【未能自动提取，请查看原卷：精品解析：北京市第四中学2020-2021学年七年级上学期期中语文试题（原卷版）.doc】</w:t>
      </w:r>
    </w:p>
    <w:p w14:paraId="2E4FD000" w14:textId="77777777" w:rsidR="00D65ECC" w:rsidRDefault="00440364">
      <w:pPr>
        <w:pStyle w:val="Heading2"/>
      </w:pPr>
      <w:bookmarkStart w:id="49" w:name="_Toc235715593"/>
      <w:r>
        <w:lastRenderedPageBreak/>
        <w:t>期末</w:t>
      </w:r>
      <w:bookmarkEnd w:id="49"/>
    </w:p>
    <w:p w14:paraId="46EB62DF" w14:textId="77777777" w:rsidR="00D65ECC" w:rsidRDefault="00440364">
      <w:pPr>
        <w:pStyle w:val="Heading3"/>
      </w:pPr>
      <w:bookmarkStart w:id="50" w:name="_Toc235715594"/>
      <w:r>
        <w:t>101</w:t>
      </w:r>
      <w:r>
        <w:t>中学</w:t>
      </w:r>
      <w:bookmarkEnd w:id="50"/>
    </w:p>
    <w:p w14:paraId="4F3CDACE" w14:textId="77777777" w:rsidR="00440364" w:rsidRDefault="00440364">
      <w:pPr>
        <w:spacing w:line="360" w:lineRule="auto"/>
        <w:textAlignment w:val="center"/>
        <w:rPr>
          <w:rFonts w:ascii="SimSun" w:hAnsi="SimSun"/>
          <w:b/>
          <w:color w:val="000000"/>
          <w:sz w:val="24"/>
        </w:rPr>
      </w:pPr>
      <w:r>
        <w:rPr>
          <w:rFonts w:ascii="SimSun" w:hAnsi="SimSun"/>
          <w:b/>
          <w:color w:val="000000"/>
          <w:sz w:val="24"/>
        </w:rPr>
        <w:t>四、现代文阅读（共</w:t>
      </w:r>
      <w:r>
        <w:rPr>
          <w:rFonts w:ascii="SimSun" w:hAnsi="SimSun"/>
          <w:b/>
          <w:color w:val="000000"/>
          <w:sz w:val="24"/>
        </w:rPr>
        <w:t>18</w:t>
      </w:r>
      <w:r>
        <w:rPr>
          <w:rFonts w:ascii="SimSun" w:hAnsi="SimSun"/>
          <w:b/>
          <w:color w:val="000000"/>
          <w:sz w:val="24"/>
        </w:rPr>
        <w:t>分）</w:t>
      </w:r>
    </w:p>
    <w:p w14:paraId="6CA2E9D9" w14:textId="77777777" w:rsidR="00440364" w:rsidRDefault="00440364">
      <w:pPr>
        <w:spacing w:line="360" w:lineRule="auto"/>
        <w:textAlignment w:val="center"/>
        <w:rPr>
          <w:rFonts w:ascii="SimSun" w:hAnsi="SimSun"/>
          <w:b/>
          <w:color w:val="000000"/>
          <w:sz w:val="24"/>
        </w:rPr>
      </w:pPr>
      <w:r>
        <w:rPr>
          <w:rFonts w:ascii="SimSun" w:hAnsi="SimSun"/>
          <w:b/>
          <w:color w:val="000000"/>
          <w:sz w:val="24"/>
        </w:rPr>
        <w:t>（一）</w:t>
      </w:r>
    </w:p>
    <w:p w14:paraId="40F221F1" w14:textId="77777777" w:rsidR="00440364" w:rsidRDefault="00440364">
      <w:pPr>
        <w:spacing w:line="360" w:lineRule="auto"/>
        <w:textAlignment w:val="center"/>
        <w:rPr>
          <w:rFonts w:ascii="SimSun" w:hAnsi="SimSun"/>
          <w:color w:val="000000"/>
        </w:rPr>
      </w:pPr>
      <w:r>
        <w:rPr>
          <w:rFonts w:ascii="SimSun" w:hAnsi="SimSun"/>
          <w:color w:val="000000"/>
        </w:rPr>
        <w:t>阅读下面材料，完成下面小题。</w:t>
      </w:r>
    </w:p>
    <w:p w14:paraId="240CFAFC" w14:textId="77777777" w:rsidR="00440364" w:rsidRDefault="00440364">
      <w:pPr>
        <w:spacing w:line="360" w:lineRule="auto"/>
        <w:textAlignment w:val="center"/>
        <w:rPr>
          <w:rFonts w:ascii="SimSun" w:hAnsi="SimSun"/>
          <w:color w:val="000000"/>
        </w:rPr>
      </w:pPr>
      <w:r>
        <w:rPr>
          <w:rFonts w:ascii="SimSun" w:hAnsi="SimSun"/>
          <w:color w:val="000000"/>
        </w:rPr>
        <w:t>【材料一】</w:t>
      </w:r>
    </w:p>
    <w:p w14:paraId="2105669F"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重返月球，开发月球资源，建立月球基地已成为世界航天活动的必然趋势和竞争热点。开展月球探测工作是我国迈出航天深空探测第一步的重大举措。实现月球探测将是我国航天深空探测零的突破。中国探月工程是我国自主对月球的探索和观察，又叫做嫦娥工程。经过10年的酝酿，最终确定中国整个探月工程分为三步。</w:t>
      </w:r>
    </w:p>
    <w:p w14:paraId="673EA9C4"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第一步为</w:t>
      </w:r>
      <w:r>
        <w:rPr>
          <w:rFonts w:ascii="KaiTi" w:eastAsia="KaiTi" w:hAnsi="KaiTi" w:cs="KaiTi"/>
          <w:color w:val="000000"/>
          <w:u w:val="single"/>
        </w:rPr>
        <w:t xml:space="preserve">  ①   </w:t>
      </w:r>
      <w:r>
        <w:rPr>
          <w:rFonts w:ascii="KaiTi" w:eastAsia="KaiTi" w:hAnsi="KaiTi" w:cs="KaiTi"/>
          <w:color w:val="000000"/>
        </w:rPr>
        <w:t>，即发射我国第一颗月球探测卫星，突破至地外天体的飞行技术，实现月球探测卫星绕月飞行，获取月球表面三维影像，探测月球表面有用元素含量和物质类型，月壤特性，地月空间环境。</w:t>
      </w:r>
    </w:p>
    <w:p w14:paraId="6A03B365"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第二步为</w:t>
      </w:r>
      <w:r>
        <w:rPr>
          <w:rFonts w:ascii="KaiTi" w:eastAsia="KaiTi" w:hAnsi="KaiTi" w:cs="KaiTi"/>
          <w:color w:val="000000"/>
          <w:u w:val="single"/>
        </w:rPr>
        <w:t xml:space="preserve">   ②  </w:t>
      </w:r>
      <w:r>
        <w:rPr>
          <w:rFonts w:ascii="KaiTi" w:eastAsia="KaiTi" w:hAnsi="KaiTi" w:cs="KaiTi"/>
          <w:color w:val="000000"/>
        </w:rPr>
        <w:t>，时间为2013年下半年。即发射月球软着陆器，突破地外天体的着陆技术，并携带月球巡视勘察器，进行月球软着陆和自动巡视勘测，探测着陆区的地形地貌、地质构造、岩石的化学与矿物成分和月表的环境，进行月岩的现场探测和采样分析，进行日-地-月空间环境监测与月基天文观测。</w:t>
      </w:r>
    </w:p>
    <w:p w14:paraId="2B0618D0"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第三步为</w:t>
      </w:r>
      <w:r>
        <w:rPr>
          <w:rFonts w:ascii="KaiTi" w:eastAsia="KaiTi" w:hAnsi="KaiTi" w:cs="KaiTi"/>
          <w:color w:val="000000"/>
          <w:u w:val="single"/>
        </w:rPr>
        <w:t xml:space="preserve">   ③  </w:t>
      </w:r>
      <w:r>
        <w:rPr>
          <w:rFonts w:ascii="KaiTi" w:eastAsia="KaiTi" w:hAnsi="KaiTi" w:cs="KaiTi"/>
          <w:color w:val="000000"/>
        </w:rPr>
        <w:t>，时间在在2014至2020年之间。即发射月球软着陆器，突破自地外天体返回地球的技术，进行月球样品自动取样并返回地球。</w:t>
      </w:r>
    </w:p>
    <w:p w14:paraId="23F2A55A" w14:textId="77777777" w:rsidR="00440364" w:rsidRDefault="00440364">
      <w:pPr>
        <w:spacing w:line="360" w:lineRule="auto"/>
        <w:textAlignment w:val="center"/>
        <w:rPr>
          <w:rFonts w:ascii="SimSun" w:hAnsi="SimSun"/>
          <w:color w:val="000000"/>
        </w:rPr>
      </w:pPr>
      <w:r>
        <w:rPr>
          <w:rFonts w:ascii="SimSun" w:hAnsi="SimSun"/>
          <w:color w:val="000000"/>
        </w:rPr>
        <w:t>【材料二】</w:t>
      </w:r>
    </w:p>
    <w:p w14:paraId="2EBE339B"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嫦娥5号是中国探月工程三期发射的月球探测器，也是中国首个实施无人月面取样返回的月球探测器，为中国探月工程的收官之战。</w:t>
      </w:r>
    </w:p>
    <w:p w14:paraId="51CE86D7"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2020年11月24日，中国用长征五号遥五运载火箭成功发射嫦娥5号探测器，并将其送入预定轨道。进行两次轨道修正后，嫦娥5号进入环月轨道飞行，随后，在月球正面预</w:t>
      </w:r>
      <w:r>
        <w:rPr>
          <w:rFonts w:ascii="KaiTi" w:eastAsia="KaiTi" w:hAnsi="KaiTi" w:cs="KaiTi"/>
          <w:color w:val="000000"/>
        </w:rPr>
        <w:lastRenderedPageBreak/>
        <w:t>选着陆区着陆。12月2日，嫦娥5号着陆器和上升器组合体完成了月球钻取采样及封装。12月17日凌晨，嫦娥5号返回器携带月球样品着陆地球。</w:t>
      </w:r>
    </w:p>
    <w:p w14:paraId="7B17D585"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嫦娥5号任务是</w:t>
      </w:r>
      <w:r>
        <w:rPr>
          <w:rFonts w:ascii="SimSun" w:hAnsi="SimSun"/>
          <w:color w:val="000000"/>
        </w:rPr>
        <w:t>“</w:t>
      </w:r>
      <w:r>
        <w:rPr>
          <w:rFonts w:ascii="KaiTi" w:eastAsia="KaiTi" w:hAnsi="KaiTi" w:cs="KaiTi"/>
          <w:color w:val="000000"/>
        </w:rPr>
        <w:t>探月工程</w:t>
      </w:r>
      <w:r>
        <w:rPr>
          <w:rFonts w:ascii="SimSun" w:hAnsi="SimSun"/>
          <w:color w:val="000000"/>
        </w:rPr>
        <w:t>”</w:t>
      </w:r>
      <w:r>
        <w:rPr>
          <w:rFonts w:ascii="KaiTi" w:eastAsia="KaiTi" w:hAnsi="KaiTi" w:cs="KaiTi"/>
          <w:color w:val="000000"/>
        </w:rPr>
        <w:t>的第六次任务，也是截至2020年12月中国航天最复杂、难度最大的任务之一，和前几次探月任务相比，嫦娥5号任务最重要的目标就是</w:t>
      </w:r>
      <w:r>
        <w:rPr>
          <w:rFonts w:ascii="SimSun" w:hAnsi="SimSun"/>
          <w:color w:val="000000"/>
        </w:rPr>
        <w:t>“</w:t>
      </w:r>
      <w:r>
        <w:rPr>
          <w:rFonts w:ascii="KaiTi" w:eastAsia="KaiTi" w:hAnsi="KaiTi" w:cs="KaiTi"/>
          <w:color w:val="000000"/>
        </w:rPr>
        <w:t>采样返回</w:t>
      </w:r>
      <w:r>
        <w:rPr>
          <w:rFonts w:ascii="SimSun" w:hAnsi="SimSun"/>
          <w:color w:val="000000"/>
        </w:rPr>
        <w:t>”</w:t>
      </w:r>
      <w:r>
        <w:rPr>
          <w:rFonts w:ascii="KaiTi" w:eastAsia="KaiTi" w:hAnsi="KaiTi" w:cs="KaiTi"/>
          <w:color w:val="000000"/>
        </w:rPr>
        <w:t>。这也是中国</w:t>
      </w:r>
      <w:r>
        <w:rPr>
          <w:rFonts w:ascii="SimSun" w:hAnsi="SimSun"/>
          <w:color w:val="000000"/>
        </w:rPr>
        <w:t>“</w:t>
      </w:r>
      <w:r>
        <w:rPr>
          <w:rFonts w:ascii="KaiTi" w:eastAsia="KaiTi" w:hAnsi="KaiTi" w:cs="KaiTi"/>
          <w:color w:val="000000"/>
        </w:rPr>
        <w:t>探月工程</w:t>
      </w:r>
      <w:r>
        <w:rPr>
          <w:rFonts w:ascii="SimSun" w:hAnsi="SimSun"/>
          <w:color w:val="000000"/>
        </w:rPr>
        <w:t>”</w:t>
      </w:r>
      <w:r>
        <w:rPr>
          <w:rFonts w:ascii="KaiTi" w:eastAsia="KaiTi" w:hAnsi="KaiTi" w:cs="KaiTi"/>
          <w:color w:val="000000"/>
        </w:rPr>
        <w:t>规划中的第三步。具体的工程目标是三个方面：一是突破跟采样返回相关的一些关键技术。二是实现地外天体的自动采样返回。三是进一步完善探月工程体系，为载人登月和深空探测奠定一定的人才、技术和物质基础。</w:t>
      </w:r>
    </w:p>
    <w:p w14:paraId="5C675357"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嫦娥5号执行此次任务有着非常重要的意义。23天的探月之旅中，嫦娥5号连续实现了我国航天史上首次月面采样、月面起飞、带样返回等多个重大突破！</w:t>
      </w:r>
    </w:p>
    <w:p w14:paraId="02F50C8C" w14:textId="77777777" w:rsidR="00440364" w:rsidRDefault="00440364">
      <w:pPr>
        <w:spacing w:line="360" w:lineRule="auto"/>
        <w:textAlignment w:val="center"/>
        <w:rPr>
          <w:rFonts w:ascii="SimSun" w:hAnsi="SimSun"/>
          <w:color w:val="000000"/>
        </w:rPr>
      </w:pPr>
      <w:r>
        <w:rPr>
          <w:rFonts w:ascii="SimSun" w:hAnsi="SimSun"/>
          <w:color w:val="000000"/>
        </w:rPr>
        <w:t>【材料三】</w:t>
      </w:r>
    </w:p>
    <w:p w14:paraId="0DEF0578" w14:textId="77777777" w:rsidR="00440364" w:rsidRDefault="00000000">
      <w:pPr>
        <w:spacing w:line="360" w:lineRule="auto"/>
        <w:jc w:val="center"/>
        <w:textAlignment w:val="center"/>
        <w:rPr>
          <w:color w:val="000000"/>
        </w:rPr>
      </w:pPr>
      <w:r>
        <w:rPr>
          <w:rFonts w:ascii="SimSun" w:hAnsi="SimSun"/>
          <w:noProof/>
          <w:color w:val="000000"/>
        </w:rPr>
        <w:pict w14:anchorId="42FEA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06" o:spid="_x0000_i1025" type="#_x0000_t75" alt="学科网(www.zxxk.com)--教育资源门户，提供试卷、教案、课件、论文、素材以及各类教学资源下载，还有大量而丰富的教学相关资讯！" style="width:412.3pt;height:226.85pt;visibility:visible">
            <v:imagedata r:id="rId54" o:title="学科网(www"/>
          </v:shape>
        </w:pict>
      </w:r>
    </w:p>
    <w:p w14:paraId="59DC66E2" w14:textId="77777777" w:rsidR="00440364" w:rsidRDefault="00440364">
      <w:pPr>
        <w:spacing w:line="360" w:lineRule="auto"/>
        <w:textAlignment w:val="center"/>
        <w:rPr>
          <w:rFonts w:ascii="SimSun" w:hAnsi="SimSun"/>
          <w:color w:val="000000"/>
        </w:rPr>
      </w:pPr>
      <w:r>
        <w:rPr>
          <w:rFonts w:ascii="SimSun" w:hAnsi="SimSun"/>
          <w:color w:val="000000"/>
        </w:rPr>
        <w:t xml:space="preserve">11. </w:t>
      </w:r>
      <w:r>
        <w:rPr>
          <w:rFonts w:ascii="SimSun" w:hAnsi="SimSun"/>
          <w:color w:val="000000"/>
        </w:rPr>
        <w:t>阅读【材料一】，根据选文内容在文中</w:t>
      </w:r>
      <w:r>
        <w:rPr>
          <w:rFonts w:ascii="SimSun" w:hAnsi="SimSun"/>
          <w:color w:val="000000"/>
        </w:rPr>
        <w:t>①②③</w:t>
      </w:r>
      <w:r>
        <w:rPr>
          <w:rFonts w:ascii="SimSun" w:hAnsi="SimSun"/>
          <w:color w:val="000000"/>
        </w:rPr>
        <w:t>横线处分别填入文字，正确的一项是（</w:t>
      </w:r>
      <w:r>
        <w:rPr>
          <w:rFonts w:ascii="SimSun" w:hAnsi="SimSun"/>
          <w:color w:val="000000"/>
        </w:rPr>
        <w:t xml:space="preserve">   </w:t>
      </w:r>
      <w:r>
        <w:rPr>
          <w:rFonts w:ascii="SimSun" w:hAnsi="SimSun"/>
          <w:color w:val="000000"/>
        </w:rPr>
        <w:t>）</w:t>
      </w:r>
    </w:p>
    <w:p w14:paraId="7763E4BC" w14:textId="77777777" w:rsidR="00440364" w:rsidRDefault="00440364">
      <w:pPr>
        <w:tabs>
          <w:tab w:val="left" w:pos="4873"/>
        </w:tabs>
        <w:spacing w:line="360" w:lineRule="auto"/>
        <w:textAlignment w:val="center"/>
        <w:rPr>
          <w:rFonts w:ascii="SimSun" w:hAnsi="SimSun"/>
          <w:color w:val="000000"/>
        </w:rPr>
      </w:pPr>
      <w:r>
        <w:rPr>
          <w:rFonts w:ascii="SimSun" w:hAnsi="SimSun"/>
          <w:color w:val="000000"/>
        </w:rPr>
        <w:t>A. “</w:t>
      </w:r>
      <w:r>
        <w:rPr>
          <w:rFonts w:ascii="SimSun" w:hAnsi="SimSun"/>
          <w:color w:val="000000"/>
        </w:rPr>
        <w:t>落</w:t>
      </w:r>
      <w:r>
        <w:rPr>
          <w:rFonts w:ascii="SimSun" w:hAnsi="SimSun"/>
          <w:color w:val="000000"/>
        </w:rPr>
        <w:t>” “</w:t>
      </w:r>
      <w:r>
        <w:rPr>
          <w:rFonts w:ascii="SimSun" w:hAnsi="SimSun"/>
          <w:color w:val="000000"/>
        </w:rPr>
        <w:t>绕</w:t>
      </w:r>
      <w:r>
        <w:rPr>
          <w:rFonts w:ascii="SimSun" w:hAnsi="SimSun"/>
          <w:color w:val="000000"/>
        </w:rPr>
        <w:t>” “</w:t>
      </w:r>
      <w:r>
        <w:rPr>
          <w:rFonts w:ascii="SimSun" w:hAnsi="SimSun"/>
          <w:color w:val="000000"/>
        </w:rPr>
        <w:t>回</w:t>
      </w:r>
      <w:r>
        <w:rPr>
          <w:rFonts w:ascii="SimSun" w:hAnsi="SimSun"/>
          <w:color w:val="000000"/>
        </w:rPr>
        <w:t>”</w:t>
      </w:r>
      <w:r>
        <w:rPr>
          <w:rFonts w:ascii="SimSun" w:hAnsi="SimSun"/>
          <w:color w:val="000000"/>
        </w:rPr>
        <w:tab/>
        <w:t>B. “</w:t>
      </w:r>
      <w:r>
        <w:rPr>
          <w:rFonts w:ascii="SimSun" w:hAnsi="SimSun"/>
          <w:color w:val="000000"/>
        </w:rPr>
        <w:t>绕</w:t>
      </w:r>
      <w:r>
        <w:rPr>
          <w:rFonts w:ascii="SimSun" w:hAnsi="SimSun"/>
          <w:color w:val="000000"/>
        </w:rPr>
        <w:t>” “</w:t>
      </w:r>
      <w:r>
        <w:rPr>
          <w:rFonts w:ascii="SimSun" w:hAnsi="SimSun"/>
          <w:color w:val="000000"/>
        </w:rPr>
        <w:t>落</w:t>
      </w:r>
      <w:r>
        <w:rPr>
          <w:rFonts w:ascii="SimSun" w:hAnsi="SimSun"/>
          <w:color w:val="000000"/>
        </w:rPr>
        <w:t>” “</w:t>
      </w:r>
      <w:r>
        <w:rPr>
          <w:rFonts w:ascii="SimSun" w:hAnsi="SimSun"/>
          <w:color w:val="000000"/>
        </w:rPr>
        <w:t>回</w:t>
      </w:r>
      <w:r>
        <w:rPr>
          <w:rFonts w:ascii="SimSun" w:hAnsi="SimSun"/>
          <w:color w:val="000000"/>
        </w:rPr>
        <w:t>”</w:t>
      </w:r>
    </w:p>
    <w:p w14:paraId="4E4AEB12" w14:textId="77777777" w:rsidR="00440364" w:rsidRDefault="00440364">
      <w:pPr>
        <w:tabs>
          <w:tab w:val="left" w:pos="4873"/>
        </w:tabs>
        <w:spacing w:line="360" w:lineRule="auto"/>
        <w:textAlignment w:val="center"/>
        <w:rPr>
          <w:rFonts w:ascii="SimSun" w:hAnsi="SimSun"/>
          <w:color w:val="000000"/>
        </w:rPr>
      </w:pPr>
      <w:r>
        <w:rPr>
          <w:rFonts w:ascii="SimSun" w:hAnsi="SimSun"/>
          <w:color w:val="000000"/>
        </w:rPr>
        <w:t>C. “</w:t>
      </w:r>
      <w:r>
        <w:rPr>
          <w:rFonts w:ascii="SimSun" w:hAnsi="SimSun"/>
          <w:color w:val="000000"/>
        </w:rPr>
        <w:t>绕</w:t>
      </w:r>
      <w:r>
        <w:rPr>
          <w:rFonts w:ascii="SimSun" w:hAnsi="SimSun"/>
          <w:color w:val="000000"/>
        </w:rPr>
        <w:t>” “</w:t>
      </w:r>
      <w:r>
        <w:rPr>
          <w:rFonts w:ascii="SimSun" w:hAnsi="SimSun"/>
          <w:color w:val="000000"/>
        </w:rPr>
        <w:t>回</w:t>
      </w:r>
      <w:r>
        <w:rPr>
          <w:rFonts w:ascii="SimSun" w:hAnsi="SimSun"/>
          <w:color w:val="000000"/>
        </w:rPr>
        <w:t>” “</w:t>
      </w:r>
      <w:r>
        <w:rPr>
          <w:rFonts w:ascii="SimSun" w:hAnsi="SimSun"/>
          <w:color w:val="000000"/>
        </w:rPr>
        <w:t>落</w:t>
      </w:r>
      <w:r>
        <w:rPr>
          <w:rFonts w:ascii="SimSun" w:hAnsi="SimSun"/>
          <w:color w:val="000000"/>
        </w:rPr>
        <w:t>”</w:t>
      </w:r>
      <w:r>
        <w:rPr>
          <w:rFonts w:ascii="SimSun" w:hAnsi="SimSun"/>
          <w:color w:val="000000"/>
        </w:rPr>
        <w:tab/>
        <w:t>D. “</w:t>
      </w:r>
      <w:r>
        <w:rPr>
          <w:rFonts w:ascii="SimSun" w:hAnsi="SimSun"/>
          <w:color w:val="000000"/>
        </w:rPr>
        <w:t>落</w:t>
      </w:r>
      <w:r>
        <w:rPr>
          <w:rFonts w:ascii="SimSun" w:hAnsi="SimSun"/>
          <w:color w:val="000000"/>
        </w:rPr>
        <w:t>” “</w:t>
      </w:r>
      <w:r>
        <w:rPr>
          <w:rFonts w:ascii="SimSun" w:hAnsi="SimSun"/>
          <w:color w:val="000000"/>
        </w:rPr>
        <w:t>回</w:t>
      </w:r>
      <w:r>
        <w:rPr>
          <w:rFonts w:ascii="SimSun" w:hAnsi="SimSun"/>
          <w:color w:val="000000"/>
        </w:rPr>
        <w:t>” “</w:t>
      </w:r>
      <w:r>
        <w:rPr>
          <w:rFonts w:ascii="SimSun" w:hAnsi="SimSun"/>
          <w:color w:val="000000"/>
        </w:rPr>
        <w:t>绕</w:t>
      </w:r>
      <w:r>
        <w:rPr>
          <w:rFonts w:ascii="SimSun" w:hAnsi="SimSun"/>
          <w:color w:val="000000"/>
        </w:rPr>
        <w:t>”</w:t>
      </w:r>
    </w:p>
    <w:p w14:paraId="2B28E53C" w14:textId="77777777" w:rsidR="00440364" w:rsidRDefault="00440364">
      <w:pPr>
        <w:spacing w:line="360" w:lineRule="auto"/>
        <w:textAlignment w:val="center"/>
        <w:rPr>
          <w:rFonts w:ascii="SimSun" w:hAnsi="SimSun"/>
          <w:color w:val="000000"/>
        </w:rPr>
      </w:pPr>
      <w:r>
        <w:rPr>
          <w:rFonts w:ascii="SimSun" w:hAnsi="SimSun"/>
          <w:color w:val="000000"/>
        </w:rPr>
        <w:t xml:space="preserve">12. </w:t>
      </w:r>
      <w:r>
        <w:rPr>
          <w:rFonts w:ascii="SimSun" w:hAnsi="SimSun"/>
          <w:color w:val="000000"/>
        </w:rPr>
        <w:t>阅读【材料二】，说说你对嫦娥</w:t>
      </w:r>
      <w:r>
        <w:rPr>
          <w:rFonts w:ascii="SimSun" w:hAnsi="SimSun"/>
          <w:color w:val="000000"/>
        </w:rPr>
        <w:t>5</w:t>
      </w:r>
      <w:r>
        <w:rPr>
          <w:rFonts w:ascii="SimSun" w:hAnsi="SimSun"/>
          <w:color w:val="000000"/>
        </w:rPr>
        <w:t>号的总体情况有哪些认识。</w:t>
      </w:r>
    </w:p>
    <w:p w14:paraId="5AEF0483" w14:textId="77777777" w:rsidR="00440364" w:rsidRDefault="00440364">
      <w:pPr>
        <w:spacing w:line="360" w:lineRule="auto"/>
        <w:textAlignment w:val="center"/>
        <w:rPr>
          <w:rFonts w:ascii="SimSun" w:hAnsi="SimSun"/>
          <w:color w:val="000000"/>
        </w:rPr>
      </w:pPr>
      <w:r>
        <w:rPr>
          <w:rFonts w:ascii="SimSun" w:hAnsi="SimSun"/>
          <w:color w:val="000000"/>
        </w:rPr>
        <w:lastRenderedPageBreak/>
        <w:t xml:space="preserve">13. </w:t>
      </w:r>
      <w:r>
        <w:rPr>
          <w:rFonts w:ascii="SimSun" w:hAnsi="SimSun"/>
          <w:color w:val="000000"/>
        </w:rPr>
        <w:t>结合材料【材料一】【材料二】的内容，请你用简洁的文字解说一下，【材料三】中</w:t>
      </w:r>
      <w:r>
        <w:rPr>
          <w:rFonts w:ascii="SimSun" w:hAnsi="SimSun"/>
          <w:color w:val="000000"/>
        </w:rPr>
        <w:t>“</w:t>
      </w:r>
      <w:r>
        <w:rPr>
          <w:rFonts w:ascii="SimSun" w:hAnsi="SimSun"/>
          <w:color w:val="000000"/>
        </w:rPr>
        <w:t>嫦娥</w:t>
      </w:r>
      <w:r>
        <w:rPr>
          <w:rFonts w:ascii="SimSun" w:hAnsi="SimSun"/>
          <w:color w:val="000000"/>
        </w:rPr>
        <w:t>5</w:t>
      </w:r>
      <w:r>
        <w:rPr>
          <w:rFonts w:ascii="SimSun" w:hAnsi="SimSun"/>
          <w:color w:val="000000"/>
        </w:rPr>
        <w:t>号</w:t>
      </w:r>
      <w:r>
        <w:rPr>
          <w:rFonts w:ascii="SimSun" w:hAnsi="SimSun"/>
          <w:color w:val="000000"/>
        </w:rPr>
        <w:t>”</w:t>
      </w:r>
      <w:r>
        <w:rPr>
          <w:rFonts w:ascii="SimSun" w:hAnsi="SimSun"/>
          <w:color w:val="000000"/>
        </w:rPr>
        <w:t>任务徽标的设计意图。</w:t>
      </w:r>
    </w:p>
    <w:p w14:paraId="1E8D0E01" w14:textId="77777777" w:rsidR="00440364" w:rsidRDefault="00440364">
      <w:pPr>
        <w:spacing w:line="360" w:lineRule="auto"/>
        <w:textAlignment w:val="center"/>
        <w:rPr>
          <w:rFonts w:ascii="SimSun" w:hAnsi="SimSun"/>
          <w:b/>
          <w:color w:val="000000"/>
          <w:sz w:val="24"/>
        </w:rPr>
      </w:pPr>
      <w:r>
        <w:rPr>
          <w:rFonts w:ascii="SimSun" w:hAnsi="SimSun"/>
          <w:b/>
          <w:color w:val="000000"/>
          <w:sz w:val="24"/>
        </w:rPr>
        <w:t>（二）</w:t>
      </w:r>
    </w:p>
    <w:p w14:paraId="245EEBDF" w14:textId="77777777" w:rsidR="00440364" w:rsidRDefault="00440364">
      <w:pPr>
        <w:spacing w:line="360" w:lineRule="auto"/>
        <w:textAlignment w:val="center"/>
        <w:rPr>
          <w:rFonts w:ascii="SimSun" w:hAnsi="SimSun"/>
          <w:color w:val="000000"/>
        </w:rPr>
      </w:pPr>
      <w:r>
        <w:rPr>
          <w:rFonts w:ascii="SimSun" w:hAnsi="SimSun"/>
          <w:color w:val="000000"/>
        </w:rPr>
        <w:t>阅读下面文章，完成下面小题。</w:t>
      </w:r>
    </w:p>
    <w:p w14:paraId="688B83A1" w14:textId="77777777" w:rsidR="00440364"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大象、小象和人</w:t>
      </w:r>
    </w:p>
    <w:p w14:paraId="4B45AB7A" w14:textId="77777777" w:rsidR="00440364"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梁晓声</w:t>
      </w:r>
    </w:p>
    <w:p w14:paraId="4AD0480D"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①我的朋友两年前亡于车祸。那一天是他的忌日，我到他家里去看望他的妻子和儿子。我和那做母亲的低声聊着，她的儿子背对着我们，在全神贯注地看电视。里面正在播着电视片《神秘的地球》——</w:t>
      </w:r>
    </w:p>
    <w:p w14:paraId="336907AB"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②阴霾的天空压迫着整个非洲大草原，连绵的秋雨使它处处形成沼泽。而河水已经泛滥，像镀银的章鱼朝四面八方伸出曲长的手臂。狮子们蜷卧在树丛，被淋得无精打采，一筹莫展，眼神里呈现着少有的迷惘……</w:t>
      </w:r>
    </w:p>
    <w:p w14:paraId="5F580901"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③象群缓缓地走过来了，大约二十几头。它们的首领，自然是一头母象，躯体巨大而且气质雍容，似乎有能力摆平发生在非洲大草原上的一切大事件。</w:t>
      </w:r>
    </w:p>
    <w:p w14:paraId="4F5E5C0E"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的确有事件发生了。一头小象追随着这一象群，企图加入它们的集体。那小象看去还不到一岁，严格地说是一头幼象。象群中也是有小象的，被大象们前后左右地保护在集体的中央。那一头疲惫不堪的小象，脚步蹒跚而又执拗地追随着象群，巴望着寻找一个机会钻入大象们的保护圈，混入到小象中去。但每当它太接近那一象群，就会受到驱赶。那些大象们显然不欢迎它，冷漠地排斥它的加入。它的追随使那一象群感到了被纠缠的嫌恶。大象们一次次用鼻子挑开它，或用脚蹬开它。疲惫而又饥饿的那一头小象，已经站不太稳了。大象们的鼻子只轻轻一挑它，它就横着倒下了；大象的脚只轻轻一蹬它，它也就横着倒下了；而且半天没力气爬起来。</w:t>
      </w:r>
    </w:p>
    <w:p w14:paraId="71FE661E"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⑤那男孩说：“小象真可怜。”</w:t>
      </w:r>
    </w:p>
    <w:p w14:paraId="47A06F5B"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⑥天黑了，小象的眼睛里，流露着对黑夜和孤独的恐惧……它望着象群，发呆片刻，继而又追随奔去……然而小象在遭到同样的驱赶后，又一次横着倒下，一动不动了……</w:t>
      </w:r>
    </w:p>
    <w:p w14:paraId="70DCC39B"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⑦男孩自言自语：“可怜的小象死了。”</w:t>
      </w:r>
    </w:p>
    <w:p w14:paraId="6049116F"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⑧我听到他抽了一下鼻子。我知道那男孩在流泪了。</w:t>
      </w:r>
    </w:p>
    <w:p w14:paraId="6E2EC08A"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⑨然而那小象并没死，它终于还是挣扎着站了起来。象群已经走得很远，远得它再也不可能追上了。</w:t>
      </w:r>
      <w:r>
        <w:rPr>
          <w:rFonts w:ascii="KaiTi" w:eastAsia="KaiTi" w:hAnsi="KaiTi" w:cs="KaiTi"/>
          <w:color w:val="000000"/>
          <w:u w:val="single"/>
        </w:rPr>
        <w:t>小象沮丧地掉转头，茫然而又盲目地往回走。有几只土狼开始进攻它，它却颠颠地只管往前走，一副完全听凭命运摆布的样子。</w:t>
      </w:r>
      <w:r>
        <w:rPr>
          <w:rFonts w:ascii="KaiTi" w:eastAsia="KaiTi" w:hAnsi="KaiTi" w:cs="KaiTi"/>
          <w:color w:val="000000"/>
        </w:rPr>
        <w:t>一只土狼从后面扑抱住了它，咬它，而它仍毫无反应地往前走。小象走，那一只扑抱住它不放的土狼也用两条后腿跟着走，不罢不休地仍张口咬它。另几只土狼，围着小象前蹿后蹿。忽然，那小象扬起鼻子悲鸣了一声。</w:t>
      </w:r>
    </w:p>
    <w:p w14:paraId="129D5995"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远处的象群站住了。为首的母象的耳朵挺了起来。又一声悲鸣……母象如同听到了什么权威的号令似的，一掉头就循声奔回来。那象群也跟随着母象奔回来。它们寻找到了那一头小象……土狼们四散而逃……大象们用鼻子抚慰着小象，满怀怜爱地收容了一个流浪儿。</w:t>
      </w:r>
    </w:p>
    <w:p w14:paraId="39826EE3"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⑪</w:t>
      </w:r>
      <w:r>
        <w:rPr>
          <w:rFonts w:ascii="KaiTi" w:eastAsia="KaiTi" w:hAnsi="KaiTi" w:cs="KaiTi"/>
          <w:color w:val="000000"/>
        </w:rPr>
        <w:t>男孩悬着的心终于放了下来，他很小声地喊道：“妈……”。于是他母亲移身过去，坐在他身后，将他搂在怀里，用纸巾替他擦泪。</w:t>
      </w:r>
    </w:p>
    <w:p w14:paraId="5BE4D86C"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⑫</w:t>
      </w:r>
      <w:r>
        <w:rPr>
          <w:rFonts w:ascii="KaiTi" w:eastAsia="KaiTi" w:hAnsi="KaiTi" w:cs="KaiTi"/>
          <w:color w:val="000000"/>
        </w:rPr>
        <w:t>被象群收容了的小象，不慎滑入了一片沼泽，大象们开始营救它。它们纷纷朝它伸长鼻子，然而小象已经疲惫得不能用自己的鼻子勾住大象的鼻子。它绝望地放弃了努力，任由自己渐渐下沉。大象们却不放弃它们的努力，它们都试图用自己的长鼻子卷住小象的身体将它拖上来，无奈它们的鼻子没有那么长。这时，有几头大象走向了沼泽。一头，两头，三头……它们用自己的身体组成了一道防线，挡住了小象使它不至于再向沼泽的深处沉陷下去。同时，它们将长鼻子插入泥泞，从下边齐心协力地托起小象的身体。那一头作为首领的母象，此刻迅速做出了超常之举--这个庞然大物的两条前腿，缓缓地跪下了。对于一头没受过训练的野象，那无疑是很难为它的一种姿势……它以那样一种姿势救起了小象。大象们纷纷用鼻子吸了水替小象洗去身上的泥浆。</w:t>
      </w:r>
    </w:p>
    <w:p w14:paraId="754F9EE4"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⑬</w:t>
      </w:r>
      <w:r>
        <w:rPr>
          <w:rFonts w:ascii="KaiTi" w:eastAsia="KaiTi" w:hAnsi="KaiTi" w:cs="KaiTi"/>
          <w:color w:val="000000"/>
        </w:rPr>
        <w:t>男孩此刻悄悄地说：“大象真好！”他的母亲也悄悄说：“是啊，大象真好，大象是值得人类尊敬的动物。”</w:t>
      </w:r>
    </w:p>
    <w:p w14:paraId="0A8F941B"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lastRenderedPageBreak/>
        <w:t>⑭</w:t>
      </w:r>
      <w:r>
        <w:rPr>
          <w:rFonts w:ascii="KaiTi" w:eastAsia="KaiTi" w:hAnsi="KaiTi" w:cs="KaiTi"/>
          <w:color w:val="000000"/>
        </w:rPr>
        <w:t>不料男孩又说：“可是人不好，人坏。”良久，母亲低声问“儿子，你怎么那么说？”男孩回答：“我爸爸出车祸的时候，没有一辆车肯送他去医院，怕爸爸身上的血弄脏了他们的车座！”</w:t>
      </w:r>
    </w:p>
    <w:p w14:paraId="41318C47"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⑮</w:t>
      </w:r>
      <w:r>
        <w:rPr>
          <w:rFonts w:ascii="KaiTi" w:eastAsia="KaiTi" w:hAnsi="KaiTi" w:cs="KaiTi"/>
          <w:color w:val="000000"/>
        </w:rPr>
        <w:t>良久，母亲娓娓地说：“儿子啊，你的想法是不对的。确实，大象啊，天鹅啊，雁啊，总之某些动物和禽类，在许多情况下常常表现得令我们人类感到羞愧。但在我们的地球上，人类是最有觉悟力的。尽管人类做了不少危害自己也危害地球的坏事，比如战争，比如浪费资源，环境污染。可是人类毕竟是懂得反省的啊！古代人做错了，现代人替他们反省；上一代人做错了，下一代人替他们反省；这一些人做错了，那一些人替他们反省，自己始终不愿反省的人，就有善于反省的人教育他们反省，影响他们反省。靠了反省的能力，人类绝不会越变越坏，一定会越变越好的。儿子啊，你要相信妈妈的话……”</w:t>
      </w:r>
    </w:p>
    <w:p w14:paraId="24DF49AD"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⑯</w:t>
      </w:r>
      <w:r>
        <w:rPr>
          <w:rFonts w:ascii="KaiTi" w:eastAsia="KaiTi" w:hAnsi="KaiTi" w:cs="KaiTi"/>
          <w:color w:val="000000"/>
        </w:rPr>
        <w:t>我没有料到那个母亲，会用那么一大段话回答她的儿子。因为两年来，一想到她丈夫的不幸，她仍对当时袖手旁观见死不救的那些人耿耿于怀。</w:t>
      </w:r>
    </w:p>
    <w:p w14:paraId="251A2912"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⑰</w:t>
      </w:r>
      <w:r>
        <w:rPr>
          <w:rFonts w:ascii="KaiTi" w:eastAsia="KaiTi" w:hAnsi="KaiTi" w:cs="KaiTi"/>
          <w:color w:val="000000"/>
        </w:rPr>
        <w:t>刹那间我的眼眶湿了。我联想到这样一句话——民族和民族的竞赛，也往往是母亲们的竞赛。</w:t>
      </w:r>
    </w:p>
    <w:p w14:paraId="77A66C5B" w14:textId="77777777" w:rsidR="00440364"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⑱</w:t>
      </w:r>
      <w:r>
        <w:rPr>
          <w:rFonts w:ascii="KaiTi" w:eastAsia="KaiTi" w:hAnsi="KaiTi" w:cs="KaiTi"/>
          <w:color w:val="000000"/>
        </w:rPr>
        <w:t>我顿觉一种温暖的欣慰，替非洲大草原上那一头小象，替我罹难的朋友，替我们这个民族……</w:t>
      </w:r>
    </w:p>
    <w:p w14:paraId="4697D093" w14:textId="77777777" w:rsidR="00440364" w:rsidRDefault="00440364">
      <w:pPr>
        <w:spacing w:line="360" w:lineRule="auto"/>
        <w:jc w:val="right"/>
        <w:textAlignment w:val="center"/>
        <w:rPr>
          <w:rFonts w:ascii="SimSun" w:hAnsi="SimSun"/>
          <w:color w:val="000000"/>
        </w:rPr>
      </w:pPr>
      <w:r>
        <w:rPr>
          <w:rFonts w:ascii="SimSun" w:hAnsi="SimSun"/>
          <w:color w:val="000000"/>
        </w:rPr>
        <w:t>（有删改）</w:t>
      </w:r>
    </w:p>
    <w:p w14:paraId="4929786F" w14:textId="77777777" w:rsidR="00440364" w:rsidRDefault="00440364">
      <w:pPr>
        <w:spacing w:line="360" w:lineRule="auto"/>
        <w:textAlignment w:val="center"/>
        <w:rPr>
          <w:rFonts w:ascii="SimSun" w:hAnsi="SimSun"/>
          <w:color w:val="000000"/>
        </w:rPr>
      </w:pPr>
      <w:r>
        <w:rPr>
          <w:rFonts w:ascii="SimSun" w:hAnsi="SimSun"/>
          <w:color w:val="000000"/>
        </w:rPr>
        <w:t xml:space="preserve">14. </w:t>
      </w:r>
      <w:r>
        <w:rPr>
          <w:rFonts w:ascii="SimSun" w:hAnsi="SimSun"/>
          <w:color w:val="000000"/>
        </w:rPr>
        <w:t>男孩的心情随着小象的命运一波三折，起起落落。请你依据文章内容，填写下列表格。</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275"/>
        <w:gridCol w:w="4275"/>
      </w:tblGrid>
      <w:tr w:rsidR="00D65ECC" w14:paraId="1F2CF547" w14:textId="77777777">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FE1CC7" w14:textId="77777777" w:rsidR="00440364" w:rsidRDefault="00440364">
            <w:pPr>
              <w:spacing w:line="360" w:lineRule="auto"/>
              <w:textAlignment w:val="center"/>
              <w:rPr>
                <w:rFonts w:ascii="SimSun" w:hAnsi="SimSun"/>
                <w:color w:val="000000"/>
              </w:rPr>
            </w:pPr>
            <w:r>
              <w:rPr>
                <w:rFonts w:ascii="SimSun" w:hAnsi="SimSun"/>
                <w:color w:val="000000"/>
              </w:rPr>
              <w:t>小象的命运</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A2F20E" w14:textId="77777777" w:rsidR="00440364" w:rsidRDefault="00440364">
            <w:pPr>
              <w:spacing w:line="360" w:lineRule="auto"/>
              <w:textAlignment w:val="center"/>
              <w:rPr>
                <w:rFonts w:ascii="SimSun" w:hAnsi="SimSun"/>
                <w:color w:val="000000"/>
              </w:rPr>
            </w:pPr>
            <w:r>
              <w:rPr>
                <w:rFonts w:ascii="SimSun" w:hAnsi="SimSun"/>
                <w:color w:val="000000"/>
              </w:rPr>
              <w:t>男孩的心理</w:t>
            </w:r>
          </w:p>
        </w:tc>
      </w:tr>
      <w:tr w:rsidR="00D65ECC" w14:paraId="61DF8620" w14:textId="77777777">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CA77BE" w14:textId="77777777" w:rsidR="00440364" w:rsidRDefault="00440364">
            <w:pPr>
              <w:spacing w:line="360" w:lineRule="auto"/>
              <w:textAlignment w:val="center"/>
              <w:rPr>
                <w:rFonts w:ascii="SimSun" w:hAnsi="SimSun"/>
                <w:color w:val="000000"/>
              </w:rPr>
            </w:pPr>
            <w:r>
              <w:rPr>
                <w:rFonts w:ascii="SimSun" w:hAnsi="SimSun"/>
                <w:color w:val="000000"/>
              </w:rPr>
              <w:t>孤独的小象遭到陌生象群的拒绝和驱赶</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606A6B"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1</w:t>
            </w:r>
            <w:r>
              <w:rPr>
                <w:rFonts w:ascii="SimSun" w:hAnsi="SimSun"/>
                <w:color w:val="000000"/>
              </w:rPr>
              <w:t>）</w:t>
            </w:r>
          </w:p>
        </w:tc>
      </w:tr>
      <w:tr w:rsidR="00D65ECC" w14:paraId="0F2E1D98" w14:textId="77777777">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29721C"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2</w:t>
            </w:r>
            <w:r>
              <w:rPr>
                <w:rFonts w:ascii="SimSun" w:hAnsi="SimSun"/>
                <w:color w:val="000000"/>
              </w:rPr>
              <w:t>）</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0B7901" w14:textId="77777777" w:rsidR="00440364" w:rsidRDefault="00440364">
            <w:pPr>
              <w:spacing w:line="360" w:lineRule="auto"/>
              <w:textAlignment w:val="center"/>
              <w:rPr>
                <w:rFonts w:ascii="SimSun" w:hAnsi="SimSun"/>
                <w:color w:val="000000"/>
              </w:rPr>
            </w:pPr>
            <w:r>
              <w:rPr>
                <w:rFonts w:ascii="SimSun" w:hAnsi="SimSun"/>
                <w:color w:val="000000"/>
              </w:rPr>
              <w:t>放心</w:t>
            </w:r>
          </w:p>
        </w:tc>
      </w:tr>
      <w:tr w:rsidR="00D65ECC" w14:paraId="61B956D6" w14:textId="77777777">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31F801"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3</w:t>
            </w:r>
            <w:r>
              <w:rPr>
                <w:rFonts w:ascii="SimSun" w:hAnsi="SimSun"/>
                <w:color w:val="000000"/>
              </w:rPr>
              <w:t>）</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042983"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4</w:t>
            </w:r>
            <w:r>
              <w:rPr>
                <w:rFonts w:ascii="SimSun" w:hAnsi="SimSun"/>
                <w:color w:val="000000"/>
              </w:rPr>
              <w:t>）</w:t>
            </w:r>
          </w:p>
        </w:tc>
      </w:tr>
    </w:tbl>
    <w:p w14:paraId="1E453E30" w14:textId="77777777" w:rsidR="00440364" w:rsidRDefault="00440364">
      <w:pPr>
        <w:spacing w:line="360" w:lineRule="auto"/>
        <w:textAlignment w:val="center"/>
        <w:rPr>
          <w:rFonts w:ascii="SimSun" w:hAnsi="SimSun"/>
          <w:color w:val="000000"/>
        </w:rPr>
      </w:pPr>
      <w:r>
        <w:rPr>
          <w:rFonts w:ascii="SimSun" w:hAnsi="SimSun"/>
          <w:color w:val="000000"/>
        </w:rPr>
        <w:lastRenderedPageBreak/>
        <w:t xml:space="preserve">15. </w:t>
      </w:r>
      <w:r>
        <w:rPr>
          <w:rFonts w:ascii="SimSun" w:hAnsi="SimSun"/>
          <w:color w:val="000000"/>
        </w:rPr>
        <w:t>请赏析第</w:t>
      </w:r>
      <w:r>
        <w:rPr>
          <w:rFonts w:ascii="SimSun" w:hAnsi="SimSun"/>
          <w:color w:val="000000"/>
        </w:rPr>
        <w:t>⑨</w:t>
      </w:r>
      <w:r>
        <w:rPr>
          <w:rFonts w:ascii="SimSun" w:hAnsi="SimSun"/>
          <w:color w:val="000000"/>
        </w:rPr>
        <w:t>段划线的句子（可从用词、描写方法等角度）。</w:t>
      </w:r>
    </w:p>
    <w:p w14:paraId="616F873C" w14:textId="77777777" w:rsidR="00440364" w:rsidRDefault="00440364">
      <w:pPr>
        <w:spacing w:line="360" w:lineRule="auto"/>
        <w:textAlignment w:val="center"/>
        <w:rPr>
          <w:rFonts w:ascii="SimSun" w:hAnsi="SimSun"/>
          <w:color w:val="000000"/>
        </w:rPr>
      </w:pPr>
      <w:r>
        <w:rPr>
          <w:rFonts w:ascii="SimSun" w:hAnsi="SimSun"/>
          <w:color w:val="000000"/>
        </w:rPr>
        <w:t xml:space="preserve">16. </w:t>
      </w:r>
      <w:r>
        <w:rPr>
          <w:rFonts w:ascii="SimSun" w:hAnsi="SimSun"/>
          <w:color w:val="000000"/>
        </w:rPr>
        <w:t>结合全文，说说第</w:t>
      </w:r>
      <w:r>
        <w:rPr>
          <w:rFonts w:ascii="Cambria Math" w:eastAsia="Cambria Math" w:hAnsi="Cambria Math" w:cs="Cambria Math"/>
          <w:color w:val="000000"/>
        </w:rPr>
        <w:t>⑱</w:t>
      </w:r>
      <w:r>
        <w:rPr>
          <w:rFonts w:ascii="SimSun" w:hAnsi="SimSun"/>
          <w:color w:val="000000"/>
        </w:rPr>
        <w:t>段中作者为什么</w:t>
      </w:r>
      <w:r>
        <w:rPr>
          <w:rFonts w:ascii="SimSun" w:hAnsi="SimSun"/>
          <w:color w:val="000000"/>
        </w:rPr>
        <w:t>“</w:t>
      </w:r>
      <w:r>
        <w:rPr>
          <w:rFonts w:ascii="SimSun" w:hAnsi="SimSun"/>
          <w:color w:val="000000"/>
        </w:rPr>
        <w:t>顿觉一种温暖的欣慰</w:t>
      </w:r>
      <w:r>
        <w:rPr>
          <w:rFonts w:ascii="SimSun" w:hAnsi="SimSun"/>
          <w:color w:val="000000"/>
        </w:rPr>
        <w:t>”</w:t>
      </w:r>
      <w:r>
        <w:rPr>
          <w:rFonts w:ascii="SimSun" w:hAnsi="SimSun"/>
          <w:color w:val="000000"/>
        </w:rPr>
        <w:t>？</w:t>
      </w:r>
    </w:p>
    <w:p w14:paraId="0EA3F3CC" w14:textId="77777777" w:rsidR="00D65ECC" w:rsidRDefault="00440364">
      <w:pPr>
        <w:pStyle w:val="Heading3"/>
      </w:pPr>
      <w:bookmarkStart w:id="51" w:name="_Toc235715595"/>
      <w:r>
        <w:t>北师大二附中海淀学校</w:t>
      </w:r>
      <w:bookmarkEnd w:id="51"/>
    </w:p>
    <w:p w14:paraId="42CC9B45" w14:textId="77777777" w:rsidR="00440364" w:rsidRDefault="00440364">
      <w:pPr>
        <w:spacing w:line="360" w:lineRule="auto"/>
        <w:textAlignment w:val="center"/>
        <w:rPr>
          <w:rFonts w:ascii="SimSun" w:hAnsi="SimSun"/>
          <w:b/>
          <w:color w:val="000000"/>
          <w:sz w:val="24"/>
        </w:rPr>
      </w:pPr>
      <w:r>
        <w:rPr>
          <w:rFonts w:ascii="SimSun" w:hAnsi="SimSun"/>
          <w:b/>
          <w:color w:val="000000"/>
          <w:sz w:val="24"/>
        </w:rPr>
        <w:t>六、现代文阅读。（共</w:t>
      </w:r>
      <w:r>
        <w:rPr>
          <w:rFonts w:ascii="SimSun" w:hAnsi="SimSun"/>
          <w:b/>
          <w:color w:val="000000"/>
          <w:sz w:val="24"/>
        </w:rPr>
        <w:t>17</w:t>
      </w:r>
      <w:r>
        <w:rPr>
          <w:rFonts w:ascii="SimSun" w:hAnsi="SimSun"/>
          <w:b/>
          <w:color w:val="000000"/>
          <w:sz w:val="24"/>
        </w:rPr>
        <w:t>分）</w:t>
      </w:r>
    </w:p>
    <w:p w14:paraId="3E6D8ED1" w14:textId="77777777" w:rsidR="00440364" w:rsidRDefault="00440364">
      <w:pPr>
        <w:spacing w:line="360" w:lineRule="auto"/>
        <w:textAlignment w:val="center"/>
        <w:rPr>
          <w:rFonts w:ascii="SimSun" w:hAnsi="SimSun"/>
          <w:color w:val="000000"/>
        </w:rPr>
      </w:pPr>
      <w:r>
        <w:rPr>
          <w:rFonts w:ascii="SimSun" w:hAnsi="SimSun"/>
          <w:color w:val="000000"/>
        </w:rPr>
        <w:t>2020</w:t>
      </w:r>
      <w:r>
        <w:rPr>
          <w:rFonts w:ascii="SimSun" w:hAnsi="SimSun"/>
          <w:color w:val="000000"/>
        </w:rPr>
        <w:t>年</w:t>
      </w:r>
      <w:r>
        <w:rPr>
          <w:rFonts w:ascii="SimSun" w:hAnsi="SimSun"/>
          <w:color w:val="000000"/>
        </w:rPr>
        <w:t>6</w:t>
      </w:r>
      <w:r>
        <w:rPr>
          <w:rFonts w:ascii="SimSun" w:hAnsi="SimSun"/>
          <w:color w:val="000000"/>
        </w:rPr>
        <w:t>月</w:t>
      </w:r>
      <w:r>
        <w:rPr>
          <w:rFonts w:ascii="SimSun" w:hAnsi="SimSun"/>
          <w:color w:val="000000"/>
        </w:rPr>
        <w:t>23</w:t>
      </w:r>
      <w:r>
        <w:rPr>
          <w:rFonts w:ascii="SimSun" w:hAnsi="SimSun"/>
          <w:color w:val="000000"/>
        </w:rPr>
        <w:t>日，第四届世界智能大会在天津开幕。人工智能、大数据等数字技术的新成果在</w:t>
      </w:r>
      <w:r>
        <w:rPr>
          <w:rFonts w:ascii="SimSun" w:hAnsi="SimSun"/>
          <w:color w:val="000000"/>
        </w:rPr>
        <w:t>“</w:t>
      </w:r>
      <w:r>
        <w:rPr>
          <w:rFonts w:ascii="SimSun" w:hAnsi="SimSun"/>
          <w:color w:val="000000"/>
        </w:rPr>
        <w:t>云</w:t>
      </w:r>
      <w:r>
        <w:rPr>
          <w:rFonts w:ascii="SimSun" w:hAnsi="SimSun"/>
          <w:color w:val="000000"/>
        </w:rPr>
        <w:t>”</w:t>
      </w:r>
      <w:r>
        <w:rPr>
          <w:rFonts w:ascii="SimSun" w:hAnsi="SimSun"/>
          <w:color w:val="000000"/>
        </w:rPr>
        <w:t>上集中展示，让人大开眼界。某班将开展以</w:t>
      </w:r>
      <w:r>
        <w:rPr>
          <w:rFonts w:ascii="SimSun" w:hAnsi="SimSun"/>
          <w:color w:val="000000"/>
        </w:rPr>
        <w:t>“</w:t>
      </w:r>
      <w:r>
        <w:rPr>
          <w:rFonts w:ascii="SimSun" w:hAnsi="SimSun"/>
          <w:color w:val="000000"/>
        </w:rPr>
        <w:t>人工智能与我们的生活</w:t>
      </w:r>
      <w:r>
        <w:rPr>
          <w:rFonts w:ascii="SimSun" w:hAnsi="SimSun"/>
          <w:color w:val="000000"/>
        </w:rPr>
        <w:t>”</w:t>
      </w:r>
      <w:r>
        <w:rPr>
          <w:rFonts w:ascii="SimSun" w:hAnsi="SimSun"/>
          <w:color w:val="000000"/>
        </w:rPr>
        <w:t>为主题的综合性学习活动，一位同学为活动搜集了四则材料。请按照要求，完成下面小题。</w:t>
      </w:r>
    </w:p>
    <w:p w14:paraId="0C0CBF39" w14:textId="77777777" w:rsidR="00440364" w:rsidRDefault="00440364">
      <w:pPr>
        <w:spacing w:line="360" w:lineRule="auto"/>
        <w:textAlignment w:val="center"/>
        <w:rPr>
          <w:rFonts w:ascii="SimSun" w:hAnsi="SimSun"/>
          <w:color w:val="000000"/>
        </w:rPr>
      </w:pPr>
      <w:r>
        <w:rPr>
          <w:rFonts w:ascii="SimSun" w:hAnsi="SimSun"/>
          <w:color w:val="000000"/>
        </w:rPr>
        <w:t>【材料一】</w:t>
      </w:r>
    </w:p>
    <w:p w14:paraId="60109245" w14:textId="77777777" w:rsidR="00440364" w:rsidRDefault="00000000">
      <w:pPr>
        <w:spacing w:line="360" w:lineRule="auto"/>
        <w:jc w:val="center"/>
        <w:textAlignment w:val="center"/>
        <w:rPr>
          <w:color w:val="000000"/>
        </w:rPr>
      </w:pPr>
      <w:r>
        <w:rPr>
          <w:rFonts w:ascii="SimSun" w:hAnsi="SimSun"/>
          <w:noProof/>
          <w:color w:val="000000"/>
        </w:rPr>
        <w:pict w14:anchorId="152362CA">
          <v:shape id="图片 100003" o:spid="_x0000_i1026" type="#_x0000_t75" alt="学科网(www.zxxk.com)--教育资源门户，提供试卷、教案、课件、论文、素材以及各类教学资源下载，还有大量而丰富的教学相关资讯！" style="width:327.4pt;height:143.3pt;visibility:visible">
            <v:imagedata r:id="rId55" o:title="学科网(www"/>
          </v:shape>
        </w:pict>
      </w:r>
    </w:p>
    <w:p w14:paraId="32E97A81" w14:textId="77777777" w:rsidR="00440364" w:rsidRDefault="00440364">
      <w:pPr>
        <w:spacing w:line="360" w:lineRule="auto"/>
        <w:textAlignment w:val="center"/>
        <w:rPr>
          <w:rFonts w:ascii="SimSun" w:hAnsi="SimSun"/>
          <w:color w:val="000000"/>
        </w:rPr>
      </w:pPr>
      <w:r>
        <w:rPr>
          <w:rFonts w:ascii="SimSun" w:hAnsi="SimSun"/>
          <w:color w:val="000000"/>
        </w:rPr>
        <w:t>【材料二】</w:t>
      </w:r>
    </w:p>
    <w:p w14:paraId="420D8666"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疫情防控和复工生产中，天津全面推广应用了“健康码”。小小的“健康码”看似简单，背后的技术支撑系统却十分庞大。每天百万级数量的“亮码”，均基于人工智能科技手段的支撑。有了“健康码”，精准分类防控得以实现，城市得以科学有序运转起来。</w:t>
      </w:r>
    </w:p>
    <w:p w14:paraId="1BE9C13C" w14:textId="77777777" w:rsidR="00440364" w:rsidRDefault="00440364">
      <w:pPr>
        <w:spacing w:line="360" w:lineRule="auto"/>
        <w:textAlignment w:val="center"/>
        <w:rPr>
          <w:rFonts w:ascii="SimSun" w:hAnsi="SimSun"/>
          <w:color w:val="000000"/>
        </w:rPr>
      </w:pPr>
      <w:r>
        <w:rPr>
          <w:rFonts w:ascii="SimSun" w:hAnsi="SimSun"/>
          <w:color w:val="000000"/>
        </w:rPr>
        <w:t>【材料三】</w:t>
      </w:r>
    </w:p>
    <w:p w14:paraId="71A6EDE4"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现在越来越多的人，已经习惯观看手机中的天气预测。在天气预测中，人工智能专家系统通过手机的GPRS系统，定位到用户所处的位置，再利用科学算法，对覆盖全国的雷达图进行数据分析来预测天气。这样，人们可以随时随地查询自己所在地的天气走势，收到的天气预报能精准到分钟和所在街道。</w:t>
      </w:r>
    </w:p>
    <w:p w14:paraId="2C012E87" w14:textId="77777777" w:rsidR="00440364" w:rsidRDefault="00440364">
      <w:pPr>
        <w:spacing w:line="360" w:lineRule="auto"/>
        <w:textAlignment w:val="center"/>
        <w:rPr>
          <w:rFonts w:ascii="SimSun" w:hAnsi="SimSun"/>
          <w:color w:val="000000"/>
        </w:rPr>
      </w:pPr>
      <w:r>
        <w:rPr>
          <w:rFonts w:ascii="SimSun" w:hAnsi="SimSun"/>
          <w:color w:val="000000"/>
        </w:rPr>
        <w:t>【材料四】</w:t>
      </w:r>
    </w:p>
    <w:p w14:paraId="4462BDB2"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人工智能在车联网的运用将提高人们的出行效率。比如，外出购物时，车主启动汽车后，将同步开启车载智能系统，车主只需要告知系统所需要购买的商品或者服务，汽车的智能系统将根据出行路线、交通路况、目的地的评价情况，自动推荐最合适的消费场所。</w:t>
      </w:r>
    </w:p>
    <w:p w14:paraId="1B14288A" w14:textId="77777777" w:rsidR="00440364" w:rsidRDefault="00440364">
      <w:pPr>
        <w:spacing w:line="360" w:lineRule="auto"/>
        <w:textAlignment w:val="center"/>
        <w:rPr>
          <w:rFonts w:ascii="SimSun" w:hAnsi="SimSun"/>
          <w:color w:val="000000"/>
        </w:rPr>
      </w:pPr>
      <w:r>
        <w:rPr>
          <w:rFonts w:ascii="SimSun" w:hAnsi="SimSun"/>
          <w:color w:val="000000"/>
        </w:rPr>
        <w:t xml:space="preserve">14. </w:t>
      </w:r>
      <w:r>
        <w:rPr>
          <w:rFonts w:ascii="SimSun" w:hAnsi="SimSun"/>
          <w:color w:val="000000"/>
        </w:rPr>
        <w:t>请用简洁的语言概括【材料一】的主要内容。</w:t>
      </w:r>
    </w:p>
    <w:p w14:paraId="6F63E58F" w14:textId="77777777" w:rsidR="00440364" w:rsidRDefault="00440364">
      <w:pPr>
        <w:spacing w:line="360" w:lineRule="auto"/>
        <w:textAlignment w:val="center"/>
        <w:rPr>
          <w:rFonts w:ascii="SimSun" w:hAnsi="SimSun"/>
          <w:color w:val="000000"/>
        </w:rPr>
      </w:pPr>
      <w:r>
        <w:rPr>
          <w:rFonts w:ascii="SimSun" w:hAnsi="SimSun"/>
          <w:color w:val="000000"/>
        </w:rPr>
        <w:t xml:space="preserve">15. </w:t>
      </w:r>
      <w:r>
        <w:rPr>
          <w:rFonts w:ascii="SimSun" w:hAnsi="SimSun"/>
          <w:color w:val="000000"/>
        </w:rPr>
        <w:t>请结合以上相关材料，探究人工智能可在哪些方面改变我们的生活。</w:t>
      </w:r>
    </w:p>
    <w:p w14:paraId="666A9E53" w14:textId="77777777" w:rsidR="00440364" w:rsidRDefault="00440364">
      <w:pPr>
        <w:spacing w:line="360" w:lineRule="auto"/>
        <w:textAlignment w:val="center"/>
        <w:rPr>
          <w:rFonts w:ascii="SimSun" w:hAnsi="SimSun"/>
          <w:color w:val="000000"/>
        </w:rPr>
      </w:pPr>
      <w:r>
        <w:rPr>
          <w:rFonts w:ascii="SimSun" w:hAnsi="SimSun"/>
          <w:color w:val="000000"/>
        </w:rPr>
        <w:t>阅读下面的文章，完成下面小题。</w:t>
      </w:r>
    </w:p>
    <w:p w14:paraId="2348CE44" w14:textId="77777777" w:rsidR="00440364" w:rsidRDefault="00440364">
      <w:pPr>
        <w:spacing w:line="360" w:lineRule="auto"/>
        <w:jc w:val="center"/>
        <w:textAlignment w:val="center"/>
        <w:rPr>
          <w:rFonts w:ascii="SimSun" w:hAnsi="SimSun"/>
          <w:color w:val="000000"/>
        </w:rPr>
      </w:pPr>
      <w:r>
        <w:rPr>
          <w:rFonts w:ascii="SimSun" w:hAnsi="SimSun"/>
          <w:color w:val="000000"/>
        </w:rPr>
        <w:t>_________</w:t>
      </w:r>
    </w:p>
    <w:p w14:paraId="3B1DC0B3" w14:textId="77777777" w:rsidR="00440364"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尚书华</w:t>
      </w:r>
    </w:p>
    <w:p w14:paraId="7F765D21"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①认识老梁是四十多年前的事。</w:t>
      </w:r>
    </w:p>
    <w:p w14:paraId="7ADFAD7A"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②那时他在林业局文工团当美工，人长得其貌不扬，个矮、罗圈腿，走起路来左摇右晃。当年他不过四十多岁，但说六十岁有人信。</w:t>
      </w:r>
    </w:p>
    <w:p w14:paraId="720F1023"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③我到文工团报到的第一天，留下印象最深的就是他。见面时一怔，心想：文工团不都是俊男靓女待的地方吗？怎么长这模样的也能进来？随之又一想，莫非这人有大本事？</w:t>
      </w:r>
    </w:p>
    <w:p w14:paraId="46EB016E" w14:textId="77777777" w:rsidR="00440364"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④后面的想法，很快得到了证实，此人的确不可小觑。有人告诉我，老梁是“特招”进文工团的。起初，他只是山里林场一个普通木匠，属后勤服务，干些杂活。加之形象不佳，很被人瞧不起，常遭到别人的不屑。一次，同寝的一个年轻人，趁他不在，把他的工具箱扔到了外面，斧头、刨子、锯散丢一地，供大家取乐。老梁回来了，呆愣愣瞅半天，默默地把东西拾回了屋。谁也不知他心里是怎么想的，大家能看见的，就是他不愿说话，不愿接触人，没事总愿一个人憋在木匠房里鼓捣。但是，活倒是越干越好。渐渐的，戏耍他的人少了，有人还当面夸他两句。（甲）</w:t>
      </w:r>
      <w:r>
        <w:rPr>
          <w:rFonts w:ascii="KaiTi" w:eastAsia="KaiTi" w:hAnsi="KaiTi" w:cs="KaiTi"/>
          <w:color w:val="000000"/>
          <w:u w:val="single"/>
        </w:rPr>
        <w:t>他听了都不以为然，顶多用鼻子“哼”一声，宠辱不惊。</w:t>
      </w:r>
    </w:p>
    <w:p w14:paraId="40A2B666"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那年，文工团排了一台大型话剧，布景难度很大，当时的美工完成不了，急得局工会主席在全局职工中广泛纳贤。有人推荐老梁去试试，老梁去了。工会主席见了面，打量他半天，问：你行吗？老梁听了，二话没说，扭头就走。工会主席求贤若渴，连忙一把拽住说：试试，试试。（乙）</w:t>
      </w:r>
      <w:r>
        <w:rPr>
          <w:rFonts w:ascii="KaiTi" w:eastAsia="KaiTi" w:hAnsi="KaiTi" w:cs="KaiTi"/>
          <w:color w:val="000000"/>
          <w:u w:val="single"/>
        </w:rPr>
        <w:t>老梁“哼”一声，勉强留了下来</w:t>
      </w:r>
      <w:r>
        <w:rPr>
          <w:rFonts w:ascii="KaiTi" w:eastAsia="KaiTi" w:hAnsi="KaiTi" w:cs="KaiTi"/>
          <w:color w:val="000000"/>
        </w:rPr>
        <w:t>。</w:t>
      </w:r>
    </w:p>
    <w:p w14:paraId="3D3C2DF0"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老梁到了文工团，原来那个美工成了他的助手，给他打下手，一百个不服气。于是，工作上极不配合，时不时还故意制造点麻烦。老梁似乎早有精神准备，对这些麻烦根本不在意。他吩咐助手干的活，助手完成后他看不上，但他什么也不说，闷不声咣咣几斧子，砸了，自己动手重来，那意思谁都明白，是打个样儿给你看看。A</w:t>
      </w:r>
      <w:r>
        <w:rPr>
          <w:rFonts w:ascii="KaiTi" w:eastAsia="KaiTi" w:hAnsi="KaiTi" w:cs="KaiTi"/>
          <w:color w:val="000000"/>
          <w:u w:val="wave"/>
        </w:rPr>
        <w:t>几次下来，助手服了，夹着尾巴乖乖地当起了徒弟。</w:t>
      </w:r>
      <w:r>
        <w:rPr>
          <w:rFonts w:ascii="KaiTi" w:eastAsia="KaiTi" w:hAnsi="KaiTi" w:cs="KaiTi"/>
          <w:color w:val="000000"/>
        </w:rPr>
        <w:t>就这样，老梁有条不紊地利用十几天时间把全场布景赶了出来。全团员工都感到神速，导演更是满意，直夸老梁。工会主席乐得眉飞色舞，彩排那天把局党委书记请到了俱乐部，看完演出后，把老梁拽了过来，对书记说：这可是个大能人，是从林场挖来的大山参，宝贝呐！调文工团吧！书记意味深长地打量了一眼老梁，对工会主席说：就按你意见办。就这样，老梁调进了文工团。</w:t>
      </w:r>
    </w:p>
    <w:p w14:paraId="48BB2395"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最让我佩服的是老梁先后给文工团做了两把低音大提琴。这实在让我感到惊讶，直到今天都觉得神奇！当时是计划经济年代，全国也没有几家乐器厂。林业局文工团属企业业余文艺团体，根本不在计划之中，有钱买不着货。乐队低音部力量薄弱，团长做梦都想有把低音大提琴。这事不知啥时装进了老梁心里。他把自己反锁进俱乐部三楼的布景制作室，一天天不出来，连下班吃饭时间也很少看见他。大家都知道他脾气倔，谁也不敢问他在干什么。直到两个多月后的一天，老梁将两把崭新的低音大提琴交到团长、指导员面前时，两个人顿时蒙了，以为是老梁有路子，托人买回了这个家什。团长问：多少钱？（丙）</w:t>
      </w:r>
      <w:r>
        <w:rPr>
          <w:rFonts w:ascii="KaiTi" w:eastAsia="KaiTi" w:hAnsi="KaiTi" w:cs="KaiTi"/>
          <w:color w:val="000000"/>
          <w:u w:val="single"/>
        </w:rPr>
        <w:t>老梁“哼”了一声，扔出俩字：做的。</w:t>
      </w:r>
      <w:r>
        <w:rPr>
          <w:rFonts w:ascii="KaiTi" w:eastAsia="KaiTi" w:hAnsi="KaiTi" w:cs="KaiTi"/>
          <w:color w:val="000000"/>
        </w:rPr>
        <w:t>做的？谁做的？团长、指导员更懵了。老梁没再回答，转身走了。团长、指导员瞅着他晃晃走远的背影，猛然醒过来。好你个老梁啊，可真有你的！</w:t>
      </w:r>
    </w:p>
    <w:p w14:paraId="4E50EB56"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⑧老梁渐渐有了名气，在意他的人越来越多，连局机关的干部都对他刮目相看。而老梁还是老梁，处人待物跟先前没有任何两样。</w:t>
      </w:r>
    </w:p>
    <w:p w14:paraId="116124C7" w14:textId="77777777" w:rsidR="00440364"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⑨上世纪七十年代末，全国上下各行各业大搞技术比武。省林业厅也下达文件，要在全省林业企业中举办一次“新兴林场沙盘模型设计”比赛。地点在省城，要求所属林业局各派一名能工巧匠参赛。老梁自然被选中。临行前，局工会主席把他请到办公室，就这次比赛的意义、名次、影响等，好一番叮嘱。（丁）</w:t>
      </w:r>
      <w:r>
        <w:rPr>
          <w:rFonts w:ascii="KaiTi" w:eastAsia="KaiTi" w:hAnsi="KaiTi" w:cs="KaiTi"/>
          <w:color w:val="000000"/>
          <w:u w:val="single"/>
        </w:rPr>
        <w:t>老梁听到最后，习惯地用鼻子“哼”一声，连句话也没有。</w:t>
      </w:r>
    </w:p>
    <w:p w14:paraId="56CC944C"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⑩没曾想，刚一报到就惹得老梁不高兴。别人签上名就领了钥匙进房间休息了，他却被负责报到的人问来查去好长时间，跟审特务一样。老梁一气之下，真想打道回府。可一想到工会主席那番话，只好强压怒火留了下来。</w:t>
      </w:r>
    </w:p>
    <w:p w14:paraId="016215AF"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比赛共十天时间，前七天筹备，后三天安装，展厅就设在厅招待所会议室。前来参赛的人都想得个好名次，所以前七天大家都各自憋着劲闷在房间里鼓捣。待到后三天，才按组委会分好的选手区段，在展厅里忙活起来。只有老梁这边，剩下最后一天了，还仍是一片空白。于是，闲话出来了：这几天除了在食堂能见到他，再就不着面，没准是来混饭吃的……</w:t>
      </w:r>
    </w:p>
    <w:p w14:paraId="2AE68788"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⑫然而，就在比赛的前一天晚上，老梁开始从房间往展厅一趟趟折腾东西，随之忙活起来。他干活有个习惯，不愿让别人看，似乎是怕别人偷着学去。老梁一直忙到天亮，整个晚上眼都没眨。</w:t>
      </w:r>
    </w:p>
    <w:p w14:paraId="68EA45A5" w14:textId="77777777" w:rsidR="00440364" w:rsidRDefault="00440364">
      <w:pPr>
        <w:spacing w:line="360" w:lineRule="auto"/>
        <w:ind w:firstLine="420"/>
        <w:textAlignment w:val="center"/>
        <w:rPr>
          <w:rFonts w:ascii="KaiTi" w:eastAsia="KaiTi" w:hAnsi="KaiTi" w:cs="KaiTi"/>
          <w:color w:val="000000"/>
          <w:u w:val="wave"/>
        </w:rPr>
      </w:pPr>
      <w:r>
        <w:rPr>
          <w:rFonts w:ascii="KaiTi" w:eastAsia="KaiTi" w:hAnsi="KaiTi" w:cs="KaiTi"/>
          <w:color w:val="000000"/>
        </w:rPr>
        <w:t>⑬比赛正式开始了。在老梁的展区，一夜之间魔幻般地呈现出一座漂亮的林场模型。B</w:t>
      </w:r>
      <w:r>
        <w:rPr>
          <w:rFonts w:ascii="KaiTi" w:eastAsia="KaiTi" w:hAnsi="KaiTi" w:cs="KaiTi"/>
          <w:color w:val="000000"/>
          <w:u w:val="wave"/>
        </w:rPr>
        <w:t>厅长参观时更是乐得合不拢嘴，说想不到咱林区还真有能人，瞧瞧，除了小点，跟真的一样，以后的林场就按这个样子建。</w:t>
      </w:r>
    </w:p>
    <w:p w14:paraId="7E7EBD17"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⑭面对荣誉和赞美之声，老梁依旧习惯性地用鼻子“哼”一声。那“哼”声里蕴涵着酸甜苦辣、喜怒哀乐、人间况味的万般内容。</w:t>
      </w:r>
    </w:p>
    <w:p w14:paraId="5F292453"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⑮如今，老梁已故去十几年了，但有关他的故事仍在林区流传，且愈传愈神奇，愈传版本愈多。人们总会说，一个相貌不佳的人，靠过人的本事，赢得了别人的尊重，捍卫了自己的尊严。</w:t>
      </w:r>
    </w:p>
    <w:p w14:paraId="48635F7D" w14:textId="77777777" w:rsidR="00440364" w:rsidRDefault="00440364">
      <w:pPr>
        <w:spacing w:line="360" w:lineRule="auto"/>
        <w:jc w:val="right"/>
        <w:textAlignment w:val="center"/>
        <w:rPr>
          <w:rFonts w:ascii="SimSun" w:hAnsi="SimSun"/>
          <w:color w:val="000000"/>
        </w:rPr>
      </w:pPr>
      <w:r>
        <w:rPr>
          <w:rFonts w:ascii="SimSun" w:hAnsi="SimSun"/>
          <w:color w:val="000000"/>
        </w:rPr>
        <w:t>(2017</w:t>
      </w:r>
      <w:r>
        <w:rPr>
          <w:rFonts w:ascii="SimSun" w:hAnsi="SimSun"/>
          <w:color w:val="000000"/>
        </w:rPr>
        <w:t>年</w:t>
      </w:r>
      <w:r>
        <w:rPr>
          <w:rFonts w:ascii="SimSun" w:hAnsi="SimSun"/>
          <w:color w:val="000000"/>
        </w:rPr>
        <w:t>03</w:t>
      </w:r>
      <w:r>
        <w:rPr>
          <w:rFonts w:ascii="SimSun" w:hAnsi="SimSun"/>
          <w:color w:val="000000"/>
        </w:rPr>
        <w:t>月</w:t>
      </w:r>
      <w:r>
        <w:rPr>
          <w:rFonts w:ascii="SimSun" w:hAnsi="SimSun"/>
          <w:color w:val="000000"/>
        </w:rPr>
        <w:t>21</w:t>
      </w:r>
      <w:r>
        <w:rPr>
          <w:rFonts w:ascii="SimSun" w:hAnsi="SimSun"/>
          <w:color w:val="000000"/>
        </w:rPr>
        <w:t>日</w:t>
      </w:r>
      <w:r>
        <w:rPr>
          <w:rFonts w:ascii="SimSun" w:hAnsi="SimSun"/>
          <w:color w:val="000000"/>
        </w:rPr>
        <w:t xml:space="preserve"> </w:t>
      </w:r>
      <w:r>
        <w:rPr>
          <w:rFonts w:ascii="SimSun" w:hAnsi="SimSun"/>
          <w:color w:val="000000"/>
        </w:rPr>
        <w:t>来源：人民网</w:t>
      </w:r>
      <w:r>
        <w:rPr>
          <w:rFonts w:eastAsia="Times New Roman" w:cs="Times New Roman"/>
          <w:color w:val="000000"/>
        </w:rPr>
        <w:t>-</w:t>
      </w:r>
      <w:r>
        <w:rPr>
          <w:rFonts w:ascii="SimSun" w:hAnsi="SimSun"/>
          <w:color w:val="000000"/>
        </w:rPr>
        <w:t>人民日报</w:t>
      </w:r>
      <w:r>
        <w:rPr>
          <w:rFonts w:ascii="SimSun" w:hAnsi="SimSun"/>
          <w:color w:val="000000"/>
        </w:rPr>
        <w:t>)</w:t>
      </w:r>
    </w:p>
    <w:p w14:paraId="2753285C" w14:textId="77777777" w:rsidR="00440364" w:rsidRDefault="00440364">
      <w:pPr>
        <w:spacing w:line="360" w:lineRule="auto"/>
        <w:textAlignment w:val="center"/>
        <w:rPr>
          <w:rFonts w:ascii="SimSun" w:hAnsi="SimSun"/>
          <w:color w:val="000000"/>
        </w:rPr>
      </w:pPr>
      <w:r>
        <w:rPr>
          <w:rFonts w:ascii="SimSun" w:hAnsi="SimSun"/>
          <w:color w:val="000000"/>
        </w:rPr>
        <w:t xml:space="preserve">16. </w:t>
      </w:r>
      <w:r>
        <w:rPr>
          <w:rFonts w:ascii="SimSun" w:hAnsi="SimSun"/>
          <w:color w:val="000000"/>
        </w:rPr>
        <w:t>文章讲述了普通木匠老梁凭着自己的本事赢得了别人尊重的故事，请阅读全文，补齐下面的情节。</w:t>
      </w:r>
    </w:p>
    <w:p w14:paraId="3C40251E"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1</w:t>
      </w:r>
      <w:r>
        <w:rPr>
          <w:rFonts w:ascii="SimSun" w:hAnsi="SimSun"/>
          <w:color w:val="000000"/>
        </w:rPr>
        <w:t>）老梁面对别人的轻视，沉默寡言，活却越干越好，赢得别人的夸奖。</w:t>
      </w:r>
    </w:p>
    <w:p w14:paraId="03DCC59F"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2</w:t>
      </w:r>
      <w:r>
        <w:rPr>
          <w:rFonts w:ascii="SimSun" w:hAnsi="SimSun"/>
          <w:color w:val="000000"/>
        </w:rPr>
        <w:t>）</w:t>
      </w:r>
    </w:p>
    <w:p w14:paraId="47961072" w14:textId="77777777" w:rsidR="00440364" w:rsidRDefault="00440364">
      <w:pPr>
        <w:spacing w:line="360" w:lineRule="auto"/>
        <w:textAlignment w:val="center"/>
        <w:rPr>
          <w:rFonts w:ascii="SimSun" w:hAnsi="SimSun"/>
          <w:color w:val="000000"/>
        </w:rPr>
      </w:pPr>
      <w:r>
        <w:rPr>
          <w:rFonts w:ascii="SimSun" w:hAnsi="SimSun"/>
          <w:color w:val="000000"/>
        </w:rPr>
        <w:t>（</w:t>
      </w:r>
      <w:r>
        <w:rPr>
          <w:rFonts w:ascii="SimSun" w:hAnsi="SimSun"/>
          <w:color w:val="000000"/>
        </w:rPr>
        <w:t>3</w:t>
      </w:r>
      <w:r>
        <w:rPr>
          <w:rFonts w:ascii="SimSun" w:hAnsi="SimSun"/>
          <w:color w:val="000000"/>
        </w:rPr>
        <w:t>）老梁经过两个月努力，做出两把团长梦寐以求的大提琴，渐渐有了名气。</w:t>
      </w:r>
    </w:p>
    <w:p w14:paraId="6301BB48" w14:textId="77777777" w:rsidR="00440364" w:rsidRDefault="00440364">
      <w:pPr>
        <w:spacing w:line="360" w:lineRule="auto"/>
        <w:textAlignment w:val="center"/>
        <w:rPr>
          <w:rFonts w:ascii="SimSun" w:hAnsi="SimSun"/>
          <w:color w:val="000000"/>
        </w:rPr>
      </w:pPr>
      <w:r>
        <w:rPr>
          <w:rFonts w:ascii="SimSun" w:hAnsi="SimSun"/>
          <w:color w:val="000000"/>
        </w:rPr>
        <w:lastRenderedPageBreak/>
        <w:t>（</w:t>
      </w:r>
      <w:r>
        <w:rPr>
          <w:rFonts w:ascii="SimSun" w:hAnsi="SimSun"/>
          <w:color w:val="000000"/>
        </w:rPr>
        <w:t>4</w:t>
      </w:r>
      <w:r>
        <w:rPr>
          <w:rFonts w:ascii="SimSun" w:hAnsi="SimSun"/>
          <w:color w:val="000000"/>
        </w:rPr>
        <w:t>）</w:t>
      </w:r>
    </w:p>
    <w:p w14:paraId="7E51C7B3" w14:textId="77777777" w:rsidR="00440364" w:rsidRDefault="00440364">
      <w:pPr>
        <w:spacing w:line="360" w:lineRule="auto"/>
        <w:textAlignment w:val="center"/>
        <w:rPr>
          <w:rFonts w:ascii="SimSun" w:hAnsi="SimSun"/>
          <w:color w:val="000000"/>
        </w:rPr>
      </w:pPr>
      <w:r>
        <w:rPr>
          <w:rFonts w:ascii="SimSun" w:hAnsi="SimSun"/>
          <w:color w:val="000000"/>
        </w:rPr>
        <w:t xml:space="preserve">17. </w:t>
      </w:r>
      <w:r>
        <w:rPr>
          <w:rFonts w:ascii="SimSun" w:hAnsi="SimSun"/>
          <w:color w:val="000000"/>
        </w:rPr>
        <w:t>请从文中</w:t>
      </w:r>
      <w:r>
        <w:rPr>
          <w:rFonts w:ascii="SimSun" w:hAnsi="SimSun"/>
          <w:color w:val="000000"/>
        </w:rPr>
        <w:t>AB</w:t>
      </w:r>
      <w:r>
        <w:rPr>
          <w:rFonts w:ascii="SimSun" w:hAnsi="SimSun"/>
          <w:color w:val="000000"/>
        </w:rPr>
        <w:t>两处选择一处加以分析，说说这样写的好处。</w:t>
      </w:r>
    </w:p>
    <w:p w14:paraId="22672520" w14:textId="77777777" w:rsidR="00440364" w:rsidRDefault="00440364">
      <w:pPr>
        <w:spacing w:line="360" w:lineRule="auto"/>
        <w:textAlignment w:val="center"/>
        <w:rPr>
          <w:rFonts w:ascii="SimSun" w:hAnsi="SimSun"/>
          <w:color w:val="000000"/>
        </w:rPr>
      </w:pPr>
      <w:r>
        <w:rPr>
          <w:rFonts w:ascii="SimSun" w:hAnsi="SimSun"/>
          <w:color w:val="000000"/>
        </w:rPr>
        <w:t>我选</w:t>
      </w:r>
      <w:r>
        <w:rPr>
          <w:rFonts w:ascii="SimSun" w:hAnsi="SimSun"/>
          <w:color w:val="000000"/>
          <w:u w:val="single"/>
        </w:rPr>
        <w:t xml:space="preserve">        </w:t>
      </w:r>
      <w:r>
        <w:rPr>
          <w:rFonts w:ascii="SimSun" w:hAnsi="SimSun"/>
          <w:color w:val="000000"/>
        </w:rPr>
        <w:t>，好处是</w:t>
      </w:r>
      <w:r>
        <w:rPr>
          <w:rFonts w:eastAsia="Times New Roman" w:cs="Times New Roman"/>
          <w:color w:val="000000"/>
        </w:rPr>
        <w:t>__________________________________</w:t>
      </w:r>
      <w:r>
        <w:rPr>
          <w:rFonts w:ascii="SimSun" w:hAnsi="SimSun"/>
          <w:color w:val="000000"/>
        </w:rPr>
        <w:t>。</w:t>
      </w:r>
      <w:r>
        <w:rPr>
          <w:rFonts w:ascii="SimSun" w:hAnsi="SimSun"/>
          <w:color w:val="000000"/>
        </w:rPr>
        <w:br/>
      </w:r>
    </w:p>
    <w:p w14:paraId="6A080348" w14:textId="77777777" w:rsidR="00440364" w:rsidRDefault="00440364">
      <w:pPr>
        <w:spacing w:line="360" w:lineRule="auto"/>
        <w:textAlignment w:val="center"/>
        <w:rPr>
          <w:rFonts w:ascii="SimSun" w:hAnsi="SimSun"/>
          <w:color w:val="000000"/>
        </w:rPr>
      </w:pPr>
      <w:r>
        <w:rPr>
          <w:rFonts w:ascii="SimSun" w:hAnsi="SimSun"/>
          <w:color w:val="000000"/>
        </w:rPr>
        <w:t xml:space="preserve">18. </w:t>
      </w:r>
      <w:r>
        <w:rPr>
          <w:rFonts w:ascii="SimSun" w:hAnsi="SimSun"/>
          <w:color w:val="000000"/>
        </w:rPr>
        <w:t>下列选项中对划线句子理解错误的一项是（</w:t>
      </w:r>
      <w:r>
        <w:rPr>
          <w:rFonts w:ascii="SimSun" w:hAnsi="SimSun"/>
          <w:color w:val="000000"/>
        </w:rPr>
        <w:t xml:space="preserve">   </w:t>
      </w:r>
      <w:r>
        <w:rPr>
          <w:rFonts w:ascii="SimSun" w:hAnsi="SimSun"/>
          <w:color w:val="000000"/>
        </w:rPr>
        <w:t>）：</w:t>
      </w:r>
    </w:p>
    <w:p w14:paraId="5072C602" w14:textId="77777777" w:rsidR="00440364" w:rsidRDefault="00440364">
      <w:pPr>
        <w:spacing w:line="360" w:lineRule="auto"/>
        <w:textAlignment w:val="center"/>
        <w:rPr>
          <w:rFonts w:ascii="SimSun" w:hAnsi="SimSun"/>
          <w:color w:val="000000"/>
        </w:rPr>
      </w:pPr>
      <w:r>
        <w:rPr>
          <w:rFonts w:ascii="SimSun" w:hAnsi="SimSun"/>
          <w:color w:val="000000"/>
        </w:rPr>
        <w:t xml:space="preserve">A. </w:t>
      </w:r>
      <w:r>
        <w:rPr>
          <w:rFonts w:ascii="SimSun" w:hAnsi="SimSun"/>
          <w:color w:val="000000"/>
        </w:rPr>
        <w:t>甲句写出了老梁潜心研究，对别人的不屑和夸奖宠辱不惊的心态。</w:t>
      </w:r>
    </w:p>
    <w:p w14:paraId="5E23274C" w14:textId="77777777" w:rsidR="00440364" w:rsidRDefault="00440364">
      <w:pPr>
        <w:spacing w:line="360" w:lineRule="auto"/>
        <w:textAlignment w:val="center"/>
        <w:rPr>
          <w:rFonts w:ascii="SimSun" w:hAnsi="SimSun"/>
          <w:color w:val="000000"/>
        </w:rPr>
      </w:pPr>
      <w:r>
        <w:rPr>
          <w:rFonts w:ascii="SimSun" w:hAnsi="SimSun"/>
          <w:color w:val="000000"/>
        </w:rPr>
        <w:t xml:space="preserve">B. </w:t>
      </w:r>
      <w:r>
        <w:rPr>
          <w:rFonts w:ascii="SimSun" w:hAnsi="SimSun"/>
          <w:color w:val="000000"/>
        </w:rPr>
        <w:t>乙句表现了老梁面对工会主席让他试试的请求，信心十足，跃跃欲试的样子。</w:t>
      </w:r>
    </w:p>
    <w:p w14:paraId="05A77005" w14:textId="77777777" w:rsidR="00440364" w:rsidRDefault="00440364">
      <w:pPr>
        <w:spacing w:line="360" w:lineRule="auto"/>
        <w:textAlignment w:val="center"/>
        <w:rPr>
          <w:rFonts w:ascii="SimSun" w:hAnsi="SimSun"/>
          <w:color w:val="000000"/>
        </w:rPr>
      </w:pPr>
      <w:r>
        <w:rPr>
          <w:rFonts w:ascii="SimSun" w:hAnsi="SimSun"/>
          <w:color w:val="000000"/>
        </w:rPr>
        <w:t xml:space="preserve">C. </w:t>
      </w:r>
      <w:r>
        <w:rPr>
          <w:rFonts w:ascii="SimSun" w:hAnsi="SimSun"/>
          <w:color w:val="000000"/>
        </w:rPr>
        <w:t>丙句写出了老梁对于团长认为大提琴是买来的说法不以为然。</w:t>
      </w:r>
    </w:p>
    <w:p w14:paraId="03812864" w14:textId="77777777" w:rsidR="00440364" w:rsidRDefault="00440364">
      <w:pPr>
        <w:spacing w:line="360" w:lineRule="auto"/>
        <w:textAlignment w:val="center"/>
        <w:rPr>
          <w:rFonts w:ascii="SimSun" w:hAnsi="SimSun"/>
          <w:color w:val="000000"/>
        </w:rPr>
      </w:pPr>
      <w:r>
        <w:rPr>
          <w:rFonts w:ascii="SimSun" w:hAnsi="SimSun"/>
          <w:color w:val="000000"/>
        </w:rPr>
        <w:t xml:space="preserve">D. </w:t>
      </w:r>
      <w:r>
        <w:rPr>
          <w:rFonts w:ascii="SimSun" w:hAnsi="SimSun"/>
          <w:color w:val="000000"/>
        </w:rPr>
        <w:t>丁句表现了老梁接受参加全国行业比赛这个任务时成竹在胸的状态。</w:t>
      </w:r>
    </w:p>
    <w:p w14:paraId="0CF73D21" w14:textId="77777777" w:rsidR="00440364" w:rsidRDefault="00440364">
      <w:pPr>
        <w:spacing w:line="360" w:lineRule="auto"/>
        <w:textAlignment w:val="center"/>
        <w:rPr>
          <w:rFonts w:ascii="SimSun" w:hAnsi="SimSun"/>
          <w:color w:val="000000"/>
        </w:rPr>
      </w:pPr>
      <w:r>
        <w:rPr>
          <w:rFonts w:ascii="SimSun" w:hAnsi="SimSun"/>
          <w:color w:val="000000"/>
        </w:rPr>
        <w:t xml:space="preserve">19. </w:t>
      </w:r>
      <w:r>
        <w:rPr>
          <w:rFonts w:ascii="SimSun" w:hAnsi="SimSun"/>
          <w:color w:val="000000"/>
        </w:rPr>
        <w:t>请从下面选项中为本文选一个题目，并结合文章内容说说选择的理由。</w:t>
      </w:r>
    </w:p>
    <w:p w14:paraId="03F0C254" w14:textId="77777777" w:rsidR="00440364" w:rsidRDefault="00440364">
      <w:pPr>
        <w:spacing w:line="360" w:lineRule="auto"/>
        <w:textAlignment w:val="center"/>
        <w:rPr>
          <w:rFonts w:ascii="SimSun" w:hAnsi="SimSun"/>
          <w:color w:val="000000"/>
        </w:rPr>
      </w:pPr>
      <w:r>
        <w:rPr>
          <w:rFonts w:ascii="SimSun" w:hAnsi="SimSun"/>
          <w:color w:val="000000"/>
        </w:rPr>
        <w:t>A.</w:t>
      </w:r>
      <w:r>
        <w:rPr>
          <w:rFonts w:ascii="SimSun" w:hAnsi="SimSun"/>
          <w:color w:val="000000"/>
        </w:rPr>
        <w:t>哼匠老梁</w:t>
      </w:r>
      <w:r>
        <w:rPr>
          <w:rFonts w:ascii="SimSun" w:hAnsi="SimSun"/>
          <w:color w:val="000000"/>
        </w:rPr>
        <w:t xml:space="preserve">     B.</w:t>
      </w:r>
      <w:r>
        <w:rPr>
          <w:rFonts w:ascii="SimSun" w:hAnsi="SimSun"/>
          <w:color w:val="000000"/>
        </w:rPr>
        <w:t>文工团巧匠</w:t>
      </w:r>
    </w:p>
    <w:p w14:paraId="465BD1DA" w14:textId="77777777" w:rsidR="00440364" w:rsidRDefault="00440364">
      <w:pPr>
        <w:spacing w:line="360" w:lineRule="auto"/>
        <w:textAlignment w:val="center"/>
        <w:rPr>
          <w:rFonts w:ascii="SimSun" w:hAnsi="SimSun"/>
          <w:color w:val="000000"/>
        </w:rPr>
      </w:pPr>
      <w:r>
        <w:rPr>
          <w:rFonts w:ascii="SimSun" w:hAnsi="SimSun"/>
          <w:color w:val="000000"/>
        </w:rPr>
        <w:t>我选</w:t>
      </w:r>
      <w:r>
        <w:rPr>
          <w:rFonts w:ascii="SimSun" w:hAnsi="SimSun"/>
          <w:color w:val="000000"/>
          <w:u w:val="single"/>
        </w:rPr>
        <w:t xml:space="preserve">        </w:t>
      </w:r>
      <w:r>
        <w:rPr>
          <w:rFonts w:ascii="SimSun" w:hAnsi="SimSun"/>
          <w:color w:val="000000"/>
        </w:rPr>
        <w:t>，选择理由</w:t>
      </w:r>
    </w:p>
    <w:p w14:paraId="4B8E8105" w14:textId="77777777" w:rsidR="00D65ECC" w:rsidRDefault="00440364">
      <w:pPr>
        <w:pStyle w:val="Heading3"/>
      </w:pPr>
      <w:bookmarkStart w:id="52" w:name="_Toc235715596"/>
      <w:r>
        <w:t>延庆区</w:t>
      </w:r>
      <w:bookmarkEnd w:id="52"/>
    </w:p>
    <w:p w14:paraId="34F87B14"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四、现代文阅读（共18分）</w:t>
      </w:r>
    </w:p>
    <w:p w14:paraId="3B967513"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（一）</w:t>
      </w:r>
    </w:p>
    <w:p w14:paraId="16162655"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阅读下面材料，完成小题。</w:t>
      </w:r>
    </w:p>
    <w:p w14:paraId="6AC948D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【材料一】</w:t>
      </w:r>
    </w:p>
    <w:p w14:paraId="46FC68A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如何增强科技自主创新能力?本报记者在国内外走访数十家企业和科研机构，展开深度调查。</w:t>
      </w:r>
    </w:p>
    <w:p w14:paraId="5C469A2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2017年，我国新能源整车、动力电池骨干企业研发投入占比达到8%以上，高于国际行业平均水平。“20.35%，则是北京新能源汽车公司2013年—2017年间研发经费占营业收入的平均比重，总金额更是超过36亿元”，北汽新能源工程研究院常务副院长李玉军</w:t>
      </w:r>
      <w:r>
        <w:rPr>
          <w:rFonts w:ascii="KaiTi" w:eastAsia="KaiTi" w:hAnsi="KaiTi" w:cs="KaiTi"/>
          <w:color w:val="000000"/>
        </w:rPr>
        <w:lastRenderedPageBreak/>
        <w:t>说。公司现有研发团队1200余人，较2013年底翻了4倍。得益于大力的投入，北汽新能源掌握了新能源汽车控制系统开发、电驱动系统集成与开发、整车集成开发三大关键核心技术，构建了相对完整的研发业务。</w:t>
      </w:r>
    </w:p>
    <w:p w14:paraId="1B952782" w14:textId="77777777" w:rsidR="00D65ECC" w:rsidRDefault="00440364">
      <w:pPr>
        <w:spacing w:line="360" w:lineRule="auto"/>
        <w:ind w:firstLine="420"/>
        <w:textAlignment w:val="center"/>
      </w:pPr>
      <w:r>
        <w:rPr>
          <w:rFonts w:ascii="KaiTi" w:eastAsia="KaiTi" w:hAnsi="KaiTi" w:cs="KaiTi"/>
          <w:color w:val="000000"/>
          <w:u w:val="single"/>
        </w:rPr>
        <w:t>①</w:t>
      </w:r>
      <w:r>
        <w:rPr>
          <w:color w:val="000000"/>
          <w:u w:val="single"/>
        </w:rPr>
        <w:t xml:space="preserve">    </w:t>
      </w:r>
      <w:r>
        <w:rPr>
          <w:rFonts w:ascii="KaiTi" w:eastAsia="KaiTi" w:hAnsi="KaiTi" w:cs="KaiTi"/>
          <w:color w:val="000000"/>
        </w:rPr>
        <w:t>。徐工集团董事长王民介绍，其工程机械主业跻身全球行业第六位。定位智能、节</w:t>
      </w:r>
    </w:p>
    <w:p w14:paraId="44196F6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能、人性化等技术发展方向，徐工研发的轮式起重机产品关键性能指标达到国际先进水平。目前，在核心技术创新上的专利布局成效明显。国内专利申请2278件，授权1119件，其中，授权发明专利462件;在重点海外目标市场，也布局专利44项。</w:t>
      </w:r>
    </w:p>
    <w:p w14:paraId="1ED4BA8F" w14:textId="77777777" w:rsidR="00D65ECC" w:rsidRDefault="00440364">
      <w:pPr>
        <w:spacing w:line="360" w:lineRule="auto"/>
        <w:ind w:firstLine="420"/>
        <w:jc w:val="right"/>
        <w:textAlignment w:val="center"/>
        <w:rPr>
          <w:rFonts w:ascii="KaiTi" w:eastAsia="KaiTi" w:hAnsi="KaiTi" w:cs="KaiTi"/>
          <w:color w:val="000000"/>
        </w:rPr>
      </w:pPr>
      <w:r>
        <w:rPr>
          <w:rFonts w:ascii="KaiTi" w:eastAsia="KaiTi" w:hAnsi="KaiTi" w:cs="KaiTi"/>
          <w:color w:val="000000"/>
        </w:rPr>
        <w:t>（节选自2018年7月30日《 人民日报 》 ）</w:t>
      </w:r>
    </w:p>
    <w:p w14:paraId="6205D3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【材料二】</w:t>
      </w:r>
    </w:p>
    <w:p w14:paraId="148F76EC" w14:textId="77777777" w:rsidR="00D65ECC" w:rsidRDefault="00440364">
      <w:pPr>
        <w:spacing w:line="360" w:lineRule="auto"/>
        <w:ind w:firstLine="420"/>
        <w:textAlignment w:val="center"/>
        <w:rPr>
          <w:color w:val="000000"/>
        </w:rPr>
      </w:pPr>
      <w:r>
        <w:rPr>
          <w:rFonts w:ascii="宋体;SimSun" w:eastAsia="宋体;SimSun" w:hAnsi="宋体;SimSun" w:cs="宋体;SimSun"/>
          <w:noProof/>
          <w:color w:val="000000"/>
        </w:rPr>
        <w:drawing>
          <wp:inline distT="0" distB="0" distL="0" distR="0" wp14:anchorId="38CFCBAA" wp14:editId="16C51D64">
            <wp:extent cx="4857750" cy="3562350"/>
            <wp:effectExtent l="0" t="0" r="0" b="0"/>
            <wp:docPr id="1105"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8"/>
                    <pic:cNvPicPr>
                      <a:picLocks noChangeAspect="1" noChangeArrowheads="1"/>
                    </pic:cNvPicPr>
                  </pic:nvPicPr>
                  <pic:blipFill>
                    <a:blip r:embed="rId56"/>
                    <a:srcRect l="-3" t="-4" r="-3" b="-4"/>
                    <a:stretch>
                      <a:fillRect/>
                    </a:stretch>
                  </pic:blipFill>
                  <pic:spPr bwMode="auto">
                    <a:xfrm>
                      <a:off x="0" y="0"/>
                      <a:ext cx="4857750" cy="3562350"/>
                    </a:xfrm>
                    <a:prstGeom prst="rect">
                      <a:avLst/>
                    </a:prstGeom>
                    <a:noFill/>
                  </pic:spPr>
                </pic:pic>
              </a:graphicData>
            </a:graphic>
          </wp:inline>
        </w:drawing>
      </w:r>
    </w:p>
    <w:p w14:paraId="5ED1EFA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【材料三】</w:t>
      </w:r>
    </w:p>
    <w:p w14:paraId="36E3FB8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40年来，我国科技事业不断探索和实践中国特色自主创新道路，取得了很多成功经验。</w:t>
      </w:r>
    </w:p>
    <w:p w14:paraId="6334B79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一是加大经济投入，促进科技成果产出。2017年全社会研发经费支出达到1.76万亿元，占国内生产总值比重为2.13%，超过欧盟的平均水平。科技投入的产出质量和效率大幅提升，特别是基础研究和前沿技术领域实现多点突破、整体提升，在载人航天、探月工程、北斗导航、量子通信、深海探测、高速铁路等领域取得一批世界瞩目的重大成果。</w:t>
      </w:r>
    </w:p>
    <w:p w14:paraId="7874F8DE" w14:textId="77777777" w:rsidR="00D65ECC" w:rsidRDefault="00440364">
      <w:pPr>
        <w:spacing w:line="360" w:lineRule="auto"/>
        <w:ind w:firstLine="420"/>
        <w:textAlignment w:val="center"/>
      </w:pPr>
      <w:r>
        <w:rPr>
          <w:rFonts w:ascii="KaiTi" w:eastAsia="KaiTi" w:hAnsi="KaiTi" w:cs="KaiTi"/>
          <w:color w:val="000000"/>
        </w:rPr>
        <w:t>二是</w:t>
      </w:r>
      <w:r>
        <w:rPr>
          <w:rFonts w:ascii="KaiTi" w:eastAsia="KaiTi" w:hAnsi="KaiTi" w:cs="KaiTi"/>
          <w:color w:val="000000"/>
          <w:u w:val="single"/>
        </w:rPr>
        <w:t xml:space="preserve">                      </w:t>
      </w:r>
      <w:r>
        <w:rPr>
          <w:rFonts w:ascii="KaiTi" w:eastAsia="KaiTi" w:hAnsi="KaiTi" w:cs="KaiTi"/>
          <w:color w:val="000000"/>
        </w:rPr>
        <w:t>。16个国家科技重大专项在若干战略必争领域取得一批重大战略性技术和产品。大数据、云计算、人工智能等领域的重大科技成果成功应用于数字经济、平台经济、共享经济发展。科技进步成为推动经济结构调整和产业转型升级的“顶梁柱”。</w:t>
      </w:r>
    </w:p>
    <w:p w14:paraId="3A7C6000" w14:textId="77777777" w:rsidR="00D65ECC" w:rsidRDefault="00440364">
      <w:pPr>
        <w:spacing w:line="360" w:lineRule="auto"/>
        <w:ind w:firstLine="420"/>
        <w:textAlignment w:val="center"/>
      </w:pPr>
      <w:r>
        <w:rPr>
          <w:rFonts w:ascii="KaiTi" w:eastAsia="KaiTi" w:hAnsi="KaiTi" w:cs="KaiTi"/>
          <w:color w:val="000000"/>
        </w:rPr>
        <w:t>当前，以信息、生物、制造等为代表的新兴技术广泛</w:t>
      </w:r>
      <w:r>
        <w:rPr>
          <w:rFonts w:ascii="KaiTi" w:eastAsia="KaiTi" w:hAnsi="KaiTi" w:cs="KaiTi"/>
          <w:color w:val="000000"/>
          <w:u w:val="single"/>
        </w:rPr>
        <w:t xml:space="preserve">  ②  </w:t>
      </w:r>
      <w:r>
        <w:rPr>
          <w:rFonts w:ascii="KaiTi" w:eastAsia="KaiTi" w:hAnsi="KaiTi" w:cs="KaiTi"/>
          <w:color w:val="000000"/>
        </w:rPr>
        <w:t>（蔓延  渗透）到各个领域，带动以绿色、智能、泛在为特征的群体性重大技术突破，全球产业变革加速演进，正在</w:t>
      </w:r>
      <w:r>
        <w:rPr>
          <w:rFonts w:ascii="KaiTi" w:eastAsia="KaiTi" w:hAnsi="KaiTi" w:cs="KaiTi"/>
          <w:color w:val="000000"/>
          <w:u w:val="single"/>
        </w:rPr>
        <w:t xml:space="preserve">  ③</w:t>
      </w:r>
      <w:r>
        <w:rPr>
          <w:rFonts w:ascii="KaiTi" w:eastAsia="KaiTi" w:hAnsi="KaiTi" w:cs="KaiTi"/>
          <w:color w:val="000000"/>
        </w:rPr>
        <w:t xml:space="preserve"> （改造  重塑）全球创新格局。这是我国发展必须紧紧抓住的一个重大战略机遇</w:t>
      </w:r>
      <w:r>
        <w:rPr>
          <w:rFonts w:ascii="宋体;SimSun" w:eastAsia="宋体;SimSun" w:hAnsi="宋体;SimSun" w:cs="宋体;SimSun"/>
          <w:color w:val="000000"/>
        </w:rPr>
        <w:t>。</w:t>
      </w:r>
    </w:p>
    <w:p w14:paraId="507BA382" w14:textId="77777777" w:rsidR="00D65ECC" w:rsidRDefault="00440364">
      <w:pPr>
        <w:spacing w:line="360" w:lineRule="auto"/>
        <w:textAlignment w:val="center"/>
      </w:pPr>
      <w:r>
        <w:rPr>
          <w:rFonts w:ascii="宋体;SimSun" w:eastAsia="宋体;SimSun" w:hAnsi="宋体;SimSun" w:cs="宋体;SimSun"/>
          <w:color w:val="000000"/>
        </w:rPr>
        <w:t>17. 依据上下文，【材料一】【材料三】横线①②③处依次填入的语句和词语都合适的一项是</w:t>
      </w:r>
      <w:r>
        <w:rPr>
          <w:rFonts w:ascii="宋体;SimSun" w:eastAsia="宋体;SimSun" w:hAnsi="宋体;SimSun" w:cs="宋体;SimSun"/>
          <w:color w:val="000000"/>
          <w:u w:val="single"/>
        </w:rPr>
        <w:t xml:space="preserve">                   </w:t>
      </w:r>
    </w:p>
    <w:p w14:paraId="323CA55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A. ①研发重大原创成果的同时，也要提前布局专利，确保创新主动权、发展主动权牢牢掌握在自己手中             ②蔓延    ③重塑</w:t>
      </w:r>
    </w:p>
    <w:p w14:paraId="5B9EEE4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B. ①在提前布局专利的同时，确保创新主动权、发展主动权牢牢掌握在自己手中，更要研发重大原创成果           ②渗透    ③改造</w:t>
      </w:r>
    </w:p>
    <w:p w14:paraId="7B27785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C. ①研发重大原创成果的同时，也要提前布局专利，确保创新主动权、发展主动权牢牢掌握在自己手中             ②渗透    ③重塑</w:t>
      </w:r>
    </w:p>
    <w:p w14:paraId="3441D44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D. ①在提前布局专利的同时，确保创新主动权、发展主动权牢牢掌握在自己手中，更要研发重大原创成果           ②蔓延    ③改造</w:t>
      </w:r>
    </w:p>
    <w:p w14:paraId="5C79030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18. 依据【材料二】【材料三】所提供的信息，将【材料三】中的横线处内容补充完整。</w:t>
      </w:r>
    </w:p>
    <w:p w14:paraId="2975101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19. 小到一家企业，大到一个国家，在科技创新的道路上有共同特点。结合三则材料，总结一下这些特点。</w:t>
      </w:r>
    </w:p>
    <w:p w14:paraId="0AF6E3DA"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lastRenderedPageBreak/>
        <w:t>（二）</w:t>
      </w:r>
    </w:p>
    <w:p w14:paraId="3C8FDD1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阅读文章，回答问题。</w:t>
      </w:r>
    </w:p>
    <w:p w14:paraId="76218C5A"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黄鹂</w:t>
      </w:r>
    </w:p>
    <w:p w14:paraId="0012401A"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孙犁</w:t>
      </w:r>
    </w:p>
    <w:p w14:paraId="5731CC08" w14:textId="77777777" w:rsidR="00D65ECC" w:rsidRDefault="00440364">
      <w:pPr>
        <w:spacing w:line="360" w:lineRule="auto"/>
        <w:ind w:firstLine="420"/>
        <w:textAlignment w:val="center"/>
        <w:rPr>
          <w:color w:val="000000"/>
        </w:rPr>
      </w:pPr>
      <w:r>
        <w:rPr>
          <w:rFonts w:ascii="宋体;SimSun" w:eastAsia="宋体;SimSun" w:hAnsi="宋体;SimSun" w:cs="宋体;SimSun"/>
          <w:noProof/>
          <w:color w:val="000000"/>
        </w:rPr>
        <w:drawing>
          <wp:inline distT="0" distB="0" distL="0" distR="0" wp14:anchorId="230536A2" wp14:editId="1A0DAC43">
            <wp:extent cx="1257300" cy="1038225"/>
            <wp:effectExtent l="0" t="0" r="0" b="0"/>
            <wp:docPr id="110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9"/>
                    <pic:cNvPicPr>
                      <a:picLocks noChangeAspect="1" noChangeArrowheads="1"/>
                    </pic:cNvPicPr>
                  </pic:nvPicPr>
                  <pic:blipFill>
                    <a:blip r:embed="rId57"/>
                    <a:srcRect l="-18" t="-22" r="-18" b="-22"/>
                    <a:stretch>
                      <a:fillRect/>
                    </a:stretch>
                  </pic:blipFill>
                  <pic:spPr bwMode="auto">
                    <a:xfrm>
                      <a:off x="0" y="0"/>
                      <a:ext cx="1257300" cy="1038225"/>
                    </a:xfrm>
                    <a:prstGeom prst="rect">
                      <a:avLst/>
                    </a:prstGeom>
                    <a:noFill/>
                  </pic:spPr>
                </pic:pic>
              </a:graphicData>
            </a:graphic>
          </wp:inline>
        </w:drawing>
      </w:r>
    </w:p>
    <w:p w14:paraId="2C6D3DA7" w14:textId="77777777" w:rsidR="00D65ECC" w:rsidRDefault="00440364">
      <w:pPr>
        <w:spacing w:line="360" w:lineRule="auto"/>
        <w:ind w:firstLine="420"/>
        <w:textAlignment w:val="center"/>
      </w:pPr>
      <w:r>
        <w:rPr>
          <w:rFonts w:ascii="KaiTi" w:eastAsia="KaiTi" w:hAnsi="KaiTi" w:cs="KaiTi"/>
          <w:color w:val="000000"/>
        </w:rPr>
        <w:t>①这种鸟儿，在我的家乡好像很少见。童年时，我很迷恋过一阵捕捉鸟儿的勾当。但是，无论春末夏初在麦苗地或油菜地里追逐红靛儿</w:t>
      </w:r>
      <w:r>
        <w:rPr>
          <w:rFonts w:ascii="KaiTi" w:eastAsia="KaiTi" w:hAnsi="KaiTi" w:cs="KaiTi"/>
          <w:color w:val="000000"/>
          <w:vertAlign w:val="superscript"/>
        </w:rPr>
        <w:t>①</w:t>
      </w:r>
      <w:r>
        <w:rPr>
          <w:rFonts w:ascii="KaiTi" w:eastAsia="KaiTi" w:hAnsi="KaiTi" w:cs="KaiTi"/>
          <w:color w:val="000000"/>
        </w:rPr>
        <w:t>，或是天高气爽的秋季，奔跑在柳树下面网罗虎不拉儿的时候，都好像没有见过这种鸟儿。它既不在我那小小的村庄后边高大的白杨树上同黧鸡儿一同鸣叫，也不在村南边那片神秘的大苇塘里和苇咋儿一块筑窠。</w:t>
      </w:r>
    </w:p>
    <w:p w14:paraId="75E302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初次见到它，是在阜平县的山村。那是抗日战争期间，在不断的炮火洗礼中，有时清晨起来，在茅屋后面或是山脚下的丛林里，我听到了黄鹂的尖利的富有召唤性和启发性的啼叫。可是，它们飞起来，迅若流星，在密密的树枝树叶里忽隐忽现，常常是在我仰视的眼前一闪而过，金黄的羽毛上映照着阳光，美丽极了，想多看一眼都很困难。</w:t>
      </w:r>
    </w:p>
    <w:p w14:paraId="20E81DC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③因为职业的关系，对于美的事物的追求，真是有些奇怪，有时简直近于一种狂热。在战争不暇的日子里，这种观察飞禽走兽的闲情逸致，不知对我的身心情感，起着什么性质的影响。</w:t>
      </w:r>
    </w:p>
    <w:p w14:paraId="03CBF02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④前几年，我病了。为了疗养，来到了多年向往的青岛。</w:t>
      </w:r>
    </w:p>
    <w:p w14:paraId="41C8E83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⑤春天，我移居到离海边很近只隔着一片杨树林洼地的一幢小楼房里。有很长的一段时间，我一个人住在这里，清晨黄昏，我常常到那杨树林里散步。有一天，我发现有两只黄鹂飞来了。</w:t>
      </w:r>
    </w:p>
    <w:p w14:paraId="5381CDA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⑥这一次，它们好像喜爱这里的林木深密幽静，也好像是要在这里产卵孵雏，并不匆匆离开，大有在这里安家落户的意思。</w:t>
      </w:r>
    </w:p>
    <w:p w14:paraId="35BBCF5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⑦每天，天一发亮，我听到它们的叫声，就轻轻打开窗帘，从楼上可以看见它们互相追逐，互相逗闹，有时候看得淋漓尽致，对我来说，这真是饱享眼福了。</w:t>
      </w:r>
    </w:p>
    <w:p w14:paraId="010F367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观赏黄鹂，竟成了我的一种日课。一听到黄鹂叫唤，心里就很高兴，视线也就转到杨树上，我很担心它们一旦要离此地远去。这里是很安静的，甚至有些近于荒凉，黄鹂也许会安心居住下去的。我在树林里徘徊着，仰望着，有时坐在小石凳上谛听着，但总找不到它们的窠巢所在，它们是怎样安排自己的住室和产房的呢？</w:t>
      </w:r>
    </w:p>
    <w:p w14:paraId="3FA973F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⑨一天清晨，我又到树林里散步，和我患同一种病症的史同志手里拿着一支猎枪，正在瞄准树上。</w:t>
      </w:r>
    </w:p>
    <w:p w14:paraId="62D25A1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⑩“打什么鸟儿？”我赶紧过去问。</w:t>
      </w:r>
    </w:p>
    <w:p w14:paraId="3AD712BA"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“打黄鹂！”老史兴致勃勃地说，“你看看我的枪法。”</w:t>
      </w:r>
    </w:p>
    <w:p w14:paraId="67F63266" w14:textId="77777777" w:rsidR="00D65ECC" w:rsidRDefault="00440364">
      <w:pPr>
        <w:spacing w:line="360" w:lineRule="auto"/>
        <w:ind w:firstLine="420"/>
        <w:textAlignment w:val="center"/>
      </w:pPr>
      <w:r>
        <w:rPr>
          <w:rFonts w:ascii="Cambria Math" w:eastAsia="Cambria Math" w:hAnsi="Cambria Math" w:cs="Cambria Math"/>
          <w:color w:val="000000"/>
        </w:rPr>
        <w:t>⑫</w:t>
      </w:r>
      <w:r>
        <w:rPr>
          <w:rFonts w:ascii="KaiTi" w:eastAsia="KaiTi" w:hAnsi="KaiTi" w:cs="KaiTi"/>
          <w:color w:val="000000"/>
        </w:rPr>
        <w:t>这时候，我不想欣赏他的枪技，我但愿他的枪法不准。他瞄了一会儿，黄鹂发觉飞走了。乘此机会，我以老病友的资格，请他不要射击黄鹂，因为我很喜欢这种鸟儿。</w:t>
      </w:r>
    </w:p>
    <w:p w14:paraId="6AF8622C" w14:textId="77777777" w:rsidR="00D65ECC" w:rsidRDefault="00440364">
      <w:pPr>
        <w:spacing w:line="360" w:lineRule="auto"/>
        <w:ind w:firstLine="420"/>
        <w:textAlignment w:val="center"/>
      </w:pPr>
      <w:r>
        <w:rPr>
          <w:rFonts w:ascii="Cambria Math" w:eastAsia="Cambria Math" w:hAnsi="Cambria Math" w:cs="Cambria Math"/>
          <w:color w:val="000000"/>
        </w:rPr>
        <w:t>⑬</w:t>
      </w:r>
      <w:r>
        <w:rPr>
          <w:rFonts w:ascii="KaiTi" w:eastAsia="KaiTi" w:hAnsi="KaiTi" w:cs="KaiTi"/>
          <w:color w:val="000000"/>
        </w:rPr>
        <w:t>我很感激老史同志对友谊的尊重。他立刻答应了我的要求，没有丝毫不平之气。并且说：“养病么，喜欢什么就多看看，多听听。”</w:t>
      </w:r>
    </w:p>
    <w:p w14:paraId="55DB1A22" w14:textId="77777777" w:rsidR="00D65ECC" w:rsidRDefault="00440364">
      <w:pPr>
        <w:spacing w:line="360" w:lineRule="auto"/>
        <w:ind w:firstLine="420"/>
        <w:textAlignment w:val="center"/>
      </w:pPr>
      <w:r>
        <w:rPr>
          <w:rFonts w:ascii="Cambria Math" w:eastAsia="Cambria Math" w:hAnsi="Cambria Math" w:cs="Cambria Math"/>
          <w:color w:val="000000"/>
        </w:rPr>
        <w:t>⑭</w:t>
      </w:r>
      <w:r>
        <w:rPr>
          <w:rFonts w:ascii="KaiTi" w:eastAsia="KaiTi" w:hAnsi="KaiTi" w:cs="KaiTi"/>
          <w:color w:val="000000"/>
        </w:rPr>
        <w:t>【甲】</w:t>
      </w:r>
      <w:r>
        <w:rPr>
          <w:rFonts w:ascii="KaiTi" w:eastAsia="KaiTi" w:hAnsi="KaiTi" w:cs="KaiTi"/>
          <w:color w:val="000000"/>
          <w:u w:val="single"/>
        </w:rPr>
        <w:t>这是真诚的同病相怜</w:t>
      </w:r>
      <w:r>
        <w:rPr>
          <w:rFonts w:ascii="KaiTi" w:eastAsia="KaiTi" w:hAnsi="KaiTi" w:cs="KaiTi"/>
          <w:color w:val="000000"/>
        </w:rPr>
        <w:t>。他玩猎枪，也是为了养病，能在兴头儿上照顾旁人，这种品质不是很难得吗？有一次，在东海岸的长堤上，一位穿皮大衣戴皮帽的中年人，只是为了讨取身边女朋友的一笑，就开枪射死了一只回翔在天空的海鸥。一群海鸥受惊远飏，被射死的海鸥落在海面上，被怒涛拍击漂卷。胜利品无法取到，那位女人请在海面上操作的海带培养工人帮助打捞，工人们愤怒地掉头划船而去。这给我留下了深刻的印象。回到房子里，无可奈何地写了几句诗，也终于没有完成，因为契诃夫在好几种作品里写到了这种人。【乙】</w:t>
      </w:r>
      <w:r>
        <w:rPr>
          <w:rFonts w:ascii="KaiTi" w:eastAsia="KaiTi" w:hAnsi="KaiTi" w:cs="KaiTi"/>
          <w:color w:val="000000"/>
          <w:u w:val="single"/>
        </w:rPr>
        <w:t>我的笔墨又怎能更多地为他们的业绩生色？</w:t>
      </w:r>
    </w:p>
    <w:p w14:paraId="518676C6" w14:textId="77777777" w:rsidR="00D65ECC" w:rsidRDefault="00440364">
      <w:pPr>
        <w:spacing w:line="360" w:lineRule="auto"/>
        <w:ind w:firstLine="420"/>
        <w:textAlignment w:val="center"/>
      </w:pPr>
      <w:r>
        <w:rPr>
          <w:rFonts w:ascii="Cambria Math" w:eastAsia="Cambria Math" w:hAnsi="Cambria Math" w:cs="Cambria Math"/>
          <w:color w:val="000000"/>
        </w:rPr>
        <w:t>⑮</w:t>
      </w:r>
      <w:r>
        <w:rPr>
          <w:rFonts w:ascii="KaiTi" w:eastAsia="KaiTi" w:hAnsi="KaiTi" w:cs="KaiTi"/>
          <w:color w:val="000000"/>
        </w:rPr>
        <w:t>在他们的房间里，只挂着契诃夫为他们写的褒词就够了。</w:t>
      </w:r>
    </w:p>
    <w:p w14:paraId="2E875D67" w14:textId="77777777" w:rsidR="00D65ECC" w:rsidRDefault="00440364">
      <w:pPr>
        <w:spacing w:line="360" w:lineRule="auto"/>
        <w:ind w:firstLine="420"/>
        <w:textAlignment w:val="center"/>
      </w:pPr>
      <w:r>
        <w:rPr>
          <w:rFonts w:ascii="Cambria Math" w:eastAsia="Cambria Math" w:hAnsi="Cambria Math" w:cs="Cambria Math"/>
          <w:color w:val="000000"/>
        </w:rPr>
        <w:t>⑯</w:t>
      </w:r>
      <w:r>
        <w:rPr>
          <w:rFonts w:ascii="KaiTi" w:eastAsia="KaiTi" w:hAnsi="KaiTi" w:cs="KaiTi"/>
          <w:color w:val="000000"/>
        </w:rPr>
        <w:t>惋惜的是，我的朋友的高尚情谊，不能得到这两只惊弓之鸟的理解，它们竟一去不返。从此，清晨起来，白杨萧萧，再也听不到那种清脆的叫声。夏天来了，我忙着到浴场去游泳，渐渐把它们忘掉了。</w:t>
      </w:r>
    </w:p>
    <w:p w14:paraId="1A16F93C" w14:textId="77777777" w:rsidR="00D65ECC" w:rsidRDefault="00440364">
      <w:pPr>
        <w:spacing w:line="360" w:lineRule="auto"/>
        <w:ind w:firstLine="420"/>
        <w:textAlignment w:val="center"/>
      </w:pPr>
      <w:r>
        <w:rPr>
          <w:rFonts w:ascii="Cambria Math" w:eastAsia="Cambria Math" w:hAnsi="Cambria Math" w:cs="Cambria Math"/>
          <w:color w:val="000000"/>
        </w:rPr>
        <w:lastRenderedPageBreak/>
        <w:t>⑰</w:t>
      </w:r>
      <w:r>
        <w:rPr>
          <w:rFonts w:ascii="KaiTi" w:eastAsia="KaiTi" w:hAnsi="KaiTi" w:cs="KaiTi"/>
          <w:color w:val="000000"/>
        </w:rPr>
        <w:t>有一天我去逛鸟市。那地方卖鸟儿的很少了，现在生产第一，游闲事物相应减少是很自然的。在一处转角地方，有一个卖鸟笼的老头儿，坐在一条板凳上，手里玩弄着一只黄鹂。黄鹂系在一根木棍上，一会儿悬空吊着，一会儿被拉上来。我站住了，我望着黄鹂，忽然觉得它的焦黄的羽毛，它的嘴眼和爪子，都带有一种凄惨的神气。</w:t>
      </w:r>
    </w:p>
    <w:p w14:paraId="7E642AD7" w14:textId="77777777" w:rsidR="00D65ECC" w:rsidRDefault="00440364">
      <w:pPr>
        <w:spacing w:line="360" w:lineRule="auto"/>
        <w:ind w:firstLine="420"/>
        <w:textAlignment w:val="center"/>
      </w:pPr>
      <w:r>
        <w:rPr>
          <w:rFonts w:ascii="Cambria Math" w:eastAsia="Cambria Math" w:hAnsi="Cambria Math" w:cs="Cambria Math"/>
          <w:color w:val="000000"/>
        </w:rPr>
        <w:t>⑱</w:t>
      </w:r>
      <w:r>
        <w:rPr>
          <w:rFonts w:ascii="KaiTi" w:eastAsia="KaiTi" w:hAnsi="KaiTi" w:cs="KaiTi"/>
          <w:color w:val="000000"/>
        </w:rPr>
        <w:t>“你要吗？多好玩儿！”老头儿望望我问了。</w:t>
      </w:r>
    </w:p>
    <w:p w14:paraId="63CC7536" w14:textId="77777777" w:rsidR="00D65ECC" w:rsidRDefault="00440364">
      <w:pPr>
        <w:spacing w:line="360" w:lineRule="auto"/>
        <w:ind w:firstLine="420"/>
        <w:textAlignment w:val="center"/>
      </w:pPr>
      <w:r>
        <w:rPr>
          <w:rFonts w:ascii="Cambria Math" w:eastAsia="Cambria Math" w:hAnsi="Cambria Math" w:cs="Cambria Math"/>
          <w:color w:val="000000"/>
        </w:rPr>
        <w:t>⑲</w:t>
      </w:r>
      <w:r>
        <w:rPr>
          <w:rFonts w:ascii="KaiTi" w:eastAsia="KaiTi" w:hAnsi="KaiTi" w:cs="KaiTi"/>
          <w:color w:val="000000"/>
        </w:rPr>
        <w:t>“我不要。”我转身走开了。</w:t>
      </w:r>
    </w:p>
    <w:p w14:paraId="35B9833E" w14:textId="77777777" w:rsidR="00D65ECC" w:rsidRDefault="00440364">
      <w:pPr>
        <w:spacing w:line="360" w:lineRule="auto"/>
        <w:ind w:firstLine="420"/>
        <w:textAlignment w:val="center"/>
      </w:pPr>
      <w:r>
        <w:rPr>
          <w:rFonts w:ascii="Cambria Math" w:eastAsia="Cambria Math" w:hAnsi="Cambria Math" w:cs="Cambria Math"/>
          <w:color w:val="000000"/>
        </w:rPr>
        <w:t>⑳</w:t>
      </w:r>
      <w:r>
        <w:rPr>
          <w:rFonts w:ascii="KaiTi" w:eastAsia="KaiTi" w:hAnsi="KaiTi" w:cs="KaiTi"/>
          <w:color w:val="000000"/>
        </w:rPr>
        <w:t>我想，这种鸟儿是不能饲养的，它不久会被折磨得死去。 这种鸟儿，即使在动物园里，也不能从容地生活下去吧，它需要的天地太宽阔了。从此，有很长一段时间，我不再想起黄鹂。</w:t>
      </w:r>
    </w:p>
    <w:p w14:paraId="28ECA73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㉑第二年春季，我到了太湖，在江南，我才理解了“杂花生树，群莺乱飞”这两句文章的好处。</w:t>
      </w:r>
    </w:p>
    <w:p w14:paraId="19D7734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㉒是的，这里的湖光山色，密柳长堤；这里的茂林修竹，桑田苇泊；这里的乍雨乍晴的天气，使我看到了黄鹂的全部美丽，这是一种极致。</w:t>
      </w:r>
    </w:p>
    <w:p w14:paraId="796D0D4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㉓是的，它们的啼叫，是要伴着春雨、宿露，它们的飞翔，是要伴着朝霞和彩虹的。这里才是它们真正的家乡，安居乐业的所在。</w:t>
      </w:r>
    </w:p>
    <w:p w14:paraId="67A445D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㉔各种事物都有它的极致。虎啸深山，鱼游潭底，驼走大漠，雁排长空，这就是它们的极致。</w:t>
      </w:r>
    </w:p>
    <w:p w14:paraId="2419627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㉕在一定的环境里，才能发挥这种极致。这就是形色神态和环境的自然结合和相互发挥，这就是景物一体。典型环境中的典型性格，也可以从这个角度来理解吧。这正是在艺术上不容易遇到的一种境界。</w:t>
      </w:r>
    </w:p>
    <w:p w14:paraId="7CE2482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【注释】①红靛儿：和下文的“虎不拉儿”“黧鸡儿”“苇咋儿”都是鸟名。</w:t>
      </w:r>
    </w:p>
    <w:p w14:paraId="0FF664A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20. 文章围绕“黄鹂”写了与之相关的一系列琐事，请根据文章内容，完成填空。</w:t>
      </w:r>
    </w:p>
    <w:p w14:paraId="7A80DAFF" w14:textId="77777777" w:rsidR="00D65ECC" w:rsidRDefault="00440364">
      <w:pPr>
        <w:spacing w:line="360" w:lineRule="auto"/>
        <w:textAlignment w:val="center"/>
      </w:pPr>
      <w:r>
        <w:rPr>
          <w:rFonts w:ascii="宋体;SimSun" w:eastAsia="宋体;SimSun" w:hAnsi="宋体;SimSun" w:cs="宋体;SimSun"/>
          <w:color w:val="000000"/>
        </w:rPr>
        <w:lastRenderedPageBreak/>
        <w:t>童年时迷恋捕鸟，却没有见过黄鹂。——抗日中初见黄鹏，初闻其声，却没能看清它们。——（           ）——（           ）——在太湖</w:t>
      </w:r>
      <w:r>
        <w:rPr>
          <w:rFonts w:ascii="宋体;SimSun" w:eastAsia="宋体;SimSun" w:hAnsi="宋体;SimSun" w:cs="宋体;SimSun"/>
          <w:noProof/>
          <w:color w:val="000000"/>
        </w:rPr>
        <w:drawing>
          <wp:inline distT="0" distB="0" distL="0" distR="0" wp14:anchorId="19963DCA" wp14:editId="33CD31BF">
            <wp:extent cx="133350" cy="177800"/>
            <wp:effectExtent l="0" t="0" r="0" b="0"/>
            <wp:docPr id="110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10"/>
                    <pic:cNvPicPr>
                      <a:picLocks noChangeAspect="1" noChangeArrowheads="1"/>
                    </pic:cNvPicPr>
                  </pic:nvPicPr>
                  <pic:blipFill>
                    <a:blip r:embed="rId58"/>
                    <a:srcRect l="-218" t="-189" r="-218" b="-189"/>
                    <a:stretch>
                      <a:fillRect/>
                    </a:stretch>
                  </pic:blipFill>
                  <pic:spPr bwMode="auto">
                    <a:xfrm>
                      <a:off x="0" y="0"/>
                      <a:ext cx="133350" cy="177800"/>
                    </a:xfrm>
                    <a:prstGeom prst="rect">
                      <a:avLst/>
                    </a:prstGeom>
                    <a:noFill/>
                  </pic:spPr>
                </pic:pic>
              </a:graphicData>
            </a:graphic>
          </wp:inline>
        </w:drawing>
      </w:r>
      <w:r>
        <w:rPr>
          <w:rFonts w:ascii="宋体;SimSun" w:eastAsia="宋体;SimSun" w:hAnsi="宋体;SimSun" w:cs="宋体;SimSun"/>
          <w:color w:val="000000"/>
        </w:rPr>
        <w:t>湖光山色中，看到了黄鹂的全部美丽。</w:t>
      </w:r>
    </w:p>
    <w:p w14:paraId="3C5E518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21. 孙犁的散文从不以华丽繁复取胜，看似平淡朴实，却意味深长，如涓涓细流滋润读者的心田。请从文中【甲】【乙】两句话中选择一句，说说这句话有什么含义。</w:t>
      </w:r>
    </w:p>
    <w:p w14:paraId="096ADA0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选句：</w:t>
      </w:r>
    </w:p>
    <w:p w14:paraId="6339F4A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含义：</w:t>
      </w:r>
    </w:p>
    <w:p w14:paraId="416CD0B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22. 根据具体内容，按要求答题。</w:t>
      </w:r>
    </w:p>
    <w:p w14:paraId="0690C37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（1）第二年春季，我到了太湖，在江南，我才理解了“杂花生树，群莺乱飞”这两句文章的好处。</w:t>
      </w:r>
    </w:p>
    <w:p w14:paraId="7AA7A024"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“杂花生树，群莺乱飞”究竟是怎样的一番景象呢？请展开想象加以描绘。</w:t>
      </w:r>
    </w:p>
    <w:p w14:paraId="0BB7853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（2）各种事物都有它的极致。虎啸深山，鱼游潭底，驼走大漠，雁排长空，这就是它们的极致。</w:t>
      </w:r>
    </w:p>
    <w:p w14:paraId="1A7E0D1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在你的生活中，还有什么事物也具有这样的极致？请仿照着再写一句。</w:t>
      </w:r>
    </w:p>
    <w:p w14:paraId="70C9B04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虎啸深山，鱼游潭底，驼走大漠，雁排长空，_________，这就是它们的极致。</w:t>
      </w:r>
    </w:p>
    <w:p w14:paraId="047B999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23. 联系全文，体会黄鹂引发了作者的哪些情思？</w:t>
      </w:r>
    </w:p>
    <w:p w14:paraId="14BFDF98" w14:textId="77777777" w:rsidR="00D65ECC" w:rsidRDefault="00440364">
      <w:pPr>
        <w:pStyle w:val="Heading3"/>
      </w:pPr>
      <w:bookmarkStart w:id="53" w:name="_Toc235715597"/>
      <w:r>
        <w:t>房山区</w:t>
      </w:r>
      <w:bookmarkEnd w:id="53"/>
    </w:p>
    <w:p w14:paraId="1FF1845E"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四、现代文阅读（共24分）</w:t>
      </w:r>
    </w:p>
    <w:p w14:paraId="0F6FBBD4"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（一）（共7分）</w:t>
      </w:r>
    </w:p>
    <w:p w14:paraId="4C8577E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阅读下面的材料，完成下面小题。</w:t>
      </w:r>
    </w:p>
    <w:p w14:paraId="3755A22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【材料一】</w:t>
      </w:r>
    </w:p>
    <w:p w14:paraId="6B396AD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最近发布的一份少年儿童网络使用状况调研报告显示，儿童“触网”出现明显的低龄化趋势。</w:t>
      </w:r>
    </w:p>
    <w:tbl>
      <w:tblP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1695"/>
        <w:gridCol w:w="3330"/>
      </w:tblGrid>
      <w:tr w:rsidR="00D65ECC" w14:paraId="6E6D4F6A" w14:textId="77777777">
        <w:trPr>
          <w:trHeight w:val="27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C54D78"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lastRenderedPageBreak/>
              <w:t>年  龄</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39BC73"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比  例</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FF6908"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内     容</w:t>
            </w:r>
          </w:p>
        </w:tc>
      </w:tr>
      <w:tr w:rsidR="00D65ECC" w14:paraId="684084B7" w14:textId="77777777">
        <w:trPr>
          <w:trHeight w:val="33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8C8AEB"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3-4岁</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BA4B7D"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23%</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EEC676"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看动画片</w:t>
            </w:r>
          </w:p>
        </w:tc>
      </w:tr>
      <w:tr w:rsidR="00D65ECC" w14:paraId="2D555D8C" w14:textId="77777777">
        <w:trPr>
          <w:trHeight w:val="33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30573F"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5岁</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8FBB8A"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31</w:t>
            </w:r>
            <w:r>
              <w:rPr>
                <w:rFonts w:ascii="Times New Roman" w:eastAsia="Times New Roman" w:hAnsi="Times New Roman" w:cs="Times New Roman"/>
                <w:color w:val="000000"/>
              </w:rPr>
              <w:t>.</w:t>
            </w:r>
            <w:r>
              <w:rPr>
                <w:rFonts w:ascii="KaiTi" w:eastAsia="KaiTi" w:hAnsi="KaiTi" w:cs="KaiTi"/>
                <w:color w:val="000000"/>
              </w:rPr>
              <w:t>9%</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1A8B0D"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使用QQ或微信</w:t>
            </w:r>
          </w:p>
        </w:tc>
      </w:tr>
      <w:tr w:rsidR="00D65ECC" w14:paraId="68742818" w14:textId="77777777">
        <w:trPr>
          <w:trHeight w:val="330"/>
        </w:trPr>
        <w:tc>
          <w:tcPr>
            <w:tcW w:w="154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F28605"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7岁</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0C5690"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8</w:t>
            </w:r>
            <w:r>
              <w:rPr>
                <w:rFonts w:ascii="Times New Roman" w:eastAsia="Times New Roman" w:hAnsi="Times New Roman" w:cs="Times New Roman"/>
                <w:color w:val="000000"/>
              </w:rPr>
              <w:t>.</w:t>
            </w:r>
            <w:r>
              <w:rPr>
                <w:rFonts w:ascii="KaiTi" w:eastAsia="KaiTi" w:hAnsi="KaiTi" w:cs="KaiTi"/>
                <w:color w:val="000000"/>
              </w:rPr>
              <w:t>5%</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61CFF7"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网购</w:t>
            </w:r>
          </w:p>
        </w:tc>
      </w:tr>
      <w:tr w:rsidR="00D65ECC" w14:paraId="4648BDC3" w14:textId="77777777">
        <w:trPr>
          <w:trHeight w:val="330"/>
        </w:trPr>
        <w:tc>
          <w:tcPr>
            <w:tcW w:w="0" w:type="auto"/>
            <w:vMerge/>
            <w:tcBorders>
              <w:top w:val="single" w:sz="6" w:space="0" w:color="000000"/>
              <w:left w:val="single" w:sz="6" w:space="0" w:color="000000"/>
              <w:bottom w:val="single" w:sz="6" w:space="0" w:color="000000"/>
              <w:right w:val="single" w:sz="6" w:space="0" w:color="000000"/>
            </w:tcBorders>
          </w:tcPr>
          <w:p w14:paraId="4B331A1A" w14:textId="77777777" w:rsidR="00D65ECC" w:rsidRDefault="00D65ECC">
            <w:pPr>
              <w:spacing w:line="360" w:lineRule="auto"/>
              <w:ind w:firstLine="420"/>
              <w:textAlignment w:val="center"/>
              <w:rPr>
                <w:rFonts w:ascii="SimSun" w:eastAsia="SimSun" w:hAnsi="SimSun" w:cs="SimSun"/>
                <w:color w:val="000000"/>
              </w:rPr>
            </w:pP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7D3B2E"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14</w:t>
            </w:r>
            <w:r>
              <w:rPr>
                <w:rFonts w:ascii="Times New Roman" w:eastAsia="Times New Roman" w:hAnsi="Times New Roman" w:cs="Times New Roman"/>
                <w:color w:val="000000"/>
              </w:rPr>
              <w:t>.</w:t>
            </w:r>
            <w:r>
              <w:rPr>
                <w:rFonts w:ascii="KaiTi" w:eastAsia="KaiTi" w:hAnsi="KaiTi" w:cs="KaiTi"/>
                <w:color w:val="000000"/>
              </w:rPr>
              <w:t>4%</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53FE1F" w14:textId="77777777" w:rsidR="00D65ECC" w:rsidRDefault="00440364">
            <w:pPr>
              <w:spacing w:line="360" w:lineRule="auto"/>
              <w:textAlignment w:val="center"/>
              <w:rPr>
                <w:rFonts w:ascii="KaiTi" w:eastAsia="KaiTi" w:hAnsi="KaiTi" w:cs="KaiTi"/>
                <w:color w:val="000000"/>
              </w:rPr>
            </w:pPr>
            <w:r>
              <w:rPr>
                <w:rFonts w:ascii="KaiTi" w:eastAsia="KaiTi" w:hAnsi="KaiTi" w:cs="KaiTi"/>
                <w:color w:val="000000"/>
              </w:rPr>
              <w:t>发布图片、视频或文字</w:t>
            </w:r>
          </w:p>
        </w:tc>
      </w:tr>
    </w:tbl>
    <w:p w14:paraId="6FA4ABC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【材料二】</w:t>
      </w:r>
    </w:p>
    <w:p w14:paraId="1B5F6F4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孩子成长的关键阶段，家长的教育一定不能缺位、错位。在监护儿童的网络行为，帮助儿童提高网络素养，防止儿童染上网瘾方面，家长负有不可推卸的责任。家长要加强对孩子健康用网的【甲】，让网络成为孩子们学习、工作与生活的工具，而非绑架生活的玩具。</w:t>
      </w:r>
    </w:p>
    <w:p w14:paraId="373DADD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【材料三】</w:t>
      </w:r>
    </w:p>
    <w:p w14:paraId="54422AC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儿童“触网”已成不可避免的趋势，社会要做的就是打造好安全防护墙。相关部门应高度重视，让学校、家庭和社会共同承担起网络素养教育的重要责任。学校应尽快加入网络安全教育，同时要营造绿色健康的网络生态环境，加强网络秩序治理整顿，健全【乙】，给孩子打造一个让家长不再谈之色变的网络环境。</w:t>
      </w:r>
    </w:p>
    <w:p w14:paraId="096F034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12. 请用简洁的语言分别概括上述三则材料的主要内容。</w:t>
      </w:r>
    </w:p>
    <w:p w14:paraId="02DEB55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13. 在【材料二】【材料三】中【甲】【乙】两处所填词句最恰当的一项是（   ）</w:t>
      </w:r>
    </w:p>
    <w:p w14:paraId="34DF4A3B" w14:textId="77777777" w:rsidR="00D65ECC" w:rsidRDefault="00440364">
      <w:pPr>
        <w:tabs>
          <w:tab w:val="left" w:pos="4873"/>
        </w:tabs>
        <w:spacing w:line="360" w:lineRule="auto"/>
        <w:textAlignment w:val="center"/>
        <w:rPr>
          <w:rFonts w:ascii="SimSun" w:eastAsia="SimSun" w:hAnsi="SimSun" w:cs="SimSun"/>
          <w:color w:val="000000"/>
        </w:rPr>
      </w:pPr>
      <w:r>
        <w:rPr>
          <w:rFonts w:ascii="SimSun" w:eastAsia="SimSun" w:hAnsi="SimSun" w:cs="SimSun"/>
          <w:color w:val="000000"/>
        </w:rPr>
        <w:t>A. 引导    监管长效机制</w:t>
      </w:r>
      <w:r>
        <w:rPr>
          <w:rFonts w:ascii="SimSun" w:eastAsia="SimSun" w:hAnsi="SimSun" w:cs="SimSun"/>
          <w:color w:val="000000"/>
        </w:rPr>
        <w:tab/>
        <w:t>B. 引导    长效监管机制</w:t>
      </w:r>
    </w:p>
    <w:p w14:paraId="752F96CB" w14:textId="77777777" w:rsidR="00D65ECC" w:rsidRDefault="00440364">
      <w:pPr>
        <w:tabs>
          <w:tab w:val="left" w:pos="4873"/>
        </w:tabs>
        <w:spacing w:line="360" w:lineRule="auto"/>
        <w:textAlignment w:val="center"/>
        <w:rPr>
          <w:rFonts w:ascii="SimSun" w:eastAsia="SimSun" w:hAnsi="SimSun" w:cs="SimSun"/>
          <w:color w:val="000000"/>
        </w:rPr>
      </w:pPr>
      <w:r>
        <w:rPr>
          <w:rFonts w:ascii="SimSun" w:eastAsia="SimSun" w:hAnsi="SimSun" w:cs="SimSun"/>
          <w:color w:val="000000"/>
        </w:rPr>
        <w:t>C. 指导    长效监管机制</w:t>
      </w:r>
      <w:r>
        <w:rPr>
          <w:rFonts w:ascii="SimSun" w:eastAsia="SimSun" w:hAnsi="SimSun" w:cs="SimSun"/>
          <w:color w:val="000000"/>
        </w:rPr>
        <w:tab/>
        <w:t>D. 指导    监管长效机制</w:t>
      </w:r>
    </w:p>
    <w:p w14:paraId="3DB8E70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结合生活实际，针对儿童如何合理使用网络问题提出你的建议。（至少写出两条）</w:t>
      </w:r>
    </w:p>
    <w:p w14:paraId="7983C5FD"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（二）（共8分）</w:t>
      </w:r>
    </w:p>
    <w:p w14:paraId="4F4F81E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阅读《红橘甜了》，完成各题。</w:t>
      </w:r>
    </w:p>
    <w:p w14:paraId="38386D97"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红橘甜了</w:t>
      </w:r>
    </w:p>
    <w:p w14:paraId="67D1036F"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骆驼</w:t>
      </w:r>
    </w:p>
    <w:p w14:paraId="587DA16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①放下电话细一思量，这已经是父亲第四次催我了。父亲说，这场大雪过后，红橘更甜了，硬是甜得入了心呢！说这话时，那声音挺富激情的。父亲的意思是要我快些回去，尝尝今年橘子的味道。</w:t>
      </w:r>
    </w:p>
    <w:p w14:paraId="66A5AB5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父亲精心侍弄的那些红橘树，是十多年前我从外地弄回去的。那一年我刚参加工作，为了表示孝心，我特地买了十几株红橘苗，回家同父亲一起栽下。从此，父亲便精心侍弄那些树苗，似亲儿女般。浇水、施肥、修枝、杀虫，那严肃劲，不亚于教育我们。那些果树也很通人性，几年后便出落得挺拔而多姿。我记得第一年花开时节，父亲在电话里像孩子见到第一场雪那般激动地说：“白花花的满树枝啊，香气跑了好几里呢！”当乡亲们夸奖橘花的香气时，父亲又像孩子受了老师表扬那般露出羞涩的神色，说：“这树是我儿子从县城弄回来的优良品种呢！ ”就这样，父亲怀着兴奋和渴盼的心情，等待着橘子的成熟。那几个月，我们隔几天总接到父亲的电话。橘子有指头大了呢！橘子有乒乓球大了呢！橘子有鸡蛋大了呢！有些橘子有黄色了呢！有几个橘子全部黄了呢！父亲总是在说橘子。</w:t>
      </w:r>
    </w:p>
    <w:p w14:paraId="7CABB21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那一年，父亲将首先变黄的橘子采了下来，并打来电话，叫我快些回去尝尝。时至年末，我们哪能抽出时间啊！在苦苦等待后，父亲同母亲商定，第一批橘子一定要送来让我们尝尝。他们的理由很简单：树是儿子买的，也是儿子跟自己一同栽下的，儿子不吃第一个，谁吃？在那个飘着大雪的冬日的早晨，父亲从百里之外的故乡，带上十九个首先成熟的红橘，来到我的面前。看着我们一家三口甜甜地吃着甜甜的红橘，父亲长长地出了一口气。我们劝他也赶快尝尝。父亲说：“我早吃过了，一天好几个呢！”我的泪便涌上来，因为父亲出发后，母亲在电话里告诉我，父亲带来的第一批橘子是十九个。我强压泪水，挑了个最大的剥开后，双手递到父亲面前。父亲颤巍巍地接过橘子，拿一瓣放进嘴里，慢慢咀嚼。我再次从父亲脸上看到了我参加工作第一天父亲送我时的表情。</w:t>
      </w:r>
    </w:p>
    <w:p w14:paraId="61DB71F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④就这样，每年第一场大雪后，父亲便会来给我们送红橘。他还会将红橘分一些给邻居，其余的便去市场上卖了。后来，妻子就说：“爹怕是糊涂了吧，橘子现在几角钱一斤</w:t>
      </w:r>
      <w:r>
        <w:rPr>
          <w:rFonts w:ascii="KaiTi" w:eastAsia="KaiTi" w:hAnsi="KaiTi" w:cs="KaiTi"/>
          <w:color w:val="000000"/>
        </w:rPr>
        <w:lastRenderedPageBreak/>
        <w:t>，来回的车费就要几十元，该买多少橘子呀！再说了，红橘越来越没有市场了，味道越来越差了，哪能比得上如今的优良品种呀！”我没有正面回答，只是沉沉地回了一句话：“父亲哪里是为那几个橘子啊！ ”妻子思索一阵说：“也是，只要老人高兴，就由着他。”</w:t>
      </w:r>
    </w:p>
    <w:p w14:paraId="3AAF32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父亲越来越老了，雪后的山路上，他再也不能健步如飞了。妻子说，年前我们干脆抽两天时间回去看看吧！回去那天，父亲正坐在火塘边，望着树上的橘子发呆，看到我们，父亲一愣，随即便孩子般叫着母亲的名字。我看见父亲眼中的泪水滚落下来。父亲抹一把泪说：“</w:t>
      </w:r>
      <w:r>
        <w:rPr>
          <w:rFonts w:ascii="KaiTi" w:eastAsia="KaiTi" w:hAnsi="KaiTi" w:cs="KaiTi"/>
          <w:color w:val="000000"/>
          <w:u w:val="single"/>
        </w:rPr>
        <w:t>这屋里，烟太大了……</w:t>
      </w:r>
      <w:r>
        <w:rPr>
          <w:rFonts w:ascii="KaiTi" w:eastAsia="KaiTi" w:hAnsi="KaiTi" w:cs="KaiTi"/>
          <w:color w:val="000000"/>
        </w:rPr>
        <w:t>”</w:t>
      </w:r>
    </w:p>
    <w:p w14:paraId="6E2772D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次日，我邀了儿时的两个好友，决定将剩下的红橘弄到市场上去卖，父亲自然是十分高兴。我将红橘分送给了我的故交，并嘱咐他们千万别告诉父亲。我掏出一百元钱，换成了零钞，将其中的九十六元八角送到了父亲手上，异常高兴地对父亲说：“今天碰到几个外地人，将果子抢购一空，价格比往年高出近一角钱呢！ ”</w:t>
      </w:r>
    </w:p>
    <w:p w14:paraId="7A6DF879"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⑦父亲脸上满是欣喜的神色，说：“太好了，明年，我要更细心地照顾它们！ ”听了父亲的话我别过脸去说：</w:t>
      </w:r>
      <w:r>
        <w:rPr>
          <w:rFonts w:ascii="SimSun" w:eastAsia="SimSun" w:hAnsi="SimSun" w:cs="SimSun"/>
          <w:color w:val="000000"/>
        </w:rPr>
        <w:t>“</w:t>
      </w:r>
      <w:r>
        <w:rPr>
          <w:rFonts w:ascii="KaiTi" w:eastAsia="KaiTi" w:hAnsi="KaiTi" w:cs="KaiTi"/>
          <w:color w:val="000000"/>
          <w:u w:val="single"/>
        </w:rPr>
        <w:t>这屋里，烟太大了……</w:t>
      </w:r>
      <w:r>
        <w:rPr>
          <w:rFonts w:ascii="SimSun" w:eastAsia="SimSun" w:hAnsi="SimSun" w:cs="SimSun"/>
          <w:color w:val="000000"/>
        </w:rPr>
        <w:t>”</w:t>
      </w:r>
    </w:p>
    <w:p w14:paraId="67E22DB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按照时间先后顺序梳理文章的主要内容。</w:t>
      </w:r>
    </w:p>
    <w:p w14:paraId="6B00DE1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①十多年前，父亲和我一起种下红橘苗；自此，父亲精心侍弄它们。</w:t>
      </w:r>
    </w:p>
    <w:p w14:paraId="1B55B21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②_________________________________</w:t>
      </w:r>
    </w:p>
    <w:p w14:paraId="419DCEA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③每年第一场大雪后，父亲便会来给我们送红橘。</w:t>
      </w:r>
    </w:p>
    <w:p w14:paraId="5E0CF21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④________________________________</w:t>
      </w:r>
    </w:p>
    <w:p w14:paraId="31B15DD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文中两处画线句是父子说的同样的话。请结合文章内容说说这两处同样的话在表情达意上有什么异同。</w:t>
      </w:r>
    </w:p>
    <w:p w14:paraId="7C6AAF8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文章题目是“红橘甜了”，请结合文章具体内容，说说“甜”的含义。</w:t>
      </w:r>
    </w:p>
    <w:p w14:paraId="23DC38B1"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（三）（共9分）</w:t>
      </w:r>
    </w:p>
    <w:p w14:paraId="52779AC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阅读《小溪流的歌》，完成各题。</w:t>
      </w:r>
    </w:p>
    <w:p w14:paraId="51794172"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lastRenderedPageBreak/>
        <w:t>小溪流的歌</w:t>
      </w:r>
    </w:p>
    <w:p w14:paraId="33D0900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严文井</w:t>
      </w:r>
    </w:p>
    <w:p w14:paraId="633124D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①小溪流有一个歌，是永远唱不完的。</w:t>
      </w:r>
    </w:p>
    <w:p w14:paraId="6F5E577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条快活的小溪流哼哼唱唱，不分日夜地向前奔流。山谷里总是不断响着他歌唱的回声。太阳出来了，太阳向着他微笑。月亮出来了，月亮也向着他微笑。在他清亮的眼睛里，世界上所有的东西都像他自己一样新鲜、快乐。他不断向他所遇到的东西打招呼，对他们说：“你好，你好！”</w:t>
      </w:r>
    </w:p>
    <w:p w14:paraId="114D6B0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小溪流一边奔流，一边玩耍。他一会儿拍拍岸边五颜六色的卵石，一会儿摸摸沙地上才伸出脑袋来的小草。他一会儿让那些漂浮着的小树叶打个转儿，一会儿挠挠那些追赶他的小蝌蚪的痒痒。小树叶不害怕，轻轻转了两个圈儿，就又往前漂。小蝌蚪可有些怕痒，就赶快向岸边游；长了小腿的蝌蚪还学青蛙妈妈慌张地蹬开了腿。</w:t>
      </w:r>
    </w:p>
    <w:p w14:paraId="620F075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④小溪流笑着往前跑。有巨大的石块拦住他的去路，他就轻轻跳跃两下，一股劲儿冲了下去。什么也阻止不了他的奔流。他用清亮的嗓子歌唱，山谷里不断响着的回声也是清脆的，叫人听了就会忘记疲劳和忧愁。</w:t>
      </w:r>
    </w:p>
    <w:p w14:paraId="759A5A3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小溪流在狭长的山谷里奔流了很久，后来来到了一个拐弯的地方。那里有一截枯树桩，还有一小片枯黄的草。枯树桩年纪很老，枯黄的草也不年轻。他们天天守在一起，就是发牢骚。他们觉得什么都不合适，什么都没有意思。后来连牢骚也没有新的了，剩下来的只有叹气。他们看着活泼愉快的小溪流奔流过来，觉得很奇怪，就问他：</w:t>
      </w:r>
    </w:p>
    <w:p w14:paraId="3D84E61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⑥“喂，小溪流！这么高兴，到哪儿去呀？”</w:t>
      </w:r>
    </w:p>
    <w:p w14:paraId="2E7C246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⑦小溪流回答：“到前面去，自然是到前面去呀！”</w:t>
      </w:r>
    </w:p>
    <w:p w14:paraId="6B8C41C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⑧枯树桩叹口气说：“唉，唉！忙什么呀，歇会儿吧！”</w:t>
      </w:r>
    </w:p>
    <w:p w14:paraId="7EC547E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⑨枯黄的草也叹口气说：“唉，唉！累坏了可不是玩儿的，就在这儿待下来吧。这儿虽然不太好，可也还不错。”</w:t>
      </w:r>
    </w:p>
    <w:p w14:paraId="7163B76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⑩小溪流看着他们笑了笑：“为什么呀？就不！不能够停留！”</w:t>
      </w:r>
    </w:p>
    <w:p w14:paraId="197F4EC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⑪一转眼，小溪流就把他们丢在后面了，他又不住地往前奔流。前面出现了村庄。村庄里有水磨等着他去转动。</w:t>
      </w:r>
    </w:p>
    <w:p w14:paraId="43FDB48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⑫小溪流就这样不知疲倦地奔流，奔流，渐渐又有些旁的小溪流来同他汇合在一起，小溪流就长大了。</w:t>
      </w:r>
    </w:p>
    <w:p w14:paraId="7702AA0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于是，由小溪流长成的一条小河，高声地歌唱着，不分早晚地向前奔流。他精神旺盛，精力饱满，向着两边广阔的原野欢呼。他翻腾起水底沉淀的泥沙，卷起漂浮的枯树枝，激烈地打着漩。他兴致勃勃地推送着木排，托起沉重的木船向前航行。什么也阻止不住他的前进。前面有石滩阻碍他，他就大声吼叫着冲过去。小河就这样奔流，不断向前奔流。</w:t>
      </w:r>
    </w:p>
    <w:p w14:paraId="3C40CCD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⑭有一只孤独的乌鸦懒懒地跟着他飞行了一阵。乌鸦看见小河总是这样活跃，这样匆忙，觉得很奇怪，就忍不住问：“喂，小河！这么忙，到哪儿去呀？”</w:t>
      </w:r>
    </w:p>
    <w:p w14:paraId="1CFF44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⑮小河回答：“到前面去呀。”</w:t>
      </w:r>
    </w:p>
    <w:p w14:paraId="07EB080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⑯乌鸦往下飞，贴近了他，恐吓他说：“嘿，别高兴！还是考虑考虑吧，前面没有好玩意儿。”</w:t>
      </w:r>
    </w:p>
    <w:p w14:paraId="5EA08D4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⑰小河没忘记自己原来是小溪流，他笑了一笑：“为什么？才不听你的咧！就不能停留！”</w:t>
      </w:r>
    </w:p>
    <w:p w14:paraId="50598DC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⑱乌鸦生气了，一下说不出话来，就只叫：“呀！呀！呀！”</w:t>
      </w:r>
    </w:p>
    <w:p w14:paraId="169FE3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⑲小河很快就把乌鸦丢在后面，又不住地往前奔流。前面出现了水闸，等着他去推动发电机。小河高高兴兴地做了一切他该做的工作。在前面又出现了城市。</w:t>
      </w:r>
    </w:p>
    <w:p w14:paraId="0EDD18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⑳小河不知疲倦地奔流，奔流，就这样先先后后又有些旁的小河同他汇集在一起，小河就长大了。</w:t>
      </w:r>
    </w:p>
    <w:p w14:paraId="52F4D2E8"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noProof/>
          <w:color w:val="000000"/>
        </w:rPr>
        <w:drawing>
          <wp:inline distT="0" distB="0" distL="0" distR="0" wp14:anchorId="61FA2B2D" wp14:editId="55573F6E">
            <wp:extent cx="133350" cy="123825"/>
            <wp:effectExtent l="0" t="0" r="0" b="0"/>
            <wp:docPr id="1111" name="Picture 11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
                    <pic:cNvPicPr>
                      <a:picLocks noChangeAspect="1"/>
                    </pic:cNvPicPr>
                  </pic:nvPicPr>
                  <pic:blipFill>
                    <a:blip r:embed="rId59"/>
                    <a:stretch>
                      <a:fillRect/>
                    </a:stretch>
                  </pic:blipFill>
                  <pic:spPr>
                    <a:xfrm>
                      <a:off x="0" y="0"/>
                      <a:ext cx="133350" cy="123825"/>
                    </a:xfrm>
                    <a:prstGeom prst="rect">
                      <a:avLst/>
                    </a:prstGeom>
                  </pic:spPr>
                </pic:pic>
              </a:graphicData>
            </a:graphic>
          </wp:inline>
        </w:drawing>
      </w:r>
      <w:r>
        <w:rPr>
          <w:rFonts w:ascii="KaiTi" w:eastAsia="KaiTi" w:hAnsi="KaiTi" w:cs="KaiTi"/>
          <w:color w:val="000000"/>
        </w:rPr>
        <w:t>于是，一条大江低声吟唱着，不分时刻地向前奔流。他变得十分强壮，积蓄了巨大无比的力量。他眺望着远远隐在白云里的山峰，以洪亮而低沉的胸音向他们打招呼。他不费力就掀起一阵阵汹涌的波涛，他沉着地举起庞大的轮船，帮助他们迅速航行。他负担着许多，可他一点儿也不感到吃力。大江就这样奔流，不断向前奔流。</w:t>
      </w:r>
    </w:p>
    <w:p w14:paraId="154BEB58"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noProof/>
          <w:color w:val="000000"/>
        </w:rPr>
        <w:lastRenderedPageBreak/>
        <w:drawing>
          <wp:inline distT="0" distB="0" distL="0" distR="0" wp14:anchorId="0F292FE3" wp14:editId="3A1ED189">
            <wp:extent cx="133350" cy="123825"/>
            <wp:effectExtent l="0" t="0" r="0" b="0"/>
            <wp:docPr id="1113" name="Picture 11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
                    <pic:cNvPicPr>
                      <a:picLocks noChangeAspect="1"/>
                    </pic:cNvPicPr>
                  </pic:nvPicPr>
                  <pic:blipFill>
                    <a:blip r:embed="rId60"/>
                    <a:stretch>
                      <a:fillRect/>
                    </a:stretch>
                  </pic:blipFill>
                  <pic:spPr>
                    <a:xfrm>
                      <a:off x="0" y="0"/>
                      <a:ext cx="133350" cy="123825"/>
                    </a:xfrm>
                    <a:prstGeom prst="rect">
                      <a:avLst/>
                    </a:prstGeom>
                  </pic:spPr>
                </pic:pic>
              </a:graphicData>
            </a:graphic>
          </wp:inline>
        </w:drawing>
      </w:r>
      <w:r>
        <w:rPr>
          <w:rFonts w:ascii="KaiTi" w:eastAsia="KaiTi" w:hAnsi="KaiTi" w:cs="KaiTi"/>
          <w:color w:val="000000"/>
        </w:rPr>
        <w:t>那些被波浪卷起、跟随大江行进的泥沙却感到累了，问：“喂，大江！老这么跑，到底要往什么地方去呀？”</w:t>
      </w:r>
    </w:p>
    <w:p w14:paraId="1C905960"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noProof/>
          <w:color w:val="000000"/>
        </w:rPr>
        <w:drawing>
          <wp:inline distT="0" distB="0" distL="0" distR="0" wp14:anchorId="4B5945D7" wp14:editId="3AD9377A">
            <wp:extent cx="133350" cy="123825"/>
            <wp:effectExtent l="0" t="0" r="0" b="0"/>
            <wp:docPr id="1115" name="Picture 11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
                    <pic:cNvPicPr>
                      <a:picLocks noChangeAspect="1"/>
                    </pic:cNvPicPr>
                  </pic:nvPicPr>
                  <pic:blipFill>
                    <a:blip r:embed="rId61"/>
                    <a:stretch>
                      <a:fillRect/>
                    </a:stretch>
                  </pic:blipFill>
                  <pic:spPr>
                    <a:xfrm>
                      <a:off x="0" y="0"/>
                      <a:ext cx="133350" cy="123825"/>
                    </a:xfrm>
                    <a:prstGeom prst="rect">
                      <a:avLst/>
                    </a:prstGeom>
                  </pic:spPr>
                </pic:pic>
              </a:graphicData>
            </a:graphic>
          </wp:inline>
        </w:drawing>
      </w:r>
      <w:r>
        <w:rPr>
          <w:rFonts w:ascii="KaiTi" w:eastAsia="KaiTi" w:hAnsi="KaiTi" w:cs="KaiTi"/>
          <w:color w:val="000000"/>
        </w:rPr>
        <w:t>大江回答：“还要到前面去呀。”</w:t>
      </w:r>
    </w:p>
    <w:p w14:paraId="68C17983"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noProof/>
          <w:color w:val="000000"/>
        </w:rPr>
        <w:drawing>
          <wp:inline distT="0" distB="0" distL="0" distR="0" wp14:anchorId="3A320C27" wp14:editId="2D08FCED">
            <wp:extent cx="133350" cy="123825"/>
            <wp:effectExtent l="0" t="0" r="0" b="0"/>
            <wp:docPr id="1117" name="Picture 11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
                    <pic:cNvPicPr>
                      <a:picLocks noChangeAspect="1"/>
                    </pic:cNvPicPr>
                  </pic:nvPicPr>
                  <pic:blipFill>
                    <a:blip r:embed="rId62"/>
                    <a:stretch>
                      <a:fillRect/>
                    </a:stretch>
                  </pic:blipFill>
                  <pic:spPr>
                    <a:xfrm>
                      <a:off x="0" y="0"/>
                      <a:ext cx="133350" cy="123825"/>
                    </a:xfrm>
                    <a:prstGeom prst="rect">
                      <a:avLst/>
                    </a:prstGeom>
                  </pic:spPr>
                </pic:pic>
              </a:graphicData>
            </a:graphic>
          </wp:inline>
        </w:drawing>
      </w:r>
      <w:r>
        <w:rPr>
          <w:rFonts w:ascii="KaiTi" w:eastAsia="KaiTi" w:hAnsi="KaiTi" w:cs="KaiTi"/>
          <w:color w:val="000000"/>
        </w:rPr>
        <w:t>疲乏得喘不过气的泥沙愤愤地说：“‘前面’，‘前面’！哪有那么多‘前面’！已经走得差不多了，还是歇口气吧！”</w:t>
      </w:r>
    </w:p>
    <w:p w14:paraId="615F74E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㉕大江的记性很好，他没有忘记自己原来是小溪流，轻轻地笑了笑：“为什么？不行！不能停留！”</w:t>
      </w:r>
    </w:p>
    <w:p w14:paraId="261575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㉖泥沙带着怨恨，偷偷地沉下去了，可是大江还是不住地奔流。许多天就好像一天，许多月就好像一个月，他经过了无数繁荣的城市和无数富足的乡村，为人们做了无数事情，终于最后来到了入海口。</w:t>
      </w:r>
    </w:p>
    <w:p w14:paraId="2057DAA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㉗大江还是不知道疲倦是怎么一回事；他奔流着，奔流着，永远向着前方。</w:t>
      </w:r>
    </w:p>
    <w:p w14:paraId="656D29E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㉘于是，无边无际的蓝色海洋在欢乐地动荡着，热烈地向着四方欢唱。他是这样复杂，又是这样单纯；是这样猛烈，又是这样柔和。他一秒钟也不停止自己的运动。</w:t>
      </w:r>
    </w:p>
    <w:p w14:paraId="27EDD4A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㉙在海底，有一只爬满了贝壳、朽烂得只剩一层发锈的铁壳的沉船，早已不耐烦海洋这无休止的晃动了，悄悄地问：“可以休息了吧，可以休息了吧？”</w:t>
      </w:r>
    </w:p>
    <w:p w14:paraId="6A03813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㉚海洋记得住一切，他用和小溪流同样清亮的嗓子回答：“休息？为什么？那可不成！”</w:t>
      </w:r>
    </w:p>
    <w:p w14:paraId="23816C4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㉛……</w:t>
      </w:r>
    </w:p>
    <w:p w14:paraId="3722DFD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㉜巨大的海洋唱着小小的溪流的歌：“永远不休息，永远不休息！”</w:t>
      </w:r>
    </w:p>
    <w:p w14:paraId="4FF1257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㉝小溪流的歌就是这样无尽无止，他的歌是永远唱不完的。</w:t>
      </w:r>
    </w:p>
    <w:p w14:paraId="713776E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作者为我们描述了一条小溪流奔流不息，最终汇入大海的经过。请直接摘录或者自己概括相关内容，填写下表。</w:t>
      </w: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025"/>
        <w:gridCol w:w="2460"/>
        <w:gridCol w:w="2220"/>
      </w:tblGrid>
      <w:tr w:rsidR="00D65ECC" w14:paraId="3FBC6033" w14:textId="77777777">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D9AE5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发展过程</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016C5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歌唱特点</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A6E6E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性格特点</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F511E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为人类做的事情</w:t>
            </w:r>
          </w:p>
        </w:tc>
      </w:tr>
      <w:tr w:rsidR="00D65ECC" w14:paraId="6059D136" w14:textId="77777777">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C34E7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小溪流</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A6A93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用清亮的嗓子歌唱</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B759D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FF187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转动石磨</w:t>
            </w:r>
          </w:p>
        </w:tc>
      </w:tr>
      <w:tr w:rsidR="00D65ECC" w14:paraId="64592D8C" w14:textId="77777777">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BBF1D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小河</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3A7EA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高声地歌唱着</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1AB97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精力饱满，精神旺盛</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4B005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w:t>
            </w:r>
          </w:p>
        </w:tc>
      </w:tr>
      <w:tr w:rsidR="00D65ECC" w14:paraId="473AB803" w14:textId="77777777">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353E2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大江</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9F614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低声吟唱</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62955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③</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08E4B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举起庞大</w:t>
            </w:r>
            <w:r>
              <w:rPr>
                <w:rFonts w:ascii="SimSun" w:eastAsia="SimSun" w:hAnsi="SimSun" w:cs="SimSun"/>
                <w:noProof/>
                <w:color w:val="000000"/>
              </w:rPr>
              <w:drawing>
                <wp:inline distT="0" distB="0" distL="0" distR="0" wp14:anchorId="4CDBD1E2" wp14:editId="280FB760">
                  <wp:extent cx="133350" cy="177800"/>
                  <wp:effectExtent l="0" t="0" r="0" b="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
                          <pic:cNvPicPr>
                            <a:picLocks noChangeAspect="1"/>
                          </pic:cNvPicPr>
                        </pic:nvPicPr>
                        <pic:blipFill>
                          <a:blip r:embed="rId6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轮船</w:t>
            </w:r>
          </w:p>
        </w:tc>
      </w:tr>
      <w:tr w:rsidR="00D65ECC" w14:paraId="600CA5AB" w14:textId="77777777">
        <w:trPr>
          <w:trHeight w:val="39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B2372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海洋</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FA10B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④</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5FC52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复杂又单纯，猛烈又柔和</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1C0586" w14:textId="77777777" w:rsidR="00D65ECC" w:rsidRDefault="00440364">
            <w:pPr>
              <w:spacing w:line="360" w:lineRule="auto"/>
              <w:textAlignment w:val="center"/>
              <w:rPr>
                <w:color w:val="000000"/>
              </w:rPr>
            </w:pPr>
            <w:r>
              <w:rPr>
                <w:rFonts w:ascii="SimSun" w:eastAsia="SimSun" w:hAnsi="SimSun" w:cs="SimSun"/>
                <w:noProof/>
                <w:color w:val="000000"/>
              </w:rPr>
              <w:drawing>
                <wp:inline distT="0" distB="0" distL="0" distR="0" wp14:anchorId="7DFAA368" wp14:editId="135BBC34">
                  <wp:extent cx="1123950" cy="200025"/>
                  <wp:effectExtent l="0" t="0" r="0" b="0"/>
                  <wp:docPr id="1120" name="Picture 11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
                          <pic:cNvPicPr>
                            <a:picLocks noChangeAspect="1"/>
                          </pic:cNvPicPr>
                        </pic:nvPicPr>
                        <pic:blipFill>
                          <a:blip r:embed="rId64"/>
                          <a:stretch>
                            <a:fillRect/>
                          </a:stretch>
                        </pic:blipFill>
                        <pic:spPr>
                          <a:xfrm>
                            <a:off x="0" y="0"/>
                            <a:ext cx="1123950" cy="200025"/>
                          </a:xfrm>
                          <a:prstGeom prst="rect">
                            <a:avLst/>
                          </a:prstGeom>
                        </pic:spPr>
                      </pic:pic>
                    </a:graphicData>
                  </a:graphic>
                </wp:inline>
              </w:drawing>
            </w:r>
          </w:p>
        </w:tc>
      </w:tr>
    </w:tbl>
    <w:p w14:paraId="603C6F9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小溪流在奔流的过程中，枯树桩、枯黄的草、乌鸦、泥沙和沉船都来阻止他。请你结合文章内容说说作者这样写的目的。</w:t>
      </w:r>
    </w:p>
    <w:p w14:paraId="0992690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第㉛段写了小溪流成为大海后的景象。请结合文章内容，展开想象把它写下来。（不少于80字）</w:t>
      </w:r>
    </w:p>
    <w:p w14:paraId="50D3CB3E" w14:textId="77777777" w:rsidR="00D65ECC" w:rsidRDefault="00440364">
      <w:pPr>
        <w:pStyle w:val="Heading3"/>
      </w:pPr>
      <w:bookmarkStart w:id="54" w:name="_Toc235715598"/>
      <w:r>
        <w:t>昌平区</w:t>
      </w:r>
      <w:bookmarkEnd w:id="54"/>
    </w:p>
    <w:p w14:paraId="6828EEF9" w14:textId="77777777" w:rsidR="00D65ECC" w:rsidRDefault="00440364">
      <w:pPr>
        <w:spacing w:line="360" w:lineRule="auto"/>
        <w:textAlignment w:val="center"/>
      </w:pPr>
      <w:r>
        <w:rPr>
          <w:rFonts w:ascii="宋体;SimSun" w:eastAsia="宋体;SimSun" w:hAnsi="宋体;SimSun" w:cs="宋体;SimSun"/>
          <w:b/>
          <w:noProof/>
          <w:color w:val="000000"/>
          <w:sz w:val="24"/>
        </w:rPr>
        <w:drawing>
          <wp:inline distT="0" distB="0" distL="0" distR="0" wp14:anchorId="414FCE43" wp14:editId="2DA8C319">
            <wp:extent cx="254000" cy="254000"/>
            <wp:effectExtent l="0" t="0" r="0" b="0"/>
            <wp:docPr id="112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7"/>
                    <pic:cNvPicPr>
                      <a:picLocks noChangeAspect="1" noChangeArrowheads="1"/>
                    </pic:cNvPicPr>
                  </pic:nvPicPr>
                  <pic:blipFill>
                    <a:blip r:embed="rId65"/>
                    <a:srcRect l="-151" t="-210" r="-151" b="-210"/>
                    <a:stretch>
                      <a:fillRect/>
                    </a:stretch>
                  </pic:blipFill>
                  <pic:spPr bwMode="auto">
                    <a:xfrm>
                      <a:off x="0" y="0"/>
                      <a:ext cx="254000" cy="254000"/>
                    </a:xfrm>
                    <a:prstGeom prst="rect">
                      <a:avLst/>
                    </a:prstGeom>
                    <a:noFill/>
                  </pic:spPr>
                </pic:pic>
              </a:graphicData>
            </a:graphic>
          </wp:inline>
        </w:drawing>
      </w:r>
      <w:r>
        <w:rPr>
          <w:rFonts w:ascii="宋体;SimSun" w:eastAsia="宋体;SimSun" w:hAnsi="宋体;SimSun" w:cs="宋体;SimSun"/>
          <w:b/>
          <w:color w:val="000000"/>
          <w:sz w:val="24"/>
        </w:rPr>
        <w:t>四、现代文阅读（共20分）</w:t>
      </w:r>
    </w:p>
    <w:p w14:paraId="0564C46A"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（一）</w:t>
      </w:r>
    </w:p>
    <w:p w14:paraId="05CFD6F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阅读《等鱼断气》，完成下面小题。</w:t>
      </w:r>
    </w:p>
    <w:p w14:paraId="1175E3D9"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等鱼断气</w:t>
      </w:r>
    </w:p>
    <w:p w14:paraId="72B2BED1"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胡展奋</w:t>
      </w:r>
    </w:p>
    <w:p w14:paraId="4E4F40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大概是1969年前后，母亲因肝病导致脸部浮肿。肝病，一向有“女怕脸肿，男怕脚肿”的说法，除此之外她还伴有黄疸、食欲减退、全身乏力、脾肿大等症状。当时医生交给父亲一消肿利水的奇方——鲫鱼汤。医生认为，患者急需补充优质蛋白。既是优质蛋白，又能消肿利水的，首推鲜活鲫鱼，且要三两以上，药效才好。</w:t>
      </w:r>
    </w:p>
    <w:p w14:paraId="516E245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②这可难住了父亲，要知道在那个时候，物质高度匮乏，菜市场里绝对没有活鱼供应。他便去“黑市”，也就是地下自由市场购买，说是市场，其实就是鱼贩的流动摊位，间歇泉一般地时隐时现。更要命的是，以父亲当时的处境，常去地下自由市场是不合适的。</w:t>
      </w:r>
    </w:p>
    <w:p w14:paraId="097519F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但为了母亲，他义无反顾地去黑市买鲫鱼。买回来后，他马上开始操作，先是为母亲“褪黄”，按每碗鱼汤一百克鱼计算，剖二百克鲜鱼熬约三十分钟，待骨肉分离时捞出骨渣，这时鱼汁呈白色，略注黄酒与蜂蜜，再熬十分钟，倒入两碗，早晚服用。十天后，母亲脸部的黄疸消退，再服十天，两眼黄疸大退，月余黄疸全消。他们即去医生处报捷，医生看了一眼说：“浮肿未退，继续。”父亲一听，傻了，医生这可是站着说话不腰疼啊。当时父亲的月收入才三十六块。虽说食堂里的红烧大排才一毛七一块，荷包蛋也才八分，但时值冬令，鲫鱼原本就少而贵，鲜活的、三两以上的更贵，每天一条，总得八毛钱左右，甚至一元，一个月下来，岂不是要把家里掏空了。而且医生还不知道，为了抢一条活鱼，父亲多少次和人在鱼摊前撕作一团。</w:t>
      </w:r>
    </w:p>
    <w:p w14:paraId="6C72C67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父亲默不作声。医生继续说：“鲫鱼三四两，去肠留鳞，以商陆、赤小豆等分，填满扎定，水半锅，煮糜去鱼，食豆饮汁。忌盐、酱二十天。”“一定要活鱼吗？”父亲只问了一句。“当然！”医生顿了顿，又说，“刚咽气的也行。李时珍说过，杀取动物用其肉，骨子里是欠仁爱的，肉还不冷，灵性还在，所以现杀不能现吃，应候其肉冷再烹。忌与大蒜、砂糖、芥菜、猪肝、鸡肉同食。”</w:t>
      </w:r>
    </w:p>
    <w:p w14:paraId="0A34AEF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⑤父亲一回家就去了黑市，而且很久没回来，母亲不放心了：“怎么回事呢？阿二去看看！”</w:t>
      </w:r>
    </w:p>
    <w:p w14:paraId="22298E7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天已擦黑。路灯下，我远远地看见父亲正蹲在地上，两眼一眨不眨地盯着搪瓷盆子——那时卖鱼的都把鱼儿放在搪瓷盆里，以便稍有风吹草动就提盆走人。而鱼贩则尴尬地注视着父亲，两人之间似乎是一种对峙。此时的西北风像野兽一样咆哮着，父亲蜷缩着冻得簌簌发抖的身子，但仍然坚定地蹲着。见我在他身边蹲下，父亲转脸尴尬地对我笑笑，然后附着我耳朵悄悄地说：“我在等鱼断气。”</w:t>
      </w:r>
    </w:p>
    <w:p w14:paraId="2F4AC59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⑦我不解地看着他，没说话。为什么活鱼不买，要等到它咽气呢？后来我才知道，这是黑市规矩，鱼一死，就腰斩而沽，一条一元的鲫鱼就可能暴跌到四五毛。</w:t>
      </w:r>
    </w:p>
    <w:p w14:paraId="628C113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⑧天越来越冷，也越来越暗，搪瓷盆里的鲫鱼，盖着水草，那腮帮还在一口气、一口气地翕动着，越来越缓，越来越缓，忽然它不动了。</w:t>
      </w:r>
    </w:p>
    <w:p w14:paraId="327C79F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⑨父亲胜利似的叫了起来：“看！它不动了！”鱼贩恹恹地叹了口气，说：“好吧，拿去吧，算我输了！竟然蹲了两个钟头！”</w:t>
      </w:r>
    </w:p>
    <w:p w14:paraId="6C60BC0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⑩然而父亲还没完，说时迟，那时快，只见他飞快地抽出一把剪刀，钱还没付，就一刀刺入鱼腹，剐出鱼肠，那鱼心还在一翕一张呢。</w:t>
      </w:r>
    </w:p>
    <w:p w14:paraId="561AE9BB"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“马上放血，和活鱼有什么两样呢？”他得意地对我眨眨眼，那鱼贩见状，眼珠瞪得老大，傻了。</w:t>
      </w:r>
    </w:p>
    <w:p w14:paraId="61858EF6" w14:textId="77777777" w:rsidR="00D65ECC" w:rsidRDefault="00440364">
      <w:pPr>
        <w:spacing w:line="360" w:lineRule="auto"/>
        <w:ind w:firstLine="420"/>
        <w:textAlignment w:val="center"/>
      </w:pPr>
      <w:r>
        <w:rPr>
          <w:rFonts w:ascii="Cambria Math" w:eastAsia="Cambria Math" w:hAnsi="Cambria Math" w:cs="Cambria Math"/>
          <w:color w:val="000000"/>
        </w:rPr>
        <w:t>⑫</w:t>
      </w:r>
      <w:r>
        <w:rPr>
          <w:rFonts w:ascii="KaiTi" w:eastAsia="KaiTi" w:hAnsi="KaiTi" w:cs="KaiTi"/>
          <w:color w:val="000000"/>
        </w:rPr>
        <w:t>这以后，父亲就成了“老蹲”，只要有耐心，就不怕等不到刚断气的鱼。刚死的鱼或处于弥留之际的鱼，尽管半价，价格还是高于久死之鱼。或许被父亲的举动所感动，或许觉得父亲“老举识货”，可以省却与人的反复解释，鱼贩到后来都会主动招呼他：“过来吧，老胡，这条鱼，快不行了！”</w:t>
      </w:r>
    </w:p>
    <w:p w14:paraId="5BCA6003" w14:textId="77777777" w:rsidR="00D65ECC" w:rsidRDefault="00440364">
      <w:pPr>
        <w:spacing w:line="360" w:lineRule="auto"/>
        <w:ind w:firstLine="420"/>
        <w:textAlignment w:val="center"/>
      </w:pPr>
      <w:r>
        <w:rPr>
          <w:rFonts w:ascii="Cambria Math" w:eastAsia="Cambria Math" w:hAnsi="Cambria Math" w:cs="Cambria Math"/>
          <w:color w:val="000000"/>
        </w:rPr>
        <w:t>⑬</w:t>
      </w:r>
      <w:r>
        <w:rPr>
          <w:rFonts w:ascii="KaiTi" w:eastAsia="KaiTi" w:hAnsi="KaiTi" w:cs="KaiTi"/>
          <w:color w:val="000000"/>
        </w:rPr>
        <w:t>西北风还是没有饶过他，大概第一天蹲守时他就着了凉，以后他天天拖着清鼻涕去蹲守，撑了十天左右终于倒下了，发高烧到四十度。</w:t>
      </w:r>
    </w:p>
    <w:p w14:paraId="7DD23B76" w14:textId="77777777" w:rsidR="00D65ECC" w:rsidRDefault="00440364">
      <w:pPr>
        <w:spacing w:line="360" w:lineRule="auto"/>
        <w:ind w:firstLine="420"/>
        <w:textAlignment w:val="center"/>
      </w:pPr>
      <w:r>
        <w:rPr>
          <w:rFonts w:ascii="Cambria Math" w:eastAsia="Cambria Math" w:hAnsi="Cambria Math" w:cs="Cambria Math"/>
          <w:color w:val="000000"/>
        </w:rPr>
        <w:t>⑭</w:t>
      </w:r>
      <w:r>
        <w:rPr>
          <w:rFonts w:ascii="KaiTi" w:eastAsia="KaiTi" w:hAnsi="KaiTi" w:cs="KaiTi"/>
          <w:color w:val="000000"/>
        </w:rPr>
        <w:t>眼见母亲的浮肿在慢慢消退，不能功亏一篑，父亲决定派我去蹲守。医生也听说了父亲的故事，急颁手谕：“不必死抠鲫鱼，其他利水消肿的河鱼也可以，比如鲤鱼、泥鳅（炖豆腐，专治湿热黄疸）、黑鱼、青鱼等，只要如前法炮制，均可。”</w:t>
      </w:r>
    </w:p>
    <w:p w14:paraId="05401F0C" w14:textId="77777777" w:rsidR="00D65ECC" w:rsidRDefault="00440364">
      <w:pPr>
        <w:spacing w:line="360" w:lineRule="auto"/>
        <w:ind w:firstLine="420"/>
        <w:textAlignment w:val="center"/>
      </w:pPr>
      <w:r>
        <w:rPr>
          <w:rFonts w:ascii="Cambria Math" w:eastAsia="Cambria Math" w:hAnsi="Cambria Math" w:cs="Cambria Math"/>
          <w:color w:val="000000"/>
        </w:rPr>
        <w:t>⑮</w:t>
      </w:r>
      <w:r>
        <w:rPr>
          <w:rFonts w:ascii="KaiTi" w:eastAsia="KaiTi" w:hAnsi="KaiTi" w:cs="KaiTi"/>
          <w:color w:val="000000"/>
        </w:rPr>
        <w:t>“等断气”的范围扩大了。问题是青鱼太贵，且鱼身过大；鲤鱼固然消肿，但系著名的“发物”，忌；泥鳅口感太差；黑鱼，利水效果好，口感也好，无奈一口气总是断不了，你就是等它通宵，兴许它还在一翕一张呢。</w:t>
      </w:r>
    </w:p>
    <w:p w14:paraId="07F3C889" w14:textId="77777777" w:rsidR="00D65ECC" w:rsidRDefault="00440364">
      <w:pPr>
        <w:spacing w:line="360" w:lineRule="auto"/>
        <w:ind w:firstLine="420"/>
        <w:textAlignment w:val="center"/>
      </w:pPr>
      <w:r>
        <w:rPr>
          <w:rFonts w:ascii="Cambria Math" w:eastAsia="Cambria Math" w:hAnsi="Cambria Math" w:cs="Cambria Math"/>
          <w:color w:val="000000"/>
        </w:rPr>
        <w:t>⑯</w:t>
      </w:r>
      <w:r>
        <w:rPr>
          <w:rFonts w:ascii="KaiTi" w:eastAsia="KaiTi" w:hAnsi="KaiTi" w:cs="KaiTi"/>
          <w:color w:val="000000"/>
        </w:rPr>
        <w:t>我那时还小，天天蹲在寒风里发抖，鱼贩看了于心不忍，常常主动喊我去拿将死未死之鱼，有的甚至将刚死之鱼直接剖了，扔过来，也不收钱。长大后读书，每当读到“仗义每多屠狗辈”，便会想到他们。</w:t>
      </w:r>
    </w:p>
    <w:p w14:paraId="2E60D396" w14:textId="77777777" w:rsidR="00D65ECC" w:rsidRDefault="00440364">
      <w:pPr>
        <w:spacing w:line="360" w:lineRule="auto"/>
        <w:ind w:firstLine="420"/>
        <w:textAlignment w:val="center"/>
      </w:pPr>
      <w:r>
        <w:rPr>
          <w:rFonts w:ascii="Cambria Math" w:eastAsia="Cambria Math" w:hAnsi="Cambria Math" w:cs="Cambria Math"/>
          <w:color w:val="000000"/>
        </w:rPr>
        <w:t>⑰</w:t>
      </w:r>
      <w:r>
        <w:rPr>
          <w:rFonts w:ascii="KaiTi" w:eastAsia="KaiTi" w:hAnsi="KaiTi" w:cs="KaiTi"/>
          <w:color w:val="000000"/>
        </w:rPr>
        <w:t>大概一个月后，母亲的浮肿全然退去。</w:t>
      </w:r>
    </w:p>
    <w:p w14:paraId="53A1F496" w14:textId="77777777" w:rsidR="00D65ECC" w:rsidRDefault="00440364">
      <w:pPr>
        <w:spacing w:line="360" w:lineRule="auto"/>
        <w:ind w:firstLine="420"/>
        <w:textAlignment w:val="center"/>
      </w:pPr>
      <w:r>
        <w:rPr>
          <w:rFonts w:ascii="Cambria Math" w:eastAsia="Cambria Math" w:hAnsi="Cambria Math" w:cs="Cambria Math"/>
          <w:color w:val="000000"/>
        </w:rPr>
        <w:t>⑱</w:t>
      </w:r>
      <w:r>
        <w:rPr>
          <w:rFonts w:ascii="KaiTi" w:eastAsia="KaiTi" w:hAnsi="KaiTi" w:cs="KaiTi"/>
          <w:color w:val="000000"/>
        </w:rPr>
        <w:t>这是1969年上海的冬天。高天固然滚滚寒流急，大地却仍有微微暖气吹。</w:t>
      </w:r>
    </w:p>
    <w:p w14:paraId="0731093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lastRenderedPageBreak/>
        <w:t>17. 阅读文章，请你说说家人在为母亲治病过程中遇到的困难以及解决的办法。</w:t>
      </w:r>
    </w:p>
    <w:p w14:paraId="7F3A697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18. 文中父亲的品行令人感动，请你结合文章内容就感触最深的一点作简要分析。</w:t>
      </w:r>
    </w:p>
    <w:p w14:paraId="7EEC5A02"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19. 阅读文章，请你说说作者为什么在滚滚的寒流中能够感受到“大地微微暖气吹”。</w:t>
      </w:r>
    </w:p>
    <w:p w14:paraId="4C45FB08"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（二）</w:t>
      </w:r>
    </w:p>
    <w:p w14:paraId="33BC48E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阅读《爱是最暖的光》，完成下面小题。</w:t>
      </w:r>
    </w:p>
    <w:p w14:paraId="5946C94C"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爱是最暖的光</w:t>
      </w:r>
    </w:p>
    <w:p w14:paraId="0BA54599"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崔修建</w:t>
      </w:r>
    </w:p>
    <w:p w14:paraId="5E6BC20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①我从大西北回来，眼里含着泪，心里装满了暖。</w:t>
      </w:r>
    </w:p>
    <w:p w14:paraId="66FEFF9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望无际的戈壁滩，四季干旱，草活得苦，树活得苦，但浸在苦水里的生命，也能令人心生敬意。一阵风起，一个草团在不停地向前滚动。当地人告诉我，那是风滚草，也叫俄罗斯刺沙蓬，是戈壁滩上的一种生命力极强的植物。干寒难耐时，它会从沙土里拔出根，抱成一个圆团随风滚动，遇到适合的环境，会再次扎下根，冒出新芽，萌出新枝，开出玫红色或淡紫色的花。</w:t>
      </w:r>
    </w:p>
    <w:p w14:paraId="5F9F88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随“志愿者小分队”去宁夏固原一所希望小学，我见到刚刚三十出头的陈老师，竟苍老得那样令人心疼。我看过她毕业照上靓丽的身影，没想到仅仅十年的光景，便将秀气的她，磨砺得如此粗糙。面对我的诧异，她一脸淡然地告诉我：“学校曾打过三口井，但都没用多久，便再也打不出水来了，即便打出水，也苦涩无比，根本不能饮用，师生们的生活用水，要靠村民从三十多里远的村子运过来，金贵得很。”</w:t>
      </w:r>
    </w:p>
    <w:p w14:paraId="063F29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④吃午饭时，学生们以课桌为餐桌，每个学生一碗米饭，只有炒萝卜干和白菜炖豆腐两样菜，每人一碗白开水。他们一个个吃得津津有味，脸上洋溢着知足的兴奋。</w:t>
      </w:r>
    </w:p>
    <w:p w14:paraId="4017E78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陈老师吃的饭菜和学生们一模一样，她边吃边跟我聊天，她说现在伙食已经有很大改善了，每天能吃到青菜，每周有两天能吃到肉，有两天能吃到鸡蛋，前几年连青菜也无法保证，师生们经常吃咸菜，有时干脆就是米饭泡酱油。</w:t>
      </w:r>
    </w:p>
    <w:p w14:paraId="701A7BF6" w14:textId="77777777" w:rsidR="00D65ECC" w:rsidRDefault="00440364">
      <w:pPr>
        <w:spacing w:line="360" w:lineRule="auto"/>
        <w:ind w:firstLine="420"/>
        <w:textAlignment w:val="center"/>
      </w:pPr>
      <w:r>
        <w:rPr>
          <w:rFonts w:ascii="KaiTi" w:eastAsia="KaiTi" w:hAnsi="KaiTi" w:cs="KaiTi"/>
          <w:color w:val="000000"/>
        </w:rPr>
        <w:lastRenderedPageBreak/>
        <w:t>⑥我感叹这里条件太艰苦了，她却有些满足：“还有比这里更艰苦的学校呢，你看，我教的孩子多阳光啊，他们爱学习、爱劳动、淳朴又善良。”说起她的学生，陈老师满脸的自豪无以掩饰，她拿给我看学生们写的诗，我特别惊讶，眼前这些土里土气的孩子笔下竟流泻出那么多精美的诗句，</w:t>
      </w:r>
      <w:r>
        <w:rPr>
          <w:rFonts w:ascii="KaiTi" w:eastAsia="KaiTi" w:hAnsi="KaiTi" w:cs="KaiTi"/>
          <w:color w:val="000000"/>
          <w:u w:val="wave"/>
        </w:rPr>
        <w:t>宛若一朵朵艳丽的小花，犹似一片片灵动的彩云</w:t>
      </w:r>
      <w:r>
        <w:rPr>
          <w:rFonts w:ascii="KaiTi" w:eastAsia="KaiTi" w:hAnsi="KaiTi" w:cs="KaiTi"/>
          <w:color w:val="000000"/>
        </w:rPr>
        <w:t>，</w:t>
      </w:r>
      <w:r>
        <w:rPr>
          <w:rFonts w:ascii="KaiTi" w:eastAsia="KaiTi" w:hAnsi="KaiTi" w:cs="KaiTi"/>
          <w:color w:val="000000"/>
          <w:u w:val="single"/>
        </w:rPr>
        <w:t>_</w:t>
      </w:r>
      <w:r>
        <w:rPr>
          <w:rFonts w:ascii="KaiTi" w:eastAsia="KaiTi" w:hAnsi="KaiTi" w:cs="KaiTi"/>
          <w:color w:val="000000"/>
        </w:rPr>
        <w:t>_______，那般的亲切而自然。</w:t>
      </w:r>
    </w:p>
    <w:p w14:paraId="43127C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⑦那天下午，天空突然一片墨色，一场雷阵雨即将来临，几位老师和食堂做饭的师傅，领着学生们将所有的盆盆罐罐，全搬到教室前的操场上，然后全校师生一起仰首期盼雨滴赶紧降落。</w:t>
      </w:r>
    </w:p>
    <w:p w14:paraId="37434A6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下雨啦！下雨啦！”几滴雨落到一个孩子伸出的小手上，欢呼声立刻响起来，等雨点密集起来，几个男孩子竟脱下上衣，嬉笑着跑进雨中，任雨水将自己浇成一只只快乐无比的“落汤鸡”，有两个小女孩接雨水搓洗着辫子，更多的孩子则畅快地用雨水洗脸、洗脚，仿佛那是百年一遇的甘霖，不倍加珍惜，便辜负了上苍的一番美意。</w:t>
      </w:r>
    </w:p>
    <w:p w14:paraId="2B8A5A8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十几分钟后，风停雨歇，干涸已久的大地将雨水很快全收走了，被雨水洗过的刺棘却精神了许多，师生们像打了一场大胜仗，说说笑笑着将那些瓶瓶罐罐里的水，倒进厨房的两口大缸里，准备用来洗菜或者洗脸。</w:t>
      </w:r>
    </w:p>
    <w:p w14:paraId="75C0230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陈老师兴奋地告诉我：“这就是我们的生活实践课，听从老天的随机安排，等冬天下雪的时候，全校师生都会跑进漫天飞舞的雪花中，尽情地嬉戏，尽情地感受大自然的神奇变化，孩子们的不少诗篇和文章，都是在这样近距离的观察和体验中完成的。”</w:t>
      </w:r>
    </w:p>
    <w:p w14:paraId="670D3EB3" w14:textId="77777777" w:rsidR="00D65ECC" w:rsidRDefault="00440364">
      <w:pPr>
        <w:spacing w:line="360" w:lineRule="auto"/>
        <w:ind w:firstLine="420"/>
        <w:textAlignment w:val="center"/>
      </w:pPr>
      <w:r>
        <w:rPr>
          <w:rFonts w:ascii="Cambria Math" w:eastAsia="Cambria Math" w:hAnsi="Cambria Math" w:cs="Cambria Math"/>
          <w:color w:val="000000"/>
        </w:rPr>
        <w:t>⑪</w:t>
      </w:r>
      <w:r>
        <w:rPr>
          <w:rFonts w:ascii="KaiTi" w:eastAsia="KaiTi" w:hAnsi="KaiTi" w:cs="KaiTi"/>
          <w:color w:val="000000"/>
        </w:rPr>
        <w:t>原来，很多好课不只是在教室里完成的，还可以走到广阔的天地中，与风霜雪雨一道完成。我不由得为陈老师和她的孩子们灵活的课程安排，由衷地举双手点赞。</w:t>
      </w:r>
    </w:p>
    <w:p w14:paraId="022B53D7" w14:textId="77777777" w:rsidR="00D65ECC" w:rsidRDefault="00440364">
      <w:pPr>
        <w:spacing w:line="360" w:lineRule="auto"/>
        <w:ind w:firstLine="420"/>
        <w:textAlignment w:val="center"/>
      </w:pPr>
      <w:r>
        <w:rPr>
          <w:rFonts w:ascii="Cambria Math" w:eastAsia="Cambria Math" w:hAnsi="Cambria Math" w:cs="Cambria Math"/>
          <w:color w:val="000000"/>
        </w:rPr>
        <w:t>⑫</w:t>
      </w:r>
      <w:r>
        <w:rPr>
          <w:rFonts w:ascii="KaiTi" w:eastAsia="KaiTi" w:hAnsi="KaiTi" w:cs="KaiTi"/>
          <w:color w:val="000000"/>
        </w:rPr>
        <w:t>我们送书时，孩子们特别喜欢。一个小女孩有些羞涩地悄悄问我：“叔叔，您这次没带王国维的《人间词话》吗？我以前在舅舅家见到过，很想读到。”</w:t>
      </w:r>
    </w:p>
    <w:p w14:paraId="533C076B" w14:textId="77777777" w:rsidR="00D65ECC" w:rsidRDefault="00440364">
      <w:pPr>
        <w:spacing w:line="360" w:lineRule="auto"/>
        <w:ind w:firstLine="420"/>
        <w:textAlignment w:val="center"/>
      </w:pPr>
      <w:r>
        <w:rPr>
          <w:rFonts w:ascii="Cambria Math" w:eastAsia="Cambria Math" w:hAnsi="Cambria Math" w:cs="Cambria Math"/>
          <w:color w:val="000000"/>
        </w:rPr>
        <w:t>⑬</w:t>
      </w:r>
      <w:r>
        <w:rPr>
          <w:rFonts w:ascii="KaiTi" w:eastAsia="KaiTi" w:hAnsi="KaiTi" w:cs="KaiTi"/>
          <w:color w:val="000000"/>
        </w:rPr>
        <w:t>我惊讶地问她，能读得懂吗，她说不是很懂，但感觉那本书写得很美。我赞赏她的感觉，回去我会专门给她邮寄一本《人间词话》，再给其他同学邮寄一本。</w:t>
      </w:r>
    </w:p>
    <w:p w14:paraId="40F56313" w14:textId="77777777" w:rsidR="00D65ECC" w:rsidRDefault="00440364">
      <w:pPr>
        <w:spacing w:line="360" w:lineRule="auto"/>
        <w:ind w:firstLine="420"/>
        <w:textAlignment w:val="center"/>
      </w:pPr>
      <w:r>
        <w:rPr>
          <w:rFonts w:ascii="Cambria Math" w:eastAsia="Cambria Math" w:hAnsi="Cambria Math" w:cs="Cambria Math"/>
          <w:color w:val="000000"/>
        </w:rPr>
        <w:lastRenderedPageBreak/>
        <w:t>⑭</w:t>
      </w:r>
      <w:r>
        <w:rPr>
          <w:rFonts w:ascii="KaiTi" w:eastAsia="KaiTi" w:hAnsi="KaiTi" w:cs="KaiTi"/>
          <w:color w:val="000000"/>
        </w:rPr>
        <w:t>不曾想到，这些小学生除了喜欢现当代儿童文学作品，居然还喜欢惠特曼的《草叶集》、艾略特的《荒原》、卡夫卡的《变形记》、莫泊桑的《羊脂球》这类经典名著。陈老师骄傲地告诉我，孩子们的心空无比阔大，他们能够装得下广袤的世界……</w:t>
      </w:r>
    </w:p>
    <w:p w14:paraId="20E69A29" w14:textId="77777777" w:rsidR="00D65ECC" w:rsidRDefault="00440364">
      <w:pPr>
        <w:spacing w:line="360" w:lineRule="auto"/>
        <w:ind w:firstLine="420"/>
        <w:textAlignment w:val="center"/>
      </w:pPr>
      <w:r>
        <w:rPr>
          <w:rFonts w:ascii="Cambria Math" w:eastAsia="Cambria Math" w:hAnsi="Cambria Math" w:cs="Cambria Math"/>
          <w:color w:val="000000"/>
        </w:rPr>
        <w:t>⑮</w:t>
      </w:r>
      <w:r>
        <w:rPr>
          <w:rFonts w:ascii="KaiTi" w:eastAsia="KaiTi" w:hAnsi="KaiTi" w:cs="KaiTi"/>
          <w:color w:val="000000"/>
        </w:rPr>
        <w:t>我知道，我面前的孩子们几乎全是留守儿童，他们的父母常年在外打工，他们不仅要认真读书，还要照顾家里的老人，每个孩子都更早地肩负起了家庭生活的一些担子，可从他们的言谈举止里，我看不到任何的悲戚和怨气，只看到了阳光一样的欢颜，看到了岁月静好。</w:t>
      </w:r>
    </w:p>
    <w:p w14:paraId="49B4CA98" w14:textId="77777777" w:rsidR="00D65ECC" w:rsidRDefault="00440364">
      <w:pPr>
        <w:spacing w:line="360" w:lineRule="auto"/>
        <w:ind w:firstLine="420"/>
        <w:textAlignment w:val="center"/>
      </w:pPr>
      <w:r>
        <w:rPr>
          <w:rFonts w:ascii="Cambria Math" w:eastAsia="Cambria Math" w:hAnsi="Cambria Math" w:cs="Cambria Math"/>
          <w:color w:val="000000"/>
        </w:rPr>
        <w:t>⑯</w:t>
      </w:r>
      <w:r>
        <w:rPr>
          <w:rFonts w:ascii="KaiTi" w:eastAsia="KaiTi" w:hAnsi="KaiTi" w:cs="KaiTi"/>
          <w:color w:val="000000"/>
        </w:rPr>
        <w:t>同去的一位公司经理跟我感慨道：“哪里是我们来给他们送温暖，倒像是他们给我们送温暖，跟这里的老师和孩子们在一起，烦恼会被驱逐，愁苦会被抽走，抱怨会被打碎，只有感恩、热爱和勤勉，还有随时随地都能遇见的开心……”</w:t>
      </w:r>
    </w:p>
    <w:p w14:paraId="37CD0FCC" w14:textId="77777777" w:rsidR="00D65ECC" w:rsidRDefault="00440364">
      <w:pPr>
        <w:spacing w:line="360" w:lineRule="auto"/>
        <w:ind w:firstLine="420"/>
        <w:textAlignment w:val="center"/>
      </w:pPr>
      <w:r>
        <w:rPr>
          <w:rFonts w:ascii="Cambria Math" w:eastAsia="Cambria Math" w:hAnsi="Cambria Math" w:cs="Cambria Math"/>
          <w:color w:val="000000"/>
        </w:rPr>
        <w:t>⑰</w:t>
      </w:r>
      <w:r>
        <w:rPr>
          <w:rFonts w:ascii="KaiTi" w:eastAsia="KaiTi" w:hAnsi="KaiTi" w:cs="KaiTi"/>
          <w:color w:val="000000"/>
        </w:rPr>
        <w:t>的确如此！</w:t>
      </w:r>
    </w:p>
    <w:p w14:paraId="50E3D223" w14:textId="77777777" w:rsidR="00D65ECC" w:rsidRDefault="00440364">
      <w:pPr>
        <w:spacing w:line="360" w:lineRule="auto"/>
        <w:ind w:firstLine="420"/>
        <w:textAlignment w:val="center"/>
      </w:pPr>
      <w:r>
        <w:rPr>
          <w:rFonts w:ascii="Cambria Math" w:eastAsia="Cambria Math" w:hAnsi="Cambria Math" w:cs="Cambria Math"/>
          <w:color w:val="000000"/>
        </w:rPr>
        <w:t>⑱</w:t>
      </w:r>
      <w:r>
        <w:rPr>
          <w:rFonts w:ascii="KaiTi" w:eastAsia="KaiTi" w:hAnsi="KaiTi" w:cs="KaiTi"/>
          <w:color w:val="000000"/>
        </w:rPr>
        <w:t>我忽然想到了著名作家张丽钧的那篇美文《牡丹花水》，想到怀着开花的心情，为一壶沸腾的清水，起一个俏丽昵称的那位不知名的戈壁人；想到在漫天风沙中热烈地敲着腰鼓、激情澎湃地起舞的那些陕北汉子，还有把秦腔吼得特别响亮、把信天游唱得如痴如醉的那位民间艺人……那些善于从苦中嚼出甜的小人物，最懂得“天黑下来时，爱就是最暖的光”，爱意盈盈地行走人间，无论走到哪里，头顶都会有一片艳阳天。</w:t>
      </w:r>
    </w:p>
    <w:p w14:paraId="4F015810" w14:textId="77777777" w:rsidR="00D65ECC" w:rsidRDefault="00440364">
      <w:pPr>
        <w:spacing w:line="360" w:lineRule="auto"/>
        <w:ind w:firstLine="420"/>
        <w:textAlignment w:val="center"/>
      </w:pPr>
      <w:r>
        <w:rPr>
          <w:rFonts w:ascii="Cambria Math" w:eastAsia="Cambria Math" w:hAnsi="Cambria Math" w:cs="Cambria Math"/>
          <w:color w:val="000000"/>
        </w:rPr>
        <w:t>⑲</w:t>
      </w:r>
      <w:r>
        <w:rPr>
          <w:rFonts w:ascii="KaiTi" w:eastAsia="KaiTi" w:hAnsi="KaiTi" w:cs="KaiTi"/>
          <w:color w:val="000000"/>
        </w:rPr>
        <w:t>其实，幸福的人生，就是携爱而行。</w:t>
      </w:r>
    </w:p>
    <w:p w14:paraId="019C455E" w14:textId="77777777" w:rsidR="00D65ECC" w:rsidRDefault="00440364">
      <w:pPr>
        <w:spacing w:line="360" w:lineRule="auto"/>
        <w:jc w:val="right"/>
        <w:textAlignment w:val="center"/>
        <w:rPr>
          <w:rFonts w:ascii="宋体;SimSun" w:eastAsia="宋体;SimSun" w:hAnsi="宋体;SimSun" w:cs="宋体;SimSun"/>
          <w:color w:val="000000"/>
        </w:rPr>
      </w:pPr>
      <w:r>
        <w:rPr>
          <w:rFonts w:ascii="宋体;SimSun" w:eastAsia="宋体;SimSun" w:hAnsi="宋体;SimSun" w:cs="宋体;SimSun"/>
          <w:color w:val="000000"/>
        </w:rPr>
        <w:t>（原文有改动）</w:t>
      </w:r>
    </w:p>
    <w:p w14:paraId="631DDBAC" w14:textId="77777777" w:rsidR="00D65ECC" w:rsidRDefault="00440364">
      <w:pPr>
        <w:spacing w:line="360" w:lineRule="auto"/>
        <w:textAlignment w:val="center"/>
      </w:pPr>
      <w:r>
        <w:rPr>
          <w:rFonts w:ascii="宋体;SimSun" w:eastAsia="宋体;SimSun" w:hAnsi="宋体;SimSun" w:cs="宋体;SimSun"/>
          <w:color w:val="000000"/>
        </w:rPr>
        <w:t>20. 文章叙述了“我”西北之行的所见所闻所感。阅读文章③—</w:t>
      </w:r>
      <w:r>
        <w:rPr>
          <w:rFonts w:ascii="Cambria Math" w:eastAsia="Cambria Math" w:hAnsi="Cambria Math" w:cs="Cambria Math"/>
          <w:color w:val="000000"/>
        </w:rPr>
        <w:t>⑰</w:t>
      </w:r>
      <w:r>
        <w:rPr>
          <w:rFonts w:ascii="宋体;SimSun" w:eastAsia="宋体;SimSun" w:hAnsi="宋体;SimSun" w:cs="宋体;SimSun"/>
          <w:color w:val="000000"/>
        </w:rPr>
        <w:t>段，补写横线处的内容。</w:t>
      </w:r>
    </w:p>
    <w:p w14:paraId="0B813BFE"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eastAsia="宋体;SimSun" w:hAnsi="宋体;SimSun" w:cs="宋体;SimSun"/>
          <w:color w:val="000000"/>
        </w:rPr>
        <w:t>（1）</w:t>
      </w:r>
      <w:r>
        <w:rPr>
          <w:rFonts w:ascii="宋体;SimSun" w:eastAsia="宋体;SimSun" w:hAnsi="宋体;SimSun" w:cs="宋体;SimSun"/>
          <w:color w:val="000000"/>
          <w:u w:val="single"/>
        </w:rPr>
        <w:t>①</w:t>
      </w:r>
      <w:r>
        <w:rPr>
          <w:rFonts w:ascii="宋体;SimSun" w:eastAsia="宋体;SimSun" w:hAnsi="宋体;SimSun" w:cs="宋体;SimSun"/>
          <w:color w:val="000000"/>
        </w:rPr>
        <w:t>________________</w:t>
      </w:r>
    </w:p>
    <w:p w14:paraId="77E72A6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（2）师生们吃着简单的饭菜，内心却十分满足，令我感叹。</w:t>
      </w:r>
    </w:p>
    <w:p w14:paraId="7A53AFC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（3）孩子们写了很多亲切而自然的精美诗句，令我惊讶。</w:t>
      </w:r>
    </w:p>
    <w:p w14:paraId="778B3BD5"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eastAsia="宋体;SimSun" w:hAnsi="宋体;SimSun" w:cs="宋体;SimSun"/>
          <w:color w:val="000000"/>
        </w:rPr>
        <w:t>（4）</w:t>
      </w:r>
      <w:r>
        <w:rPr>
          <w:rFonts w:ascii="宋体;SimSun" w:eastAsia="宋体;SimSun" w:hAnsi="宋体;SimSun" w:cs="宋体;SimSun"/>
          <w:color w:val="000000"/>
          <w:u w:val="single"/>
        </w:rPr>
        <w:t>②</w:t>
      </w:r>
      <w:r>
        <w:rPr>
          <w:rFonts w:ascii="宋体;SimSun" w:eastAsia="宋体;SimSun" w:hAnsi="宋体;SimSun" w:cs="宋体;SimSun"/>
          <w:color w:val="000000"/>
        </w:rPr>
        <w:t>________________</w:t>
      </w:r>
    </w:p>
    <w:p w14:paraId="338352C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（5）学生们喜欢阅读中外作品，涉猎广泛，令我惊讶。</w:t>
      </w:r>
    </w:p>
    <w:p w14:paraId="500BE553" w14:textId="77777777" w:rsidR="00D65ECC" w:rsidRDefault="00440364">
      <w:pPr>
        <w:spacing w:line="360" w:lineRule="auto"/>
        <w:textAlignment w:val="center"/>
        <w:rPr>
          <w:rFonts w:ascii="宋体;SimSun" w:eastAsia="宋体;SimSun" w:hAnsi="宋体;SimSun" w:cs="宋体;SimSun"/>
          <w:color w:val="000000"/>
          <w:u w:val="single"/>
        </w:rPr>
      </w:pPr>
      <w:r>
        <w:rPr>
          <w:rFonts w:ascii="宋体;SimSun" w:eastAsia="宋体;SimSun" w:hAnsi="宋体;SimSun" w:cs="宋体;SimSun"/>
          <w:color w:val="000000"/>
        </w:rPr>
        <w:lastRenderedPageBreak/>
        <w:t>（6）</w:t>
      </w:r>
      <w:r>
        <w:rPr>
          <w:rFonts w:ascii="宋体;SimSun" w:eastAsia="宋体;SimSun" w:hAnsi="宋体;SimSun" w:cs="宋体;SimSun"/>
          <w:color w:val="000000"/>
          <w:u w:val="single"/>
        </w:rPr>
        <w:t>③</w:t>
      </w:r>
      <w:r>
        <w:rPr>
          <w:rFonts w:ascii="宋体;SimSun" w:eastAsia="宋体;SimSun" w:hAnsi="宋体;SimSun" w:cs="宋体;SimSun"/>
          <w:color w:val="000000"/>
        </w:rPr>
        <w:t>________________</w:t>
      </w:r>
    </w:p>
    <w:p w14:paraId="7369881A" w14:textId="77777777" w:rsidR="00D65ECC" w:rsidRDefault="00440364">
      <w:pPr>
        <w:spacing w:line="360" w:lineRule="auto"/>
        <w:textAlignment w:val="center"/>
      </w:pPr>
      <w:r>
        <w:rPr>
          <w:rFonts w:ascii="宋体;SimSun" w:eastAsia="宋体;SimSun" w:hAnsi="宋体;SimSun" w:cs="宋体;SimSun"/>
          <w:color w:val="000000"/>
        </w:rPr>
        <w:t>21. 阅读文章第⑥段，请你仿照画波浪线</w:t>
      </w:r>
      <w:r>
        <w:rPr>
          <w:rFonts w:ascii="宋体;SimSun" w:eastAsia="宋体;SimSun" w:hAnsi="宋体;SimSun" w:cs="宋体;SimSun"/>
          <w:noProof/>
          <w:color w:val="000000"/>
        </w:rPr>
        <w:drawing>
          <wp:inline distT="0" distB="0" distL="0" distR="0" wp14:anchorId="3E5158FE" wp14:editId="51CFE9FB">
            <wp:extent cx="133350" cy="177800"/>
            <wp:effectExtent l="0" t="0" r="0" b="0"/>
            <wp:docPr id="1125"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8"/>
                    <pic:cNvPicPr>
                      <a:picLocks noChangeAspect="1" noChangeArrowheads="1"/>
                    </pic:cNvPicPr>
                  </pic:nvPicPr>
                  <pic:blipFill>
                    <a:blip r:embed="rId66"/>
                    <a:srcRect l="-218" t="-189" r="-218" b="-189"/>
                    <a:stretch>
                      <a:fillRect/>
                    </a:stretch>
                  </pic:blipFill>
                  <pic:spPr bwMode="auto">
                    <a:xfrm>
                      <a:off x="0" y="0"/>
                      <a:ext cx="133350" cy="177800"/>
                    </a:xfrm>
                    <a:prstGeom prst="rect">
                      <a:avLst/>
                    </a:prstGeom>
                    <a:noFill/>
                  </pic:spPr>
                </pic:pic>
              </a:graphicData>
            </a:graphic>
          </wp:inline>
        </w:drawing>
      </w:r>
      <w:r>
        <w:rPr>
          <w:rFonts w:ascii="宋体;SimSun" w:eastAsia="宋体;SimSun" w:hAnsi="宋体;SimSun" w:cs="宋体;SimSun"/>
          <w:color w:val="000000"/>
        </w:rPr>
        <w:t>句子在横线处补写一句话，并说明补写的理由。</w:t>
      </w:r>
    </w:p>
    <w:p w14:paraId="32973D50"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补写：_______</w:t>
      </w:r>
    </w:p>
    <w:p w14:paraId="6F18073E"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理由：_______</w:t>
      </w:r>
    </w:p>
    <w:p w14:paraId="07DAC5E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22. 文中第②段内容可否删去，为什么？</w:t>
      </w:r>
    </w:p>
    <w:p w14:paraId="6EE78D8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23. 阅读文章，谈谈你对题目“爱是最暖的光”的理解。</w:t>
      </w:r>
    </w:p>
    <w:p w14:paraId="442D66FC" w14:textId="77777777" w:rsidR="00D65ECC" w:rsidRDefault="00440364">
      <w:pPr>
        <w:pStyle w:val="Heading3"/>
      </w:pPr>
      <w:bookmarkStart w:id="55" w:name="_Toc235715599"/>
      <w:r>
        <w:t>朝阳区</w:t>
      </w:r>
      <w:bookmarkEnd w:id="55"/>
    </w:p>
    <w:p w14:paraId="1CD49D9A"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三、现代文阅读（共25分）</w:t>
      </w:r>
    </w:p>
    <w:p w14:paraId="23AEDE6F"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w:t>
      </w:r>
    </w:p>
    <w:p w14:paraId="069818B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阅读《春鸟喧哗》，完成下面小题。</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993"/>
        <w:gridCol w:w="2332"/>
      </w:tblGrid>
      <w:tr w:rsidR="00D65ECC" w14:paraId="52E53CDF"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F9473A"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正文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2E43A0"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旁批</w:t>
            </w:r>
          </w:p>
        </w:tc>
      </w:tr>
      <w:tr w:rsidR="00D65ECC" w14:paraId="5D48C279"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5D187E"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春鸟喧哗</w:t>
            </w:r>
          </w:p>
          <w:p w14:paraId="71817FAC"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代蕊</w:t>
            </w:r>
          </w:p>
          <w:p w14:paraId="100BEAE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①在春天，叫醒我的，是鸟，是一只只藏在深山中的春鸟。</w:t>
            </w:r>
          </w:p>
          <w:p w14:paraId="343ED49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早起，春山寂寂，躺在床上看青灰色的晨曦流进后窗，鸽群“呼啦啦”地从窗前飞过，随即一声声清脆的鸟鸣传人耳朵，顿时感觉清醒不少。突然想到曾读过一句话：“于清晨极静时，听到鸟鸣，令人不敢堕落。”</w:t>
            </w:r>
          </w:p>
          <w:p w14:paraId="696F762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③于是披衣起床，站在走廊上长长久久地听着一声声的鸟叫。彼时横在眼前的山也在顷刻间醒来，墨绿色的山坡上</w:t>
            </w:r>
            <w:r>
              <w:rPr>
                <w:rFonts w:ascii="KaiTi" w:eastAsia="KaiTi" w:hAnsi="KaiTi" w:cs="KaiTi"/>
                <w:color w:val="000000"/>
              </w:rPr>
              <w:lastRenderedPageBreak/>
              <w:t>已经长出了许多嫩绿色的新枝，就像一块块墨绿色的布中间拼接着一块块嫩绿色的布一般。比起山坡，田野的颜色拼接得就更为绚丽了。放眼望去，一大片一大片的油菜花发了疯似的“黄”，一大片一大片的麦苗发了疯似的“青”，一块儿黄连着一块儿青，一块儿青连着一块儿黄，让人眼里心里全是欢喜。</w:t>
            </w:r>
          </w:p>
          <w:p w14:paraId="7415B9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④稍稍站定，吸一口饱含草木气息的空气，顿时神清气爽。而此时，鸟儿们也仿佛知道有人在侧耳倾听，此起彼伏的鸟鸣从山涧、树梢、屋顶上传来，似口哨，似溪声，似琴音，更似一曲天籁。</w:t>
            </w:r>
          </w:p>
          <w:p w14:paraId="006DAD7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晴日里听鸟叫与雨日里听大为不同，正所谓晴有晴的好，雨有雨的妙。倘若是晴天，春山空旷，一草一木都看得清晰，一声声的鸟叫从远天云外传来，让人只觉得更加空旷。年少时读王籍的《人若耶溪》，还不曾有过“鸟鸣山更幽”的感受，如今听得久了，越发觉得那一个“幽”是那样的动人，那意境“哗”的一下子就出来了。</w:t>
            </w:r>
          </w:p>
          <w:p w14:paraId="0AA592D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若是雨日，就别有一番情趣了。清明前后，雨水颇多，窸窸窣窣的雨声里夹杂着一声声鸟鸣，这声音听着就不是空旷了，而是空灵。一声声的鸟鸣仿佛是抖落了雨水一般，清脆不已。此际，恰是鸟鸣最欢的时候，雨日里端坐屋内看书，竟感觉所有的雨声都挟裹了鸟鸣落到了书页间，顿生春意。</w:t>
            </w:r>
          </w:p>
          <w:p w14:paraId="0CFE1FD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⑦《小窗幽记》里写春鸟：“清晨林鸟争鸣，唤醒一枕春梦。独黄鹂百舌，抑扬高下，最可人意。”山居听得的可不独独是黄鹂，亦有燕子、杜鹃、喜鹊、画眉、布谷这些“角儿”轮番登台，好不热闹！</w:t>
            </w:r>
          </w:p>
          <w:p w14:paraId="0C17434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⑧不得不承认，这些山间的鸟儿确实比人更懂得“春光</w:t>
            </w:r>
            <w:r>
              <w:rPr>
                <w:rFonts w:ascii="KaiTi" w:eastAsia="KaiTi" w:hAnsi="KaiTi" w:cs="KaiTi"/>
                <w:color w:val="000000"/>
              </w:rPr>
              <w:lastRenderedPageBreak/>
              <w:t>易逝”这个词。不信你听，此时山间群鸟正喧哗，而人间却又有几人在这大好晨光中醒来呢？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7C81F2" w14:textId="77777777" w:rsidR="00D65ECC" w:rsidRDefault="00D65ECC">
            <w:pPr>
              <w:spacing w:line="360" w:lineRule="auto"/>
              <w:textAlignment w:val="center"/>
              <w:rPr>
                <w:color w:val="000000"/>
              </w:rPr>
            </w:pPr>
          </w:p>
          <w:p w14:paraId="0A921B3D" w14:textId="77777777" w:rsidR="00D65ECC" w:rsidRDefault="00D65ECC">
            <w:pPr>
              <w:spacing w:line="360" w:lineRule="auto"/>
              <w:textAlignment w:val="center"/>
              <w:rPr>
                <w:color w:val="000000"/>
              </w:rPr>
            </w:pPr>
          </w:p>
          <w:p w14:paraId="222BA7D6" w14:textId="77777777" w:rsidR="00D65ECC" w:rsidRDefault="00D65ECC">
            <w:pPr>
              <w:spacing w:line="360" w:lineRule="auto"/>
              <w:textAlignment w:val="center"/>
              <w:rPr>
                <w:color w:val="000000"/>
              </w:rPr>
            </w:pPr>
          </w:p>
          <w:p w14:paraId="7FD28AD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“流”字极妙，写出了</w:t>
            </w:r>
            <w:r>
              <w:rPr>
                <w:rFonts w:ascii="SimSun" w:eastAsia="SimSun" w:hAnsi="SimSun" w:cs="SimSun"/>
                <w:color w:val="000000"/>
                <w:u w:val="single"/>
              </w:rPr>
              <w:t xml:space="preserve">①      </w:t>
            </w:r>
            <w:r>
              <w:rPr>
                <w:rFonts w:ascii="SimSun" w:eastAsia="SimSun" w:hAnsi="SimSun" w:cs="SimSun"/>
                <w:color w:val="000000"/>
              </w:rPr>
              <w:t>。</w:t>
            </w:r>
          </w:p>
          <w:p w14:paraId="4B24581B" w14:textId="77777777" w:rsidR="00D65ECC" w:rsidRDefault="00D65ECC">
            <w:pPr>
              <w:spacing w:line="360" w:lineRule="auto"/>
              <w:textAlignment w:val="center"/>
              <w:rPr>
                <w:color w:val="000000"/>
              </w:rPr>
            </w:pPr>
          </w:p>
          <w:p w14:paraId="4C54D81A" w14:textId="77777777" w:rsidR="00D65ECC" w:rsidRDefault="00D65ECC">
            <w:pPr>
              <w:spacing w:line="360" w:lineRule="auto"/>
              <w:textAlignment w:val="center"/>
              <w:rPr>
                <w:color w:val="000000"/>
              </w:rPr>
            </w:pPr>
          </w:p>
          <w:p w14:paraId="6DF3448B" w14:textId="77777777" w:rsidR="00D65ECC" w:rsidRDefault="00D65ECC">
            <w:pPr>
              <w:spacing w:line="360" w:lineRule="auto"/>
              <w:textAlignment w:val="center"/>
              <w:rPr>
                <w:color w:val="000000"/>
              </w:rPr>
            </w:pPr>
          </w:p>
          <w:p w14:paraId="2899864D" w14:textId="77777777" w:rsidR="00D65ECC" w:rsidRDefault="00D65ECC">
            <w:pPr>
              <w:spacing w:line="360" w:lineRule="auto"/>
              <w:textAlignment w:val="center"/>
              <w:rPr>
                <w:color w:val="000000"/>
              </w:rPr>
            </w:pPr>
          </w:p>
          <w:p w14:paraId="24C210EA" w14:textId="77777777" w:rsidR="00D65ECC" w:rsidRDefault="00D65ECC">
            <w:pPr>
              <w:spacing w:line="360" w:lineRule="auto"/>
              <w:textAlignment w:val="center"/>
              <w:rPr>
                <w:color w:val="000000"/>
              </w:rPr>
            </w:pPr>
          </w:p>
          <w:p w14:paraId="440FABC9" w14:textId="77777777" w:rsidR="00D65ECC" w:rsidRDefault="00D65ECC">
            <w:pPr>
              <w:spacing w:line="360" w:lineRule="auto"/>
              <w:textAlignment w:val="center"/>
              <w:rPr>
                <w:color w:val="000000"/>
              </w:rPr>
            </w:pPr>
          </w:p>
          <w:p w14:paraId="283E2280" w14:textId="77777777" w:rsidR="00D65ECC" w:rsidRDefault="00D65ECC">
            <w:pPr>
              <w:spacing w:line="360" w:lineRule="auto"/>
              <w:textAlignment w:val="center"/>
              <w:rPr>
                <w:color w:val="000000"/>
              </w:rPr>
            </w:pPr>
          </w:p>
          <w:p w14:paraId="72BE523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连用四个比喻，“似口哨”写出鸟声响亮，“似溪声，似琴音”表现</w:t>
            </w:r>
            <w:r>
              <w:rPr>
                <w:rFonts w:ascii="SimSun" w:eastAsia="SimSun" w:hAnsi="SimSun" w:cs="SimSun"/>
                <w:color w:val="000000"/>
                <w:u w:val="single"/>
              </w:rPr>
              <w:t xml:space="preserve">②      </w:t>
            </w:r>
            <w:r>
              <w:rPr>
                <w:rFonts w:ascii="SimSun" w:eastAsia="SimSun" w:hAnsi="SimSun" w:cs="SimSun"/>
                <w:color w:val="000000"/>
              </w:rPr>
              <w:t>，“似一曲天籁”极言鸟声美妙。</w:t>
            </w:r>
          </w:p>
          <w:p w14:paraId="0A657116" w14:textId="77777777" w:rsidR="00D65ECC" w:rsidRDefault="00D65ECC">
            <w:pPr>
              <w:spacing w:line="360" w:lineRule="auto"/>
              <w:textAlignment w:val="center"/>
              <w:rPr>
                <w:color w:val="000000"/>
              </w:rPr>
            </w:pPr>
          </w:p>
          <w:p w14:paraId="70B00FC3" w14:textId="77777777" w:rsidR="00D65ECC" w:rsidRDefault="00D65ECC">
            <w:pPr>
              <w:spacing w:line="360" w:lineRule="auto"/>
              <w:textAlignment w:val="center"/>
              <w:rPr>
                <w:color w:val="000000"/>
              </w:rPr>
            </w:pPr>
          </w:p>
          <w:p w14:paraId="2D59A394" w14:textId="77777777" w:rsidR="00D65ECC" w:rsidRDefault="00D65ECC">
            <w:pPr>
              <w:spacing w:line="360" w:lineRule="auto"/>
              <w:textAlignment w:val="center"/>
              <w:rPr>
                <w:color w:val="000000"/>
              </w:rPr>
            </w:pPr>
          </w:p>
          <w:p w14:paraId="62E5226E" w14:textId="77777777" w:rsidR="00D65ECC" w:rsidRDefault="00D65ECC">
            <w:pPr>
              <w:spacing w:line="360" w:lineRule="auto"/>
              <w:textAlignment w:val="center"/>
              <w:rPr>
                <w:color w:val="000000"/>
              </w:rPr>
            </w:pPr>
          </w:p>
          <w:p w14:paraId="0B66C29C" w14:textId="77777777" w:rsidR="00D65ECC" w:rsidRDefault="00D65ECC">
            <w:pPr>
              <w:spacing w:line="360" w:lineRule="auto"/>
              <w:textAlignment w:val="center"/>
              <w:rPr>
                <w:color w:val="000000"/>
              </w:rPr>
            </w:pPr>
          </w:p>
          <w:p w14:paraId="00449CB0" w14:textId="77777777" w:rsidR="00D65ECC" w:rsidRDefault="00D65ECC">
            <w:pPr>
              <w:spacing w:line="360" w:lineRule="auto"/>
              <w:textAlignment w:val="center"/>
              <w:rPr>
                <w:color w:val="000000"/>
              </w:rPr>
            </w:pPr>
          </w:p>
          <w:p w14:paraId="633BC063" w14:textId="77777777" w:rsidR="00D65ECC" w:rsidRDefault="00D65ECC">
            <w:pPr>
              <w:spacing w:line="360" w:lineRule="auto"/>
              <w:textAlignment w:val="center"/>
              <w:rPr>
                <w:color w:val="000000"/>
              </w:rPr>
            </w:pPr>
          </w:p>
          <w:p w14:paraId="06507581" w14:textId="77777777" w:rsidR="00D65ECC" w:rsidRDefault="00D65ECC">
            <w:pPr>
              <w:spacing w:line="360" w:lineRule="auto"/>
              <w:textAlignment w:val="center"/>
              <w:rPr>
                <w:color w:val="000000"/>
              </w:rPr>
            </w:pPr>
          </w:p>
          <w:p w14:paraId="57B8881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此处用了拟人的手法，我能从中感受到</w:t>
            </w:r>
            <w:r>
              <w:rPr>
                <w:rFonts w:ascii="SimSun" w:eastAsia="SimSun" w:hAnsi="SimSun" w:cs="SimSun"/>
                <w:color w:val="000000"/>
                <w:u w:val="single"/>
              </w:rPr>
              <w:t xml:space="preserve">③      </w:t>
            </w:r>
            <w:r>
              <w:rPr>
                <w:rFonts w:ascii="SimSun" w:eastAsia="SimSun" w:hAnsi="SimSun" w:cs="SimSun"/>
                <w:color w:val="000000"/>
              </w:rPr>
              <w:t>。</w:t>
            </w:r>
          </w:p>
        </w:tc>
      </w:tr>
    </w:tbl>
    <w:p w14:paraId="4B59950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【注释】①[鸟鸣山更幽]语出王籍《入若耶溪》：“躲腔何泛泛，空水共悠悠。阴霞生远岫，阳景逐回流。</w:t>
      </w:r>
    </w:p>
    <w:p w14:paraId="46B78ED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蝉噪林逾静，鸟鸣山更幽。此地动归念，长年恶倦游。”</w:t>
      </w:r>
    </w:p>
    <w:p w14:paraId="0AF02275" w14:textId="77777777" w:rsidR="00D65ECC" w:rsidRDefault="00440364">
      <w:pPr>
        <w:spacing w:line="360" w:lineRule="auto"/>
        <w:textAlignment w:val="center"/>
        <w:rPr>
          <w:rFonts w:ascii="SimSun" w:eastAsia="SimSun" w:hAnsi="SimSun" w:cs="SimSun"/>
          <w:color w:val="000000"/>
        </w:rPr>
      </w:pPr>
      <w:r>
        <w:rPr>
          <w:color w:val="000000"/>
        </w:rPr>
        <w:t xml:space="preserve">12. </w:t>
      </w:r>
      <w:r>
        <w:rPr>
          <w:rFonts w:ascii="SimSun" w:eastAsia="SimSun" w:hAnsi="SimSun" w:cs="SimSun"/>
          <w:color w:val="000000"/>
        </w:rPr>
        <w:t>阅读文章，按要求完成批注。</w:t>
      </w:r>
    </w:p>
    <w:p w14:paraId="39668D2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（1）从上文的旁批中</w:t>
      </w:r>
      <w:r>
        <w:rPr>
          <w:rFonts w:ascii="SimSun" w:eastAsia="SimSun" w:hAnsi="SimSun" w:cs="SimSun"/>
          <w:color w:val="000000"/>
          <w:em w:val="dot"/>
        </w:rPr>
        <w:t>任选两处</w:t>
      </w:r>
      <w:r>
        <w:rPr>
          <w:rFonts w:ascii="SimSun" w:eastAsia="SimSun" w:hAnsi="SimSun" w:cs="SimSun"/>
          <w:color w:val="000000"/>
        </w:rPr>
        <w:t>，将其内容补充完整。</w:t>
      </w:r>
    </w:p>
    <w:p w14:paraId="2E415F1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w:t>
      </w:r>
      <w:r>
        <w:rPr>
          <w:color w:val="000000"/>
        </w:rPr>
        <w:t>__________</w:t>
      </w:r>
      <w:r>
        <w:rPr>
          <w:rFonts w:ascii="SimSun" w:eastAsia="SimSun" w:hAnsi="SimSun" w:cs="SimSun"/>
          <w:color w:val="000000"/>
        </w:rPr>
        <w:t>②</w:t>
      </w:r>
      <w:r>
        <w:rPr>
          <w:color w:val="000000"/>
        </w:rPr>
        <w:t>__________</w:t>
      </w:r>
      <w:r>
        <w:rPr>
          <w:rFonts w:ascii="SimSun" w:eastAsia="SimSun" w:hAnsi="SimSun" w:cs="SimSun"/>
          <w:color w:val="000000"/>
        </w:rPr>
        <w:t>③</w:t>
      </w:r>
      <w:r>
        <w:rPr>
          <w:color w:val="000000"/>
        </w:rPr>
        <w:t>__________</w:t>
      </w:r>
    </w:p>
    <w:p w14:paraId="1CEACED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（2）摘录一处你阅读中有疑惑的地方，并做出批注。</w:t>
      </w:r>
    </w:p>
    <w:p w14:paraId="770E499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摘录：</w:t>
      </w:r>
      <w:r>
        <w:rPr>
          <w:color w:val="000000"/>
        </w:rPr>
        <w:t>__________</w:t>
      </w:r>
    </w:p>
    <w:p w14:paraId="7A29781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批注：</w:t>
      </w:r>
      <w:r>
        <w:rPr>
          <w:color w:val="000000"/>
        </w:rPr>
        <w:t>__________</w:t>
      </w:r>
    </w:p>
    <w:p w14:paraId="23F04B7E" w14:textId="77777777" w:rsidR="00D65ECC" w:rsidRDefault="00440364">
      <w:pPr>
        <w:spacing w:line="360" w:lineRule="auto"/>
        <w:textAlignment w:val="center"/>
        <w:rPr>
          <w:rFonts w:ascii="SimSun" w:eastAsia="SimSun" w:hAnsi="SimSun" w:cs="SimSun"/>
          <w:color w:val="000000"/>
        </w:rPr>
      </w:pPr>
      <w:r>
        <w:rPr>
          <w:color w:val="000000"/>
        </w:rPr>
        <w:t xml:space="preserve">13. </w:t>
      </w:r>
      <w:r>
        <w:rPr>
          <w:rFonts w:ascii="SimSun" w:eastAsia="SimSun" w:hAnsi="SimSun" w:cs="SimSun"/>
          <w:color w:val="000000"/>
        </w:rPr>
        <w:t>第⑤段写晴日里听鸟鸣，触发了作者对“鸟鸣山更幽”的深切感受。请你写一段话，讲述自己在生活中对某句古诗突然顿悟的独特体验。</w:t>
      </w:r>
    </w:p>
    <w:p w14:paraId="548CEB7A" w14:textId="77777777" w:rsidR="00D65ECC" w:rsidRDefault="00440364">
      <w:pPr>
        <w:spacing w:line="360" w:lineRule="auto"/>
        <w:textAlignment w:val="center"/>
        <w:rPr>
          <w:rFonts w:ascii="SimSun" w:eastAsia="SimSun" w:hAnsi="SimSun" w:cs="SimSun"/>
          <w:color w:val="000000"/>
        </w:rPr>
      </w:pPr>
      <w:r>
        <w:rPr>
          <w:color w:val="000000"/>
        </w:rPr>
        <w:t xml:space="preserve">14. </w:t>
      </w:r>
      <w:r>
        <w:rPr>
          <w:rFonts w:ascii="SimSun" w:eastAsia="SimSun" w:hAnsi="SimSun" w:cs="SimSun"/>
          <w:color w:val="000000"/>
        </w:rPr>
        <w:t>作者借春鸟喧哗意在表达什么？</w:t>
      </w:r>
    </w:p>
    <w:p w14:paraId="3D3284D5"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w:t>
      </w:r>
    </w:p>
    <w:p w14:paraId="561EAD3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阅读《“银河系”》，完成下面小题。</w:t>
      </w:r>
    </w:p>
    <w:p w14:paraId="71E87FB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“银河系”</w:t>
      </w:r>
    </w:p>
    <w:p w14:paraId="7F78235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教我听懂树的语言，水的语言，鸟的语言的是“银河系”，我们家的金毛牧犬。他在一个“月亮像面小铜，星星像个小铃铛”的夜晚死了。十岁。他教了我十年。我这个不太笨的学生，在十年后懂了。我说的不是顿悟，也不是启蒙，是“懂了”。</w:t>
      </w:r>
    </w:p>
    <w:p w14:paraId="3EF0795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银河系”刚来的时候，三个星期。毛茸茸的，像个小绣球。鼻子一点黑，翘在腔上，像个小黑莓。一副标准狗崽的样子。因为它个子小，我们都希望它大，儿子就给它取了个其大无比的名字：银河系。没想到它居然就越长越大，大得像个小狮子。这么大的狗</w:t>
      </w:r>
      <w:r>
        <w:rPr>
          <w:rFonts w:ascii="KaiTi" w:eastAsia="KaiTi" w:hAnsi="KaiTi" w:cs="KaiTi"/>
          <w:color w:val="000000"/>
        </w:rPr>
        <w:lastRenderedPageBreak/>
        <w:t>，应该做一点惊天动地的事才是。我希望哪天“银河系"能冲进火海，救出一个邻居的小孩；或跳进跳出，追拿一个毒犯，当一回狗中豪杰。可我们“银河系”十年里一件惊天动地的事也没干过。人家就是这么自得其乐地活了十年。认认真真地嗅每一泡其他狗尿在树根上的臭尿，再认认真真抬起后腿，在上面尿上一泡自己的。</w:t>
      </w:r>
    </w:p>
    <w:p w14:paraId="2A6B525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有一天，“银河系”在野地里玩，突然来了两个陌生人，向我们家走来。“银河系”立刻狠起来，气呼呼地对着陌生人吼叫。其中一个陌生人，捡起地上一只皮球，一扔。“银河系”立刻欢天喜地，把球给抓回来，摇着尾巴，和人家成了“</w:t>
      </w:r>
      <w:r>
        <w:rPr>
          <w:rFonts w:ascii="KaiTi" w:eastAsia="KaiTi" w:hAnsi="KaiTi" w:cs="KaiTi"/>
          <w:color w:val="000000"/>
          <w:em w:val="dot"/>
        </w:rPr>
        <w:t>多年不见</w:t>
      </w:r>
      <w:r>
        <w:rPr>
          <w:rFonts w:ascii="KaiTi" w:eastAsia="KaiTi" w:hAnsi="KaiTi" w:cs="KaiTi"/>
          <w:color w:val="000000"/>
        </w:rPr>
        <w:t>”的老朋友。在它的天性里，没有仇恨的基因。所有的不满都可以一笑泯恩仇，全世界都是好人。</w:t>
      </w:r>
    </w:p>
    <w:p w14:paraId="7242069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银河系”七岁时，家里来了狗弟弟和狗妹妹。弟弟和妹妹是两个小绒球，“银河系”一开始并没有把它们当狗待，对它们爱理不理。这两个小东西却稀里糊涂地把“银河系”当作它们的爹，睡觉要睡在“银河系”的肚皮上。“银河系”以它的好性情，把肚皮给了两个小家伙。到弟弟妹妹的个子长到和“银河系”一样大了，它们依然要睡在“银河系”的肚皮上——只好轮流睡了。每到吃饭，各人一份。但只要有小家伙来“银河系”碗里蹭饭，“银河系”立刻就不吃了。趴在一边，笑眯眯地看，就像看儿女吃饭一样。</w:t>
      </w:r>
    </w:p>
    <w:p w14:paraId="6A03401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狗是会笑的，信不信由你。有一次，我们四天没在家，除了有人每天来喂它们，弟弟妹妹就全交给了“银河系”。“银河系”凭着它对所有人的信任，耐耐心心地等待着。那四天，不知道它们是怎么过的。等我们回到家，“银河系”大嘴一张，笑得就像一朵金银花。弟弟脖子上弄了一团烂泥，我拿了毛巾给弟弟擦。“银河系”把我手一顶，要自己舔。然后，坐在一边看弟弟妹妹和我们亲热，一脸</w:t>
      </w:r>
      <w:r>
        <w:rPr>
          <w:rFonts w:ascii="KaiTi" w:eastAsia="KaiTi" w:hAnsi="KaiTi" w:cs="KaiTi"/>
          <w:color w:val="000000"/>
          <w:em w:val="dot"/>
        </w:rPr>
        <w:t>完璧归赵</w:t>
      </w:r>
      <w:r>
        <w:rPr>
          <w:rFonts w:ascii="KaiTi" w:eastAsia="KaiTi" w:hAnsi="KaiTi" w:cs="KaiTi"/>
          <w:color w:val="000000"/>
        </w:rPr>
        <w:t>的神气。</w:t>
      </w:r>
    </w:p>
    <w:p w14:paraId="19BEBA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弟弟妹妹对“银河系”也是热爱不已。它们可能比我们更早感觉到“银河系"病了。“银河系"住院的那一天，它们拒绝早饭。“银河系”回来了，它们高兴得欢天喜地。“银河系”病着，它们这个过来在它脸上舔一下，那个过来在它脸上舔一下，一个靠着它的肚皮，一个贴着它的屁股，企图用它们小小的动物魔术来救“银河系”。“银河系”是在车上死的。两个小家伙下了车就坐在车尾等着，等着车厢盖突然打开，“银河系”从里面蹦下来。“动物人道会”的人来拖走“银河系”的时候，它俩突然变成小疯子，又吼又叫，坚决不让。这三只狗，它们的语言简单，肚子里是什么情绪，脸上就表现出什么情绪。笑，伤感，发毛，都是真情。</w:t>
      </w:r>
    </w:p>
    <w:p w14:paraId="4516DB2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银河系”还是一个游泳健将。一到夏天，它能一连几个小时站在水里，只露出一个头，等有小船划过来，它就突然大叫，叫船上的人东找西找，也看不见一只狗，最后发现一只狗头，哈哈大笑着划远了。这是“银河系”百玩不厌的游戏。</w:t>
      </w:r>
    </w:p>
    <w:p w14:paraId="18E1A5E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它还喜欢划船，有一次，不等我们准备好，它就自己跳上船去。那天风大，船就跑了，跑得还很快，顺流而下。我们先还笑，觉得一条狗自己就驾船走了，是件滑稽的事。等船漂远了，这才想起来“银河系”不会划船。赶快去拖另一只船下河去追，这才发现，所有的桨都在“银河系”那只船上。</w:t>
      </w:r>
    </w:p>
    <w:p w14:paraId="23A687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⑨那次，我们是把它追回来了，人家一脸泰然自若，不懂我们这些人慌什么。这次，它又一个人驾船到彼岸去了，到世界的彼岸去了。</w:t>
      </w:r>
    </w:p>
    <w:p w14:paraId="4699D7C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阅读文章，按要求填写表格的内容。</w:t>
      </w:r>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10"/>
        <w:gridCol w:w="3690"/>
        <w:gridCol w:w="2835"/>
      </w:tblGrid>
      <w:tr w:rsidR="00D65ECC" w14:paraId="12FD41B8" w14:textId="77777777">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F78CE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段落</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E5B98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主要事件</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0A9B8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“银河系”的特点</w:t>
            </w:r>
          </w:p>
        </w:tc>
      </w:tr>
      <w:tr w:rsidR="00D65ECC" w14:paraId="632327F1" w14:textId="77777777">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CEE1C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第③段</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B7352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“银河系”与示好的陌生人迅速熟悉</w:t>
            </w:r>
          </w:p>
        </w:tc>
        <w:tc>
          <w:tcPr>
            <w:tcW w:w="28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7FE28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（2）_____</w:t>
            </w:r>
          </w:p>
        </w:tc>
      </w:tr>
      <w:tr w:rsidR="00D65ECC" w14:paraId="5DC5F1BF" w14:textId="77777777">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C037E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第④⑤段</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2D22E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（1）______</w:t>
            </w:r>
          </w:p>
        </w:tc>
        <w:tc>
          <w:tcPr>
            <w:tcW w:w="0" w:type="auto"/>
            <w:vMerge/>
            <w:tcBorders>
              <w:top w:val="single" w:sz="6" w:space="0" w:color="000000"/>
              <w:left w:val="single" w:sz="6" w:space="0" w:color="000000"/>
              <w:bottom w:val="single" w:sz="6" w:space="0" w:color="000000"/>
              <w:right w:val="single" w:sz="6" w:space="0" w:color="000000"/>
            </w:tcBorders>
          </w:tcPr>
          <w:p w14:paraId="09A01803" w14:textId="77777777" w:rsidR="00D65ECC" w:rsidRDefault="00D65ECC">
            <w:pPr>
              <w:spacing w:line="360" w:lineRule="auto"/>
              <w:textAlignment w:val="center"/>
              <w:rPr>
                <w:rFonts w:ascii="SimSun" w:eastAsia="SimSun" w:hAnsi="SimSun" w:cs="SimSun"/>
                <w:color w:val="000000"/>
              </w:rPr>
            </w:pPr>
          </w:p>
        </w:tc>
      </w:tr>
      <w:tr w:rsidR="00D65ECC" w14:paraId="1EE2B88B" w14:textId="77777777">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D8113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第⑦段</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1A3DB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（3）______</w:t>
            </w:r>
          </w:p>
        </w:tc>
        <w:tc>
          <w:tcPr>
            <w:tcW w:w="28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BF105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天真，没心没肺</w:t>
            </w:r>
          </w:p>
        </w:tc>
      </w:tr>
      <w:tr w:rsidR="00D65ECC" w14:paraId="2797C1BB" w14:textId="77777777">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CE654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第⑧段</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10BBF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（4）______</w:t>
            </w:r>
          </w:p>
        </w:tc>
        <w:tc>
          <w:tcPr>
            <w:tcW w:w="0" w:type="auto"/>
            <w:vMerge/>
            <w:tcBorders>
              <w:top w:val="single" w:sz="6" w:space="0" w:color="000000"/>
              <w:left w:val="single" w:sz="6" w:space="0" w:color="000000"/>
              <w:bottom w:val="single" w:sz="6" w:space="0" w:color="000000"/>
              <w:right w:val="single" w:sz="6" w:space="0" w:color="000000"/>
            </w:tcBorders>
          </w:tcPr>
          <w:p w14:paraId="2C071AB1" w14:textId="77777777" w:rsidR="00D65ECC" w:rsidRDefault="00D65ECC">
            <w:pPr>
              <w:spacing w:line="360" w:lineRule="auto"/>
              <w:textAlignment w:val="center"/>
              <w:rPr>
                <w:rFonts w:ascii="SimSun" w:eastAsia="SimSun" w:hAnsi="SimSun" w:cs="SimSun"/>
                <w:color w:val="000000"/>
              </w:rPr>
            </w:pPr>
          </w:p>
        </w:tc>
      </w:tr>
    </w:tbl>
    <w:p w14:paraId="03EFFD1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阅读第③段和第⑤段，回答问题。</w:t>
      </w:r>
    </w:p>
    <w:p w14:paraId="28CC891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（1）在不影响语意表达的前提下，“多年不见”可以哪个成语来替换？</w:t>
      </w:r>
    </w:p>
    <w:p w14:paraId="49B3D9E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（2）请用自己的话解释“完璧归赵”在语境中的具体意思。</w:t>
      </w:r>
    </w:p>
    <w:p w14:paraId="13BB1C4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第⑥段在文中有什么作用？</w:t>
      </w:r>
    </w:p>
    <w:p w14:paraId="0C38B3D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第②段写出了哪两种不同的生命状态？你更欣赏哪一种？简要说明理由。</w:t>
      </w:r>
    </w:p>
    <w:p w14:paraId="76576BEF" w14:textId="77777777" w:rsidR="00D65ECC" w:rsidRDefault="00440364">
      <w:pPr>
        <w:pStyle w:val="Heading3"/>
      </w:pPr>
      <w:bookmarkStart w:id="56" w:name="_Toc235715600"/>
      <w:r>
        <w:lastRenderedPageBreak/>
        <w:t>西城区</w:t>
      </w:r>
      <w:bookmarkEnd w:id="56"/>
    </w:p>
    <w:p w14:paraId="12D49834"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四、现代文阅读（共19分）</w:t>
      </w:r>
    </w:p>
    <w:p w14:paraId="00DFB76B"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（一）（共9分）</w:t>
      </w:r>
    </w:p>
    <w:p w14:paraId="218C440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阅读《秋天的怀念》，完成下面小题。</w:t>
      </w:r>
    </w:p>
    <w:p w14:paraId="1D19ED27"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秋天的怀念</w:t>
      </w:r>
    </w:p>
    <w:p w14:paraId="06ABA9C8"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史铁生</w:t>
      </w:r>
    </w:p>
    <w:p w14:paraId="029D06C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①双腿瘫痪后，我的脾气变得暴怒无常。望着望着天上北归的雁阵，我会突然把面前的玻璃砸碎；听着听着李谷一甜美的歌声，我会猛地把手边的东西摔向四周的墙壁。【甲】</w:t>
      </w:r>
      <w:r>
        <w:rPr>
          <w:rFonts w:ascii="KaiTi" w:eastAsia="KaiTi" w:hAnsi="KaiTi" w:cs="KaiTi"/>
          <w:color w:val="000000"/>
          <w:u w:val="single"/>
        </w:rPr>
        <w:t>母亲就悄悄地躲出去，在我看不见的地方偷偷地听着我的动静。</w:t>
      </w:r>
      <w:r>
        <w:rPr>
          <w:rFonts w:ascii="KaiTi" w:eastAsia="KaiTi" w:hAnsi="KaiTi" w:cs="KaiTi"/>
          <w:color w:val="000000"/>
        </w:rPr>
        <w:t>当一切恢复沉寂，她又悄悄地进来，眼边儿红红的，看着我。“听说北海的花都开了，我推着你去走走。”她总是这么说。母亲喜欢花，可自从我的腿瘫痪后，她侍弄的那些花都死了。“不，我不去！”我狠命地捶打这两条可恨的腿，喊着，“我可活什么劲儿！”【乙】</w:t>
      </w:r>
      <w:r>
        <w:rPr>
          <w:rFonts w:ascii="KaiTi" w:eastAsia="KaiTi" w:hAnsi="KaiTi" w:cs="KaiTi"/>
          <w:color w:val="000000"/>
          <w:u w:val="single"/>
        </w:rPr>
        <w:t>母亲扑过来抓住我的手，忍住哭声说：</w:t>
      </w:r>
      <w:r>
        <w:rPr>
          <w:rFonts w:ascii="KaiTi" w:eastAsia="KaiTi" w:hAnsi="KaiTi" w:cs="KaiTi"/>
          <w:color w:val="000000"/>
        </w:rPr>
        <w:t>“咱娘儿俩在一块儿，好好儿活，好好儿活……”</w:t>
      </w:r>
    </w:p>
    <w:p w14:paraId="5D18F8E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②可我却一直都不知道，她的病已经到了那步田地。后来妹妹告诉我，她常常肝疼得整宿整宿翻来覆去地睡不了觉。</w:t>
      </w:r>
    </w:p>
    <w:p w14:paraId="2212D0B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③那天我又独自坐在屋里，看着窗外的树叶“唰唰啦啦”地飘落。【丙】</w:t>
      </w:r>
      <w:r>
        <w:rPr>
          <w:rFonts w:ascii="KaiTi" w:eastAsia="KaiTi" w:hAnsi="KaiTi" w:cs="KaiTi"/>
          <w:color w:val="000000"/>
          <w:u w:val="single"/>
        </w:rPr>
        <w:t>母亲进来了，挡在窗前</w:t>
      </w:r>
      <w:r>
        <w:rPr>
          <w:rFonts w:ascii="KaiTi" w:eastAsia="KaiTi" w:hAnsi="KaiTi" w:cs="KaiTi"/>
          <w:color w:val="000000"/>
        </w:rPr>
        <w:t>：“北海的菊花开了，我推着你去看看吧。”她憔悴的脸上现出央求般的神色。“什么时候？”“你要是愿意，就明天？”她说。我的回答已经让她喜出望外了。“好吧，就明天。”我说。【丁】</w:t>
      </w:r>
      <w:r>
        <w:rPr>
          <w:rFonts w:ascii="KaiTi" w:eastAsia="KaiTi" w:hAnsi="KaiTi" w:cs="KaiTi"/>
          <w:color w:val="000000"/>
          <w:u w:val="single"/>
        </w:rPr>
        <w:t>她高兴得一会儿坐下，一会儿站起</w:t>
      </w:r>
      <w:r>
        <w:rPr>
          <w:rFonts w:ascii="KaiTi" w:eastAsia="KaiTi" w:hAnsi="KaiTi" w:cs="KaiTi"/>
          <w:color w:val="000000"/>
        </w:rPr>
        <w:t>：“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儿，她比我还敏感。她又悄悄地出去了。</w:t>
      </w:r>
    </w:p>
    <w:p w14:paraId="46DDD42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④她出去了，就再也没回来。</w:t>
      </w:r>
    </w:p>
    <w:p w14:paraId="47207D3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⑤邻居们把她抬上车时，她还在大口大口地吐着鲜血。我没想到她已经病成那样。看着三轮车远去，也绝没有想到那竟是永远的诀别。</w:t>
      </w:r>
    </w:p>
    <w:p w14:paraId="44705E6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⑥邻居的小伙子背着我去看她的时候，她正艰难地呼吸着，像她那一生艰难的生活。别人告诉我，她昏迷前的最后一句话是：“我那个有病的儿子和我那个还未成年的女儿……”</w:t>
      </w:r>
    </w:p>
    <w:p w14:paraId="25E3655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⑦又是秋天，妹妹推我去北海看了菊花。黄色的花淡雅，白色的花高洁，紫红色的花热烈而深沉，泼泼洒洒，秋风中正开得烂漫。我懂得母亲没有说完的话。妹妹也懂。我俩在一块儿，要好好儿活……</w:t>
      </w:r>
    </w:p>
    <w:p w14:paraId="1FB2DFF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根据文章内容，完成下面朗读设计表格。</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69"/>
        <w:gridCol w:w="1984"/>
        <w:gridCol w:w="3832"/>
      </w:tblGrid>
      <w:tr w:rsidR="00D65ECC" w14:paraId="24D080EE" w14:textId="77777777">
        <w:trPr>
          <w:trHeight w:val="93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4602A2"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场景片段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DFD1C7"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情感基调</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7F795C"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重点句朗读设计</w:t>
            </w:r>
          </w:p>
          <w:p w14:paraId="5A5FB5DB"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（朗读符号：重音· 连读︿ 停顿V）</w:t>
            </w:r>
          </w:p>
        </w:tc>
      </w:tr>
      <w:tr w:rsidR="00D65ECC" w14:paraId="7832952A" w14:textId="77777777">
        <w:trPr>
          <w:trHeight w:val="141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EEF34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“我”因瘫痪发脾气，母亲小心安抚“我”。</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F84D01"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rPr>
              <w:t>“我”：</w:t>
            </w:r>
            <w:r>
              <w:rPr>
                <w:rFonts w:ascii="SimSun" w:eastAsia="SimSun" w:hAnsi="SimSun" w:cs="SimSun"/>
                <w:color w:val="000000"/>
                <w:u w:val="single"/>
              </w:rPr>
              <w:t>①</w:t>
            </w:r>
          </w:p>
          <w:p w14:paraId="0AAEE13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母亲：担心、悲痛</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033AF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“我可</w:t>
            </w:r>
            <w:r>
              <w:rPr>
                <w:rFonts w:ascii="SimSun" w:eastAsia="SimSun" w:hAnsi="SimSun" w:cs="SimSun"/>
                <w:color w:val="000000"/>
                <w:em w:val="dot"/>
              </w:rPr>
              <w:t>活</w:t>
            </w:r>
            <w:r>
              <w:rPr>
                <w:rFonts w:ascii="SimSun" w:eastAsia="SimSun" w:hAnsi="SimSun" w:cs="SimSun"/>
                <w:color w:val="000000"/>
              </w:rPr>
              <w:t>什么</w:t>
            </w:r>
            <w:r>
              <w:rPr>
                <w:rFonts w:ascii="SimSun" w:eastAsia="SimSun" w:hAnsi="SimSun" w:cs="SimSun"/>
                <w:color w:val="000000"/>
                <w:em w:val="dot"/>
              </w:rPr>
              <w:t>劲</w:t>
            </w:r>
            <w:r>
              <w:rPr>
                <w:rFonts w:ascii="SimSun" w:eastAsia="SimSun" w:hAnsi="SimSun" w:cs="SimSun"/>
                <w:color w:val="000000"/>
              </w:rPr>
              <w:t>儿！”</w:t>
            </w:r>
          </w:p>
          <w:p w14:paraId="00F954B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“咱</w:t>
            </w:r>
            <w:r>
              <w:rPr>
                <w:rFonts w:ascii="SimSun" w:eastAsia="SimSun" w:hAnsi="SimSun" w:cs="SimSun"/>
                <w:color w:val="000000"/>
                <w:em w:val="dot"/>
              </w:rPr>
              <w:t>娘儿俩</w:t>
            </w:r>
            <w:r>
              <w:rPr>
                <w:rFonts w:ascii="SimSun" w:eastAsia="SimSun" w:hAnsi="SimSun" w:cs="SimSun"/>
                <w:color w:val="000000"/>
              </w:rPr>
              <w:t>在</w:t>
            </w:r>
            <w:r>
              <w:rPr>
                <w:rFonts w:ascii="SimSun" w:eastAsia="SimSun" w:hAnsi="SimSun" w:cs="SimSun"/>
                <w:color w:val="000000"/>
                <w:em w:val="dot"/>
              </w:rPr>
              <w:t>一块</w:t>
            </w:r>
            <w:r>
              <w:rPr>
                <w:rFonts w:ascii="SimSun" w:eastAsia="SimSun" w:hAnsi="SimSun" w:cs="SimSun"/>
                <w:color w:val="000000"/>
              </w:rPr>
              <w:t>儿，</w:t>
            </w:r>
            <w:r>
              <w:rPr>
                <w:rFonts w:ascii="SimSun" w:eastAsia="SimSun" w:hAnsi="SimSun" w:cs="SimSun"/>
                <w:color w:val="000000"/>
                <w:em w:val="dot"/>
              </w:rPr>
              <w:t>好好</w:t>
            </w:r>
            <w:r>
              <w:rPr>
                <w:rFonts w:ascii="SimSun" w:eastAsia="SimSun" w:hAnsi="SimSun" w:cs="SimSun"/>
                <w:color w:val="000000"/>
              </w:rPr>
              <w:t>儿</w:t>
            </w:r>
            <w:r>
              <w:rPr>
                <w:rFonts w:ascii="SimSun" w:eastAsia="SimSun" w:hAnsi="SimSun" w:cs="SimSun"/>
                <w:color w:val="000000"/>
                <w:em w:val="dot"/>
              </w:rPr>
              <w:t>活</w:t>
            </w:r>
            <w:r>
              <w:rPr>
                <w:rFonts w:ascii="SimSun" w:eastAsia="SimSun" w:hAnsi="SimSun" w:cs="SimSun"/>
                <w:color w:val="000000"/>
              </w:rPr>
              <w:t>，</w:t>
            </w:r>
            <w:r>
              <w:rPr>
                <w:rFonts w:ascii="SimSun" w:eastAsia="SimSun" w:hAnsi="SimSun" w:cs="SimSun"/>
                <w:color w:val="000000"/>
                <w:em w:val="dot"/>
              </w:rPr>
              <w:t>好好</w:t>
            </w:r>
            <w:r>
              <w:rPr>
                <w:rFonts w:ascii="SimSun" w:eastAsia="SimSun" w:hAnsi="SimSun" w:cs="SimSun"/>
                <w:color w:val="000000"/>
              </w:rPr>
              <w:t>儿</w:t>
            </w:r>
            <w:r>
              <w:rPr>
                <w:rFonts w:ascii="SimSun" w:eastAsia="SimSun" w:hAnsi="SimSun" w:cs="SimSun"/>
                <w:color w:val="000000"/>
                <w:em w:val="dot"/>
              </w:rPr>
              <w:t>活</w:t>
            </w:r>
            <w:r>
              <w:rPr>
                <w:rFonts w:ascii="SimSun" w:eastAsia="SimSun" w:hAnsi="SimSun" w:cs="SimSun"/>
                <w:color w:val="000000"/>
              </w:rPr>
              <w:t>……”</w:t>
            </w:r>
          </w:p>
        </w:tc>
      </w:tr>
      <w:tr w:rsidR="00D65ECC" w14:paraId="3E500854" w14:textId="77777777">
        <w:trPr>
          <w:trHeight w:val="114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91530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当时“我”不知道母亲隐瞒了病情</w:t>
            </w:r>
            <w:r>
              <w:rPr>
                <w:rFonts w:ascii="SimSun" w:eastAsia="SimSun" w:hAnsi="SimSun" w:cs="SimSun"/>
                <w:noProof/>
                <w:color w:val="000000"/>
                <w:position w:val="-12"/>
              </w:rPr>
              <w:drawing>
                <wp:inline distT="0" distB="0" distL="0" distR="0" wp14:anchorId="305016A1" wp14:editId="0B80ED2B">
                  <wp:extent cx="127000" cy="76200"/>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
                          <pic:cNvPicPr>
                            <a:picLocks noChangeAspect="1"/>
                          </pic:cNvPicPr>
                        </pic:nvPicPr>
                        <pic:blipFill>
                          <a:blip r:embed="rId67"/>
                          <a:stretch>
                            <a:fillRect/>
                          </a:stretch>
                        </pic:blipFill>
                        <pic:spPr>
                          <a:xfrm>
                            <a:off x="0" y="0"/>
                            <a:ext cx="127000" cy="76200"/>
                          </a:xfrm>
                          <a:prstGeom prst="rect">
                            <a:avLst/>
                          </a:prstGeom>
                        </pic:spPr>
                      </pic:pic>
                    </a:graphicData>
                  </a:graphic>
                </wp:inline>
              </w:drawing>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2C53EC"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rPr>
              <w:t>“我”：</w:t>
            </w:r>
            <w:r>
              <w:rPr>
                <w:rFonts w:ascii="SimSun" w:eastAsia="SimSun" w:hAnsi="SimSun" w:cs="SimSun"/>
                <w:color w:val="000000"/>
                <w:u w:val="single"/>
              </w:rPr>
              <w:t xml:space="preserve">② </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9C46A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可我却</w:t>
            </w:r>
            <w:r>
              <w:rPr>
                <w:rFonts w:ascii="SimSun" w:eastAsia="SimSun" w:hAnsi="SimSun" w:cs="SimSun"/>
                <w:color w:val="000000"/>
                <w:em w:val="dot"/>
              </w:rPr>
              <w:t>一直</w:t>
            </w:r>
            <w:r>
              <w:rPr>
                <w:rFonts w:ascii="SimSun" w:eastAsia="SimSun" w:hAnsi="SimSun" w:cs="SimSun"/>
                <w:color w:val="000000"/>
              </w:rPr>
              <w:t>都</w:t>
            </w:r>
            <w:r>
              <w:rPr>
                <w:rFonts w:ascii="SimSun" w:eastAsia="SimSun" w:hAnsi="SimSun" w:cs="SimSun"/>
                <w:color w:val="000000"/>
                <w:em w:val="dot"/>
              </w:rPr>
              <w:t>不知道</w:t>
            </w:r>
            <w:r>
              <w:rPr>
                <w:rFonts w:ascii="SimSun" w:eastAsia="SimSun" w:hAnsi="SimSun" w:cs="SimSun"/>
                <w:color w:val="000000"/>
              </w:rPr>
              <w:t>，她的</w:t>
            </w:r>
            <w:r>
              <w:rPr>
                <w:rFonts w:ascii="SimSun" w:eastAsia="SimSun" w:hAnsi="SimSun" w:cs="SimSun"/>
                <w:color w:val="000000"/>
                <w:em w:val="dot"/>
              </w:rPr>
              <w:t>病</w:t>
            </w:r>
            <w:r>
              <w:rPr>
                <w:rFonts w:ascii="SimSun" w:eastAsia="SimSun" w:hAnsi="SimSun" w:cs="SimSun"/>
                <w:color w:val="000000"/>
              </w:rPr>
              <w:t>V已经到了</w:t>
            </w:r>
            <w:r>
              <w:rPr>
                <w:rFonts w:ascii="SimSun" w:eastAsia="SimSun" w:hAnsi="SimSun" w:cs="SimSun"/>
                <w:color w:val="000000"/>
                <w:em w:val="dot"/>
              </w:rPr>
              <w:t>那步</w:t>
            </w:r>
            <w:r>
              <w:rPr>
                <w:rFonts w:ascii="SimSun" w:eastAsia="SimSun" w:hAnsi="SimSun" w:cs="SimSun"/>
                <w:color w:val="000000"/>
              </w:rPr>
              <w:t>田地。</w:t>
            </w:r>
          </w:p>
        </w:tc>
      </w:tr>
      <w:tr w:rsidR="00D65ECC" w14:paraId="6BEAD1FE" w14:textId="77777777">
        <w:trPr>
          <w:trHeight w:val="1125"/>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5C622C" w14:textId="77777777" w:rsidR="00D65ECC" w:rsidRDefault="00440364">
            <w:pPr>
              <w:spacing w:line="360" w:lineRule="auto"/>
              <w:jc w:val="center"/>
              <w:textAlignment w:val="center"/>
              <w:rPr>
                <w:rFonts w:ascii="SimSun" w:eastAsia="SimSun" w:hAnsi="SimSun" w:cs="SimSun"/>
                <w:color w:val="000000"/>
                <w:u w:val="single"/>
              </w:rPr>
            </w:pPr>
            <w:r>
              <w:rPr>
                <w:rFonts w:ascii="SimSun" w:eastAsia="SimSun" w:hAnsi="SimSun" w:cs="SimSun"/>
                <w:color w:val="000000"/>
                <w:u w:val="single"/>
              </w:rPr>
              <w:t xml:space="preserve">③ </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2EFBC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“我”：淡漠</w:t>
            </w:r>
          </w:p>
          <w:p w14:paraId="437E4B0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母亲：喜悦</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1017F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“好吧，︿就明天。”</w:t>
            </w:r>
          </w:p>
          <w:p w14:paraId="0773435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“那就</w:t>
            </w:r>
            <w:r>
              <w:rPr>
                <w:rFonts w:ascii="SimSun" w:eastAsia="SimSun" w:hAnsi="SimSun" w:cs="SimSun"/>
                <w:color w:val="000000"/>
                <w:em w:val="dot"/>
              </w:rPr>
              <w:t>赶紧</w:t>
            </w:r>
            <w:r>
              <w:rPr>
                <w:rFonts w:ascii="SimSun" w:eastAsia="SimSun" w:hAnsi="SimSun" w:cs="SimSun"/>
                <w:color w:val="000000"/>
              </w:rPr>
              <w:t>准备准备。”</w:t>
            </w:r>
          </w:p>
        </w:tc>
      </w:tr>
      <w:tr w:rsidR="00D65ECC" w14:paraId="7F4E2362" w14:textId="77777777">
        <w:trPr>
          <w:trHeight w:val="1125"/>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86ED5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母亲昏迷前说最后一句话。</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4CFEC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母亲：不舍、担忧</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D7B52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“我那个有病的</w:t>
            </w:r>
            <w:r>
              <w:rPr>
                <w:rFonts w:ascii="SimSun" w:eastAsia="SimSun" w:hAnsi="SimSun" w:cs="SimSun"/>
                <w:color w:val="000000"/>
                <w:em w:val="dot"/>
              </w:rPr>
              <w:t>儿子</w:t>
            </w:r>
            <w:r>
              <w:rPr>
                <w:rFonts w:ascii="SimSun" w:eastAsia="SimSun" w:hAnsi="SimSun" w:cs="SimSun"/>
                <w:color w:val="000000"/>
                <w:u w:val="single"/>
              </w:rPr>
              <w:t>④</w:t>
            </w:r>
            <w:r>
              <w:rPr>
                <w:rFonts w:ascii="SimSun" w:eastAsia="SimSun" w:hAnsi="SimSun" w:cs="SimSun"/>
                <w:color w:val="000000"/>
              </w:rPr>
              <w:t>和我那个还未成年的</w:t>
            </w:r>
            <w:r>
              <w:rPr>
                <w:rFonts w:ascii="SimSun" w:eastAsia="SimSun" w:hAnsi="SimSun" w:cs="SimSun"/>
                <w:color w:val="000000"/>
                <w:em w:val="dot"/>
              </w:rPr>
              <w:t>女儿</w:t>
            </w:r>
            <w:r>
              <w:rPr>
                <w:rFonts w:ascii="SimSun" w:eastAsia="SimSun" w:hAnsi="SimSun" w:cs="SimSun"/>
                <w:color w:val="000000"/>
              </w:rPr>
              <w:t>……”（填朗读符号）</w:t>
            </w:r>
          </w:p>
        </w:tc>
      </w:tr>
    </w:tbl>
    <w:p w14:paraId="73B074F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同学们对文中四处画线句批注出了自己</w:t>
      </w:r>
      <w:r>
        <w:rPr>
          <w:rFonts w:ascii="SimSun" w:eastAsia="SimSun" w:hAnsi="SimSun" w:cs="SimSun"/>
          <w:noProof/>
          <w:color w:val="000000"/>
        </w:rPr>
        <w:drawing>
          <wp:inline distT="0" distB="0" distL="0" distR="0" wp14:anchorId="6C173374" wp14:editId="511DE91E">
            <wp:extent cx="133350" cy="177800"/>
            <wp:effectExtent l="0" t="0" r="0" b="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
                    <pic:cNvPicPr>
                      <a:picLocks noChangeAspect="1"/>
                    </pic:cNvPicPr>
                  </pic:nvPicPr>
                  <pic:blipFill>
                    <a:blip r:embed="rId68"/>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阅读理解，其中</w:t>
      </w:r>
      <w:r>
        <w:rPr>
          <w:rFonts w:ascii="SimSun" w:eastAsia="SimSun" w:hAnsi="SimSun" w:cs="SimSun"/>
          <w:color w:val="000000"/>
          <w:em w:val="dot"/>
        </w:rPr>
        <w:t>不恰当</w:t>
      </w:r>
      <w:r>
        <w:rPr>
          <w:rFonts w:ascii="SimSun" w:eastAsia="SimSun" w:hAnsi="SimSun" w:cs="SimSun"/>
          <w:color w:val="000000"/>
        </w:rPr>
        <w:t>的一项是（   ）</w:t>
      </w:r>
    </w:p>
    <w:p w14:paraId="5384061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A. 【甲】处母亲“悄悄地躲出去”是理解儿子的痛苦需要发泄，“偷偷地听着我的动静”是担心儿子过激的行为伤害了他自己，这体现出母亲对儿子的理解、包容与担忧。</w:t>
      </w:r>
    </w:p>
    <w:p w14:paraId="0AE9880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B. 【乙】处从母亲“扑”“抓”的动作中，可以体会到母亲内心的焦急，她非常害怕儿子禁不住打击，失去生活的勇气，这体现了母亲对儿子深切的爱。</w:t>
      </w:r>
    </w:p>
    <w:p w14:paraId="3C1443D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C. 【丙】处母亲“挡在窗前”是有意的行为，她唯恐飘零的落叶又勾起儿子悲观的情绪，这体现出母亲对儿子小心翼翼的呵护。</w:t>
      </w:r>
    </w:p>
    <w:p w14:paraId="707A898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D. 【丁】处儿子同意去看花，母亲喜出望外，难掩兴奋之情，因为她看到了儿子重新振作的希望，更因为她能由此实现自己赏花的愿望，这体现出母亲对生活的热爱。</w:t>
      </w:r>
    </w:p>
    <w:p w14:paraId="27FA1F3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文章第⑦段中浓墨重彩地描写菊花，你从中可以读出作者对菊花、对母爱、对人生的哪些感悟？</w:t>
      </w:r>
    </w:p>
    <w:p w14:paraId="418D26ED"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（二）（共10分）</w:t>
      </w:r>
    </w:p>
    <w:p w14:paraId="5F1B1BA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阅读《阿咪》，完成下面小题。</w:t>
      </w:r>
    </w:p>
    <w:p w14:paraId="2E01A3ED"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阿  咪</w:t>
      </w:r>
    </w:p>
    <w:p w14:paraId="0FFA7A0A"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丰子恺</w:t>
      </w:r>
    </w:p>
    <w:p w14:paraId="17289B4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阿咪者，小白猫也。十五年前我曾为大白猫“白象”写文。白象死后又曾养一黄猫，并未为它写文。最近来了这阿咪，似觉非写不可了。盖在黄猫时代我早有所感，想再度替猫写照。但念此种文章，无益于世道人心，不写也罢。黄猫短命而死之后，写文之念遂消。直至最近，有人送了我这阿咪，此念复萌，不可遏止。率尔命笔，也顾不得世道人心了。</w:t>
      </w:r>
    </w:p>
    <w:p w14:paraId="0BDA2E9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阿咪之父是中国猫，之母是外国猫。故阿咪毛甚长，有似兔子。想是秉承母教之故，态度异常活泼，除睡觉外，竟无片刻静止。地上倘有一物，便是它的游戏伴侣，百玩不厌。人倘理睬它一下，它就用姿态动作代替言语，和你大打交道。此时你即使有要事在身，也只得暂时撇开，与它应酬一下；即使有懊恼在心，也自会忘怀一切，笑逐颜开。哭的孩子看见了阿咪，会破涕为笑呢。</w:t>
      </w:r>
    </w:p>
    <w:p w14:paraId="4C392B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家平日只有四个大人和半个小孩。半个小孩者，便是我女儿的干女儿，住在隔壁，每星期三天宿在家里，四天宿在这里，但白天总是上学。因此，我家白昼往往岑寂，写作的埋头写作，做家务的专心家务，肃静无声。自从来了阿咪，家中忽然热闹了。厨房里</w:t>
      </w:r>
      <w:r>
        <w:rPr>
          <w:rFonts w:ascii="KaiTi" w:eastAsia="KaiTi" w:hAnsi="KaiTi" w:cs="KaiTi"/>
          <w:color w:val="000000"/>
        </w:rPr>
        <w:lastRenderedPageBreak/>
        <w:t>常有保姆的说话声或笑骂声，其对象便是阿咪。室中常有陌生的笑谈声，是送信人或邮递员在欣赏阿咪。来客之中，送信人及邮递员最是枯燥，往往交了信件就走，绝少开口谈话。自从家里有了阿咪，这些客人亲昵得多了，常常因猫而问长问短，有说有笑，送出了信件还是留连，不忍遽去。</w:t>
      </w:r>
    </w:p>
    <w:p w14:paraId="4846712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访客之中，有的也很枯燥无味。他们是为公事或私事或礼貌而来的，谈话有的规矩严肃，有的啰嗦疙瘩，有的虚空无聊，谈完了天气之后只得默守冷场。然而自从来了阿咪，我们的谈话有了插曲，有了调节，主客都舒畅了。有一个为正经而来的客人，正在侃侃而谈之时，看见阿咪姗姗而来，注意力便被吸引，不能再谈下去，甚至我问他也不回答了。又有一个客人向我叙述一件颇伤脑筋之事，谈话冗长曲折，连听者也很吃力。【甲】</w:t>
      </w:r>
      <w:r>
        <w:rPr>
          <w:rFonts w:ascii="KaiTi" w:eastAsia="KaiTi" w:hAnsi="KaiTi" w:cs="KaiTi"/>
          <w:color w:val="000000"/>
          <w:u w:val="single"/>
        </w:rPr>
        <w:t>谈至中途，阿咪蹦跳而来，无端地仰卧在我面前了。</w:t>
      </w:r>
      <w:r>
        <w:rPr>
          <w:rFonts w:ascii="KaiTi" w:eastAsia="KaiTi" w:hAnsi="KaiTi" w:cs="KaiTi"/>
          <w:color w:val="000000"/>
        </w:rPr>
        <w:t>这客人正在愤慨之际，忽然转怒为喜，停止发言，赞道：“这猫很有趣！”便欣赏它，抚弄它，获得了片时的休息与调节。有一个客人带了个孩子来。我们谈话，孩子不感兴味，在旁枯坐。我家此时没有了小主人可陪小客人，我正抱歉，忽然阿咪从沙发下钻出，抱住了我的脚。于是大小客人共同欣赏阿咪，三人就团结一气了。</w:t>
      </w:r>
    </w:p>
    <w:p w14:paraId="517043C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后来我应酬大客人，阿咪替我招待小客人，我这主人就放心了。原来小朋友最爱猫，和它厮伴半天，也不厌倦；甚至被它抓出了血也情愿。因为他们有一共通性：活泼好动。女孩子更喜欢猫，逗它玩它，抱它喂它，劳而不怨。因为她们也有个共通性：娇痴亲昵。</w:t>
      </w:r>
    </w:p>
    <w:p w14:paraId="5AE51C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写到这里，我回想起已故的黄猫来了。这猫名叫“猫伯伯”，它是特殊而引人注目的。我的女儿最喜欢它。有时她正在写稿，忽然猫伯伯跳上书桌来，面对着她。端端正正地坐在稿纸上了。她不忍驱逐，就放下了笔，和它玩耍一会。有时它竟盘拢身体，就在稿纸上睡觉了，身体仿佛一堆牛粪，正好装满了一张稿纸。</w:t>
      </w:r>
    </w:p>
    <w:p w14:paraId="2278F5B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有一天，来了一位难得光临的贵客。我正襟危坐，专心应对。“久仰久仰”，“岂敢岂敢”，有似演剧。忽然猫伯伯跳上矮桌来，嗅嗅贵客的衣袖。我觉得太唐突，想赶走它。贵客却抚它的背，极口称赞：“这猫真好！”话头转向了猫，紧张的演剧就变成了和乐的闲谈。后来我把猫伯伯抱开，放在地上，希望它去了，好让我们演完这一幕。岂知过得不久，忽然猫伯伯跳到沙发背后，迅速地爬上贵客的背脊，端端正正地坐在他的后颈上了！这贵客身体魁梧奇伟，背脊颇有些驼，坐着喝茶时，猫伯伯看来是个小山坡，爬上去</w:t>
      </w:r>
      <w:r>
        <w:rPr>
          <w:rFonts w:ascii="KaiTi" w:eastAsia="KaiTi" w:hAnsi="KaiTi" w:cs="KaiTi"/>
          <w:color w:val="000000"/>
        </w:rPr>
        <w:lastRenderedPageBreak/>
        <w:t>很不吃力。【乙】</w:t>
      </w:r>
      <w:r>
        <w:rPr>
          <w:rFonts w:ascii="KaiTi" w:eastAsia="KaiTi" w:hAnsi="KaiTi" w:cs="KaiTi"/>
          <w:color w:val="000000"/>
          <w:u w:val="single"/>
        </w:rPr>
        <w:t>此时我但见贵客的天官赐福的面孔上方，露出一个威风凛凛的猫头，画出来真好看呢！</w:t>
      </w:r>
      <w:r>
        <w:rPr>
          <w:rFonts w:ascii="KaiTi" w:eastAsia="KaiTi" w:hAnsi="KaiTi" w:cs="KaiTi"/>
          <w:color w:val="000000"/>
        </w:rPr>
        <w:t xml:space="preserve">我以主人口气呵斥猫伯伯的无理，一面起身捉猫。但贵客摇手阻止，把头低下，使山坡平坦些，让猫伯伯坐得舒服。如此甚好，我又何必做煞风景的主人呢？于是主客关系亲密起来，交情深入了一步。  </w:t>
      </w:r>
    </w:p>
    <w:p w14:paraId="1576ADF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可知猫是男女老幼一切人民大家喜爱的动物。猫的可爱，可说是群众意见。而实际上，如上所述，猫的确能化岑寂为热闹，变枯燥为生趣，转懊恼为欢笑；能助人亲善，教人团结。即使不捕老鼠，也有功于人生。那么我今为猫写照，恐是未可厚非之事吧？猫伯伯行年四岁，短命而死。这阿咪青春尚只有三个月。希望它长寿健康，像我老家的老猫一样，活到十八岁。这老猫是我的父亲的爱物。父亲晚酌时，它总是端坐在酒壶边。父亲常常夹些豆腐干喂它。六十年前之事，今犹历历在目呢。</w:t>
      </w:r>
    </w:p>
    <w:p w14:paraId="04FBCF32"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（选自《缘缘堂新笔》，有删改）</w:t>
      </w:r>
    </w:p>
    <w:p w14:paraId="4B48601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文章第三至五段向读者描述了阿咪给“我”的家庭氛围、待客状态带来的改变。先前“我”家往往是岑寂的，阿咪来之后，家中就变得_____了；先前“我”应酬访客，常有因枯燥无味以致_____的时候，阿咪来之后，有了调节，主客都舒畅了。</w:t>
      </w:r>
    </w:p>
    <w:p w14:paraId="329A612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丰子恺先生是一位出色的画家，他的文字生动形象，画面感很强。请从这个角度，在文章【甲】【乙】两句中任选一句进行赏析。</w:t>
      </w:r>
    </w:p>
    <w:p w14:paraId="678D6A4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选择【________】</w:t>
      </w:r>
    </w:p>
    <w:p w14:paraId="3734366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赏析：____________</w:t>
      </w:r>
    </w:p>
    <w:p w14:paraId="6919231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本文标题为“阿咪”，为什么还要写“猫伯伯”和“我老家的老猫”？请结合第⑧段内容简要回答。</w:t>
      </w:r>
    </w:p>
    <w:p w14:paraId="04639F8B" w14:textId="77777777" w:rsidR="00D65ECC" w:rsidRDefault="00440364">
      <w:pPr>
        <w:pStyle w:val="Heading3"/>
      </w:pPr>
      <w:bookmarkStart w:id="57" w:name="_Toc235715601"/>
      <w:r>
        <w:t>门头沟区</w:t>
      </w:r>
      <w:bookmarkEnd w:id="57"/>
    </w:p>
    <w:p w14:paraId="7CEC52D6"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四、现代文阅读</w:t>
      </w:r>
    </w:p>
    <w:p w14:paraId="1132D68E"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（一）</w:t>
      </w:r>
    </w:p>
    <w:p w14:paraId="665DADF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阅读《八月又闻玉米香》，完成小题。</w:t>
      </w:r>
    </w:p>
    <w:p w14:paraId="32E7FFA0"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八月又闻玉米香</w:t>
      </w:r>
    </w:p>
    <w:p w14:paraId="0946729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①一进八月，暑气渐少，转眼之间就到了立秋。“立秋到，玉米香”，一进菜市场，一下子就被卖新鲜玉米的摊位吸引，脚步直奔只有乡下才有的农用车旁。</w:t>
      </w:r>
    </w:p>
    <w:p w14:paraId="6EA7FAE7" w14:textId="77777777" w:rsidR="00D65ECC" w:rsidRDefault="00440364">
      <w:pPr>
        <w:spacing w:line="360" w:lineRule="auto"/>
        <w:ind w:firstLine="420"/>
        <w:textAlignment w:val="center"/>
      </w:pPr>
      <w:r>
        <w:rPr>
          <w:rFonts w:ascii="KaiTi" w:eastAsia="KaiTi" w:hAnsi="KaiTi" w:cs="KaiTi"/>
          <w:color w:val="000000"/>
        </w:rPr>
        <w:t>②</w:t>
      </w:r>
      <w:r>
        <w:rPr>
          <w:rFonts w:ascii="KaiTi" w:eastAsia="KaiTi" w:hAnsi="KaiTi" w:cs="KaiTi"/>
          <w:color w:val="000000"/>
          <w:u w:val="single"/>
        </w:rPr>
        <w:t>满满的一车胖玉米：清香扑鼻而来，青嫩、可爱，诱人靠近。用手捧起，层层剥开，一排排饱满、金黄的玉米粒，看着就那么亲切。</w:t>
      </w:r>
      <w:r>
        <w:rPr>
          <w:rFonts w:ascii="KaiTi" w:eastAsia="KaiTi" w:hAnsi="KaiTi" w:cs="KaiTi"/>
          <w:color w:val="000000"/>
        </w:rPr>
        <w:t>恍惚间，我又回到了故乡小村，回到了金秋八月处处充满玉米馨香的乡村时光。</w:t>
      </w:r>
    </w:p>
    <w:p w14:paraId="3D5152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出村，小村外，再穿过乡村公路，曲折的羊肠小路，两侧成片的青纱帐。挺拔葱绿的玉米棵，中间窜长出一到两个又大又长的玉米棒子。在这些玉米大棒子将熟未熟的时候，最吸引村里孩子们的目光，那煮玉米、烤玉米的香味儿会让小孩子馋的直流口水。</w:t>
      </w:r>
    </w:p>
    <w:p w14:paraId="73C95A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记得小的时候，到了这个季节，村里的小伙伴都喜欢背着个柳编筐，成群结队地下地。他们编足了理由，说什么给家里的猪呀、羊呀、拉车的小毛炉呀去割草，其实割草不过是个由头，掰玉米回家烧着吃、煮着吃那才是真的。母亲对我们姐妹管教得很严，我们每次出门时她都大声吆喝：“筐里的草一根不能少，棒子只许掰咱自己家地里的！要是掰了人家地里的，让我这当妈的知道了，打折你们的腿！”</w:t>
      </w:r>
    </w:p>
    <w:p w14:paraId="0EAAE3D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们姐妹筐里的嫩玉米从来没有藏过掖过，清清白白地露在草筐外面，回家告诉母亲，临近渠口比较隐秘的地方有多少空棒秸，我和姐姐就掰了多少个大棒子。母亲把我们掰来的玉米足足地煮了一锅，熟玉米的香气顺着锅沿的缝隙飘逸出来，馋得一旁等着吃玉米的我直流口水。玉米煮好捞出了锅，顾不得烫手烫嘴，拿起一个张口就啃，那青嫩、香甜的玉米真好吃。</w:t>
      </w:r>
    </w:p>
    <w:p w14:paraId="4CF2BD2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每次捧起母亲煮熟的嫩玉米，都会听到她厉害的大嗓门：“只有吃自家地里煮熟的棒子，那才是最踏实、最香甜的，我这辈子都要你们堂堂正正做人！”我的二姐姐，还自创用竹签扎在玉米芯里，双手举着在灶膛边火苗上烤，玉米粒被烤到金黄金黄的，那真是美味。外焦里嫩的玉米，比煮熟的还好吃，吃了第一口，还想吃第二口。</w:t>
      </w:r>
    </w:p>
    <w:p w14:paraId="174EDD5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日子过得真快呀！我们姐妹的孩子，如今都长到了当年我们吃煮玉米的年纪。依然住在乡下的父母，总是惦记在八月立秋前后的那几天，进城把自家地里将熟未熟的胖玉米装满袋子送来，临走时还不忘提醒我们也给左邻右舍、同事朋友送上几个。</w:t>
      </w:r>
    </w:p>
    <w:p w14:paraId="478EA6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⑧从乡下到城里，一路走来，有苦有甜，有悲有欢。即便真正走出家乡的那片庄稼地，内心深处依然深深藏着故乡的味道。八月玉米之香，在我的记忆中从未走远。每年的这</w:t>
      </w:r>
      <w:r>
        <w:rPr>
          <w:rFonts w:ascii="KaiTi" w:eastAsia="KaiTi" w:hAnsi="KaiTi" w:cs="KaiTi"/>
          <w:color w:val="000000"/>
        </w:rPr>
        <w:lastRenderedPageBreak/>
        <w:t>个季节，这种味道都会从鼻尖蔓延到很远很远，从繁闹城市到故乡原野，从眼前到儿时少年，当然还有母亲那大嗓门的谆谆教诲。</w:t>
      </w:r>
    </w:p>
    <w:p w14:paraId="468DD0CD"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17. 本文围绕“馨香的玉米”叙写了几件事。请你阅读选文后，把相关内容填写在下面横线上。（不超过15个字）</w:t>
      </w:r>
    </w:p>
    <w:p w14:paraId="49902E9A"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（1）“我”被农用车上的玉米吸引，想起儿时往事。</w:t>
      </w:r>
    </w:p>
    <w:p w14:paraId="3B589387"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（2）_______________________；</w:t>
      </w:r>
    </w:p>
    <w:p w14:paraId="502063C1"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（3）_______________________；</w:t>
      </w:r>
    </w:p>
    <w:p w14:paraId="059FC86C"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（4）_______________________；</w:t>
      </w:r>
    </w:p>
    <w:p w14:paraId="5DD87A86"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（5）依然住在乡下的母亲进城送玉米。</w:t>
      </w:r>
    </w:p>
    <w:p w14:paraId="54E155B9"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18. 文章第②段画线句子描写得生动传神，请做简要分析。</w:t>
      </w:r>
    </w:p>
    <w:p w14:paraId="63A27B63"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“满满的一车胖玉米：清香扑鼻而来，青嫩、可爱，诱人靠近。用手捧起，层层剥开，一排排饱满、金黄的玉米粒，看着就那么亲切。”</w:t>
      </w:r>
    </w:p>
    <w:p w14:paraId="6B64755B"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19. 文中多次提到母亲的大嗓门，请结合选文内容谈谈你对母亲大嗓门的理解。</w:t>
      </w:r>
    </w:p>
    <w:p w14:paraId="07F70F96" w14:textId="77777777" w:rsidR="00D65ECC" w:rsidRDefault="00440364">
      <w:pPr>
        <w:spacing w:line="360" w:lineRule="auto"/>
        <w:textAlignment w:val="center"/>
        <w:rPr>
          <w:rFonts w:ascii="宋体;SimSun" w:eastAsia="宋体;SimSun" w:hAnsi="宋体;SimSun" w:cs="宋体;SimSun"/>
          <w:b/>
          <w:color w:val="000000"/>
          <w:sz w:val="24"/>
        </w:rPr>
      </w:pPr>
      <w:r>
        <w:rPr>
          <w:rFonts w:ascii="宋体;SimSun" w:eastAsia="宋体;SimSun" w:hAnsi="宋体;SimSun" w:cs="宋体;SimSun"/>
          <w:b/>
          <w:color w:val="000000"/>
          <w:sz w:val="24"/>
        </w:rPr>
        <w:t>（二）</w:t>
      </w:r>
    </w:p>
    <w:p w14:paraId="2C1D93C8"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阅读《旧时的馄饨担》，完成小题。</w:t>
      </w:r>
    </w:p>
    <w:p w14:paraId="05BB3288"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旧时的馄饨担</w:t>
      </w:r>
    </w:p>
    <w:p w14:paraId="798E3AD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①昨日的晚餐，我们在家附近吃的馄饨。也许是假日过于闲暇所致，享用之时竟然想起过去的馄饨担。</w:t>
      </w:r>
    </w:p>
    <w:p w14:paraId="6073FCC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我之所以认识馄饨，应该不是源于饭馆或自家厨房，而是那种走街串巷的馄饨担，那种馄饨担曾一度是我以及和我同时代的人，最为期盼和怀念的东西了。每到黄昏来临之时，我便从自家阳台上往下望去，看馄饨担是否来了。一旦看到远远的路上有挑着担子的身影走来，我便按捺不住激动的心情而大呼：“馄饨来了，馄饨来了！”随即拉扯着妈妈的衣角，纠缠她带我到楼下吃馄饨去。若是阴雨或是其他原因，馄饨担没有来，我不免会</w:t>
      </w:r>
      <w:r>
        <w:rPr>
          <w:rFonts w:ascii="KaiTi" w:eastAsia="KaiTi" w:hAnsi="KaiTi" w:cs="KaiTi"/>
          <w:color w:val="000000"/>
        </w:rPr>
        <w:lastRenderedPageBreak/>
        <w:t>失望好一阵子。实在忍受不了这种感觉时，便要问家人寻一毛钱，索性四处去寻找。这种经历，想来现在的小孩是无从体会了。</w:t>
      </w:r>
    </w:p>
    <w:p w14:paraId="5CB47039" w14:textId="77777777" w:rsidR="00D65ECC" w:rsidRDefault="00440364">
      <w:pPr>
        <w:spacing w:line="360" w:lineRule="auto"/>
        <w:ind w:firstLine="420"/>
        <w:textAlignment w:val="center"/>
      </w:pPr>
      <w:r>
        <w:rPr>
          <w:rFonts w:ascii="KaiTi" w:eastAsia="KaiTi" w:hAnsi="KaiTi" w:cs="KaiTi"/>
          <w:color w:val="000000"/>
        </w:rPr>
        <w:t>③馄饨担着实是一件有特色的东西。</w:t>
      </w:r>
      <w:r>
        <w:rPr>
          <w:rFonts w:ascii="KaiTi" w:eastAsia="KaiTi" w:hAnsi="KaiTi" w:cs="KaiTi"/>
          <w:color w:val="000000"/>
          <w:u w:val="single"/>
        </w:rPr>
        <w:t>一副木制的担子，竟能将一个“饭店”担在自己身上四处游走。</w:t>
      </w:r>
      <w:r>
        <w:rPr>
          <w:rFonts w:ascii="KaiTi" w:eastAsia="KaiTi" w:hAnsi="KaiTi" w:cs="KaiTi"/>
          <w:color w:val="000000"/>
        </w:rPr>
        <w:t>这种馄饨担的长度大约在一米七八左右，通体是木色的，担子的两头均呈立方体形，给人一种规则又稳重的感觉。而这所有的秘密都隐藏在这两端的立方体之内了。担子的一端其实是一个炉子，一个盛好水的钢精锅，插在立方体上方的圆型口中，锅的下方是一个炉子，烧的不是煤球，而是柴火。应该是有金属的不厚的炉壁，否则担子的分量可就要增加许多了。担子的另一端，是大约三层的抽屉，每层放置的东西是什么，我已经不能全然记得。大约一层是拌好的肉馅和备好的馄饨皮，二层是放置的碗筷，还有一层放置了一些诸如酱油、味精、虾皮之类的调料了。担子中间的结构似乎有些玄机，但现在也不能记起它的具体结构，只是知道如若要起身，则是可以担起的扁担；若是放下，就可将一块木板旋转开放置，成为一个小的操作桌，可以把包馄饨的肉馅、馄饨皮之类的东西放置其上。除了两端的玄机和中间的奥妙之外，当卖馄饨的人挑起担子出发的时候，还要在担子上挂置一个可折叠的馄饨桌和几个可以坐人的马扎儿，以供顾客吃馄饨时使用。</w:t>
      </w:r>
    </w:p>
    <w:p w14:paraId="11421B1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馄饨担似乎不是终日都在街头巷尾存在，只在黄昏即将到来的时候才开始出现，至天黑后一两个小时撤走。挑着馄饨担卖馄饨的人，一般一日只出来卖一次，可能也是局限于馄饨担的容量，卖馄饨的人把担子里准备好的东西卖光之后，便收拾完回家不再出来了。现在粗略想来，加之准备材料的时间，他每日工作的时间不过五、六个小时，甚是清闲雅致。那时候的我们，从骨子里认为，早餐要吃烧饼油条和稀饭的，午餐一定要吃米饭炒菜的，用馄饨代替白天的正餐尤其是午餐，则是有悖于常人吃饭的规律。况且，馄饨也无法替代米饭炒菜，毕竟那只是一种街头的小吃而已，尝鲜可以，但无论如何不能真正填饱肚子。只有到了傍晚，这一想法则完全改变。晚上的时光在那时是用来消遣的，因此人们不在家中用晚餐，而跑到馄饨担旁边吃馄饨，才是平常之事。不过，对于很多成年人而言，出来吃馄饨，或是陪孩子，或是陪恋爱中的伴侣，是生活方式中的一种调节，断不可日日吃而使之成为正餐，只是偶尔为之的一种方式。</w:t>
      </w:r>
    </w:p>
    <w:p w14:paraId="3015254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黄昏时候，馄饨担出现最多的地方，还是各个企业的家属大院，似乎那里的孩子最多，也常有大人看管，久而久之，卖馄饨的也与那里的居民熟识，以至于卖馄饨者姓什么，叫什么，家住哪里，也为带着孩子吃馄饨的大人们所熟知。卖馄饨的“商家”和吃馄饨的“顾客”，真是做到了有效沟通。从这个层面来看，馄饨担的出现，似乎更多是一种文</w:t>
      </w:r>
      <w:r>
        <w:rPr>
          <w:rFonts w:ascii="KaiTi" w:eastAsia="KaiTi" w:hAnsi="KaiTi" w:cs="KaiTi"/>
          <w:color w:val="000000"/>
        </w:rPr>
        <w:lastRenderedPageBreak/>
        <w:t>化，而不仅是一个买卖的行为。对于那时候的我来说，馄饨担更是晚间闲暇生活的一种期盼。它既可以给我带来美味，又可以使我在吃馄饨的过程中，与张三家的小孩或李四家的小孩们一起玩耍，成为一种沟通的载体。现在看来，还颇为怀念呢。每每到晚间八点多钟，卖馄饨的人担起担子离开的时候，我们都会热情相送，并嘱咐他明天还要来。因为这个馄饨担不仅担负着卖馄饨人的全部生活，也担负着我们对快乐时光的期盼。</w:t>
      </w:r>
    </w:p>
    <w:p w14:paraId="3644074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⑥其实，无论对于馄饨担的哪一方人而言，生活就是那样的简单。</w:t>
      </w:r>
    </w:p>
    <w:p w14:paraId="6AD843F9" w14:textId="77777777" w:rsidR="00D65ECC" w:rsidRDefault="00440364">
      <w:pPr>
        <w:spacing w:line="360" w:lineRule="auto"/>
        <w:textAlignment w:val="center"/>
      </w:pPr>
      <w:r>
        <w:rPr>
          <w:rFonts w:ascii="宋体;SimSun" w:eastAsia="宋体;SimSun" w:hAnsi="宋体;SimSun" w:cs="宋体;SimSun"/>
          <w:color w:val="000000"/>
        </w:rPr>
        <w:t>20. 本文第②段详细描写了每到黄昏之时，我远远望见馄饨担到来时的</w:t>
      </w:r>
      <w:r>
        <w:rPr>
          <w:rFonts w:ascii="宋体;SimSun" w:eastAsia="宋体;SimSun" w:hAnsi="宋体;SimSun" w:cs="宋体;SimSun"/>
          <w:color w:val="000000"/>
          <w:u w:val="single"/>
        </w:rPr>
        <w:t>①</w:t>
      </w:r>
      <w:r>
        <w:rPr>
          <w:rFonts w:ascii="宋体;SimSun" w:eastAsia="宋体;SimSun" w:hAnsi="宋体;SimSun" w:cs="宋体;SimSun"/>
          <w:color w:val="000000"/>
        </w:rPr>
        <w:t>____心情，阴雨或是其他原因馄饨担没有到来时的</w:t>
      </w:r>
      <w:r>
        <w:rPr>
          <w:rFonts w:ascii="宋体;SimSun" w:eastAsia="宋体;SimSun" w:hAnsi="宋体;SimSun" w:cs="宋体;SimSun"/>
          <w:color w:val="000000"/>
          <w:u w:val="single"/>
        </w:rPr>
        <w:t>②</w:t>
      </w:r>
      <w:r>
        <w:rPr>
          <w:rFonts w:ascii="宋体;SimSun" w:eastAsia="宋体;SimSun" w:hAnsi="宋体;SimSun" w:cs="宋体;SimSun"/>
          <w:color w:val="000000"/>
        </w:rPr>
        <w:t>____心情；选文前后的对比描写，还让我们感受到了那个时代孩子们对于馄饨担的</w:t>
      </w:r>
      <w:r>
        <w:rPr>
          <w:rFonts w:ascii="宋体;SimSun" w:eastAsia="宋体;SimSun" w:hAnsi="宋体;SimSun" w:cs="宋体;SimSun"/>
          <w:color w:val="000000"/>
          <w:u w:val="single"/>
        </w:rPr>
        <w:t>③</w:t>
      </w:r>
      <w:r>
        <w:rPr>
          <w:rFonts w:ascii="宋体;SimSun" w:eastAsia="宋体;SimSun" w:hAnsi="宋体;SimSun" w:cs="宋体;SimSun"/>
          <w:color w:val="000000"/>
        </w:rPr>
        <w:t>____和</w:t>
      </w:r>
      <w:r>
        <w:rPr>
          <w:rFonts w:ascii="宋体;SimSun" w:eastAsia="宋体;SimSun" w:hAnsi="宋体;SimSun" w:cs="宋体;SimSun"/>
          <w:color w:val="000000"/>
          <w:u w:val="single"/>
        </w:rPr>
        <w:t>④</w:t>
      </w:r>
      <w:r>
        <w:rPr>
          <w:rFonts w:ascii="宋体;SimSun" w:eastAsia="宋体;SimSun" w:hAnsi="宋体;SimSun" w:cs="宋体;SimSun"/>
          <w:color w:val="000000"/>
        </w:rPr>
        <w:t>____的感情。</w:t>
      </w:r>
    </w:p>
    <w:p w14:paraId="05B49A1A" w14:textId="77777777" w:rsidR="00D65ECC" w:rsidRDefault="00440364">
      <w:pPr>
        <w:spacing w:line="360" w:lineRule="auto"/>
        <w:textAlignment w:val="center"/>
      </w:pPr>
      <w:r>
        <w:rPr>
          <w:rFonts w:ascii="宋体;SimSun" w:eastAsia="宋体;SimSun" w:hAnsi="宋体;SimSun" w:cs="宋体;SimSun"/>
          <w:color w:val="000000"/>
        </w:rPr>
        <w:t>21. 选文第③段画线句写道：“一副木制</w:t>
      </w:r>
      <w:r>
        <w:rPr>
          <w:rFonts w:ascii="宋体;SimSun" w:eastAsia="宋体;SimSun" w:hAnsi="宋体;SimSun" w:cs="宋体;SimSun"/>
          <w:noProof/>
          <w:color w:val="000000"/>
        </w:rPr>
        <w:drawing>
          <wp:inline distT="0" distB="0" distL="0" distR="0" wp14:anchorId="03850708" wp14:editId="216B7D4C">
            <wp:extent cx="133350" cy="177800"/>
            <wp:effectExtent l="0" t="0" r="0" b="0"/>
            <wp:docPr id="113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6"/>
                    <pic:cNvPicPr>
                      <a:picLocks noChangeAspect="1" noChangeArrowheads="1"/>
                    </pic:cNvPicPr>
                  </pic:nvPicPr>
                  <pic:blipFill>
                    <a:blip r:embed="rId69"/>
                    <a:srcRect l="-218" t="-189" r="-218" b="-189"/>
                    <a:stretch>
                      <a:fillRect/>
                    </a:stretch>
                  </pic:blipFill>
                  <pic:spPr bwMode="auto">
                    <a:xfrm>
                      <a:off x="0" y="0"/>
                      <a:ext cx="133350" cy="177800"/>
                    </a:xfrm>
                    <a:prstGeom prst="rect">
                      <a:avLst/>
                    </a:prstGeom>
                    <a:noFill/>
                  </pic:spPr>
                </pic:pic>
              </a:graphicData>
            </a:graphic>
          </wp:inline>
        </w:drawing>
      </w:r>
      <w:r>
        <w:rPr>
          <w:rFonts w:ascii="宋体;SimSun" w:eastAsia="宋体;SimSun" w:hAnsi="宋体;SimSun" w:cs="宋体;SimSun"/>
          <w:color w:val="000000"/>
        </w:rPr>
        <w:t>担子，竟能将一个‘饭店’担在自己身上四处游走。”请你结合句中关键词语，品析这句话的表达效果。</w:t>
      </w:r>
    </w:p>
    <w:p w14:paraId="7C88879F" w14:textId="77777777" w:rsidR="00D65ECC" w:rsidRDefault="00440364">
      <w:pPr>
        <w:spacing w:line="360" w:lineRule="auto"/>
        <w:textAlignment w:val="center"/>
        <w:rPr>
          <w:rFonts w:ascii="宋体;SimSun" w:eastAsia="宋体;SimSun" w:hAnsi="宋体;SimSun" w:cs="宋体;SimSun"/>
          <w:color w:val="000000"/>
        </w:rPr>
      </w:pPr>
      <w:r>
        <w:rPr>
          <w:rFonts w:ascii="宋体;SimSun" w:eastAsia="宋体;SimSun" w:hAnsi="宋体;SimSun" w:cs="宋体;SimSun"/>
          <w:color w:val="000000"/>
        </w:rPr>
        <w:t>22. 请结合文章内容说说你对结尾处“其实，无论对于馄饨担的哪一方人而言，生活就是那样的简单。”一句的理解。</w:t>
      </w:r>
    </w:p>
    <w:p w14:paraId="1CC7D719" w14:textId="77777777" w:rsidR="00D65ECC" w:rsidRDefault="00440364">
      <w:pPr>
        <w:pStyle w:val="Heading3"/>
      </w:pPr>
      <w:bookmarkStart w:id="58" w:name="_Toc235715602"/>
      <w:r>
        <w:t>顺义区</w:t>
      </w:r>
      <w:bookmarkEnd w:id="58"/>
    </w:p>
    <w:p w14:paraId="3993A922"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四、现代文阅读（共</w:t>
      </w:r>
      <w:r>
        <w:rPr>
          <w:rFonts w:ascii="宋体;SimSun" w:hAnsi="宋体;SimSun" w:cs="宋体;SimSun"/>
          <w:b/>
          <w:color w:val="000000"/>
          <w:sz w:val="24"/>
        </w:rPr>
        <w:t>16</w:t>
      </w:r>
      <w:r>
        <w:rPr>
          <w:rFonts w:ascii="宋体;SimSun" w:hAnsi="宋体;SimSun" w:cs="宋体;SimSun"/>
          <w:b/>
          <w:color w:val="000000"/>
          <w:sz w:val="24"/>
        </w:rPr>
        <w:t>分）</w:t>
      </w:r>
    </w:p>
    <w:p w14:paraId="70CC4907" w14:textId="77777777" w:rsidR="00D65ECC" w:rsidRDefault="00440364">
      <w:pPr>
        <w:spacing w:line="360" w:lineRule="auto"/>
        <w:textAlignment w:val="center"/>
        <w:rPr>
          <w:rFonts w:ascii="宋体;SimSun" w:hAnsi="宋体;SimSun" w:cs="宋体;SimSun" w:hint="eastAsia"/>
          <w:color w:val="000000"/>
        </w:rPr>
      </w:pPr>
      <w:r>
        <w:rPr>
          <w:color w:val="000000"/>
        </w:rPr>
        <w:t xml:space="preserve">12. </w:t>
      </w:r>
      <w:r>
        <w:rPr>
          <w:rFonts w:ascii="宋体;SimSun" w:hAnsi="宋体;SimSun" w:cs="宋体;SimSun"/>
          <w:color w:val="000000"/>
        </w:rPr>
        <w:t>阅读下面的材料，回答以下各题。</w:t>
      </w:r>
    </w:p>
    <w:p w14:paraId="681A7CE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【材料一】</w:t>
      </w:r>
    </w:p>
    <w:p w14:paraId="5B37021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自2019年上海正式推行垃圾分类后，垃圾分类这股浪潮就不断发展到全国各个城市，北京市自2020年5月起全面推行生活垃圾强制分类。其实早在2017年3月，国家发布《生活垃圾分类制度实施方案》，按照方案，到2022年，各地级城市至少有1个区实现生活垃圾分类全覆盖，其他各区至少有1个街道基本建成生活垃圾分类示范片区。为什么要进行垃圾分类呢？</w:t>
      </w:r>
    </w:p>
    <w:p w14:paraId="6857E11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近年以来我国经济持续发展，2018年GDP（衡量国家经济状况的指标）达到90</w:t>
      </w:r>
      <w:r>
        <w:rPr>
          <w:rFonts w:eastAsia="Times New Roman" w:cs="Times New Roman"/>
          <w:color w:val="000000"/>
        </w:rPr>
        <w:t>.</w:t>
      </w:r>
      <w:r>
        <w:rPr>
          <w:rFonts w:ascii="KaiTi" w:eastAsia="KaiTi" w:hAnsi="KaiTi" w:cs="KaiTi"/>
          <w:color w:val="000000"/>
        </w:rPr>
        <w:t>0309万亿元，已成为世界第二大经济体。德国实行垃圾分类时其人均GDP为3</w:t>
      </w:r>
      <w:r>
        <w:rPr>
          <w:rFonts w:eastAsia="Times New Roman" w:cs="Times New Roman"/>
          <w:color w:val="000000"/>
        </w:rPr>
        <w:t>.</w:t>
      </w:r>
      <w:r>
        <w:rPr>
          <w:rFonts w:ascii="KaiTi" w:eastAsia="KaiTi" w:hAnsi="KaiTi" w:cs="KaiTi"/>
          <w:color w:val="000000"/>
        </w:rPr>
        <w:t>06万美元，日本和韩国分别为2</w:t>
      </w:r>
      <w:r>
        <w:rPr>
          <w:rFonts w:eastAsia="Times New Roman" w:cs="Times New Roman"/>
          <w:color w:val="000000"/>
        </w:rPr>
        <w:t>.</w:t>
      </w:r>
      <w:r>
        <w:rPr>
          <w:rFonts w:ascii="KaiTi" w:eastAsia="KaiTi" w:hAnsi="KaiTi" w:cs="KaiTi"/>
          <w:color w:val="000000"/>
        </w:rPr>
        <w:t>89和1</w:t>
      </w:r>
      <w:r>
        <w:rPr>
          <w:rFonts w:eastAsia="Times New Roman" w:cs="Times New Roman"/>
          <w:color w:val="000000"/>
        </w:rPr>
        <w:t>.</w:t>
      </w:r>
      <w:r>
        <w:rPr>
          <w:rFonts w:ascii="KaiTi" w:eastAsia="KaiTi" w:hAnsi="KaiTi" w:cs="KaiTi"/>
          <w:color w:val="000000"/>
        </w:rPr>
        <w:t>23万美元，而2017年我国一线城市人均GDP近两万美元。借鉴国外发展经验，经济发展到一定程度，必然会推行垃圾分类制度。</w:t>
      </w:r>
    </w:p>
    <w:p w14:paraId="0E639DD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伴随经济发展，生活垃圾清运量逐年增长。预计2020年，全国生活垃圾清运量达将达到2</w:t>
      </w:r>
      <w:r>
        <w:rPr>
          <w:rFonts w:eastAsia="Times New Roman" w:cs="Times New Roman"/>
          <w:color w:val="000000"/>
        </w:rPr>
        <w:t>.</w:t>
      </w:r>
      <w:r>
        <w:rPr>
          <w:rFonts w:ascii="KaiTi" w:eastAsia="KaiTi" w:hAnsi="KaiTi" w:cs="KaiTi"/>
          <w:color w:val="000000"/>
        </w:rPr>
        <w:t>65亿吨，较上年增加7</w:t>
      </w:r>
      <w:r>
        <w:rPr>
          <w:rFonts w:eastAsia="Times New Roman" w:cs="Times New Roman"/>
          <w:color w:val="000000"/>
        </w:rPr>
        <w:t>.</w:t>
      </w:r>
      <w:r>
        <w:rPr>
          <w:rFonts w:ascii="KaiTi" w:eastAsia="KaiTi" w:hAnsi="KaiTi" w:cs="KaiTi"/>
          <w:color w:val="000000"/>
        </w:rPr>
        <w:t>5%。如果不进行分类，以焚烧的形式处理垃圾，会产生致癌、致畸等多种有毒气体，增加雾霾的几率；燃烧后的有毒气体在空中漂浮后还会进入土壤和水体，严重污染环境。如果不分类进行填埋，又会占用大量土地，污染地下水，破坏土壤质量，使植物生长率减少，毁坏森林，威胁人类健康。</w:t>
      </w:r>
    </w:p>
    <w:p w14:paraId="1EAB9441"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【材料二】</w:t>
      </w:r>
    </w:p>
    <w:p w14:paraId="37635635" w14:textId="77777777" w:rsidR="00D65ECC" w:rsidRDefault="00440364">
      <w:pPr>
        <w:spacing w:line="360" w:lineRule="auto"/>
        <w:jc w:val="center"/>
        <w:textAlignment w:val="center"/>
        <w:rPr>
          <w:color w:val="000000"/>
        </w:rPr>
      </w:pPr>
      <w:r>
        <w:rPr>
          <w:rFonts w:ascii="宋体;SimSun" w:hAnsi="宋体;SimSun" w:cs="宋体;SimSun"/>
          <w:noProof/>
          <w:color w:val="000000"/>
        </w:rPr>
        <w:drawing>
          <wp:inline distT="0" distB="0" distL="0" distR="0" wp14:anchorId="33B299B6" wp14:editId="65BFB16F">
            <wp:extent cx="4838700" cy="3209925"/>
            <wp:effectExtent l="0" t="0" r="0" b="0"/>
            <wp:docPr id="1133" name="Imag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103"/>
                    <pic:cNvPicPr>
                      <a:picLocks noChangeAspect="1" noChangeArrowheads="1"/>
                    </pic:cNvPicPr>
                  </pic:nvPicPr>
                  <pic:blipFill>
                    <a:blip r:embed="rId70"/>
                    <a:srcRect l="-7" t="-11" r="-7" b="-11"/>
                    <a:stretch>
                      <a:fillRect/>
                    </a:stretch>
                  </pic:blipFill>
                  <pic:spPr bwMode="auto">
                    <a:xfrm>
                      <a:off x="0" y="0"/>
                      <a:ext cx="4838700" cy="3209925"/>
                    </a:xfrm>
                    <a:prstGeom prst="rect">
                      <a:avLst/>
                    </a:prstGeom>
                    <a:noFill/>
                  </pic:spPr>
                </pic:pic>
              </a:graphicData>
            </a:graphic>
          </wp:inline>
        </w:drawing>
      </w:r>
    </w:p>
    <w:p w14:paraId="78EF0BDD"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【材料三】</w:t>
      </w:r>
    </w:p>
    <w:p w14:paraId="05A70A9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北京市生活垃圾管理条例》试行以来，情况如何？北京市统计局开展了城乡居民垃圾分类情况的调查。此次调查采用了抽中调查小区随机拦访的方式，共调查3000位城乡居民，涉及到全市16区300个居民（村）委会。</w:t>
      </w:r>
    </w:p>
    <w:p w14:paraId="744EB6B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调查显示：81</w:t>
      </w:r>
      <w:r>
        <w:rPr>
          <w:rFonts w:eastAsia="Times New Roman" w:cs="Times New Roman"/>
          <w:color w:val="000000"/>
        </w:rPr>
        <w:t>.</w:t>
      </w:r>
      <w:r>
        <w:rPr>
          <w:rFonts w:ascii="KaiTi" w:eastAsia="KaiTi" w:hAnsi="KaiTi" w:cs="KaiTi"/>
          <w:color w:val="000000"/>
        </w:rPr>
        <w:t>6%的被访者知道2019年11月27日新修订的《北京市生活垃圾管理条例》。市民对本条例的知晓率较高。</w:t>
      </w:r>
    </w:p>
    <w:p w14:paraId="0AC5A07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在参与和支持垃圾分类的意愿方面，87</w:t>
      </w:r>
      <w:r>
        <w:rPr>
          <w:rFonts w:eastAsia="Times New Roman" w:cs="Times New Roman"/>
          <w:color w:val="000000"/>
        </w:rPr>
        <w:t>.</w:t>
      </w:r>
      <w:r>
        <w:rPr>
          <w:rFonts w:ascii="KaiTi" w:eastAsia="KaiTi" w:hAnsi="KaiTi" w:cs="KaiTi"/>
          <w:color w:val="000000"/>
        </w:rPr>
        <w:t>5%的被访者表示所在小区（村）有明确的分类垃圾桶，大多数人都按指示投放垃圾。95</w:t>
      </w:r>
      <w:r>
        <w:rPr>
          <w:rFonts w:eastAsia="Times New Roman" w:cs="Times New Roman"/>
          <w:color w:val="000000"/>
        </w:rPr>
        <w:t>.</w:t>
      </w:r>
      <w:r>
        <w:rPr>
          <w:rFonts w:ascii="KaiTi" w:eastAsia="KaiTi" w:hAnsi="KaiTi" w:cs="KaiTi"/>
          <w:color w:val="000000"/>
        </w:rPr>
        <w:t>9%的被访者愿意服从小区垃圾分类指导者或志愿者的指导和监督，并同意建立严格的惩罚制度。</w:t>
      </w:r>
    </w:p>
    <w:p w14:paraId="5AA8EDF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问及垃圾分类的好处时，93</w:t>
      </w:r>
      <w:r>
        <w:rPr>
          <w:rFonts w:eastAsia="Times New Roman" w:cs="Times New Roman"/>
          <w:color w:val="000000"/>
        </w:rPr>
        <w:t>.</w:t>
      </w:r>
      <w:r>
        <w:rPr>
          <w:rFonts w:ascii="KaiTi" w:eastAsia="KaiTi" w:hAnsi="KaiTi" w:cs="KaiTi"/>
          <w:color w:val="000000"/>
        </w:rPr>
        <w:t>1%的人认为垃圾分类可以减少环境污染，86</w:t>
      </w:r>
      <w:r>
        <w:rPr>
          <w:rFonts w:eastAsia="Times New Roman" w:cs="Times New Roman"/>
          <w:color w:val="000000"/>
        </w:rPr>
        <w:t>.</w:t>
      </w:r>
      <w:r>
        <w:rPr>
          <w:rFonts w:ascii="KaiTi" w:eastAsia="KaiTi" w:hAnsi="KaiTi" w:cs="KaiTi"/>
          <w:color w:val="000000"/>
        </w:rPr>
        <w:t>8%的人认为可以促进资源回收利用，83</w:t>
      </w:r>
      <w:r>
        <w:rPr>
          <w:rFonts w:eastAsia="Times New Roman" w:cs="Times New Roman"/>
          <w:color w:val="000000"/>
        </w:rPr>
        <w:t>.</w:t>
      </w:r>
      <w:r>
        <w:rPr>
          <w:rFonts w:ascii="KaiTi" w:eastAsia="KaiTi" w:hAnsi="KaiTi" w:cs="KaiTi"/>
          <w:color w:val="000000"/>
        </w:rPr>
        <w:t>2%的人认为垃圾分类利于培养良好的生活卫生习惯，76</w:t>
      </w:r>
      <w:r>
        <w:rPr>
          <w:rFonts w:eastAsia="Times New Roman" w:cs="Times New Roman"/>
          <w:color w:val="000000"/>
        </w:rPr>
        <w:t>.</w:t>
      </w:r>
      <w:r>
        <w:rPr>
          <w:rFonts w:ascii="KaiTi" w:eastAsia="KaiTi" w:hAnsi="KaiTi" w:cs="KaiTi"/>
          <w:color w:val="000000"/>
        </w:rPr>
        <w:t>2%的人认为可以提高垃圾处理效率，63</w:t>
      </w:r>
      <w:r>
        <w:rPr>
          <w:rFonts w:eastAsia="Times New Roman" w:cs="Times New Roman"/>
          <w:color w:val="000000"/>
        </w:rPr>
        <w:t>.</w:t>
      </w:r>
      <w:r>
        <w:rPr>
          <w:rFonts w:ascii="KaiTi" w:eastAsia="KaiTi" w:hAnsi="KaiTi" w:cs="KaiTi"/>
          <w:color w:val="000000"/>
        </w:rPr>
        <w:t>%的人认为可以从源头实现垃圾减量，47</w:t>
      </w:r>
      <w:r>
        <w:rPr>
          <w:rFonts w:eastAsia="Times New Roman" w:cs="Times New Roman"/>
          <w:color w:val="000000"/>
        </w:rPr>
        <w:t>.</w:t>
      </w:r>
      <w:r>
        <w:rPr>
          <w:rFonts w:ascii="KaiTi" w:eastAsia="KaiTi" w:hAnsi="KaiTi" w:cs="KaiTi"/>
          <w:color w:val="000000"/>
        </w:rPr>
        <w:t>5%的人认为可以减少占地。</w:t>
      </w:r>
    </w:p>
    <w:p w14:paraId="1DBEBBB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）请结合【材料一】【材料二】内容，概括出国家要全面推行垃圾分类</w:t>
      </w:r>
      <w:r>
        <w:rPr>
          <w:rFonts w:ascii="宋体;SimSun" w:hAnsi="宋体;SimSun" w:cs="宋体;SimSun"/>
          <w:noProof/>
          <w:color w:val="000000"/>
        </w:rPr>
        <w:drawing>
          <wp:inline distT="0" distB="0" distL="0" distR="0" wp14:anchorId="0606D2C2" wp14:editId="4ED01160">
            <wp:extent cx="133350" cy="177800"/>
            <wp:effectExtent l="0" t="0" r="0" b="0"/>
            <wp:docPr id="1135" name="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110"/>
                    <pic:cNvPicPr>
                      <a:picLocks noChangeAspect="1" noChangeArrowheads="1"/>
                    </pic:cNvPicPr>
                  </pic:nvPicPr>
                  <pic:blipFill>
                    <a:blip r:embed="rId7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原因。</w:t>
      </w:r>
    </w:p>
    <w:p w14:paraId="3933DC7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）从【材料三】的统计数据中，你对北京市城乡居民垃圾分类情况得出哪些结论？</w:t>
      </w:r>
    </w:p>
    <w:p w14:paraId="159D35D8" w14:textId="77777777" w:rsidR="00D65ECC" w:rsidRDefault="00440364">
      <w:pPr>
        <w:spacing w:line="360" w:lineRule="auto"/>
        <w:textAlignment w:val="center"/>
        <w:rPr>
          <w:rFonts w:ascii="宋体;SimSun" w:hAnsi="宋体;SimSun" w:cs="宋体;SimSun" w:hint="eastAsia"/>
          <w:color w:val="000000"/>
        </w:rPr>
      </w:pPr>
      <w:r>
        <w:rPr>
          <w:color w:val="000000"/>
        </w:rPr>
        <w:t xml:space="preserve">13. </w:t>
      </w:r>
      <w:r>
        <w:rPr>
          <w:rFonts w:ascii="宋体;SimSun" w:hAnsi="宋体;SimSun" w:cs="宋体;SimSun"/>
          <w:color w:val="000000"/>
        </w:rPr>
        <w:t>阅读《我们是一家人》，回答以下各题。</w:t>
      </w:r>
    </w:p>
    <w:p w14:paraId="4B2761EE"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我们是一家人</w:t>
      </w:r>
    </w:p>
    <w:p w14:paraId="40E4C5B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①我进中学那年就开始盼望独立，甚至跟母亲提出要在大房间中隔出一方天地，安个门，并在门上贴一张“闲人免进”的纸条。不用说，母亲坚决不同意，她最有力的话就是：我们是一家人。</w:t>
      </w:r>
    </w:p>
    <w:p w14:paraId="2382110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当时，我在学校的交际圈不小，有位姓毛的圈内女生是个孤女，借居在婶婶家，但不在那儿吃饭，每月拿一笔救济金自己安排。我看她的那种单身生活很洒脱，常在小吃店买吃的，最主要是有一种自己做主的豪气，这正是我最向往的。</w:t>
      </w:r>
    </w:p>
    <w:p w14:paraId="4FD392E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也许我叙说这一切时的表情刺痛了母亲的心，她怪我身在福中不知福，我说为何不让我试试呢？见母亲摇头，我很伤心，干脆静坐示威，饿了一顿。母亲那时对我怀了种复杂的情感，她认为我有叛逆倾向，所以也硬下心肠，准备让我碰壁，然后回心转意当个好女儿。当晚，母亲改变初衷，答应让我分伙一个月。我把母亲给我的钱分成30份，有了这个朴素的分配，我想就不会沦为挨饿者。</w:t>
      </w:r>
    </w:p>
    <w:p w14:paraId="02B6A61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刚开始那几天，我感觉好极了，买些面包、红肠独自吃着，进餐时还铺上餐巾，捧一本书，就像一个独立的女孩。家人在饭桌上吃饭，不时地看我，有了好菜，母亲也邀我去尝尝，但我一概婉拒。倒不是不领情，而是怕退一步，就会前功尽弃。</w:t>
      </w:r>
    </w:p>
    <w:p w14:paraId="340DBC5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⑤我还和姓毛的孤女一起去小吃店，对面而坐。虽吃些简单的面食，但周围都是大人，所以感觉到能和成年人平起平坐，心里还是充满那种自由的快乐。</w:t>
      </w:r>
    </w:p>
    <w:p w14:paraId="0DFEE0C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⑥这样当了半个来月单身贵族后，我忽然发现自己与家人没什么关系了。过去大家总在饭桌上说笑，现在这些欢乐消失了，我仿佛只是个寄宿者。有时，我踏进家门，发现家人在饭桌上面面相觑，心里就会愣一愣，仿佛被抛弃了。</w:t>
      </w:r>
    </w:p>
    <w:p w14:paraId="0601D8E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⑦天气忽然冷下来，毛姓孤女患了重感冒，我也被传染上了，头昏脑胀，牙还疼个没完没了，出了校门就奔回家。</w:t>
      </w:r>
    </w:p>
    <w:p w14:paraId="0FEA1E7C"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⑧家人正在灯下聚首，饭桌上是热气腾腾的排骨汤。母亲并不知道我还饿着，只顾忙碌着。这时候，我的泪水掉下来，深深地感觉到与亲人有隔阂、怄气，是何等的凄楚。</w:t>
      </w:r>
      <w:r>
        <w:rPr>
          <w:rFonts w:ascii="KaiTi" w:eastAsia="KaiTi" w:hAnsi="KaiTi" w:cs="KaiTi"/>
          <w:color w:val="000000"/>
          <w:u w:val="single"/>
        </w:rPr>
        <w:t>我翻着书，把书竖起来挡住家人的视线，咬着牙，悄悄地吞食书包里那块隔夜的硬面包，心想：无论如何得挨过这一个月。</w:t>
      </w:r>
    </w:p>
    <w:p w14:paraId="23A040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可惜，事违人愿，因为一项特殊的事，离一个月还剩三天，身无分文了。我想向那孤女朋友借，但她因为饥一顿，饱一顿，胃出了毛病，都没来学校。我只能向母亲开口借三天伙食费。可她对这一切保持沉默，只顾冷冷地看我。</w:t>
      </w:r>
    </w:p>
    <w:p w14:paraId="55D1BD9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被母亲拒绝是个周末。早晨我就断了炊，喝了点开水，中午时，感觉双膝发软。那时的周末，中午就放假了，我没有理由不回家，因为在街上闻到食物的香味，更觉得饥肠辘辘。推开房门，不由大吃一惊，母亲没去上班，正一碗一碗地往桌上端菜，家里香气四溢，仿佛要宴请什么贵宾。</w:t>
      </w:r>
    </w:p>
    <w:p w14:paraId="6A62740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⑪母亲在我以往坐的位置上放了一副筷子，示意我可以坐到桌边吃饭。我犹豫着感觉到这样一来就成了可笑的话柄。母亲没有强拉，悄悄地递给我一只面包，说：“你不愿意破例，就吃面包吧，只是别饿坏了。”</w:t>
      </w:r>
    </w:p>
    <w:p w14:paraId="5E0B647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⑫我接过面包，手无力地颤抖着，心里涌动着一种酸楚的感觉，不由想起母亲常说“我们是一家人”，那句话刻骨铭心，永世难忘。</w:t>
      </w:r>
    </w:p>
    <w:p w14:paraId="761A6DE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⑬事后我才知道，母亲那天没心思上班，请假在家，要帮助她的孩子走出困境。</w:t>
      </w:r>
    </w:p>
    <w:p w14:paraId="6EF7A2C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⑭当晚，一家人又在灯下共进晚餐，与亲人同心同德，就如沐浴在阳光下，松弛而又温暖。</w:t>
      </w:r>
    </w:p>
    <w:p w14:paraId="2D2D181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w:t>
      </w:r>
      <w:r>
        <w:rPr>
          <w:rFonts w:ascii="KaiTi" w:eastAsia="KaiTi" w:hAnsi="KaiTi" w:cs="KaiTi"/>
          <w:color w:val="000000"/>
          <w:u w:val="single"/>
        </w:rPr>
        <w:t>如今，我早已真正另立门户，可我时常会走很远的路回到母亲身边，一家人围坐在灯下吃一顿，饭菜虽朴素但心中充满温情。</w:t>
      </w:r>
      <w:r>
        <w:rPr>
          <w:rFonts w:ascii="KaiTi" w:eastAsia="KaiTi" w:hAnsi="KaiTi" w:cs="KaiTi"/>
          <w:color w:val="000000"/>
        </w:rPr>
        <w:t>就因为我们是一家人，是一家人。</w:t>
      </w:r>
    </w:p>
    <w:p w14:paraId="36021C2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⑯人长大后都是要独立的，可家和家人却是永远的大后方，永远的爱和永远的归宿。</w:t>
      </w:r>
    </w:p>
    <w:p w14:paraId="09FF9A75" w14:textId="77777777" w:rsidR="00D65ECC" w:rsidRDefault="00440364">
      <w:pPr>
        <w:spacing w:line="360" w:lineRule="auto"/>
        <w:jc w:val="right"/>
        <w:textAlignment w:val="center"/>
        <w:rPr>
          <w:rFonts w:ascii="宋体;SimSun" w:hAnsi="宋体;SimSun" w:cs="宋体;SimSun" w:hint="eastAsia"/>
          <w:color w:val="000000"/>
        </w:rPr>
      </w:pPr>
      <w:r>
        <w:rPr>
          <w:rFonts w:ascii="宋体;SimSun" w:hAnsi="宋体;SimSun" w:cs="宋体;SimSun"/>
          <w:color w:val="000000"/>
        </w:rPr>
        <w:t>（选自《中国当代散文精华经典阅读》，作者秦文君，有改动）</w:t>
      </w:r>
    </w:p>
    <w:p w14:paraId="2DD51F2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w:t>
      </w:r>
      <w:r>
        <w:rPr>
          <w:rFonts w:ascii="宋体;SimSun" w:hAnsi="宋体;SimSun" w:cs="宋体;SimSun"/>
          <w:color w:val="000000"/>
        </w:rPr>
        <w:t>“</w:t>
      </w:r>
      <w:r>
        <w:rPr>
          <w:rFonts w:ascii="宋体;SimSun" w:hAnsi="宋体;SimSun" w:cs="宋体;SimSun"/>
          <w:color w:val="000000"/>
        </w:rPr>
        <w:t>母亲那时对我怀了种复杂的感情，她认为我有叛逆倾向</w:t>
      </w:r>
      <w:r>
        <w:rPr>
          <w:rFonts w:ascii="宋体;SimSun" w:hAnsi="宋体;SimSun" w:cs="宋体;SimSun"/>
          <w:color w:val="000000"/>
        </w:rPr>
        <w:t>”</w:t>
      </w:r>
      <w:r>
        <w:rPr>
          <w:rFonts w:ascii="宋体;SimSun" w:hAnsi="宋体;SimSun" w:cs="宋体;SimSun"/>
          <w:color w:val="000000"/>
        </w:rPr>
        <w:t>，请你在文中找出另外两个</w:t>
      </w:r>
      <w:r>
        <w:rPr>
          <w:rFonts w:ascii="宋体;SimSun" w:hAnsi="宋体;SimSun" w:cs="宋体;SimSun"/>
          <w:color w:val="000000"/>
        </w:rPr>
        <w:t>“</w:t>
      </w:r>
      <w:r>
        <w:rPr>
          <w:rFonts w:ascii="宋体;SimSun" w:hAnsi="宋体;SimSun" w:cs="宋体;SimSun"/>
          <w:color w:val="000000"/>
        </w:rPr>
        <w:t>我有叛逆倾向</w:t>
      </w:r>
      <w:r>
        <w:rPr>
          <w:rFonts w:ascii="宋体;SimSun" w:hAnsi="宋体;SimSun" w:cs="宋体;SimSun"/>
          <w:color w:val="000000"/>
        </w:rPr>
        <w:t>”</w:t>
      </w:r>
      <w:r>
        <w:rPr>
          <w:rFonts w:ascii="宋体;SimSun" w:hAnsi="宋体;SimSun" w:cs="宋体;SimSun"/>
          <w:color w:val="000000"/>
        </w:rPr>
        <w:t>的例子，简要地补写在下面的横线上。</w:t>
      </w:r>
    </w:p>
    <w:p w14:paraId="6418A17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①</w:t>
      </w:r>
      <w:r>
        <w:rPr>
          <w:rFonts w:ascii="宋体;SimSun" w:hAnsi="宋体;SimSun" w:cs="宋体;SimSun"/>
          <w:color w:val="000000"/>
        </w:rPr>
        <w:t>要在大房间中隔出一片天地。</w:t>
      </w:r>
    </w:p>
    <w:p w14:paraId="1FF70F9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②</w:t>
      </w:r>
    </w:p>
    <w:p w14:paraId="641E315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③</w:t>
      </w:r>
    </w:p>
    <w:p w14:paraId="7558428D"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）阅读</w:t>
      </w:r>
      <w:r>
        <w:rPr>
          <w:rFonts w:ascii="宋体;SimSun" w:hAnsi="宋体;SimSun" w:cs="宋体;SimSun"/>
          <w:color w:val="000000"/>
        </w:rPr>
        <w:t>④-⑭</w:t>
      </w:r>
      <w:r>
        <w:rPr>
          <w:rFonts w:ascii="宋体;SimSun" w:hAnsi="宋体;SimSun" w:cs="宋体;SimSun"/>
          <w:color w:val="000000"/>
        </w:rPr>
        <w:t>段，将这部分文字中体现作者情感脉络的关键语句摘抄下来。</w:t>
      </w:r>
    </w:p>
    <w:p w14:paraId="55FE1AE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3</w:t>
      </w:r>
      <w:r>
        <w:rPr>
          <w:rFonts w:ascii="宋体;SimSun" w:hAnsi="宋体;SimSun" w:cs="宋体;SimSun"/>
          <w:color w:val="000000"/>
        </w:rPr>
        <w:t>）第</w:t>
      </w:r>
      <w:r>
        <w:rPr>
          <w:rFonts w:ascii="宋体;SimSun" w:hAnsi="宋体;SimSun" w:cs="宋体;SimSun"/>
          <w:color w:val="000000"/>
        </w:rPr>
        <w:t>⑧</w:t>
      </w:r>
      <w:r>
        <w:rPr>
          <w:rFonts w:ascii="宋体;SimSun" w:hAnsi="宋体;SimSun" w:cs="宋体;SimSun"/>
          <w:color w:val="000000"/>
        </w:rPr>
        <w:t>段划线语句是如何形象地表现</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的心里感受的？请简要说明。</w:t>
      </w:r>
    </w:p>
    <w:p w14:paraId="105AD72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4</w:t>
      </w:r>
      <w:r>
        <w:rPr>
          <w:rFonts w:ascii="宋体;SimSun" w:hAnsi="宋体;SimSun" w:cs="宋体;SimSun"/>
          <w:color w:val="000000"/>
        </w:rPr>
        <w:t>）你或你的朋友可能也有过与</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类似的经历，请你仿照（</w:t>
      </w:r>
      <w:r>
        <w:rPr>
          <w:rFonts w:ascii="宋体;SimSun" w:hAnsi="宋体;SimSun" w:cs="宋体;SimSun"/>
          <w:color w:val="000000"/>
        </w:rPr>
        <w:t>⑮</w:t>
      </w:r>
      <w:r>
        <w:rPr>
          <w:rFonts w:ascii="宋体;SimSun" w:hAnsi="宋体;SimSun" w:cs="宋体;SimSun"/>
          <w:color w:val="000000"/>
        </w:rPr>
        <w:t>段画线处的语句的表达形式，结合自己或朋友的经历，写一写自己的感悟。</w:t>
      </w:r>
    </w:p>
    <w:p w14:paraId="07FDA93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如今，我早已真正另立门户，可我</w:t>
      </w:r>
      <w:r>
        <w:rPr>
          <w:rFonts w:ascii="宋体;SimSun" w:hAnsi="宋体;SimSun" w:cs="宋体;SimSun"/>
          <w:color w:val="000000"/>
        </w:rPr>
        <w:t xml:space="preserve"> _________________</w:t>
      </w:r>
      <w:r>
        <w:rPr>
          <w:rFonts w:ascii="宋体;SimSun" w:hAnsi="宋体;SimSun" w:cs="宋体;SimSun"/>
          <w:color w:val="000000"/>
        </w:rPr>
        <w:t>。就因为我们是一家人，是一家人。</w:t>
      </w:r>
    </w:p>
    <w:p w14:paraId="2951BB50" w14:textId="77777777" w:rsidR="00D65ECC" w:rsidRDefault="00440364">
      <w:pPr>
        <w:pStyle w:val="Heading1"/>
      </w:pPr>
      <w:bookmarkStart w:id="59" w:name="_Toc235715603"/>
      <w:r>
        <w:t>2021-2022</w:t>
      </w:r>
      <w:r>
        <w:t>学年</w:t>
      </w:r>
      <w:bookmarkEnd w:id="59"/>
    </w:p>
    <w:p w14:paraId="3F8BAA1A" w14:textId="77777777" w:rsidR="00D65ECC" w:rsidRDefault="00440364">
      <w:pPr>
        <w:pStyle w:val="Heading2"/>
      </w:pPr>
      <w:bookmarkStart w:id="60" w:name="_Toc235715604"/>
      <w:r>
        <w:t>月考</w:t>
      </w:r>
      <w:bookmarkEnd w:id="60"/>
    </w:p>
    <w:p w14:paraId="6C099091" w14:textId="77777777" w:rsidR="00D65ECC" w:rsidRDefault="00440364">
      <w:pPr>
        <w:pStyle w:val="Heading3"/>
      </w:pPr>
      <w:bookmarkStart w:id="61" w:name="_Toc235715605"/>
      <w:r>
        <w:t>昌平区第一中学（</w:t>
      </w:r>
      <w:r>
        <w:t>9</w:t>
      </w:r>
      <w:r>
        <w:t>月月考）</w:t>
      </w:r>
      <w:bookmarkEnd w:id="61"/>
    </w:p>
    <w:p w14:paraId="45FC04CF"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五、现代文阅读（共16分）</w:t>
      </w:r>
    </w:p>
    <w:p w14:paraId="70515608" w14:textId="77777777" w:rsidR="00D65ECC" w:rsidRDefault="00440364">
      <w:pPr>
        <w:spacing w:line="360" w:lineRule="auto"/>
        <w:textAlignment w:val="center"/>
        <w:rPr>
          <w:rFonts w:ascii="SimSun" w:eastAsia="SimSun" w:hAnsi="SimSun" w:cs="SimSun"/>
          <w:color w:val="000000"/>
        </w:rPr>
      </w:pPr>
      <w:r>
        <w:rPr>
          <w:color w:val="000000"/>
        </w:rPr>
        <w:t xml:space="preserve">12. </w:t>
      </w:r>
      <w:r>
        <w:rPr>
          <w:rFonts w:ascii="SimSun" w:eastAsia="SimSun" w:hAnsi="SimSun" w:cs="SimSun"/>
          <w:color w:val="000000"/>
        </w:rPr>
        <w:t>阅读下面的文字，分别回答问题。</w:t>
      </w:r>
    </w:p>
    <w:p w14:paraId="7B5E7321"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父亲的车灯</w:t>
      </w:r>
    </w:p>
    <w:p w14:paraId="7173AD8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管秋实</w:t>
      </w:r>
    </w:p>
    <w:p w14:paraId="7DD3F2B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①凌晨，外面还一片漆黑，客厅就传出窸窸窣窣的穿衣声。那是父亲又在套他那身</w:t>
      </w:r>
      <w:r>
        <w:rPr>
          <w:rFonts w:ascii="SimSun" w:eastAsia="SimSun" w:hAnsi="SimSun" w:cs="SimSun"/>
          <w:color w:val="000000"/>
        </w:rPr>
        <w:t>“</w:t>
      </w:r>
      <w:r>
        <w:rPr>
          <w:rFonts w:ascii="KaiTi" w:eastAsia="KaiTi" w:hAnsi="KaiTi" w:cs="KaiTi"/>
          <w:color w:val="000000"/>
        </w:rPr>
        <w:t>装备</w:t>
      </w:r>
      <w:r>
        <w:rPr>
          <w:rFonts w:ascii="SimSun" w:eastAsia="SimSun" w:hAnsi="SimSun" w:cs="SimSun"/>
          <w:color w:val="000000"/>
        </w:rPr>
        <w:t>”</w:t>
      </w:r>
      <w:r>
        <w:rPr>
          <w:rFonts w:ascii="KaiTi" w:eastAsia="KaiTi" w:hAnsi="KaiTi" w:cs="KaiTi"/>
          <w:color w:val="000000"/>
        </w:rPr>
        <w:t>，一副承受了不知多少风雪的护膝，一只因日晒雨淋而斑驳不堪的头盔。几分钟后，打开车灯，奔赴数十里外的学校——父亲是一名乡村教师。</w:t>
      </w:r>
    </w:p>
    <w:p w14:paraId="47137A5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②曾经，我以为父亲如那辆摩托车的车灯，两道光柱直刺暗夜，而我，只需轻轻一抬腿，踏上平坦大道。这个想法一直伴随了我好多年。</w:t>
      </w:r>
    </w:p>
    <w:p w14:paraId="51498BC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③经过父亲的悉心指导，我考入了县城最好的学校。家离学校很远，如果住校；在学校附近租房子，窘迫的家境更不允许。父亲四下打听，便与亲戚商定，暂时借住。</w:t>
      </w:r>
    </w:p>
    <w:p w14:paraId="0D8393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④学校与住处一南一北，仍然有一段不短的路程，怎么办？父亲略一思索，我送你！</w:t>
      </w:r>
      <w:r>
        <w:rPr>
          <w:rFonts w:ascii="SimSun" w:eastAsia="SimSun" w:hAnsi="SimSun" w:cs="SimSun"/>
          <w:color w:val="000000"/>
        </w:rPr>
        <w:t>”</w:t>
      </w:r>
      <w:r>
        <w:rPr>
          <w:rFonts w:ascii="KaiTi" w:eastAsia="KaiTi" w:hAnsi="KaiTi" w:cs="KaiTi"/>
          <w:color w:val="000000"/>
        </w:rPr>
        <w:t>从此，每天早晨，送我上学，然后自己赶往学校上课，风雨无阻。【甲】</w:t>
      </w:r>
    </w:p>
    <w:p w14:paraId="0BAF2F6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⑤班级有些同学家境殷实，汽车接送都是</w:t>
      </w:r>
      <w:r>
        <w:rPr>
          <w:rFonts w:ascii="SimSun" w:eastAsia="SimSun" w:hAnsi="SimSun" w:cs="SimSun"/>
          <w:color w:val="000000"/>
        </w:rPr>
        <w:t>“</w:t>
      </w:r>
      <w:r>
        <w:rPr>
          <w:rFonts w:ascii="KaiTi" w:eastAsia="KaiTi" w:hAnsi="KaiTi" w:cs="KaiTi"/>
          <w:color w:val="000000"/>
        </w:rPr>
        <w:t>标配</w:t>
      </w:r>
      <w:r>
        <w:rPr>
          <w:rFonts w:ascii="SimSun" w:eastAsia="SimSun" w:hAnsi="SimSun" w:cs="SimSun"/>
          <w:color w:val="000000"/>
        </w:rPr>
        <w:t>”</w:t>
      </w:r>
      <w:r>
        <w:rPr>
          <w:rFonts w:ascii="KaiTi" w:eastAsia="KaiTi" w:hAnsi="KaiTi" w:cs="KaiTi"/>
          <w:color w:val="000000"/>
        </w:rPr>
        <w:t>，</w:t>
      </w:r>
      <w:r>
        <w:rPr>
          <w:rFonts w:ascii="SimSun" w:eastAsia="SimSun" w:hAnsi="SimSun" w:cs="SimSun"/>
          <w:color w:val="000000"/>
        </w:rPr>
        <w:t>“</w:t>
      </w:r>
      <w:r>
        <w:rPr>
          <w:rFonts w:ascii="KaiTi" w:eastAsia="KaiTi" w:hAnsi="KaiTi" w:cs="KaiTi"/>
          <w:color w:val="000000"/>
        </w:rPr>
        <w:t>四轮子</w:t>
      </w:r>
      <w:r>
        <w:rPr>
          <w:rFonts w:ascii="SimSun" w:eastAsia="SimSun" w:hAnsi="SimSun" w:cs="SimSun"/>
          <w:color w:val="000000"/>
        </w:rPr>
        <w:t>”</w:t>
      </w:r>
      <w:r>
        <w:rPr>
          <w:rFonts w:ascii="KaiTi" w:eastAsia="KaiTi" w:hAnsi="KaiTi" w:cs="KaiTi"/>
          <w:color w:val="000000"/>
        </w:rPr>
        <w:t>风不透雨不漏，父亲的摩托车则灰头土脸。【乙】渐渐地，每当跨上父亲的摩托车，我心里就感到特别憋屈。我开始抱怨，为何别的同学条件优越，而我找个住处都难；为何同学们穿着一件件名牌，而我只有一身校服；为何同学家的车灯那么明亮，而父亲的车灯却如此昏暗……【丙】</w:t>
      </w:r>
    </w:p>
    <w:p w14:paraId="5ABB406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⑥终于，压抑爆发了。那天，父亲的摩托车车灯坏了，一不小心，我们父子连人带车摔在路边的田野里。我</w:t>
      </w:r>
      <w:r>
        <w:rPr>
          <w:rFonts w:ascii="KaiTi" w:eastAsia="KaiTi" w:hAnsi="KaiTi" w:cs="KaiTi"/>
          <w:color w:val="000000"/>
          <w:em w:val="dot"/>
        </w:rPr>
        <w:t>一</w:t>
      </w:r>
      <w:r>
        <w:rPr>
          <w:rFonts w:ascii="KaiTi" w:eastAsia="KaiTi" w:hAnsi="KaiTi" w:cs="KaiTi"/>
          <w:color w:val="000000"/>
        </w:rPr>
        <w:t>爬起来</w:t>
      </w:r>
      <w:r>
        <w:rPr>
          <w:rFonts w:ascii="KaiTi" w:eastAsia="KaiTi" w:hAnsi="KaiTi" w:cs="KaiTi"/>
          <w:color w:val="000000"/>
          <w:em w:val="dot"/>
        </w:rPr>
        <w:t>就</w:t>
      </w:r>
      <w:r>
        <w:rPr>
          <w:rFonts w:ascii="KaiTi" w:eastAsia="KaiTi" w:hAnsi="KaiTi" w:cs="KaiTi"/>
          <w:color w:val="000000"/>
        </w:rPr>
        <w:t>冲着父亲大吼，心中的那股怨气</w:t>
      </w:r>
      <w:r>
        <w:rPr>
          <w:rFonts w:ascii="KaiTi" w:eastAsia="KaiTi" w:hAnsi="KaiTi" w:cs="KaiTi"/>
          <w:color w:val="000000"/>
          <w:em w:val="dot"/>
        </w:rPr>
        <w:t>一下子</w:t>
      </w:r>
      <w:r>
        <w:rPr>
          <w:rFonts w:ascii="KaiTi" w:eastAsia="KaiTi" w:hAnsi="KaiTi" w:cs="KaiTi"/>
          <w:color w:val="000000"/>
        </w:rPr>
        <w:t>喷涌而出。【丁】父亲一声不吭，满手的泥巴，默默地抹掉粘在脸上的草叶，走上来拍去我身上的泥土。</w:t>
      </w:r>
    </w:p>
    <w:p w14:paraId="5CA2F7D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⑦借着远处微弱的路灯光，我瞥见父亲身上穿了多年的棉袄被划出一道新口子，内囊翻了出来，黄里透黑。</w:t>
      </w:r>
      <w:r>
        <w:rPr>
          <w:rFonts w:ascii="KaiTi" w:eastAsia="KaiTi" w:hAnsi="KaiTi" w:cs="KaiTi"/>
          <w:color w:val="000000"/>
          <w:u w:val="single"/>
        </w:rPr>
        <w:t>眼前的一幕像一根针扎在我的心头，我羞愧、懊悔、自责。</w:t>
      </w:r>
      <w:r>
        <w:rPr>
          <w:rFonts w:ascii="KaiTi" w:eastAsia="KaiTi" w:hAnsi="KaiTi" w:cs="KaiTi"/>
          <w:color w:val="000000"/>
        </w:rPr>
        <w:t>我凭什么与同学攀比吃穿？我有什么资格抱怨自己的家人能力有限？而我又为何不能像父亲那样去奋斗？</w:t>
      </w:r>
    </w:p>
    <w:p w14:paraId="730B3BC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⑧这一摔，倒下的是躯体，站直了的却是精神。</w:t>
      </w:r>
    </w:p>
    <w:p w14:paraId="1100925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⑨从那时起，我学习的内驱力与日俱增，那摔坏的车灯在鞭策我奋力前行。期中考试后，我作了发言：</w:t>
      </w:r>
      <w:r>
        <w:rPr>
          <w:rFonts w:ascii="SimSun" w:eastAsia="SimSun" w:hAnsi="SimSun" w:cs="SimSun"/>
          <w:color w:val="000000"/>
        </w:rPr>
        <w:t>“</w:t>
      </w:r>
      <w:r>
        <w:rPr>
          <w:rFonts w:ascii="KaiTi" w:eastAsia="KaiTi" w:hAnsi="KaiTi" w:cs="KaiTi"/>
          <w:color w:val="000000"/>
        </w:rPr>
        <w:t>我的父亲是一位平凡的乡村教师，每天坚持用一辆破旧的摩托车接送、奔波，它像一盏明灯，指引着我前行的路。</w:t>
      </w:r>
      <w:r>
        <w:rPr>
          <w:rFonts w:ascii="SimSun" w:eastAsia="SimSun" w:hAnsi="SimSun" w:cs="SimSun"/>
          <w:color w:val="000000"/>
        </w:rPr>
        <w:t>”</w:t>
      </w:r>
      <w:r>
        <w:rPr>
          <w:rFonts w:ascii="KaiTi" w:eastAsia="KaiTi" w:hAnsi="KaiTi" w:cs="KaiTi"/>
          <w:color w:val="000000"/>
        </w:rPr>
        <w:t>台下，故意地咳嗽几声。</w:t>
      </w:r>
    </w:p>
    <w:p w14:paraId="5DF9E53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⑩会后，我前所未有地拥抱了一下父亲，并催促说：</w:t>
      </w:r>
      <w:r>
        <w:rPr>
          <w:rFonts w:ascii="SimSun" w:eastAsia="SimSun" w:hAnsi="SimSun" w:cs="SimSun"/>
          <w:color w:val="000000"/>
        </w:rPr>
        <w:t>“</w:t>
      </w:r>
      <w:r>
        <w:rPr>
          <w:rFonts w:ascii="KaiTi" w:eastAsia="KaiTi" w:hAnsi="KaiTi" w:cs="KaiTi"/>
          <w:color w:val="000000"/>
        </w:rPr>
        <w:t>爸，赶快把摩托车的车灯修好吧！”</w:t>
      </w:r>
    </w:p>
    <w:p w14:paraId="56DC8816"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lastRenderedPageBreak/>
        <w:t>⑪父亲说：</w:t>
      </w:r>
      <w:r>
        <w:rPr>
          <w:rFonts w:ascii="SimSun" w:eastAsia="SimSun" w:hAnsi="SimSun" w:cs="SimSun"/>
          <w:color w:val="000000"/>
        </w:rPr>
        <w:t>“</w:t>
      </w:r>
      <w:r>
        <w:rPr>
          <w:rFonts w:ascii="KaiTi" w:eastAsia="KaiTi" w:hAnsi="KaiTi" w:cs="KaiTi"/>
          <w:color w:val="000000"/>
        </w:rPr>
        <w:t>不需要修了，你已经在心里装上了一盏更亮的灯！</w:t>
      </w:r>
      <w:r>
        <w:rPr>
          <w:rFonts w:ascii="SimSun" w:eastAsia="SimSun" w:hAnsi="SimSun" w:cs="SimSun"/>
          <w:color w:val="000000"/>
        </w:rPr>
        <w:t>”</w:t>
      </w:r>
    </w:p>
    <w:p w14:paraId="655DAAE7"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（选自《意林》，有删改）</w:t>
      </w:r>
    </w:p>
    <w:p w14:paraId="557243D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（1）下面的句子出自原文，它在文中最合适的位置是（   ）</w:t>
      </w:r>
    </w:p>
    <w:p w14:paraId="1BA2A7B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我茫然、埋怨、嫉恨……</w:t>
      </w:r>
    </w:p>
    <w:p w14:paraId="4A07F76F" w14:textId="77777777" w:rsidR="00D65ECC" w:rsidRDefault="00440364">
      <w:pPr>
        <w:tabs>
          <w:tab w:val="left" w:pos="2436"/>
          <w:tab w:val="left" w:pos="4873"/>
          <w:tab w:val="left" w:pos="7309"/>
        </w:tabs>
        <w:spacing w:line="360" w:lineRule="auto"/>
        <w:textAlignment w:val="center"/>
        <w:rPr>
          <w:rFonts w:ascii="SimSun" w:eastAsia="SimSun" w:hAnsi="SimSun" w:cs="SimSun"/>
          <w:color w:val="000000"/>
        </w:rPr>
      </w:pPr>
      <w:r>
        <w:rPr>
          <w:rFonts w:ascii="SimSun" w:eastAsia="SimSun" w:hAnsi="SimSun" w:cs="SimSun"/>
          <w:color w:val="000000"/>
        </w:rPr>
        <w:t xml:space="preserve">A. </w:t>
      </w:r>
      <w:r>
        <w:rPr>
          <w:rFonts w:ascii="SimSun" w:eastAsia="SimSun" w:hAnsi="SimSun" w:cs="SimSun"/>
          <w:noProof/>
          <w:color w:val="000000"/>
        </w:rPr>
        <w:drawing>
          <wp:inline distT="0" distB="0" distL="0" distR="0" wp14:anchorId="1F3772DC" wp14:editId="2D3E1360">
            <wp:extent cx="95250" cy="171450"/>
            <wp:effectExtent l="0" t="0" r="0" b="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
                    <pic:cNvPicPr>
                      <a:picLocks noChangeAspect="1"/>
                    </pic:cNvPicPr>
                  </pic:nvPicPr>
                  <pic:blipFill>
                    <a:blip r:embed="rId72"/>
                    <a:stretch>
                      <a:fillRect/>
                    </a:stretch>
                  </pic:blipFill>
                  <pic:spPr>
                    <a:xfrm>
                      <a:off x="0" y="0"/>
                      <a:ext cx="95250" cy="171450"/>
                    </a:xfrm>
                    <a:prstGeom prst="rect">
                      <a:avLst/>
                    </a:prstGeom>
                  </pic:spPr>
                </pic:pic>
              </a:graphicData>
            </a:graphic>
          </wp:inline>
        </w:drawing>
      </w:r>
      <w:r>
        <w:rPr>
          <w:rFonts w:ascii="SimSun" w:eastAsia="SimSun" w:hAnsi="SimSun" w:cs="SimSun"/>
          <w:color w:val="000000"/>
        </w:rPr>
        <w:t>甲】</w:t>
      </w:r>
      <w:r>
        <w:rPr>
          <w:rFonts w:ascii="SimSun" w:eastAsia="SimSun" w:hAnsi="SimSun" w:cs="SimSun"/>
          <w:color w:val="000000"/>
        </w:rPr>
        <w:tab/>
        <w:t>B. 【乙】</w:t>
      </w:r>
      <w:r>
        <w:rPr>
          <w:rFonts w:ascii="SimSun" w:eastAsia="SimSun" w:hAnsi="SimSun" w:cs="SimSun"/>
          <w:color w:val="000000"/>
        </w:rPr>
        <w:tab/>
        <w:t>C. 【丙】</w:t>
      </w:r>
      <w:r>
        <w:rPr>
          <w:rFonts w:ascii="SimSun" w:eastAsia="SimSun" w:hAnsi="SimSun" w:cs="SimSun"/>
          <w:color w:val="000000"/>
        </w:rPr>
        <w:tab/>
        <w:t>D. 【丁】</w:t>
      </w:r>
    </w:p>
    <w:p w14:paraId="2EAC37C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（2）品味下列句子，根据括号内的提示和要求简要作答。</w:t>
      </w:r>
    </w:p>
    <w:p w14:paraId="1FE416E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①我</w:t>
      </w:r>
      <w:r>
        <w:rPr>
          <w:rFonts w:ascii="SimSun" w:eastAsia="SimSun" w:hAnsi="SimSun" w:cs="SimSun"/>
          <w:color w:val="000000"/>
          <w:em w:val="dot"/>
        </w:rPr>
        <w:t>一</w:t>
      </w:r>
      <w:r>
        <w:rPr>
          <w:rFonts w:ascii="SimSun" w:eastAsia="SimSun" w:hAnsi="SimSun" w:cs="SimSun"/>
          <w:color w:val="000000"/>
        </w:rPr>
        <w:t>爬起来</w:t>
      </w:r>
      <w:r>
        <w:rPr>
          <w:rFonts w:ascii="SimSun" w:eastAsia="SimSun" w:hAnsi="SimSun" w:cs="SimSun"/>
          <w:color w:val="000000"/>
          <w:em w:val="dot"/>
        </w:rPr>
        <w:t>就</w:t>
      </w:r>
      <w:r>
        <w:rPr>
          <w:rFonts w:ascii="SimSun" w:eastAsia="SimSun" w:hAnsi="SimSun" w:cs="SimSun"/>
          <w:color w:val="000000"/>
        </w:rPr>
        <w:t>冲着父亲大吼，心中的那股怨气</w:t>
      </w:r>
      <w:r>
        <w:rPr>
          <w:rFonts w:ascii="SimSun" w:eastAsia="SimSun" w:hAnsi="SimSun" w:cs="SimSun"/>
          <w:color w:val="000000"/>
          <w:em w:val="dot"/>
        </w:rPr>
        <w:t>一下子</w:t>
      </w:r>
      <w:r>
        <w:rPr>
          <w:rFonts w:ascii="SimSun" w:eastAsia="SimSun" w:hAnsi="SimSun" w:cs="SimSun"/>
          <w:color w:val="000000"/>
        </w:rPr>
        <w:t>喷涌而出。（赏析加点词语的作用）</w:t>
      </w:r>
    </w:p>
    <w:p w14:paraId="0C4F2DF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②眼前的一幕像一根针扎在我的心头，我羞愧、懊悔、自责。（从修辞的角度赏析句子的表达效果）</w:t>
      </w:r>
    </w:p>
    <w:p w14:paraId="54A3A10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（3）第⑧段单独成段，在</w:t>
      </w:r>
      <w:r>
        <w:rPr>
          <w:rFonts w:ascii="SimSun" w:eastAsia="SimSun" w:hAnsi="SimSun" w:cs="SimSun"/>
          <w:color w:val="000000"/>
          <w:em w:val="dot"/>
        </w:rPr>
        <w:t>结构上</w:t>
      </w:r>
      <w:r>
        <w:rPr>
          <w:rFonts w:ascii="SimSun" w:eastAsia="SimSun" w:hAnsi="SimSun" w:cs="SimSun"/>
          <w:noProof/>
          <w:color w:val="000000"/>
        </w:rPr>
        <w:drawing>
          <wp:inline distT="0" distB="0" distL="0" distR="0" wp14:anchorId="417A1F38" wp14:editId="050C7CEA">
            <wp:extent cx="133350" cy="177800"/>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
                    <pic:cNvPicPr>
                      <a:picLocks noChangeAspect="1"/>
                    </pic:cNvPicPr>
                  </pic:nvPicPr>
                  <pic:blipFill>
                    <a:blip r:embed="rId7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作用是___，在</w:t>
      </w:r>
      <w:r>
        <w:rPr>
          <w:rFonts w:ascii="SimSun" w:eastAsia="SimSun" w:hAnsi="SimSun" w:cs="SimSun"/>
          <w:color w:val="000000"/>
          <w:em w:val="dot"/>
        </w:rPr>
        <w:t>内容上</w:t>
      </w:r>
      <w:r>
        <w:rPr>
          <w:rFonts w:ascii="SimSun" w:eastAsia="SimSun" w:hAnsi="SimSun" w:cs="SimSun"/>
          <w:color w:val="000000"/>
        </w:rPr>
        <w:t>的作用是___。</w:t>
      </w:r>
    </w:p>
    <w:p w14:paraId="2465F8F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（4）文中的父亲是个怎样的人？请结合内容具体分析。</w:t>
      </w:r>
    </w:p>
    <w:p w14:paraId="770BF62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（5）请简要说说本文标题的作用。</w:t>
      </w:r>
    </w:p>
    <w:p w14:paraId="20EE8C96" w14:textId="77777777" w:rsidR="00D65ECC" w:rsidRDefault="00440364">
      <w:pPr>
        <w:spacing w:line="360" w:lineRule="auto"/>
        <w:textAlignment w:val="center"/>
        <w:rPr>
          <w:rFonts w:ascii="SimSun" w:eastAsia="SimSun" w:hAnsi="SimSun" w:cs="SimSun"/>
          <w:color w:val="000000"/>
        </w:rPr>
      </w:pPr>
      <w:r>
        <w:rPr>
          <w:color w:val="000000"/>
        </w:rPr>
        <w:t xml:space="preserve">13. </w:t>
      </w:r>
      <w:r>
        <w:rPr>
          <w:rFonts w:ascii="SimSun" w:eastAsia="SimSun" w:hAnsi="SimSun" w:cs="SimSun"/>
          <w:color w:val="000000"/>
        </w:rPr>
        <w:t>阅读下面文字，完成下面小题。</w:t>
      </w:r>
    </w:p>
    <w:p w14:paraId="7A94114F"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形神兼备中国画</w:t>
      </w:r>
    </w:p>
    <w:p w14:paraId="1D68F41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①中国画历史悠久，在中国数千年的绘画发展史上，画家辈出，在世界美术领域绽放出璀璨的光辉。</w:t>
      </w:r>
    </w:p>
    <w:p w14:paraId="5E6901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②中国画有整套独特的表现手法，不追求形象的逼真，而着力于意境的表现，形神兼备。中国画主要以笔墨纸砚为工具，有</w:t>
      </w:r>
      <w:r>
        <w:rPr>
          <w:rFonts w:ascii="SimSun" w:eastAsia="SimSun" w:hAnsi="SimSun" w:cs="SimSun"/>
          <w:color w:val="000000"/>
        </w:rPr>
        <w:t>“</w:t>
      </w:r>
      <w:r>
        <w:rPr>
          <w:rFonts w:ascii="KaiTi" w:eastAsia="KaiTi" w:hAnsi="KaiTi" w:cs="KaiTi"/>
          <w:color w:val="000000"/>
        </w:rPr>
        <w:t>书画同源</w:t>
      </w:r>
      <w:r>
        <w:rPr>
          <w:rFonts w:ascii="SimSun" w:eastAsia="SimSun" w:hAnsi="SimSun" w:cs="SimSun"/>
          <w:color w:val="000000"/>
        </w:rPr>
        <w:t>”</w:t>
      </w:r>
      <w:r>
        <w:rPr>
          <w:rFonts w:ascii="KaiTi" w:eastAsia="KaiTi" w:hAnsi="KaiTi" w:cs="KaiTi"/>
          <w:color w:val="000000"/>
        </w:rPr>
        <w:t>之说。中国画的颜料由天然的植物或矿物制成。画作以水墨为主体色，所以又称为</w:t>
      </w:r>
      <w:r>
        <w:rPr>
          <w:rFonts w:ascii="SimSun" w:eastAsia="SimSun" w:hAnsi="SimSun" w:cs="SimSun"/>
          <w:color w:val="000000"/>
        </w:rPr>
        <w:t>“</w:t>
      </w:r>
      <w:r>
        <w:rPr>
          <w:rFonts w:ascii="KaiTi" w:eastAsia="KaiTi" w:hAnsi="KaiTi" w:cs="KaiTi"/>
          <w:color w:val="000000"/>
        </w:rPr>
        <w:t>丹青</w:t>
      </w:r>
      <w:r>
        <w:rPr>
          <w:rFonts w:ascii="SimSun" w:eastAsia="SimSun" w:hAnsi="SimSun" w:cs="SimSun"/>
          <w:color w:val="000000"/>
        </w:rPr>
        <w:t>”</w:t>
      </w:r>
      <w:r>
        <w:rPr>
          <w:rFonts w:ascii="KaiTi" w:eastAsia="KaiTi" w:hAnsi="KaiTi" w:cs="KaiTi"/>
          <w:color w:val="000000"/>
        </w:rPr>
        <w:t>。</w:t>
      </w:r>
    </w:p>
    <w:p w14:paraId="7D79E15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③中国画按照题材主要分为以下三类。</w:t>
      </w:r>
    </w:p>
    <w:p w14:paraId="47C5AC54"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④人物画是以人物为主体的绘画。从传世的人物画作中，后人可以一窥中国古代帝王将相的面容，还能看到仕女图表现的宫廷生活和风俗画中展现的市井百态等。这些画作人</w:t>
      </w:r>
      <w:r>
        <w:rPr>
          <w:rFonts w:ascii="KaiTi" w:eastAsia="KaiTi" w:hAnsi="KaiTi" w:cs="KaiTi"/>
          <w:color w:val="000000"/>
        </w:rPr>
        <w:lastRenderedPageBreak/>
        <w:t>物形象惟妙惟肖</w:t>
      </w:r>
      <w:r>
        <w:rPr>
          <w:rFonts w:ascii="KaiTi" w:eastAsia="KaiTi" w:hAnsi="KaiTi" w:cs="KaiTi"/>
          <w:color w:val="000000"/>
          <w:u w:val="single"/>
        </w:rPr>
        <w:t>例如明代曾鲸的代表作《王时敏像》，画作中人物画得不大，线条流畅遒劲；背景则大幅留白，突出了人物形象，更彰显了人物的精神气度。</w:t>
      </w:r>
    </w:p>
    <w:p w14:paraId="0570EC8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山水画是以山川自然景观为主要对象的画作。中国人自古以来就认为山水蕴含着天地宇宙间无穷的奥妙，由此形成了独到的山水观。中国的山水画常常运用散点透视法，利用远近、高低的对比，极具空间感。例如宋代山水画的代表作《千里江山图》，这是一幅恢宏壮丽、色彩斑斓的巨幅山水作品，画幅几乎是同时期《清明上河图》的两倍。此画以略带俯视的角度横向展开全景式的大山大水，呈现出一派万象皆容的场景。画卷采用散点透视法，空间层次清晰。在色彩表现上，该画以色调浓重的矿物颜料绘成，还以赭石来渲染山脚、天色，并以笔墨线条皴染山石，殆众星之孤月也</w:t>
      </w:r>
      <w:r>
        <w:rPr>
          <w:rFonts w:ascii="SimSun" w:eastAsia="SimSun" w:hAnsi="SimSun" w:cs="SimSun"/>
          <w:color w:val="000000"/>
        </w:rPr>
        <w:t>”</w:t>
      </w:r>
      <w:r>
        <w:rPr>
          <w:rFonts w:ascii="KaiTi" w:eastAsia="KaiTi" w:hAnsi="KaiTi" w:cs="KaiTi"/>
          <w:color w:val="000000"/>
        </w:rPr>
        <w:t>。</w:t>
      </w:r>
    </w:p>
    <w:p w14:paraId="582DF07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花鸟画主要以花草树木、禽鸟鱼虫为题材。花鸟画表现的是边、角、点的小景，注重笔情墨趣。中国花鸟画并不只是纯粹的写生，而是紧紧抓住动植物与人的关系，中国花鸟画重视形似但不拘泥于形似，更崇尚意境与情趣。例如南宋赵孟坚的《春兰图》，摇曳多姿，舒展飘逸。兰叶、花瓣均以淡墨一笔绘出，画面旷淡清幽、意蕴无穷。画中左方题诗一首，以兰喻人。全图诗、书、画、印完美结合</w:t>
      </w:r>
    </w:p>
    <w:p w14:paraId="756F231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中国画体现出中华民族的哲学思想。人物画表现的是人类社会的生活风貌，山水画表现的是人与自然的关系，花鸟画则表现大自然的各种生命状态。三者的结合，这是中国人对哲学思考的艺术表现，也体现了艺术的真谛。</w:t>
      </w:r>
    </w:p>
    <w:p w14:paraId="43A291C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⑧中国画是一门综合性的艺术。它将诗、书、印等元素与画结合，这些元素丰富了画面的内容，提升了图画的境界。中国画有壁画、屏风、卷轴、册页、扇面等多种画幅形式，给人带来更多的审美感受。</w:t>
      </w:r>
    </w:p>
    <w:p w14:paraId="4EBF90E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⑨领略中国画的魅力，不仅要欣赏画面，还要从古人的妙笔中感受他们的性情与哲思。</w:t>
      </w:r>
    </w:p>
    <w:p w14:paraId="2625DEC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（1）请根据选文内容填空。</w:t>
      </w:r>
    </w:p>
    <w:p w14:paraId="15E1613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中国画按照题材主要分为______、______、______三类。</w:t>
      </w:r>
    </w:p>
    <w:p w14:paraId="025BA02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（2）选文第④段画线句使用了哪种说明方法？有何作用？</w:t>
      </w:r>
    </w:p>
    <w:p w14:paraId="101AABF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（3）请根据选文信息，说说下面的《梅花》扇面中，除了画以外可以增添的内容。</w:t>
      </w:r>
    </w:p>
    <w:p w14:paraId="6A44E3E0" w14:textId="77777777" w:rsidR="00D65ECC" w:rsidRDefault="00440364">
      <w:pPr>
        <w:spacing w:line="360" w:lineRule="auto"/>
        <w:textAlignment w:val="center"/>
        <w:rPr>
          <w:color w:val="000000"/>
        </w:rPr>
      </w:pPr>
      <w:r>
        <w:rPr>
          <w:rFonts w:ascii="SimSun" w:eastAsia="SimSun" w:hAnsi="SimSun" w:cs="SimSun"/>
          <w:noProof/>
          <w:color w:val="000000"/>
        </w:rPr>
        <w:lastRenderedPageBreak/>
        <w:drawing>
          <wp:inline distT="0" distB="0" distL="0" distR="0" wp14:anchorId="4B20E11E" wp14:editId="47691A02">
            <wp:extent cx="2362200" cy="1200150"/>
            <wp:effectExtent l="0" t="0" r="0" b="0"/>
            <wp:docPr id="1141" name="Picture 11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
                    <pic:cNvPicPr>
                      <a:picLocks noChangeAspect="1"/>
                    </pic:cNvPicPr>
                  </pic:nvPicPr>
                  <pic:blipFill>
                    <a:blip r:embed="rId74"/>
                    <a:stretch>
                      <a:fillRect/>
                    </a:stretch>
                  </pic:blipFill>
                  <pic:spPr>
                    <a:xfrm>
                      <a:off x="0" y="0"/>
                      <a:ext cx="2362200" cy="1200150"/>
                    </a:xfrm>
                    <a:prstGeom prst="rect">
                      <a:avLst/>
                    </a:prstGeom>
                  </pic:spPr>
                </pic:pic>
              </a:graphicData>
            </a:graphic>
          </wp:inline>
        </w:drawing>
      </w:r>
      <w:r>
        <w:rPr>
          <w:rFonts w:ascii="SimSun" w:eastAsia="SimSun" w:hAnsi="SimSun" w:cs="SimSun"/>
          <w:color w:val="000000"/>
        </w:rPr>
        <w:br/>
      </w:r>
    </w:p>
    <w:p w14:paraId="6FE6E67B" w14:textId="77777777" w:rsidR="00D65ECC" w:rsidRDefault="00440364">
      <w:pPr>
        <w:pStyle w:val="Heading3"/>
      </w:pPr>
      <w:bookmarkStart w:id="62" w:name="_Toc235715606"/>
      <w:r>
        <w:t>汇文中学（</w:t>
      </w:r>
      <w:r>
        <w:t>10</w:t>
      </w:r>
      <w:r>
        <w:t>月月考）</w:t>
      </w:r>
      <w:bookmarkEnd w:id="62"/>
    </w:p>
    <w:p w14:paraId="08250249" w14:textId="77777777" w:rsidR="00D65ECC" w:rsidRDefault="00440364">
      <w:r>
        <w:t>【未能自动提取，请查看原卷：精品解析：北京市汇文中学2021-2022学年七年级10月月考语文试题（原卷版）.doc】</w:t>
      </w:r>
    </w:p>
    <w:p w14:paraId="0ED558E7" w14:textId="77777777" w:rsidR="00D65ECC" w:rsidRDefault="00440364">
      <w:pPr>
        <w:pStyle w:val="Heading2"/>
      </w:pPr>
      <w:bookmarkStart w:id="63" w:name="_Toc235715607"/>
      <w:r>
        <w:t>期中</w:t>
      </w:r>
      <w:bookmarkEnd w:id="63"/>
    </w:p>
    <w:p w14:paraId="29C05A1B" w14:textId="77777777" w:rsidR="00D65ECC" w:rsidRDefault="00440364">
      <w:pPr>
        <w:pStyle w:val="Heading3"/>
      </w:pPr>
      <w:bookmarkStart w:id="64" w:name="_Toc235715608"/>
      <w:r>
        <w:t>二中教育集团</w:t>
      </w:r>
      <w:bookmarkEnd w:id="64"/>
    </w:p>
    <w:p w14:paraId="534D7C86"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四、现代文阅读（共</w:t>
      </w:r>
      <w:r>
        <w:rPr>
          <w:rFonts w:ascii="宋体;SimSun" w:hAnsi="宋体;SimSun" w:cs="宋体;SimSun"/>
          <w:b/>
          <w:color w:val="000000"/>
          <w:sz w:val="24"/>
        </w:rPr>
        <w:t>18</w:t>
      </w:r>
      <w:r>
        <w:rPr>
          <w:rFonts w:ascii="宋体;SimSun" w:hAnsi="宋体;SimSun" w:cs="宋体;SimSun"/>
          <w:b/>
          <w:color w:val="000000"/>
          <w:sz w:val="24"/>
        </w:rPr>
        <w:t>分）</w:t>
      </w:r>
    </w:p>
    <w:p w14:paraId="5EAEFBCA"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（一）</w:t>
      </w:r>
    </w:p>
    <w:p w14:paraId="79FE6FC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阅读下面文章，完成</w:t>
      </w:r>
      <w:r>
        <w:rPr>
          <w:rFonts w:ascii="宋体;SimSun" w:hAnsi="宋体;SimSun" w:cs="宋体;SimSun"/>
          <w:color w:val="000000"/>
        </w:rPr>
        <w:t xml:space="preserve"> </w:t>
      </w:r>
      <w:r>
        <w:rPr>
          <w:rFonts w:ascii="宋体;SimSun" w:hAnsi="宋体;SimSun" w:cs="宋体;SimSun"/>
          <w:color w:val="000000"/>
        </w:rPr>
        <w:t>小</w:t>
      </w:r>
      <w:r>
        <w:rPr>
          <w:rFonts w:ascii="宋体;SimSun" w:hAnsi="宋体;SimSun" w:cs="宋体;SimSun"/>
          <w:color w:val="000000"/>
        </w:rPr>
        <w:t xml:space="preserve"> </w:t>
      </w:r>
      <w:r>
        <w:rPr>
          <w:rFonts w:ascii="宋体;SimSun" w:hAnsi="宋体;SimSun" w:cs="宋体;SimSun"/>
          <w:color w:val="000000"/>
        </w:rPr>
        <w:t>题。</w:t>
      </w:r>
    </w:p>
    <w:p w14:paraId="31137871" w14:textId="77777777" w:rsidR="00D65ECC" w:rsidRDefault="00440364">
      <w:pPr>
        <w:spacing w:line="360" w:lineRule="auto"/>
        <w:jc w:val="center"/>
        <w:textAlignment w:val="center"/>
        <w:rPr>
          <w:color w:val="000000"/>
        </w:rPr>
      </w:pPr>
      <w:r>
        <w:rPr>
          <w:rFonts w:ascii="宋体;SimSun" w:hAnsi="宋体;SimSun" w:cs="宋体;SimSun"/>
          <w:noProof/>
          <w:color w:val="000000"/>
        </w:rPr>
        <w:drawing>
          <wp:inline distT="0" distB="0" distL="0" distR="0" wp14:anchorId="26179DF6" wp14:editId="7313BB09">
            <wp:extent cx="1666875" cy="15875"/>
            <wp:effectExtent l="0" t="0" r="0" b="0"/>
            <wp:docPr id="1143"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100005"/>
                    <pic:cNvPicPr>
                      <a:picLocks noChangeAspect="1" noChangeArrowheads="1"/>
                    </pic:cNvPicPr>
                  </pic:nvPicPr>
                  <pic:blipFill>
                    <a:blip r:embed="rId75"/>
                    <a:srcRect l="-22" t="-3846" r="-22" b="-3846"/>
                    <a:stretch>
                      <a:fillRect/>
                    </a:stretch>
                  </pic:blipFill>
                  <pic:spPr bwMode="auto">
                    <a:xfrm>
                      <a:off x="0" y="0"/>
                      <a:ext cx="1666875" cy="15875"/>
                    </a:xfrm>
                    <a:prstGeom prst="rect">
                      <a:avLst/>
                    </a:prstGeom>
                    <a:noFill/>
                  </pic:spPr>
                </pic:pic>
              </a:graphicData>
            </a:graphic>
          </wp:inline>
        </w:drawing>
      </w:r>
    </w:p>
    <w:p w14:paraId="53005BC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代蕊</w:t>
      </w:r>
    </w:p>
    <w:p w14:paraId="4FCE654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①在春天，叫醒我的，是鸟，是一只只藏在深山中的春鸟。</w:t>
      </w:r>
    </w:p>
    <w:p w14:paraId="3C10D35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早起，春山寂寂，躺在床上看青灰色的晨曦流进后窗，鸽群“呼啦啦”地从窗前飞过，随即一声声清脆的鸟叫声传入人耳来，顿时清醒不少。突然想到曾读过一句话，“于清晨极静时，听到鸟鸣，令人不敢堕落。”</w:t>
      </w:r>
    </w:p>
    <w:p w14:paraId="6C87F2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于是披衣起床，站在走廊上长久地听着一声声鸟叫。放眼望去，一大片一大片油菜花发了疯似的“黄”，一大片一大片麦苗发了疯似的“青”，一块儿黄连着一块儿青，一块儿青连着一块儿黄，让人眼里心里全是欢喜。</w:t>
      </w:r>
    </w:p>
    <w:p w14:paraId="3665EFB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 xml:space="preserve">④而此时，鸟儿们也仿佛知道有人在侧耳倾听，此起彼伏的鸟鸣从山涧、树梢、屋顶上传来，A </w:t>
      </w:r>
      <w:r>
        <w:rPr>
          <w:rFonts w:ascii="KaiTi" w:eastAsia="KaiTi" w:hAnsi="KaiTi" w:cs="KaiTi"/>
          <w:color w:val="000000"/>
          <w:u w:val="single"/>
        </w:rPr>
        <w:t>似口哨、似溪声、似琴音，更似一曲天籁</w:t>
      </w:r>
      <w:r>
        <w:rPr>
          <w:rFonts w:ascii="KaiTi" w:eastAsia="KaiTi" w:hAnsi="KaiTi" w:cs="KaiTi"/>
          <w:color w:val="000000"/>
        </w:rPr>
        <w:t>。</w:t>
      </w:r>
    </w:p>
    <w:p w14:paraId="7FAB528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⑤晴日里听鸟叫与雨日里听大为不同，正所谓晴有晴的好，雨有雨的妙。倘若是晴天，春山空旷，一草一木都看得清晰。一声声的鸟叫从远天云外传来，让人只觉得更加空旷。年少时读王籍的《入若耶溪》，还不曾有过“鸟鸣山更幽”的感受，如今听得久了，愈发觉得那一个“幽”是那样的动人，那意境“哗”的一下子就出来了。</w:t>
      </w:r>
    </w:p>
    <w:p w14:paraId="6A8993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⑥若是雨日，就别有一番情趣了。清明前后，雨水颇多，窸窸窣窣的雨 声里夹杂着一声声鸟鸣，这声音听着就不是空旷，而是空灵。一声声的鸟鸣仿佛是抖落了雨水一般，清脆不已。当此际，恰是鸟声最欢的时候，平日里端坐屋内看书，竟感觉所有的雨声都挟裹了鸟鸣落到了书页间，顿生春意。</w:t>
      </w:r>
    </w:p>
    <w:p w14:paraId="3AFAF761"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 xml:space="preserve">⑦《小窗幽记》里写春鸟：清晨林鸟争鸣，唤醒一枕春梦。独黄鹂百舌，抑扬高下，最可人意。山居听得的可不独独是黄鹂，B </w:t>
      </w:r>
      <w:r>
        <w:rPr>
          <w:rFonts w:ascii="KaiTi" w:eastAsia="KaiTi" w:hAnsi="KaiTi" w:cs="KaiTi"/>
          <w:color w:val="000000"/>
          <w:u w:val="single"/>
        </w:rPr>
        <w:t>亦有燕子、杜鹃、喜鹊、画眉、布谷这些“角儿”轮番登台，好不热闹！</w:t>
      </w:r>
    </w:p>
    <w:p w14:paraId="48F1198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⑧不得不承认，这些山间的鸟儿确实比人更懂“春光易逝”这个词。不信你听，此时山间群鸟正喧哗，而人间却又有几人在这大好晨光中醒来呢？</w:t>
      </w:r>
    </w:p>
    <w:p w14:paraId="646C5ED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17. </w:t>
      </w:r>
      <w:r>
        <w:rPr>
          <w:rFonts w:ascii="宋体;SimSun" w:hAnsi="宋体;SimSun" w:cs="宋体;SimSun"/>
          <w:color w:val="000000"/>
        </w:rPr>
        <w:t>阅读完本文，请给文章拟个合适的题目。</w:t>
      </w:r>
    </w:p>
    <w:p w14:paraId="2C7EB33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18. </w:t>
      </w:r>
      <w:r>
        <w:rPr>
          <w:rFonts w:ascii="宋体;SimSun" w:hAnsi="宋体;SimSun" w:cs="宋体;SimSun"/>
          <w:color w:val="000000"/>
        </w:rPr>
        <w:t>在理解作品的基础上精心设计朗读，文章会更动人，请仿照朗读设计。</w:t>
      </w:r>
    </w:p>
    <w:p w14:paraId="13AF55A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示例，从重音角度对</w:t>
      </w:r>
      <w:r>
        <w:rPr>
          <w:rFonts w:ascii="宋体;SimSun" w:hAnsi="宋体;SimSun" w:cs="宋体;SimSun"/>
          <w:color w:val="000000"/>
        </w:rPr>
        <w:t>B</w:t>
      </w:r>
      <w:r>
        <w:rPr>
          <w:rFonts w:ascii="宋体;SimSun" w:hAnsi="宋体;SimSun" w:cs="宋体;SimSun"/>
          <w:color w:val="000000"/>
        </w:rPr>
        <w:t>句进行一处设计。</w:t>
      </w:r>
    </w:p>
    <w:p w14:paraId="48749784"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文中</w:t>
      </w:r>
      <w:r>
        <w:rPr>
          <w:rFonts w:ascii="宋体;SimSun" w:hAnsi="宋体;SimSun" w:cs="宋体;SimSun"/>
          <w:color w:val="000000"/>
        </w:rPr>
        <w:t>A</w:t>
      </w:r>
      <w:r>
        <w:rPr>
          <w:rFonts w:ascii="宋体;SimSun" w:hAnsi="宋体;SimSun" w:cs="宋体;SimSun"/>
          <w:color w:val="000000"/>
        </w:rPr>
        <w:t>句：似口哨、似溪声、似琴音，更似一曲天籁。</w:t>
      </w:r>
    </w:p>
    <w:p w14:paraId="3BE58C3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朗读设计示例：</w:t>
      </w:r>
      <w:r>
        <w:rPr>
          <w:rFonts w:ascii="宋体;SimSun" w:hAnsi="宋体;SimSun" w:cs="宋体;SimSun"/>
          <w:color w:val="000000"/>
        </w:rPr>
        <w:t>“</w:t>
      </w:r>
      <w:r>
        <w:rPr>
          <w:rFonts w:ascii="宋体;SimSun" w:hAnsi="宋体;SimSun" w:cs="宋体;SimSun"/>
          <w:color w:val="000000"/>
        </w:rPr>
        <w:t>更</w:t>
      </w:r>
      <w:r>
        <w:rPr>
          <w:rFonts w:ascii="宋体;SimSun" w:hAnsi="宋体;SimSun" w:cs="宋体;SimSun"/>
          <w:color w:val="000000"/>
        </w:rPr>
        <w:t>”</w:t>
      </w:r>
      <w:r>
        <w:rPr>
          <w:rFonts w:ascii="宋体;SimSun" w:hAnsi="宋体;SimSun" w:cs="宋体;SimSun"/>
          <w:color w:val="000000"/>
        </w:rPr>
        <w:t>要重读，强调此起彼伏</w:t>
      </w:r>
      <w:r>
        <w:rPr>
          <w:rFonts w:ascii="宋体;SimSun" w:hAnsi="宋体;SimSun" w:cs="宋体;SimSun"/>
          <w:noProof/>
          <w:color w:val="000000"/>
        </w:rPr>
        <w:drawing>
          <wp:inline distT="0" distB="0" distL="0" distR="0" wp14:anchorId="56FB2BD9" wp14:editId="7CCE0D1A">
            <wp:extent cx="133350" cy="177800"/>
            <wp:effectExtent l="0" t="0" r="0" b="0"/>
            <wp:docPr id="1145"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图片 100006"/>
                    <pic:cNvPicPr>
                      <a:picLocks noChangeAspect="1" noChangeArrowheads="1"/>
                    </pic:cNvPicPr>
                  </pic:nvPicPr>
                  <pic:blipFill>
                    <a:blip r:embed="rId76"/>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鸟鸣声极为美妙，要读出作者的喜爱之情。</w:t>
      </w:r>
    </w:p>
    <w:p w14:paraId="70416EC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文中</w:t>
      </w:r>
      <w:r>
        <w:rPr>
          <w:rFonts w:ascii="宋体;SimSun" w:hAnsi="宋体;SimSun" w:cs="宋体;SimSun"/>
          <w:color w:val="000000"/>
        </w:rPr>
        <w:t>B</w:t>
      </w:r>
      <w:r>
        <w:rPr>
          <w:rFonts w:ascii="宋体;SimSun" w:hAnsi="宋体;SimSun" w:cs="宋体;SimSun"/>
          <w:color w:val="000000"/>
        </w:rPr>
        <w:t>句：亦有燕子、杜鹃、喜鹊、画眉、布谷这些</w:t>
      </w:r>
      <w:r>
        <w:rPr>
          <w:rFonts w:ascii="宋体;SimSun" w:hAnsi="宋体;SimSun" w:cs="宋体;SimSun"/>
          <w:color w:val="000000"/>
        </w:rPr>
        <w:t>“</w:t>
      </w:r>
      <w:r>
        <w:rPr>
          <w:rFonts w:ascii="宋体;SimSun" w:hAnsi="宋体;SimSun" w:cs="宋体;SimSun"/>
          <w:color w:val="000000"/>
        </w:rPr>
        <w:t>角儿</w:t>
      </w:r>
      <w:r>
        <w:rPr>
          <w:rFonts w:ascii="宋体;SimSun" w:hAnsi="宋体;SimSun" w:cs="宋体;SimSun"/>
          <w:color w:val="000000"/>
        </w:rPr>
        <w:t>”</w:t>
      </w:r>
      <w:r>
        <w:rPr>
          <w:rFonts w:ascii="宋体;SimSun" w:hAnsi="宋体;SimSun" w:cs="宋体;SimSun"/>
          <w:color w:val="000000"/>
        </w:rPr>
        <w:t>轮番登台，好不热闹！</w:t>
      </w:r>
    </w:p>
    <w:p w14:paraId="19439CBD"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朗读设计：</w:t>
      </w:r>
    </w:p>
    <w:p w14:paraId="51E0CD6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19. </w:t>
      </w:r>
      <w:r>
        <w:rPr>
          <w:rFonts w:ascii="宋体;SimSun" w:hAnsi="宋体;SimSun" w:cs="宋体;SimSun"/>
          <w:color w:val="000000"/>
        </w:rPr>
        <w:t>文中结尾从词语</w:t>
      </w:r>
      <w:r>
        <w:rPr>
          <w:rFonts w:ascii="宋体;SimSun" w:hAnsi="宋体;SimSun" w:cs="宋体;SimSun"/>
          <w:color w:val="000000"/>
        </w:rPr>
        <w:t>“①_____”</w:t>
      </w:r>
      <w:r>
        <w:rPr>
          <w:rFonts w:ascii="宋体;SimSun" w:hAnsi="宋体;SimSun" w:cs="宋体;SimSun"/>
          <w:color w:val="000000"/>
        </w:rPr>
        <w:t>与句子</w:t>
      </w:r>
      <w:r>
        <w:rPr>
          <w:rFonts w:ascii="宋体;SimSun" w:hAnsi="宋体;SimSun" w:cs="宋体;SimSun"/>
          <w:color w:val="000000"/>
        </w:rPr>
        <w:t>“②_______________”</w:t>
      </w:r>
      <w:r>
        <w:rPr>
          <w:rFonts w:ascii="宋体;SimSun" w:hAnsi="宋体;SimSun" w:cs="宋体;SimSun"/>
          <w:color w:val="000000"/>
        </w:rPr>
        <w:t>，可以看出作者的意图是</w:t>
      </w:r>
      <w:r>
        <w:rPr>
          <w:rFonts w:ascii="宋体;SimSun" w:hAnsi="宋体;SimSun" w:cs="宋体;SimSun"/>
          <w:color w:val="000000"/>
        </w:rPr>
        <w:t>③________________________</w:t>
      </w:r>
      <w:r>
        <w:rPr>
          <w:rFonts w:ascii="宋体;SimSun" w:hAnsi="宋体;SimSun" w:cs="宋体;SimSun"/>
          <w:color w:val="000000"/>
        </w:rPr>
        <w:t>。</w:t>
      </w:r>
    </w:p>
    <w:p w14:paraId="38350B50"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（二）</w:t>
      </w:r>
    </w:p>
    <w:p w14:paraId="65FFD18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lastRenderedPageBreak/>
        <w:t>阅读《稻子熟了，妈妈我想您了》，完成以下题目。</w:t>
      </w:r>
    </w:p>
    <w:p w14:paraId="22171818"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稻子熟了，妈妈我想您了</w:t>
      </w:r>
    </w:p>
    <w:p w14:paraId="6B040C96"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袁隆平</w:t>
      </w:r>
    </w:p>
    <w:p w14:paraId="1563B55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①稻子熟了，妈妈，我来看您了。</w:t>
      </w:r>
    </w:p>
    <w:p w14:paraId="2D31160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②妈妈，您在安江，我在长沙，隔得很远很远。我在梦里总是想着您，想着安江这个地方。</w:t>
      </w:r>
    </w:p>
    <w:p w14:paraId="4F27370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③人事难料啊，您这样一位习惯了繁华都市的大家闺秀，最后竟会永远留在这么一个偏远的小山村。</w:t>
      </w:r>
    </w:p>
    <w:p w14:paraId="2E76E6A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④还记得吗？1957年前，我要从重庆的大学分配到这儿，</w:t>
      </w:r>
      <w:r>
        <w:rPr>
          <w:rFonts w:ascii="KaiTi" w:eastAsia="KaiTi" w:hAnsi="KaiTi" w:cs="KaiTi"/>
          <w:color w:val="000000"/>
          <w:u w:val="single"/>
        </w:rPr>
        <w:t>是您陪着我，脸贴着地图，手指顺着密密麻麻的细线，找了很久，才找到地图上这么一个小点点。</w:t>
      </w:r>
      <w:r>
        <w:rPr>
          <w:rFonts w:ascii="KaiTi" w:eastAsia="KaiTi" w:hAnsi="KaiTi" w:cs="KaiTi"/>
          <w:color w:val="000000"/>
        </w:rPr>
        <w:t>当时您叹了口气说：“孩子，你到那儿是要吃苦的呀……”我说：“我年轻，我还有一把小提琴。”没想到的是，为了我，为了帮我带小孩，把您也拖到了安江。最后，受累受苦的，是妈妈您哪！您哪里走得惯乡间的田埂！我总记得，每次都要小孙孙牵着您的手，您才敢走过屋前屋后的田间小道。</w:t>
      </w:r>
    </w:p>
    <w:p w14:paraId="227A753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对于一辈子都生活在大城市里的您来说，70岁了，一切还要重新来适应。我从来没有问过您有什么难处，我总以为会有时间的，会有时间的。等我闲一点一定好好陪陪您……哪想到，直到您走的时候，我还在长沙忙着开会。</w:t>
      </w:r>
    </w:p>
    <w:p w14:paraId="4EEFD12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那天正好是中秋节，全国的同行都来了，搞杂交水稻不容易啊，我又是召集人，怎么着也得陪大家过这个节啊，只是儿子永远亏欠妈妈您了……其实我知道，那个时候已经是您的最后时刻。我总盼望着妈妈您能多撑两天。谁知道，即便是天不亮就往安江赶，可是我还是没能见上妈妈您最后一面。</w:t>
      </w:r>
    </w:p>
    <w:p w14:paraId="613820B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太晚了，一切都太晚了，我真的好后悔，妈妈当时您一定等了我很久，盼了我很长，您一定有很多话要对儿子说，有很多事要交代。可我怎么就那么糊涂呢！这么多年哪，为什么我就不能少下一次田，少做一次试验，少出一天差，坐下来静静地好好陪陪您。哪怕，哪怕就一次。</w:t>
      </w:r>
    </w:p>
    <w:p w14:paraId="414BA18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⑧妈妈，每当我的研究取得成果，每当我在国际讲坛上谈笑风生，每当我接过一座又一座奖杯，我总是对人说，这辈子对我影响最深的人就是妈妈您啊！</w:t>
      </w:r>
    </w:p>
    <w:p w14:paraId="0D80E02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无法想象，没有您的英语启蒙，在一片闭塞中，我怎么能够用英语阅读世界上最先进的科学文献，用超越那个时代的视野，去寻访遗传学大师孟德尔和摩尔根？无法想象，在那个颠沛流离的岁月中，从北平到汉口，从桃源到重庆求学，没有您的执著和鼓励，我怎么能够获得系统的现代教育，获得在大江大河中自由翱翔的胆识？无法想象，没有您在我的摇篮前跟我讲尼采，讲这位昂扬着生命力、意志力的伟大哲人，我怎么能够在千百次的失败中坚信，必然有一粒种子可以使万千民众告别饥饿？他们说，我用一粒种子改变了世界。我知道，这粒种子，是妈妈您在我幼年时种下的！</w:t>
      </w:r>
    </w:p>
    <w:p w14:paraId="242535A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稻子熟了，妈妈，您能闻到吗？安江可好？那里的田埂是不是还留着熟悉的欢笑？隔着21年的时光啊，我依稀看见，小孙孙牵着您的手，走过稻浪的背影；我还要告诉您，一辈子没有耕种过的母亲，稻芒划过手掌，稻草在场上堆积成垛，谷子在阳光中哔啵作响，水田在西晒下泛出橙黄的颜色……这都是儿子要跟您说的话，说不完的话啊。</w:t>
      </w:r>
    </w:p>
    <w:p w14:paraId="4287311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20. </w:t>
      </w:r>
      <w:r>
        <w:rPr>
          <w:rFonts w:ascii="宋体;SimSun" w:hAnsi="宋体;SimSun" w:cs="宋体;SimSun"/>
          <w:color w:val="000000"/>
        </w:rPr>
        <w:t>这篇文章是袁隆平院士</w:t>
      </w:r>
      <w:r>
        <w:rPr>
          <w:rFonts w:ascii="宋体;SimSun" w:hAnsi="宋体;SimSun" w:cs="宋体;SimSun"/>
          <w:color w:val="000000"/>
        </w:rPr>
        <w:t>80</w:t>
      </w:r>
      <w:r>
        <w:rPr>
          <w:rFonts w:ascii="宋体;SimSun" w:hAnsi="宋体;SimSun" w:cs="宋体;SimSun"/>
          <w:color w:val="000000"/>
        </w:rPr>
        <w:t>高龄时怀念母亲而写，文章以深情的笔调回忆了母亲与自己生活的经历：（每空不超过</w:t>
      </w:r>
      <w:r>
        <w:rPr>
          <w:rFonts w:ascii="宋体;SimSun" w:hAnsi="宋体;SimSun" w:cs="宋体;SimSun"/>
          <w:color w:val="000000"/>
        </w:rPr>
        <w:t>8</w:t>
      </w:r>
      <w:r>
        <w:rPr>
          <w:rFonts w:ascii="宋体;SimSun" w:hAnsi="宋体;SimSun" w:cs="宋体;SimSun"/>
          <w:color w:val="000000"/>
        </w:rPr>
        <w:t>个字）</w:t>
      </w:r>
    </w:p>
    <w:p w14:paraId="577208E7"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1</w:t>
      </w:r>
      <w:r>
        <w:rPr>
          <w:rFonts w:ascii="宋体;SimSun" w:hAnsi="宋体;SimSun" w:cs="宋体;SimSun"/>
          <w:color w:val="000000"/>
        </w:rPr>
        <w:t>）</w:t>
      </w:r>
      <w:r>
        <w:rPr>
          <w:rFonts w:ascii="宋体;SimSun" w:hAnsi="宋体;SimSun" w:cs="宋体;SimSun"/>
          <w:color w:val="000000"/>
        </w:rPr>
        <w:t>1957</w:t>
      </w:r>
      <w:r>
        <w:rPr>
          <w:rFonts w:ascii="宋体;SimSun" w:hAnsi="宋体;SimSun" w:cs="宋体;SimSun"/>
          <w:color w:val="000000"/>
        </w:rPr>
        <w:t>年前，</w:t>
      </w:r>
      <w:r>
        <w:rPr>
          <w:rFonts w:ascii="宋体;SimSun" w:hAnsi="宋体;SimSun" w:cs="宋体;SimSun"/>
          <w:color w:val="000000"/>
        </w:rPr>
        <w:t>____________</w:t>
      </w:r>
    </w:p>
    <w:p w14:paraId="4CCC7AC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）中秋节，未能见最后一面</w:t>
      </w:r>
    </w:p>
    <w:p w14:paraId="5B90187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w:t>
      </w:r>
      <w:r>
        <w:rPr>
          <w:rFonts w:ascii="宋体;SimSun" w:hAnsi="宋体;SimSun" w:cs="宋体;SimSun"/>
          <w:color w:val="000000"/>
        </w:rPr>
        <w:t>3</w:t>
      </w:r>
      <w:r>
        <w:rPr>
          <w:rFonts w:ascii="宋体;SimSun" w:hAnsi="宋体;SimSun" w:cs="宋体;SimSun"/>
          <w:color w:val="000000"/>
        </w:rPr>
        <w:t>）幼年，</w:t>
      </w:r>
      <w:r>
        <w:rPr>
          <w:rFonts w:ascii="宋体;SimSun" w:hAnsi="宋体;SimSun" w:cs="宋体;SimSun"/>
          <w:color w:val="000000"/>
        </w:rPr>
        <w:t>____________</w:t>
      </w:r>
    </w:p>
    <w:p w14:paraId="420748B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21. </w:t>
      </w:r>
      <w:r>
        <w:rPr>
          <w:rFonts w:ascii="宋体;SimSun" w:hAnsi="宋体;SimSun" w:cs="宋体;SimSun"/>
          <w:color w:val="000000"/>
        </w:rPr>
        <w:t>文中第</w:t>
      </w:r>
      <w:r>
        <w:rPr>
          <w:rFonts w:ascii="宋体;SimSun" w:hAnsi="宋体;SimSun" w:cs="宋体;SimSun"/>
          <w:color w:val="000000"/>
        </w:rPr>
        <w:t>④</w:t>
      </w:r>
      <w:r>
        <w:rPr>
          <w:rFonts w:ascii="宋体;SimSun" w:hAnsi="宋体;SimSun" w:cs="宋体;SimSun"/>
          <w:color w:val="000000"/>
        </w:rPr>
        <w:t>段划线句描写很生动，结合语境，试分析其妙处。</w:t>
      </w:r>
    </w:p>
    <w:p w14:paraId="2C7DC397"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22. </w:t>
      </w:r>
      <w:r>
        <w:rPr>
          <w:rFonts w:ascii="宋体;SimSun" w:hAnsi="宋体;SimSun" w:cs="宋体;SimSun"/>
          <w:color w:val="000000"/>
        </w:rPr>
        <w:t>这篇文章感人至深催人泪下，以第二人称（</w:t>
      </w:r>
      <w:r>
        <w:rPr>
          <w:rFonts w:ascii="宋体;SimSun" w:hAnsi="宋体;SimSun" w:cs="宋体;SimSun"/>
          <w:color w:val="000000"/>
        </w:rPr>
        <w:t>“</w:t>
      </w:r>
      <w:r>
        <w:rPr>
          <w:rFonts w:ascii="宋体;SimSun" w:hAnsi="宋体;SimSun" w:cs="宋体;SimSun"/>
          <w:color w:val="000000"/>
        </w:rPr>
        <w:t>您</w:t>
      </w:r>
      <w:r>
        <w:rPr>
          <w:rFonts w:ascii="宋体;SimSun" w:hAnsi="宋体;SimSun" w:cs="宋体;SimSun"/>
          <w:color w:val="000000"/>
        </w:rPr>
        <w:t>”</w:t>
      </w:r>
      <w:r>
        <w:rPr>
          <w:rFonts w:ascii="宋体;SimSun" w:hAnsi="宋体;SimSun" w:cs="宋体;SimSun"/>
          <w:color w:val="000000"/>
        </w:rPr>
        <w:t>）来抒发对母亲的情感，请结合文章内容分析，除思念之情外还表达了哪些情感。</w:t>
      </w:r>
    </w:p>
    <w:p w14:paraId="6FC53E49" w14:textId="77777777" w:rsidR="00D65ECC" w:rsidRDefault="00440364">
      <w:pPr>
        <w:pStyle w:val="Heading3"/>
      </w:pPr>
      <w:bookmarkStart w:id="65" w:name="_Toc235715609"/>
      <w:r>
        <w:t>师范大学附属中学</w:t>
      </w:r>
      <w:bookmarkEnd w:id="65"/>
    </w:p>
    <w:p w14:paraId="7CF36CD4" w14:textId="77777777" w:rsidR="00440364" w:rsidRDefault="00440364">
      <w:pPr>
        <w:spacing w:line="360" w:lineRule="auto"/>
        <w:textAlignment w:val="center"/>
        <w:rPr>
          <w:rFonts w:ascii="SimSun" w:hAnsi="SimSun"/>
          <w:b/>
          <w:color w:val="000000"/>
          <w:sz w:val="24"/>
        </w:rPr>
      </w:pPr>
      <w:r>
        <w:rPr>
          <w:rFonts w:ascii="SimSun" w:hAnsi="SimSun"/>
          <w:b/>
          <w:color w:val="000000"/>
          <w:sz w:val="24"/>
        </w:rPr>
        <w:t>四、现代文阅读。（本大题共</w:t>
      </w:r>
      <w:r>
        <w:rPr>
          <w:rFonts w:ascii="SimSun" w:hAnsi="SimSun"/>
          <w:b/>
          <w:color w:val="000000"/>
          <w:sz w:val="24"/>
        </w:rPr>
        <w:t>6</w:t>
      </w:r>
      <w:r>
        <w:rPr>
          <w:rFonts w:ascii="SimSun" w:hAnsi="SimSun"/>
          <w:b/>
          <w:color w:val="000000"/>
          <w:sz w:val="24"/>
        </w:rPr>
        <w:t>小题，共</w:t>
      </w:r>
      <w:r>
        <w:rPr>
          <w:rFonts w:ascii="SimSun" w:hAnsi="SimSun"/>
          <w:b/>
          <w:color w:val="000000"/>
          <w:sz w:val="24"/>
        </w:rPr>
        <w:t>17</w:t>
      </w:r>
      <w:r>
        <w:rPr>
          <w:rFonts w:ascii="SimSun" w:hAnsi="SimSun"/>
          <w:b/>
          <w:color w:val="000000"/>
          <w:sz w:val="24"/>
        </w:rPr>
        <w:t>分）</w:t>
      </w:r>
    </w:p>
    <w:p w14:paraId="21A2FA07" w14:textId="77777777" w:rsidR="00440364" w:rsidRDefault="00440364">
      <w:pPr>
        <w:spacing w:line="360" w:lineRule="auto"/>
        <w:textAlignment w:val="center"/>
        <w:rPr>
          <w:rFonts w:ascii="SimSun" w:hAnsi="SimSun"/>
          <w:b/>
          <w:color w:val="000000"/>
        </w:rPr>
      </w:pPr>
      <w:r>
        <w:rPr>
          <w:rFonts w:ascii="SimSun" w:hAnsi="SimSun"/>
          <w:b/>
          <w:color w:val="000000"/>
        </w:rPr>
        <w:t>（一）</w:t>
      </w:r>
    </w:p>
    <w:p w14:paraId="045E9F83" w14:textId="77777777" w:rsidR="00440364" w:rsidRDefault="00440364">
      <w:pPr>
        <w:spacing w:line="360" w:lineRule="auto"/>
        <w:textAlignment w:val="center"/>
        <w:rPr>
          <w:rFonts w:ascii="SimSun" w:hAnsi="SimSun"/>
          <w:color w:val="000000"/>
        </w:rPr>
      </w:pPr>
      <w:r>
        <w:rPr>
          <w:rFonts w:ascii="SimSun" w:hAnsi="SimSun"/>
          <w:color w:val="000000"/>
        </w:rPr>
        <w:t>阅读《青菜》短文，完成下面小题。</w:t>
      </w:r>
    </w:p>
    <w:p w14:paraId="3D1A0436" w14:textId="77777777" w:rsidR="00440364"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lastRenderedPageBreak/>
        <w:t>青菜</w:t>
      </w:r>
    </w:p>
    <w:p w14:paraId="2A20581F"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①可爱的青菜，土地（   ）的女儿，请用你朴素的光辉照耀我。</w:t>
      </w:r>
    </w:p>
    <w:p w14:paraId="35E16232"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伫立田间，望着铺展开来的一望无际的浓浓绿意，你感人的色彩是生命的象征。生动与纯粹，简洁与丰润，这些高贵品质的融汇，于人何等艰难，于你何等自然。我不知道哪一种绿色能像你一样始终放射着家园的温馨。</w:t>
      </w:r>
    </w:p>
    <w:p w14:paraId="2280F634"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③你紧紧依靠土地，又向天空缓缓伸展自己的身躯，以更好地承接阳光和雨水的恩泽。你的姿态永远是谦卑的，这谦卑决不是出于某种动机的表演，而是与生俱来，并随着成长而逐渐完美的一种精神形态。</w:t>
      </w:r>
      <w:r>
        <w:rPr>
          <w:rFonts w:ascii="KaiTi" w:eastAsia="KaiTi" w:hAnsi="KaiTi" w:cs="KaiTi"/>
          <w:color w:val="000000"/>
          <w:u w:val="single"/>
        </w:rPr>
        <w:t>孩子们任意拔掉狗尾巴草那根高高翘起的尾巴，笑嘻嘻地摘下灯笼草上那自我炫耀的灯笼，又在凌空悬挂的黄瓜上轻率地刻下伙伴的绰号……但所有的孩子在长满绿油油青菜的菜畦间割草的时候，却总是那么小心翼翼</w:t>
      </w:r>
      <w:r>
        <w:rPr>
          <w:rFonts w:ascii="KaiTi" w:eastAsia="KaiTi" w:hAnsi="KaiTi" w:cs="KaiTi"/>
          <w:color w:val="000000"/>
        </w:rPr>
        <w:t>。</w:t>
      </w:r>
    </w:p>
    <w:p w14:paraId="4871DACB"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④你的根雄健而沉着，土地的血液从四面八方涌入你的根，然后上升到所有粗粗细细的脉管中，在你的全身汩汩流动，向世界显示着绿色的活力。</w:t>
      </w:r>
    </w:p>
    <w:p w14:paraId="52E37689"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你翩然走过土地的胸膛，顺着阳光的导引来到我的身边。你清澈的目光像泉水洗去我的烦恼和疲倦。我这个自以为高大的人，情不自禁地弯下腰来向你致敬。我的手轻轻抚摸你漾溢青春活力的躯体，渐渐感到自己的灵魂也在长出根来，努力扎入土地内部。我会像你一样既生动又纯粹，既简洁又丰润，既朴素又高贵吗？</w:t>
      </w:r>
    </w:p>
    <w:p w14:paraId="7B4748F9"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⑥啊，可爱的青菜，土地的（   ）的女儿，请赐给我你蓬勃的生机和一切的美德！</w:t>
      </w:r>
    </w:p>
    <w:p w14:paraId="78C7652D" w14:textId="77777777" w:rsidR="00440364" w:rsidRDefault="00440364">
      <w:pPr>
        <w:spacing w:line="360" w:lineRule="auto"/>
        <w:jc w:val="right"/>
        <w:textAlignment w:val="center"/>
        <w:rPr>
          <w:rFonts w:ascii="SimSun" w:hAnsi="SimSun"/>
          <w:color w:val="000000"/>
        </w:rPr>
      </w:pPr>
      <w:r>
        <w:rPr>
          <w:rFonts w:ascii="SimSun" w:hAnsi="SimSun"/>
          <w:color w:val="000000"/>
        </w:rPr>
        <w:t>（原文略有改动）</w:t>
      </w:r>
    </w:p>
    <w:p w14:paraId="14815EC5" w14:textId="77777777" w:rsidR="00440364" w:rsidRDefault="00440364">
      <w:pPr>
        <w:spacing w:line="360" w:lineRule="auto"/>
        <w:textAlignment w:val="center"/>
        <w:rPr>
          <w:rFonts w:ascii="SimSun" w:hAnsi="SimSun"/>
          <w:color w:val="000000"/>
        </w:rPr>
      </w:pPr>
      <w:r>
        <w:rPr>
          <w:rFonts w:ascii="SimSun" w:hAnsi="SimSun"/>
          <w:color w:val="000000"/>
        </w:rPr>
        <w:t xml:space="preserve">19. </w:t>
      </w:r>
      <w:r>
        <w:rPr>
          <w:rFonts w:ascii="SimSun" w:hAnsi="SimSun"/>
          <w:color w:val="000000"/>
        </w:rPr>
        <w:t>从全文的行文思路看，要将</w:t>
      </w:r>
      <w:r>
        <w:rPr>
          <w:rFonts w:ascii="SimSun" w:hAnsi="SimSun"/>
          <w:color w:val="000000"/>
        </w:rPr>
        <w:t>“</w:t>
      </w:r>
      <w:r>
        <w:rPr>
          <w:rFonts w:ascii="SimSun" w:hAnsi="SimSun"/>
          <w:color w:val="000000"/>
        </w:rPr>
        <w:t>美丽</w:t>
      </w:r>
      <w:r>
        <w:rPr>
          <w:rFonts w:ascii="SimSun" w:hAnsi="SimSun"/>
          <w:color w:val="000000"/>
        </w:rPr>
        <w:t>”</w:t>
      </w:r>
      <w:r>
        <w:rPr>
          <w:rFonts w:ascii="SimSun" w:hAnsi="SimSun"/>
          <w:color w:val="000000"/>
        </w:rPr>
        <w:t>与</w:t>
      </w:r>
      <w:r>
        <w:rPr>
          <w:rFonts w:ascii="SimSun" w:hAnsi="SimSun"/>
          <w:color w:val="000000"/>
        </w:rPr>
        <w:t>“</w:t>
      </w:r>
      <w:r>
        <w:rPr>
          <w:rFonts w:ascii="SimSun" w:hAnsi="SimSun"/>
          <w:color w:val="000000"/>
        </w:rPr>
        <w:t>忠诚</w:t>
      </w:r>
      <w:r>
        <w:rPr>
          <w:rFonts w:ascii="SimSun" w:hAnsi="SimSun"/>
          <w:color w:val="000000"/>
        </w:rPr>
        <w:t>”</w:t>
      </w:r>
      <w:r>
        <w:rPr>
          <w:rFonts w:ascii="SimSun" w:hAnsi="SimSun"/>
          <w:color w:val="000000"/>
        </w:rPr>
        <w:t>分别填入文中第</w:t>
      </w:r>
      <w:r>
        <w:rPr>
          <w:rFonts w:ascii="SimSun" w:hAnsi="SimSun"/>
          <w:color w:val="000000"/>
        </w:rPr>
        <w:t>①⑥</w:t>
      </w:r>
      <w:r>
        <w:rPr>
          <w:rFonts w:ascii="SimSun" w:hAnsi="SimSun"/>
          <w:color w:val="000000"/>
        </w:rPr>
        <w:t>段括号中，其先后顺序应是</w:t>
      </w:r>
      <w:r>
        <w:rPr>
          <w:rFonts w:ascii="SimSun" w:hAnsi="SimSun"/>
          <w:color w:val="000000"/>
        </w:rPr>
        <w:t>_______</w:t>
      </w:r>
      <w:r>
        <w:rPr>
          <w:rFonts w:ascii="SimSun" w:hAnsi="SimSun"/>
          <w:color w:val="000000"/>
        </w:rPr>
        <w:t>、</w:t>
      </w:r>
      <w:r>
        <w:rPr>
          <w:rFonts w:ascii="SimSun" w:hAnsi="SimSun"/>
          <w:color w:val="000000"/>
        </w:rPr>
        <w:t>_______</w:t>
      </w:r>
      <w:r>
        <w:rPr>
          <w:rFonts w:ascii="SimSun" w:hAnsi="SimSun"/>
          <w:color w:val="000000"/>
        </w:rPr>
        <w:t>。</w:t>
      </w:r>
    </w:p>
    <w:p w14:paraId="421D62F0" w14:textId="77777777" w:rsidR="00440364" w:rsidRDefault="00440364">
      <w:pPr>
        <w:spacing w:line="360" w:lineRule="auto"/>
        <w:textAlignment w:val="center"/>
        <w:rPr>
          <w:rFonts w:ascii="SimSun" w:hAnsi="SimSun"/>
          <w:color w:val="000000"/>
        </w:rPr>
      </w:pPr>
      <w:r>
        <w:rPr>
          <w:rFonts w:ascii="SimSun" w:hAnsi="SimSun"/>
          <w:color w:val="000000"/>
        </w:rPr>
        <w:t xml:space="preserve">20. </w:t>
      </w:r>
      <w:r>
        <w:rPr>
          <w:rFonts w:ascii="SimSun" w:hAnsi="SimSun"/>
          <w:color w:val="000000"/>
        </w:rPr>
        <w:t>请结合上下文分析第</w:t>
      </w:r>
      <w:r>
        <w:rPr>
          <w:rFonts w:ascii="SimSun" w:hAnsi="SimSun"/>
          <w:color w:val="000000"/>
        </w:rPr>
        <w:t>③</w:t>
      </w:r>
      <w:r>
        <w:rPr>
          <w:rFonts w:ascii="SimSun" w:hAnsi="SimSun"/>
          <w:color w:val="000000"/>
        </w:rPr>
        <w:t>段划线语句用了什么手法，有什么好处。</w:t>
      </w:r>
    </w:p>
    <w:p w14:paraId="7C6973F1" w14:textId="77777777" w:rsidR="00440364" w:rsidRDefault="00440364">
      <w:pPr>
        <w:spacing w:line="360" w:lineRule="auto"/>
        <w:textAlignment w:val="center"/>
        <w:rPr>
          <w:rFonts w:ascii="SimSun" w:hAnsi="SimSun"/>
          <w:color w:val="000000"/>
        </w:rPr>
      </w:pPr>
      <w:r>
        <w:rPr>
          <w:rFonts w:ascii="SimSun" w:hAnsi="SimSun"/>
          <w:color w:val="000000"/>
        </w:rPr>
        <w:t xml:space="preserve">21. </w:t>
      </w:r>
      <w:r>
        <w:rPr>
          <w:rFonts w:ascii="SimSun" w:hAnsi="SimSun"/>
          <w:color w:val="000000"/>
        </w:rPr>
        <w:t>本文咏物抒怀，在文中有一句话，既表达了作者的情怀又概说了青菜的品质，此句是</w:t>
      </w:r>
      <w:r>
        <w:rPr>
          <w:rFonts w:ascii="SimSun" w:hAnsi="SimSun"/>
          <w:color w:val="000000"/>
        </w:rPr>
        <w:t>___________________________</w:t>
      </w:r>
      <w:r>
        <w:rPr>
          <w:rFonts w:ascii="SimSun" w:hAnsi="SimSun"/>
          <w:color w:val="000000"/>
        </w:rPr>
        <w:t>。</w:t>
      </w:r>
    </w:p>
    <w:p w14:paraId="7491CDD2" w14:textId="77777777" w:rsidR="00440364" w:rsidRDefault="00440364">
      <w:pPr>
        <w:spacing w:line="360" w:lineRule="auto"/>
        <w:textAlignment w:val="center"/>
        <w:rPr>
          <w:rFonts w:ascii="SimSun" w:hAnsi="SimSun"/>
          <w:b/>
          <w:color w:val="000000"/>
          <w:sz w:val="24"/>
        </w:rPr>
      </w:pPr>
      <w:r>
        <w:rPr>
          <w:rFonts w:ascii="SimSun" w:hAnsi="SimSun"/>
          <w:b/>
          <w:color w:val="000000"/>
          <w:sz w:val="24"/>
        </w:rPr>
        <w:t>（二）</w:t>
      </w:r>
    </w:p>
    <w:p w14:paraId="1891F970" w14:textId="77777777" w:rsidR="00440364" w:rsidRDefault="00440364">
      <w:pPr>
        <w:spacing w:line="360" w:lineRule="auto"/>
        <w:textAlignment w:val="center"/>
        <w:rPr>
          <w:rFonts w:ascii="SimSun" w:hAnsi="SimSun"/>
          <w:color w:val="000000"/>
        </w:rPr>
      </w:pPr>
      <w:r>
        <w:rPr>
          <w:rFonts w:ascii="SimSun" w:hAnsi="SimSun"/>
          <w:color w:val="000000"/>
        </w:rPr>
        <w:lastRenderedPageBreak/>
        <w:t>阅读《老舍的脚步声》，完成下面小题。</w:t>
      </w:r>
    </w:p>
    <w:p w14:paraId="331AF2D0" w14:textId="77777777" w:rsidR="00440364"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老舍的脚步声</w:t>
      </w:r>
    </w:p>
    <w:p w14:paraId="2BE1E716" w14:textId="77777777" w:rsidR="00440364"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徐立新</w:t>
      </w:r>
    </w:p>
    <w:p w14:paraId="146B0273"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①在他住的房子的不远处有一个破旧的庙宇，里面住的全是平日以乞讨、卖艺为生的盲人，一共近</w:t>
      </w:r>
      <w:r>
        <w:rPr>
          <w:rFonts w:eastAsia="Times New Roman" w:cs="Times New Roman"/>
          <w:color w:val="000000"/>
        </w:rPr>
        <w:t>40</w:t>
      </w:r>
      <w:r>
        <w:rPr>
          <w:rFonts w:ascii="KaiTi" w:eastAsia="KaiTi" w:hAnsi="KaiTi" w:cs="KaiTi"/>
          <w:color w:val="000000"/>
        </w:rPr>
        <w:t>名。当时全国刚解放不久，人们的生活都不富余，连正常人养家糊口都很不易，也就难得有能力去接济盲人们，因此盲人们的生活非常艰难，挨饿受冻是常有的事情。</w:t>
      </w:r>
    </w:p>
    <w:p w14:paraId="6849A5E1"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14:paraId="6C6D9A1A"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14:paraId="43BDD0D4"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14:paraId="640138BE"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14:paraId="1DEAC829"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⑥这之后，每天，当他很晚下班从街上路过时，住在街上的盲人们都会</w:t>
      </w:r>
      <w:r>
        <w:rPr>
          <w:rFonts w:ascii="KaiTi" w:eastAsia="KaiTi" w:hAnsi="KaiTi" w:cs="KaiTi"/>
          <w:color w:val="000000"/>
          <w:em w:val="dot"/>
        </w:rPr>
        <w:t>不约而同</w:t>
      </w:r>
      <w:r>
        <w:rPr>
          <w:rFonts w:ascii="KaiTi" w:eastAsia="KaiTi" w:hAnsi="KaiTi" w:cs="KaiTi"/>
          <w:color w:val="000000"/>
        </w:rPr>
        <w:t>地放下手中的活，点亮屋内的灯，然后站到各自的大门口前，只为跟他打招呼，问声好，为他照亮门前的那段路，如同迎接自己的亲人归来一般，而这几乎成了那条街道上的一道不变的</w:t>
      </w:r>
      <w:r>
        <w:rPr>
          <w:rFonts w:ascii="KaiTi" w:eastAsia="KaiTi" w:hAnsi="KaiTi" w:cs="KaiTi"/>
          <w:color w:val="000000"/>
          <w:u w:val="single"/>
        </w:rPr>
        <w:t>温馨风景线</w:t>
      </w:r>
      <w:r>
        <w:rPr>
          <w:rFonts w:ascii="KaiTi" w:eastAsia="KaiTi" w:hAnsi="KaiTi" w:cs="KaiTi"/>
          <w:color w:val="000000"/>
        </w:rPr>
        <w:t>，一直持续到他终老的那一天，从未错过一次，盲人们都说，那是因为他们能听出他的脚步声。</w:t>
      </w:r>
    </w:p>
    <w:p w14:paraId="530D9F64" w14:textId="77777777" w:rsidR="00440364"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⑦他便是老舍，原名舒庆春，杰出的人民艺术家，</w:t>
      </w:r>
      <w:r>
        <w:rPr>
          <w:rFonts w:ascii="KaiTi" w:eastAsia="KaiTi" w:hAnsi="KaiTi" w:cs="KaiTi"/>
          <w:color w:val="000000"/>
          <w:u w:val="single"/>
        </w:rPr>
        <w:t>盲人们听出的那一声脚步声名叫“大善”</w:t>
      </w:r>
      <w:r>
        <w:rPr>
          <w:rFonts w:ascii="KaiTi" w:eastAsia="KaiTi" w:hAnsi="KaiTi" w:cs="KaiTi"/>
          <w:color w:val="000000"/>
        </w:rPr>
        <w:t>。</w:t>
      </w:r>
    </w:p>
    <w:p w14:paraId="4CA898A4" w14:textId="77777777" w:rsidR="00440364" w:rsidRDefault="00440364">
      <w:pPr>
        <w:spacing w:line="360" w:lineRule="auto"/>
        <w:jc w:val="right"/>
        <w:textAlignment w:val="center"/>
        <w:rPr>
          <w:rFonts w:ascii="SimSun" w:hAnsi="SimSun"/>
          <w:color w:val="000000"/>
        </w:rPr>
      </w:pPr>
      <w:r>
        <w:rPr>
          <w:rFonts w:ascii="SimSun" w:hAnsi="SimSun"/>
          <w:color w:val="000000"/>
        </w:rPr>
        <w:t>（选自《读者》杂志）</w:t>
      </w:r>
    </w:p>
    <w:p w14:paraId="7AF4B932" w14:textId="77777777" w:rsidR="00440364" w:rsidRDefault="00440364">
      <w:pPr>
        <w:spacing w:line="360" w:lineRule="auto"/>
        <w:textAlignment w:val="center"/>
        <w:rPr>
          <w:rFonts w:ascii="SimSun" w:hAnsi="SimSun"/>
          <w:color w:val="000000"/>
        </w:rPr>
      </w:pPr>
      <w:r>
        <w:rPr>
          <w:rFonts w:ascii="SimSun" w:hAnsi="SimSun"/>
          <w:color w:val="000000"/>
        </w:rPr>
        <w:t xml:space="preserve">22. </w:t>
      </w:r>
      <w:r>
        <w:rPr>
          <w:rFonts w:ascii="SimSun" w:hAnsi="SimSun"/>
          <w:color w:val="000000"/>
        </w:rPr>
        <w:t>文中盲人们的处境触动了老舍的情感，他决定有所作为，这的确也改变了盲人们的处境。阅读文章，完成下面表格填写。</w:t>
      </w:r>
    </w:p>
    <w:tbl>
      <w:tblPr>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45"/>
        <w:gridCol w:w="3825"/>
      </w:tblGrid>
      <w:tr w:rsidR="00D65ECC" w14:paraId="201983F7" w14:textId="77777777">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71A967" w14:textId="77777777" w:rsidR="00440364" w:rsidRDefault="00440364">
            <w:pPr>
              <w:spacing w:line="360" w:lineRule="auto"/>
              <w:jc w:val="center"/>
              <w:textAlignment w:val="center"/>
              <w:rPr>
                <w:rFonts w:ascii="SimSun" w:hAnsi="SimSun"/>
                <w:color w:val="000000"/>
              </w:rPr>
            </w:pPr>
            <w:r>
              <w:rPr>
                <w:rFonts w:ascii="SimSun" w:hAnsi="SimSun"/>
                <w:color w:val="000000"/>
              </w:rPr>
              <w:t>盲人们的处境</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7CA02C" w14:textId="77777777" w:rsidR="00440364" w:rsidRDefault="00440364">
            <w:pPr>
              <w:spacing w:line="360" w:lineRule="auto"/>
              <w:jc w:val="center"/>
              <w:textAlignment w:val="center"/>
              <w:rPr>
                <w:rFonts w:ascii="SimSun" w:hAnsi="SimSun"/>
                <w:color w:val="000000"/>
              </w:rPr>
            </w:pPr>
            <w:r>
              <w:rPr>
                <w:rFonts w:ascii="SimSun" w:hAnsi="SimSun"/>
                <w:color w:val="000000"/>
              </w:rPr>
              <w:t>老舍的感受或作为</w:t>
            </w:r>
          </w:p>
        </w:tc>
      </w:tr>
      <w:tr w:rsidR="00D65ECC" w14:paraId="235CF736" w14:textId="77777777">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E85541" w14:textId="77777777" w:rsidR="00440364" w:rsidRDefault="00440364">
            <w:pPr>
              <w:spacing w:line="360" w:lineRule="auto"/>
              <w:textAlignment w:val="center"/>
              <w:rPr>
                <w:rFonts w:ascii="SimSun" w:hAnsi="SimSun"/>
                <w:color w:val="000000"/>
              </w:rPr>
            </w:pPr>
            <w:r>
              <w:rPr>
                <w:rFonts w:ascii="SimSun" w:hAnsi="SimSun"/>
                <w:color w:val="000000"/>
              </w:rPr>
              <w:t>①</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1B4CC5" w14:textId="77777777" w:rsidR="00440364" w:rsidRDefault="00440364">
            <w:pPr>
              <w:spacing w:line="360" w:lineRule="auto"/>
              <w:textAlignment w:val="center"/>
              <w:rPr>
                <w:rFonts w:ascii="SimSun" w:hAnsi="SimSun"/>
                <w:color w:val="000000"/>
              </w:rPr>
            </w:pPr>
            <w:r>
              <w:rPr>
                <w:rFonts w:ascii="SimSun" w:hAnsi="SimSun"/>
                <w:color w:val="000000"/>
              </w:rPr>
              <w:t>隐隐作痛</w:t>
            </w:r>
          </w:p>
        </w:tc>
      </w:tr>
      <w:tr w:rsidR="00D65ECC" w14:paraId="096DD948" w14:textId="77777777">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849DB2" w14:textId="77777777" w:rsidR="00440364" w:rsidRDefault="00440364">
            <w:pPr>
              <w:spacing w:line="360" w:lineRule="auto"/>
              <w:textAlignment w:val="center"/>
              <w:rPr>
                <w:rFonts w:ascii="SimSun" w:hAnsi="SimSun"/>
                <w:color w:val="000000"/>
              </w:rPr>
            </w:pPr>
            <w:r>
              <w:rPr>
                <w:rFonts w:ascii="SimSun" w:hAnsi="SimSun"/>
                <w:color w:val="000000"/>
              </w:rPr>
              <w:t>获得了一定报酬</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A28FA7" w14:textId="77777777" w:rsidR="00440364" w:rsidRDefault="00440364">
            <w:pPr>
              <w:spacing w:line="360" w:lineRule="auto"/>
              <w:textAlignment w:val="center"/>
              <w:rPr>
                <w:rFonts w:ascii="SimSun" w:hAnsi="SimSun"/>
                <w:color w:val="000000"/>
              </w:rPr>
            </w:pPr>
            <w:r>
              <w:rPr>
                <w:rFonts w:ascii="SimSun" w:hAnsi="SimSun"/>
                <w:color w:val="000000"/>
              </w:rPr>
              <w:t>②</w:t>
            </w:r>
          </w:p>
        </w:tc>
      </w:tr>
      <w:tr w:rsidR="00D65ECC" w14:paraId="3CAA0CC1" w14:textId="77777777">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3549F0" w14:textId="77777777" w:rsidR="00440364" w:rsidRDefault="00440364">
            <w:pPr>
              <w:spacing w:line="360" w:lineRule="auto"/>
              <w:textAlignment w:val="center"/>
              <w:rPr>
                <w:rFonts w:ascii="SimSun" w:hAnsi="SimSun"/>
                <w:color w:val="000000"/>
              </w:rPr>
            </w:pPr>
            <w:r>
              <w:rPr>
                <w:rFonts w:ascii="SimSun" w:hAnsi="SimSun"/>
                <w:color w:val="000000"/>
              </w:rPr>
              <w:t>③</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627186" w14:textId="77777777" w:rsidR="00440364" w:rsidRDefault="00440364">
            <w:pPr>
              <w:spacing w:line="360" w:lineRule="auto"/>
              <w:textAlignment w:val="center"/>
              <w:rPr>
                <w:rFonts w:ascii="SimSun" w:hAnsi="SimSun"/>
                <w:color w:val="000000"/>
              </w:rPr>
            </w:pPr>
            <w:r>
              <w:rPr>
                <w:rFonts w:ascii="SimSun" w:hAnsi="SimSun"/>
                <w:color w:val="000000"/>
              </w:rPr>
              <w:t>通过关系给盲人们安排工作</w:t>
            </w:r>
          </w:p>
        </w:tc>
      </w:tr>
      <w:tr w:rsidR="00D65ECC" w14:paraId="532E1BD5" w14:textId="77777777">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B8113E" w14:textId="77777777" w:rsidR="00440364" w:rsidRDefault="00440364">
            <w:pPr>
              <w:spacing w:line="360" w:lineRule="auto"/>
              <w:textAlignment w:val="center"/>
              <w:rPr>
                <w:rFonts w:ascii="SimSun" w:hAnsi="SimSun"/>
                <w:color w:val="000000"/>
              </w:rPr>
            </w:pPr>
            <w:r>
              <w:rPr>
                <w:rFonts w:ascii="SimSun" w:hAnsi="SimSun"/>
                <w:color w:val="000000"/>
              </w:rPr>
              <w:t>生活状况都有了巨变</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7A5C27" w14:textId="77777777" w:rsidR="00440364" w:rsidRDefault="00440364">
            <w:pPr>
              <w:spacing w:line="360" w:lineRule="auto"/>
              <w:textAlignment w:val="center"/>
              <w:rPr>
                <w:rFonts w:ascii="SimSun" w:hAnsi="SimSun"/>
                <w:color w:val="000000"/>
              </w:rPr>
            </w:pPr>
            <w:r>
              <w:rPr>
                <w:rFonts w:ascii="SimSun" w:hAnsi="SimSun"/>
                <w:color w:val="000000"/>
              </w:rPr>
              <w:t>④</w:t>
            </w:r>
          </w:p>
        </w:tc>
      </w:tr>
    </w:tbl>
    <w:p w14:paraId="2AEEA827" w14:textId="77777777" w:rsidR="00440364" w:rsidRDefault="00440364">
      <w:pPr>
        <w:spacing w:line="360" w:lineRule="auto"/>
        <w:textAlignment w:val="center"/>
        <w:rPr>
          <w:rFonts w:ascii="SimSun" w:hAnsi="SimSun"/>
          <w:color w:val="000000"/>
        </w:rPr>
      </w:pPr>
      <w:r>
        <w:rPr>
          <w:rFonts w:ascii="SimSun" w:hAnsi="SimSun"/>
          <w:color w:val="000000"/>
        </w:rPr>
        <w:t xml:space="preserve">23. </w:t>
      </w:r>
      <w:r>
        <w:rPr>
          <w:rFonts w:ascii="SimSun" w:hAnsi="SimSun"/>
          <w:color w:val="000000"/>
        </w:rPr>
        <w:t>结合文章，请你谈谈第</w:t>
      </w:r>
      <w:r>
        <w:rPr>
          <w:rFonts w:ascii="SimSun" w:hAnsi="SimSun"/>
          <w:color w:val="000000"/>
        </w:rPr>
        <w:t>⑦</w:t>
      </w:r>
      <w:r>
        <w:rPr>
          <w:rFonts w:ascii="SimSun" w:hAnsi="SimSun"/>
          <w:color w:val="000000"/>
        </w:rPr>
        <w:t>段中</w:t>
      </w:r>
      <w:r>
        <w:rPr>
          <w:rFonts w:ascii="SimSun" w:hAnsi="SimSun"/>
          <w:color w:val="000000"/>
        </w:rPr>
        <w:t>“</w:t>
      </w:r>
      <w:r>
        <w:rPr>
          <w:rFonts w:ascii="SimSun" w:hAnsi="SimSun"/>
          <w:color w:val="000000"/>
        </w:rPr>
        <w:t>那一声脚步声名叫</w:t>
      </w:r>
      <w:r>
        <w:rPr>
          <w:rFonts w:ascii="SimSun" w:hAnsi="SimSun"/>
          <w:color w:val="000000"/>
        </w:rPr>
        <w:t>‘</w:t>
      </w:r>
      <w:r>
        <w:rPr>
          <w:rFonts w:ascii="SimSun" w:hAnsi="SimSun"/>
          <w:color w:val="000000"/>
        </w:rPr>
        <w:t>大善</w:t>
      </w:r>
      <w:r>
        <w:rPr>
          <w:rFonts w:ascii="SimSun" w:hAnsi="SimSun"/>
          <w:color w:val="000000"/>
        </w:rPr>
        <w:t>’”</w:t>
      </w:r>
      <w:r>
        <w:rPr>
          <w:rFonts w:ascii="SimSun" w:hAnsi="SimSun"/>
          <w:color w:val="000000"/>
        </w:rPr>
        <w:t>这句话的含义。</w:t>
      </w:r>
    </w:p>
    <w:p w14:paraId="20B5979E" w14:textId="77777777" w:rsidR="00440364" w:rsidRDefault="00440364">
      <w:pPr>
        <w:spacing w:line="360" w:lineRule="auto"/>
        <w:textAlignment w:val="center"/>
        <w:rPr>
          <w:rFonts w:ascii="SimSun" w:hAnsi="SimSun"/>
          <w:color w:val="000000"/>
        </w:rPr>
      </w:pPr>
      <w:r>
        <w:rPr>
          <w:rFonts w:ascii="SimSun" w:hAnsi="SimSun"/>
          <w:color w:val="000000"/>
        </w:rPr>
        <w:t xml:space="preserve">24. </w:t>
      </w:r>
      <w:r>
        <w:rPr>
          <w:rFonts w:ascii="SimSun" w:hAnsi="SimSun"/>
          <w:color w:val="000000"/>
        </w:rPr>
        <w:t>请你结合原文具体内容，并联系你自己的生活实际，简要谈谈你对那道</w:t>
      </w:r>
      <w:r>
        <w:rPr>
          <w:rFonts w:ascii="SimSun" w:hAnsi="SimSun"/>
          <w:color w:val="000000"/>
        </w:rPr>
        <w:t>“</w:t>
      </w:r>
      <w:r>
        <w:rPr>
          <w:rFonts w:ascii="SimSun" w:hAnsi="SimSun"/>
          <w:color w:val="000000"/>
        </w:rPr>
        <w:t>温馨风景线</w:t>
      </w:r>
      <w:r>
        <w:rPr>
          <w:rFonts w:ascii="SimSun" w:hAnsi="SimSun"/>
          <w:color w:val="000000"/>
        </w:rPr>
        <w:t>”</w:t>
      </w:r>
      <w:r>
        <w:rPr>
          <w:rFonts w:ascii="SimSun" w:hAnsi="SimSun"/>
          <w:color w:val="000000"/>
        </w:rPr>
        <w:t>的理解。（</w:t>
      </w:r>
      <w:r>
        <w:rPr>
          <w:rFonts w:eastAsia="Times New Roman" w:cs="Times New Roman"/>
          <w:color w:val="000000"/>
        </w:rPr>
        <w:t>100</w:t>
      </w:r>
      <w:r>
        <w:rPr>
          <w:rFonts w:ascii="SimSun" w:hAnsi="SimSun"/>
          <w:color w:val="000000"/>
        </w:rPr>
        <w:t>字左右）</w:t>
      </w:r>
    </w:p>
    <w:p w14:paraId="71864BC2" w14:textId="77777777" w:rsidR="00D65ECC" w:rsidRDefault="00440364">
      <w:pPr>
        <w:pStyle w:val="Heading3"/>
      </w:pPr>
      <w:bookmarkStart w:id="66" w:name="_Toc235715610"/>
      <w:r>
        <w:t>昌平区</w:t>
      </w:r>
      <w:bookmarkEnd w:id="66"/>
    </w:p>
    <w:p w14:paraId="481536A1"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四、现代文阅读（共</w:t>
      </w:r>
      <w:r>
        <w:rPr>
          <w:rFonts w:ascii="宋体;SimSun" w:hAnsi="宋体;SimSun" w:cs="宋体;SimSun"/>
          <w:b/>
          <w:color w:val="000000"/>
          <w:sz w:val="24"/>
        </w:rPr>
        <w:t>25</w:t>
      </w:r>
      <w:r>
        <w:rPr>
          <w:rFonts w:ascii="宋体;SimSun" w:hAnsi="宋体;SimSun" w:cs="宋体;SimSun"/>
          <w:b/>
          <w:color w:val="000000"/>
          <w:sz w:val="24"/>
        </w:rPr>
        <w:t>分）</w:t>
      </w:r>
    </w:p>
    <w:p w14:paraId="70DDA0B7"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（一）（共</w:t>
      </w:r>
      <w:r>
        <w:rPr>
          <w:rFonts w:ascii="宋体;SimSun" w:hAnsi="宋体;SimSun" w:cs="宋体;SimSun"/>
          <w:b/>
          <w:color w:val="000000"/>
          <w:sz w:val="24"/>
        </w:rPr>
        <w:t>5</w:t>
      </w:r>
      <w:r>
        <w:rPr>
          <w:rFonts w:ascii="宋体;SimSun" w:hAnsi="宋体;SimSun" w:cs="宋体;SimSun"/>
          <w:b/>
          <w:color w:val="000000"/>
          <w:sz w:val="24"/>
        </w:rPr>
        <w:t>分）</w:t>
      </w:r>
    </w:p>
    <w:p w14:paraId="016B91B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阅读下面《从百草园到三味书屋》文章片段，完成下面小题。</w:t>
      </w:r>
    </w:p>
    <w:p w14:paraId="16C17EB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em w:val="underDot"/>
        </w:rPr>
        <w:t>不必说</w:t>
      </w:r>
      <w:r>
        <w:rPr>
          <w:rFonts w:ascii="KaiTi" w:eastAsia="KaiTi" w:hAnsi="KaiTi" w:cs="KaiTi"/>
          <w:color w:val="000000"/>
        </w:rPr>
        <w:t>碧绿的菜畦，光滑的石井栏，高大的皂荚树，紫红的桑葚；</w:t>
      </w:r>
      <w:r>
        <w:rPr>
          <w:rFonts w:ascii="KaiTi" w:eastAsia="KaiTi" w:hAnsi="KaiTi" w:cs="KaiTi"/>
          <w:color w:val="000000"/>
          <w:em w:val="underDot"/>
        </w:rPr>
        <w:t>也不必说</w:t>
      </w:r>
      <w:r>
        <w:rPr>
          <w:rFonts w:ascii="KaiTi" w:eastAsia="KaiTi" w:hAnsi="KaiTi" w:cs="KaiTi"/>
          <w:color w:val="000000"/>
        </w:rPr>
        <w:t>鸣蝉在树叶里长吟，肥胖的黄蜂伏在菜花上，轻捷的叫天子（云雀）忽然从草间直窜向云霄里去了。</w:t>
      </w:r>
      <w:r>
        <w:rPr>
          <w:rFonts w:ascii="KaiTi" w:eastAsia="KaiTi" w:hAnsi="KaiTi" w:cs="KaiTi"/>
          <w:color w:val="000000"/>
          <w:em w:val="underDot"/>
        </w:rPr>
        <w:t>单是</w:t>
      </w:r>
      <w:r>
        <w:rPr>
          <w:rFonts w:ascii="KaiTi" w:eastAsia="KaiTi" w:hAnsi="KaiTi" w:cs="KaiTi"/>
          <w:color w:val="000000"/>
        </w:rPr>
        <w:t>周围的短短的泥墙根一带，就有无限趣味。油蛉在这里低唱，蟋蟀们在这里弹琴。翻开断砖来，有时会遇见蜈蚣；还有斑蝥，倘若用手指按住它的脊梁，便会啪的一声，从后窍喷出一阵烟雾。何首乌藤和木莲藤缠络着，木莲有莲房一般的果实，何首乌有臃肿的</w:t>
      </w:r>
      <w:r>
        <w:rPr>
          <w:rFonts w:ascii="KaiTi" w:eastAsia="KaiTi" w:hAnsi="KaiTi" w:cs="KaiTi"/>
          <w:color w:val="000000"/>
        </w:rPr>
        <w:lastRenderedPageBreak/>
        <w:t>根。有人说，何首乌根是有像人形的，吃了便可以成仙，我于是常常拔它起来，牵连不断地拔起来，也曾因此弄坏了泥墙，却从来没有见过有一块根像人样。如果不怕刺，还可以摘到覆盆子，像小珊瑚珠攒成的小球，又酸又甜，色味都比桑葚要好得远。</w:t>
      </w:r>
    </w:p>
    <w:p w14:paraId="1827ABB2"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10. “</w:t>
      </w:r>
      <w:r>
        <w:rPr>
          <w:rFonts w:ascii="宋体;SimSun" w:hAnsi="宋体;SimSun" w:cs="宋体;SimSun"/>
          <w:color w:val="000000"/>
        </w:rPr>
        <w:t>不必说</w:t>
      </w:r>
      <w:r>
        <w:rPr>
          <w:rFonts w:ascii="宋体;SimSun" w:hAnsi="宋体;SimSun" w:cs="宋体;SimSun"/>
          <w:color w:val="000000"/>
        </w:rPr>
        <w:t>……</w:t>
      </w:r>
      <w:r>
        <w:rPr>
          <w:rFonts w:ascii="宋体;SimSun" w:hAnsi="宋体;SimSun" w:cs="宋体;SimSun"/>
          <w:color w:val="000000"/>
        </w:rPr>
        <w:t>也不必说</w:t>
      </w:r>
      <w:r>
        <w:rPr>
          <w:rFonts w:ascii="宋体;SimSun" w:hAnsi="宋体;SimSun" w:cs="宋体;SimSun"/>
          <w:color w:val="000000"/>
        </w:rPr>
        <w:t>……</w:t>
      </w:r>
      <w:r>
        <w:rPr>
          <w:rFonts w:ascii="宋体;SimSun" w:hAnsi="宋体;SimSun" w:cs="宋体;SimSun"/>
          <w:color w:val="000000"/>
        </w:rPr>
        <w:t>单是</w:t>
      </w:r>
      <w:r>
        <w:rPr>
          <w:rFonts w:ascii="宋体;SimSun" w:hAnsi="宋体;SimSun" w:cs="宋体;SimSun"/>
          <w:color w:val="000000"/>
        </w:rPr>
        <w:t>……”</w:t>
      </w:r>
      <w:r>
        <w:rPr>
          <w:rFonts w:ascii="宋体;SimSun" w:hAnsi="宋体;SimSun" w:cs="宋体;SimSun"/>
          <w:color w:val="000000"/>
        </w:rPr>
        <w:t>中，哪个词语引导的内容是强调的重点？前两个</w:t>
      </w:r>
      <w:r>
        <w:rPr>
          <w:rFonts w:ascii="宋体;SimSun" w:hAnsi="宋体;SimSun" w:cs="宋体;SimSun"/>
          <w:color w:val="000000"/>
        </w:rPr>
        <w:t>“</w:t>
      </w:r>
      <w:r>
        <w:rPr>
          <w:rFonts w:ascii="宋体;SimSun" w:hAnsi="宋体;SimSun" w:cs="宋体;SimSun"/>
          <w:color w:val="000000"/>
        </w:rPr>
        <w:t>不必说</w:t>
      </w:r>
      <w:r>
        <w:rPr>
          <w:rFonts w:ascii="宋体;SimSun" w:hAnsi="宋体;SimSun" w:cs="宋体;SimSun"/>
          <w:color w:val="000000"/>
        </w:rPr>
        <w:t>”</w:t>
      </w:r>
      <w:r>
        <w:rPr>
          <w:rFonts w:ascii="宋体;SimSun" w:hAnsi="宋体;SimSun" w:cs="宋体;SimSun"/>
          <w:color w:val="000000"/>
        </w:rPr>
        <w:t>在表达上有什么作用？</w:t>
      </w:r>
    </w:p>
    <w:p w14:paraId="44F28FE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11. </w:t>
      </w:r>
      <w:r>
        <w:rPr>
          <w:rFonts w:ascii="宋体;SimSun" w:hAnsi="宋体;SimSun" w:cs="宋体;SimSun"/>
          <w:color w:val="000000"/>
        </w:rPr>
        <w:t>百草园中</w:t>
      </w:r>
      <w:r>
        <w:rPr>
          <w:rFonts w:ascii="宋体;SimSun" w:hAnsi="宋体;SimSun" w:cs="宋体;SimSun"/>
          <w:noProof/>
          <w:color w:val="000000"/>
        </w:rPr>
        <w:drawing>
          <wp:inline distT="0" distB="0" distL="0" distR="0" wp14:anchorId="07D9A685" wp14:editId="43D5EA66">
            <wp:extent cx="133350" cy="177800"/>
            <wp:effectExtent l="0" t="0" r="0" b="0"/>
            <wp:docPr id="114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100007"/>
                    <pic:cNvPicPr>
                      <a:picLocks noChangeAspect="1" noChangeArrowheads="1"/>
                    </pic:cNvPicPr>
                  </pic:nvPicPr>
                  <pic:blipFill>
                    <a:blip r:embed="rId77"/>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一切，在少年鲁迅心中显得那样生机勃勃，情趣盎然。本段描写景物非常有特点。既有观察角度的变化，又有多种感官的切换；既有生动直观的描绘，又有各种手法的妙用；既有整齐的句式设计，又有长短参差的交替</w:t>
      </w:r>
      <w:r>
        <w:rPr>
          <w:rFonts w:ascii="宋体;SimSun" w:hAnsi="宋体;SimSun" w:cs="宋体;SimSun"/>
          <w:color w:val="000000"/>
        </w:rPr>
        <w:t>……</w:t>
      </w:r>
      <w:r>
        <w:rPr>
          <w:rFonts w:ascii="宋体;SimSun" w:hAnsi="宋体;SimSun" w:cs="宋体;SimSun"/>
          <w:color w:val="000000"/>
        </w:rPr>
        <w:t>请你从段落中找找你喜欢的词语或句子，分析它吸引你的原因。</w:t>
      </w:r>
    </w:p>
    <w:p w14:paraId="2886CCD9"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（二）（共</w:t>
      </w:r>
      <w:r>
        <w:rPr>
          <w:rFonts w:ascii="宋体;SimSun" w:hAnsi="宋体;SimSun" w:cs="宋体;SimSun"/>
          <w:b/>
          <w:color w:val="000000"/>
          <w:sz w:val="24"/>
        </w:rPr>
        <w:t>10</w:t>
      </w:r>
      <w:r>
        <w:rPr>
          <w:rFonts w:ascii="宋体;SimSun" w:hAnsi="宋体;SimSun" w:cs="宋体;SimSun"/>
          <w:b/>
          <w:color w:val="000000"/>
          <w:sz w:val="24"/>
        </w:rPr>
        <w:t>分）</w:t>
      </w:r>
    </w:p>
    <w:p w14:paraId="566D66A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阅读《小东河的四季》，完成下面小题。</w:t>
      </w:r>
    </w:p>
    <w:p w14:paraId="3E086CB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小东河的四季</w:t>
      </w:r>
    </w:p>
    <w:p w14:paraId="643E691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①记忆真是十分奇妙，见过的许多人，经过的许多事，都随着岁月的流逝而渐渐淡忘了，但也有一些事物，永远地留在了脑海里。比如故乡的那一条小河。</w:t>
      </w:r>
    </w:p>
    <w:p w14:paraId="49535AD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②故乡在广袤的华北平原上，小河叫小东河，故乡就坐落在小东河的西畔。记忆里，常年不断流的小东河，</w:t>
      </w:r>
      <w:r>
        <w:rPr>
          <w:rFonts w:ascii="宋体;SimSun" w:hAnsi="宋体;SimSun" w:cs="宋体;SimSun"/>
          <w:color w:val="000000"/>
          <w:u w:val="single"/>
        </w:rPr>
        <w:t>____12____</w:t>
      </w:r>
      <w:r>
        <w:rPr>
          <w:rFonts w:ascii="KaiTi" w:eastAsia="KaiTi" w:hAnsi="KaiTi" w:cs="KaiTi"/>
          <w:color w:val="000000"/>
        </w:rPr>
        <w:t>。</w:t>
      </w:r>
    </w:p>
    <w:p w14:paraId="1DD009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③春天来了，河水青幽幽地闪烁，河边碧草茵茵，轻泛绿浪。茅子草长得有一扎多长，婆婆丁开着淡黄色的圆花，节节草扎出叶尖如翠竹般节节昂立，水稗子草把自己的</w:t>
      </w:r>
      <w:r>
        <w:rPr>
          <w:rFonts w:ascii="宋体;SimSun" w:hAnsi="宋体;SimSun" w:cs="宋体;SimSun"/>
          <w:color w:val="000000"/>
        </w:rPr>
        <w:t>“</w:t>
      </w:r>
      <w:r>
        <w:rPr>
          <w:rFonts w:ascii="KaiTi" w:eastAsia="KaiTi" w:hAnsi="KaiTi" w:cs="KaiTi"/>
          <w:color w:val="000000"/>
        </w:rPr>
        <w:t>发辫</w:t>
      </w:r>
      <w:r>
        <w:rPr>
          <w:rFonts w:ascii="宋体;SimSun" w:hAnsi="宋体;SimSun" w:cs="宋体;SimSun"/>
          <w:color w:val="000000"/>
        </w:rPr>
        <w:t>”</w:t>
      </w:r>
      <w:r>
        <w:rPr>
          <w:rFonts w:ascii="KaiTi" w:eastAsia="KaiTi" w:hAnsi="KaiTi" w:cs="KaiTi"/>
          <w:color w:val="000000"/>
        </w:rPr>
        <w:t>向周围延伸，芦草扎煞着尖叶，更有一簇簇的苦菜不甘寂寞地挥舞着鲜艳的黄花……春如同一方绿色的大毯子，铺满了河坡，一直延伸到水边。放学后，几个小伙伴会折下泛绿但尚未吐芽的柳枝，拧出一段柳皮，捏扁一头，轻轻咬去一点薄薄的绿皮，一个柳笛就制作好了，河边就响起了或低沉或响亮的柳笛声。</w:t>
      </w:r>
    </w:p>
    <w:p w14:paraId="510D0E3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夏天，河水清凌凌的，岸上数排杨、榆、柳、槐、红荆条等，撑着浓浓的绿荫。高大的杨树在风中摇曳，枝叶刷啦啦作响。大雨或暴雨过后，几乎是一夜之间，被冲洗过的大地又勃发出无限生机。只要是周末，小伙伴们便倾巢而出，带着哥哥用槐树条编的小筐篮，或是姐姐缝制的小布兜，直奔河堤，那里是童年的乐园。有人仰脸用小棍儿捅下树干</w:t>
      </w:r>
      <w:r>
        <w:rPr>
          <w:rFonts w:ascii="KaiTi" w:eastAsia="KaiTi" w:hAnsi="KaiTi" w:cs="KaiTi"/>
          <w:color w:val="000000"/>
        </w:rPr>
        <w:lastRenderedPageBreak/>
        <w:t>上的蝉蜕，这是一味上好的中药，卖给收购站可以换回几毛钱，那时物价低廉，这些钱可是中一些用的；有人低头寻找蘑菇，尤其是茅子草，雨后它的根部会长出一串串小伞般的草菇；有人拨开密密的草棵，寻找鸟巢和鸟蛋；有人在河边水浅的地方摸鱼捉虾，在水边泥地挖</w:t>
      </w:r>
      <w:r>
        <w:rPr>
          <w:rFonts w:ascii="宋体;SimSun" w:hAnsi="宋体;SimSun" w:cs="宋体;SimSun"/>
          <w:color w:val="000000"/>
        </w:rPr>
        <w:t>“</w:t>
      </w:r>
      <w:r>
        <w:rPr>
          <w:rFonts w:ascii="KaiTi" w:eastAsia="KaiTi" w:hAnsi="KaiTi" w:cs="KaiTi"/>
          <w:color w:val="000000"/>
        </w:rPr>
        <w:t>嘎啦</w:t>
      </w:r>
      <w:r>
        <w:rPr>
          <w:rFonts w:ascii="宋体;SimSun" w:hAnsi="宋体;SimSun" w:cs="宋体;SimSun"/>
          <w:color w:val="000000"/>
        </w:rPr>
        <w:t>”</w:t>
      </w:r>
      <w:r>
        <w:rPr>
          <w:rFonts w:ascii="KaiTi" w:eastAsia="KaiTi" w:hAnsi="KaiTi" w:cs="KaiTi"/>
          <w:color w:val="000000"/>
        </w:rPr>
        <w:t>（蛤蜊），回家妈妈用柴火大锅清炖，鲜美之极。不过，刚下过雨，草是不能打回家的，牛羊吃了会拉肚子。</w:t>
      </w:r>
    </w:p>
    <w:p w14:paraId="7CE759C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秋天到来，河水的绿色变得幽深。岸边芦苇已经长到一人多高，迎着秋风摇摆着雪白的苍穗，时有小鸟欢叫着飞掠而过。水面波光粼粼，三五只蜻蜓在水上寻觅，偶尔轻轻点水，荡出一圈圈小小的波纹。尽管被一片蒲草遮挡，三菱草还是努力挺直肥壮的菱形腰身，骄傲地晃着十字果穗。远处河面上，偶尔跳出一条大鱼，又</w:t>
      </w:r>
      <w:r>
        <w:rPr>
          <w:rFonts w:ascii="宋体;SimSun" w:hAnsi="宋体;SimSun" w:cs="宋体;SimSun"/>
          <w:color w:val="000000"/>
        </w:rPr>
        <w:t>“</w:t>
      </w:r>
      <w:r>
        <w:rPr>
          <w:rFonts w:ascii="KaiTi" w:eastAsia="KaiTi" w:hAnsi="KaiTi" w:cs="KaiTi"/>
          <w:color w:val="000000"/>
        </w:rPr>
        <w:t>噗通</w:t>
      </w:r>
      <w:r>
        <w:rPr>
          <w:rFonts w:ascii="宋体;SimSun" w:hAnsi="宋体;SimSun" w:cs="宋体;SimSun"/>
          <w:color w:val="000000"/>
        </w:rPr>
        <w:t>”</w:t>
      </w:r>
      <w:r>
        <w:rPr>
          <w:rFonts w:ascii="KaiTi" w:eastAsia="KaiTi" w:hAnsi="KaiTi" w:cs="KaiTi"/>
          <w:color w:val="000000"/>
        </w:rPr>
        <w:t>入水。</w:t>
      </w:r>
    </w:p>
    <w:p w14:paraId="526CF70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⑥冬天，寒冷的北风让小河凝固了，冰层足有一二尺厚，可以轻易地走到对岸。小伙伴们顶着凛冽寒风，用冻得通红的皴手玩</w:t>
      </w:r>
      <w:r>
        <w:rPr>
          <w:rFonts w:ascii="宋体;SimSun" w:hAnsi="宋体;SimSun" w:cs="宋体;SimSun"/>
          <w:color w:val="000000"/>
        </w:rPr>
        <w:t>“</w:t>
      </w:r>
      <w:r>
        <w:rPr>
          <w:rFonts w:ascii="KaiTi" w:eastAsia="KaiTi" w:hAnsi="KaiTi" w:cs="KaiTi"/>
          <w:color w:val="000000"/>
        </w:rPr>
        <w:t>捻捻转</w:t>
      </w:r>
      <w:r>
        <w:rPr>
          <w:rFonts w:ascii="宋体;SimSun" w:hAnsi="宋体;SimSun" w:cs="宋体;SimSun"/>
          <w:color w:val="000000"/>
        </w:rPr>
        <w:t>”</w:t>
      </w:r>
      <w:r>
        <w:rPr>
          <w:rFonts w:ascii="KaiTi" w:eastAsia="KaiTi" w:hAnsi="KaiTi" w:cs="KaiTi"/>
          <w:color w:val="000000"/>
        </w:rPr>
        <w:t>（木头削制的陀螺），拿小鞭子抽打，看谁转的圈数多；或在冰上刻一个圆，圆心放上木块，远远地用短木棒瞄准，然后投掷；或在破旧木板上绑上棍子，自制</w:t>
      </w:r>
      <w:r>
        <w:rPr>
          <w:rFonts w:ascii="宋体;SimSun" w:hAnsi="宋体;SimSun" w:cs="宋体;SimSun"/>
          <w:color w:val="000000"/>
        </w:rPr>
        <w:t>“</w:t>
      </w:r>
      <w:r>
        <w:rPr>
          <w:rFonts w:ascii="KaiTi" w:eastAsia="KaiTi" w:hAnsi="KaiTi" w:cs="KaiTi"/>
          <w:color w:val="000000"/>
        </w:rPr>
        <w:t>冰橇</w:t>
      </w:r>
      <w:r>
        <w:rPr>
          <w:rFonts w:ascii="宋体;SimSun" w:hAnsi="宋体;SimSun" w:cs="宋体;SimSun"/>
          <w:color w:val="000000"/>
        </w:rPr>
        <w:t>”</w:t>
      </w:r>
      <w:r>
        <w:rPr>
          <w:rFonts w:ascii="KaiTi" w:eastAsia="KaiTi" w:hAnsi="KaiTi" w:cs="KaiTi"/>
          <w:color w:val="000000"/>
        </w:rPr>
        <w:t>，上坐一人，来回推拉；或在鞋底捆上硬塑料，练习溜冰；或跟随大人用钎子凿开坚冰，凿出圆洞，捞出冰碴，下网捕鱼……冰河上总是欢声笑语，也会偶尔听到拖着长音</w:t>
      </w:r>
      <w:r>
        <w:rPr>
          <w:rFonts w:ascii="宋体;SimSun" w:hAnsi="宋体;SimSun" w:cs="宋体;SimSun"/>
          <w:color w:val="000000"/>
        </w:rPr>
        <w:t>“</w:t>
      </w:r>
      <w:r>
        <w:rPr>
          <w:rFonts w:ascii="KaiTi" w:eastAsia="KaiTi" w:hAnsi="KaiTi" w:cs="KaiTi"/>
          <w:color w:val="000000"/>
        </w:rPr>
        <w:t>咔</w:t>
      </w:r>
      <w:r>
        <w:rPr>
          <w:rFonts w:ascii="宋体;SimSun" w:hAnsi="宋体;SimSun" w:cs="宋体;SimSun"/>
          <w:color w:val="000000"/>
        </w:rPr>
        <w:t>”</w:t>
      </w:r>
      <w:r>
        <w:rPr>
          <w:rFonts w:ascii="KaiTi" w:eastAsia="KaiTi" w:hAnsi="KaiTi" w:cs="KaiTi"/>
          <w:color w:val="000000"/>
        </w:rPr>
        <w:t>的炸凌的声响，吓得不顾寒冷，赶忙趴到冰上静止不动。</w:t>
      </w:r>
    </w:p>
    <w:p w14:paraId="394E5EA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⑦小东河用自己的乳汁，滋养了我们的童年。回想起来，离开故乡已经整整36年了，岁月如梭，曾经的青少年已须发渐染，可我仍常常梦见小东河，梦见与儿时的伙伴们在河边打闹嬉耍。。。。。。</w:t>
      </w:r>
    </w:p>
    <w:p w14:paraId="0E91F79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12. </w:t>
      </w:r>
      <w:r>
        <w:rPr>
          <w:rFonts w:ascii="宋体;SimSun" w:hAnsi="宋体;SimSun" w:cs="宋体;SimSun"/>
          <w:color w:val="000000"/>
        </w:rPr>
        <w:t>你最喜欢作者笔下的哪个季节？结合具体内容说说你的理由。</w:t>
      </w:r>
    </w:p>
    <w:p w14:paraId="10D474A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13. </w:t>
      </w:r>
      <w:r>
        <w:rPr>
          <w:rFonts w:ascii="宋体;SimSun" w:hAnsi="宋体;SimSun" w:cs="宋体;SimSun"/>
          <w:color w:val="000000"/>
        </w:rPr>
        <w:t>结合上下文，在第</w:t>
      </w:r>
      <w:r>
        <w:rPr>
          <w:rFonts w:ascii="宋体;SimSun" w:hAnsi="宋体;SimSun" w:cs="宋体;SimSun"/>
          <w:color w:val="000000"/>
        </w:rPr>
        <w:t>②</w:t>
      </w:r>
      <w:r>
        <w:rPr>
          <w:rFonts w:ascii="宋体;SimSun" w:hAnsi="宋体;SimSun" w:cs="宋体;SimSun"/>
          <w:color w:val="000000"/>
        </w:rPr>
        <w:t>段横线上补写语句，使之成为全文概括性的句子。</w:t>
      </w:r>
    </w:p>
    <w:p w14:paraId="418B52B4"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14. </w:t>
      </w:r>
      <w:r>
        <w:rPr>
          <w:rFonts w:ascii="宋体;SimSun" w:hAnsi="宋体;SimSun" w:cs="宋体;SimSun"/>
          <w:color w:val="000000"/>
        </w:rPr>
        <w:t>文章读起来富有童趣，又带有诗的味道，清新，活泼，优美。试找出一个句子作简要分析。</w:t>
      </w:r>
    </w:p>
    <w:p w14:paraId="18F093CB"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15. </w:t>
      </w:r>
      <w:r>
        <w:rPr>
          <w:rFonts w:ascii="宋体;SimSun" w:hAnsi="宋体;SimSun" w:cs="宋体;SimSun"/>
          <w:color w:val="000000"/>
        </w:rPr>
        <w:t>根据你的理解，用着重号</w:t>
      </w:r>
      <w:r>
        <w:rPr>
          <w:rFonts w:ascii="宋体;SimSun" w:hAnsi="宋体;SimSun" w:cs="宋体;SimSun"/>
          <w:color w:val="000000"/>
        </w:rPr>
        <w:t>“·”</w:t>
      </w:r>
      <w:r>
        <w:rPr>
          <w:rFonts w:ascii="宋体;SimSun" w:hAnsi="宋体;SimSun" w:cs="宋体;SimSun"/>
          <w:color w:val="000000"/>
        </w:rPr>
        <w:t>在第</w:t>
      </w:r>
      <w:r>
        <w:rPr>
          <w:rFonts w:ascii="宋体;SimSun" w:hAnsi="宋体;SimSun" w:cs="宋体;SimSun"/>
          <w:color w:val="000000"/>
        </w:rPr>
        <w:t>⑦</w:t>
      </w:r>
      <w:r>
        <w:rPr>
          <w:rFonts w:ascii="宋体;SimSun" w:hAnsi="宋体;SimSun" w:cs="宋体;SimSun"/>
          <w:color w:val="000000"/>
        </w:rPr>
        <w:t>段中标出朗读时需要关注重音的词语，并把它摘录下来，结合文章内容说说标注重音的理由。（至少标出一个词语）</w:t>
      </w:r>
    </w:p>
    <w:p w14:paraId="60628266"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（三）（共</w:t>
      </w:r>
      <w:r>
        <w:rPr>
          <w:rFonts w:ascii="宋体;SimSun" w:hAnsi="宋体;SimSun" w:cs="宋体;SimSun"/>
          <w:b/>
          <w:color w:val="000000"/>
          <w:sz w:val="24"/>
        </w:rPr>
        <w:t>10</w:t>
      </w:r>
      <w:r>
        <w:rPr>
          <w:rFonts w:ascii="宋体;SimSun" w:hAnsi="宋体;SimSun" w:cs="宋体;SimSun"/>
          <w:b/>
          <w:color w:val="000000"/>
          <w:sz w:val="24"/>
        </w:rPr>
        <w:t>分）</w:t>
      </w:r>
    </w:p>
    <w:p w14:paraId="3E3170F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lastRenderedPageBreak/>
        <w:t>阅读下面文章《儿时的零花钱》，完成下面小题。</w:t>
      </w:r>
    </w:p>
    <w:p w14:paraId="09C7EC35"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儿时的零花钱  陈建兴</w:t>
      </w:r>
    </w:p>
    <w:p w14:paraId="55BD685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①说起儿时的零花钱，那故事简直太多了。</w:t>
      </w:r>
    </w:p>
    <w:p w14:paraId="5E59EA6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②儿时，父母都是普通工厂的工薪阶层，工资收入不高，日子过得紧巴巴的，母亲又多病常住院，花了家里不少钱，懂事的我不会伸手问父母要零花钱，因此，我是一个缺少零花钱的孩子，尴尬的事也时有发生。</w:t>
      </w:r>
    </w:p>
    <w:p w14:paraId="3A82BF8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有一次早上随父亲去单位，下午父亲让我一个人先回家，当我上了13路电车时，才发现父亲忘了给我乘车钱。无奈，只得下车，从宝山路共和新路走回家，共走了两个多小时才到家，母亲急得差点去派出所报案。那年，我只有10岁。</w:t>
      </w:r>
    </w:p>
    <w:p w14:paraId="44FB2BE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④我不想问父母要零花钱。父亲上班常常提前出门，乘几站车，再走几站路，为的是节约几分钱。我默默想着，一定自己想办法攒钱。</w:t>
      </w:r>
    </w:p>
    <w:p w14:paraId="72D1540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还记得“第一桶金”，是与弄堂小伙伴晚上打着手电筒爬进中山公园，折根树枝到一棵棵树上寻觅知了蜕壳，够不到的就用树枝刮下来，一个晚上竟然可以捉到几十只，用书包装好，次日放学后卖给长宁路上的泰山堂中药房，得款两元多。我没有拿这笔辛苦钱去买吃买喝的，而是去曹家渡康美百货商店帮母亲买了一只崭新的铝制饭盒。因为，我看到母亲带饭的铝制饭盒已是“伤痕”累累，“瘪塘”无数了。晚上，母亲坐在竹椅上，手中拿着新饭盒默默地流泪。她没有说什么谢谢之类的话，只是吃晚饭的时候，净往我碗中搛菜。饭后，母亲拿出针线盒，用旧布为铝饭盒做了只布套。</w:t>
      </w:r>
    </w:p>
    <w:p w14:paraId="63907E9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家里的鸡肫皮、橘子皮、乌贼鱼骨等我都会收集起来，晒干后卖到中药房去，还有牙膏皮、鸡毛、鸭毛、肉骨头卖到废品站去。这些钱父母亲是不要我上缴的，便成了我收入的一部分。对门煤球店的营业员邓阿姨也知道我是一个缺钱花的孩子，见我人高力气大，碰到有人要帮着搬、抬煤饼时，总会朝着我家喊，让我去帮人家，偶尔也能得到几分辛苦钱。这样的“差事”，每月总能有几次。</w:t>
      </w:r>
    </w:p>
    <w:p w14:paraId="3954FA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⑦那时，我想要买的东西很多：一本《新华字典》、一双白球鞋、一套大红的线衫线裤，还想买几本连环画……可零花钱少得可怜，几乎一件也买不成。更难受的是，每当经</w:t>
      </w:r>
      <w:r>
        <w:rPr>
          <w:rFonts w:ascii="KaiTi" w:eastAsia="KaiTi" w:hAnsi="KaiTi" w:cs="KaiTi"/>
          <w:color w:val="000000"/>
        </w:rPr>
        <w:lastRenderedPageBreak/>
        <w:t>过弄堂口的烟纸店时，总会忍不住往店里那些坛坛罐罐多瞟几眼。“赤豆棒冰，四分一根。”听着那诱人的叫卖声，馋得口水直流，可咬咬牙还是转身离开。</w:t>
      </w:r>
    </w:p>
    <w:p w14:paraId="0C11B7E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几乎所有的玩具我都是自制的。好不容易弄到一块木头，为了削“陀螺”，差点被钢锯刀削掉了手指头。我也会用自行车废链条制成玩具小手枪，装上几根火柴头，能打出“啪啪”声，很受弄堂小伙伴的欢迎，他们会用自己的三毛球、乒乓球、连环画等与我交换小手枪。</w:t>
      </w:r>
    </w:p>
    <w:p w14:paraId="1EC8F16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我还会用劳动车的轮胎皮和粗树杈自制弹皮弓，用棒冰棒叠成一只只知了和蝈蝈的笼子，有时竟然也能换来小伙伴几分甚至几角的零花钱，令我大喜过望。我非常不舍得用自己攒来的零花钱，能不花尽量不花，非得花时，也是算了又算。哪怕是想看“打仗”的电影，也是星期天去买早场票子，即早上七点左右开映的电影，比日常票要便宜一半左右。</w:t>
      </w:r>
    </w:p>
    <w:p w14:paraId="1DE2107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小学时，不少学期我的学费都是减免的。有时，与同学间发生口角，被人说成是不缴学费读书的人，让我既气馁又有点难为情。之后，每到开学前，我就会砸碎储蓄罐，把零花钱拿出来缴学费，还有多余，就再买上几件文具。</w:t>
      </w:r>
    </w:p>
    <w:p w14:paraId="049EEF2B" w14:textId="77777777" w:rsidR="00D65ECC"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⑪</w:t>
      </w:r>
      <w:r>
        <w:rPr>
          <w:rFonts w:ascii="KaiTi" w:eastAsia="KaiTi" w:hAnsi="KaiTi" w:cs="KaiTi"/>
          <w:color w:val="000000"/>
        </w:rPr>
        <w:t>那时过“六一”，没有新衣服穿，也买不起玩具，连吃顿好吃的也是奢望。但学校都会组织庆祝会，唱歌、跳舞、朗诵，大家穿上白衬衫、蓝裤子、白球鞋，我们弄堂十几个孩子还会相约到中山公园，爬假山、跳山羊、撑老黄牛、捉迷藏、拗手劲、踢毽子、跳橡皮筋……留下很多乐趣和美好的回忆。</w:t>
      </w:r>
    </w:p>
    <w:p w14:paraId="6049E5BD" w14:textId="77777777" w:rsidR="00D65ECC" w:rsidRDefault="00440364">
      <w:pPr>
        <w:spacing w:line="360" w:lineRule="auto"/>
        <w:ind w:firstLine="420"/>
        <w:textAlignment w:val="center"/>
        <w:rPr>
          <w:rFonts w:ascii="KaiTi" w:eastAsia="KaiTi" w:hAnsi="KaiTi" w:cs="KaiTi"/>
          <w:color w:val="000000"/>
        </w:rPr>
      </w:pPr>
      <w:r>
        <w:rPr>
          <w:rFonts w:ascii="Cambria Math" w:eastAsia="Cambria Math" w:hAnsi="Cambria Math" w:cs="Cambria Math"/>
          <w:color w:val="000000"/>
        </w:rPr>
        <w:t>⑫</w:t>
      </w:r>
      <w:r>
        <w:rPr>
          <w:rFonts w:ascii="KaiTi" w:eastAsia="KaiTi" w:hAnsi="KaiTi" w:cs="KaiTi"/>
          <w:color w:val="000000"/>
        </w:rPr>
        <w:t>儿时的零花钱很少，可幸福感却从来不少。</w:t>
      </w:r>
    </w:p>
    <w:p w14:paraId="0DFF6871"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16. </w:t>
      </w:r>
      <w:r>
        <w:rPr>
          <w:rFonts w:ascii="宋体;SimSun" w:hAnsi="宋体;SimSun" w:cs="宋体;SimSun"/>
          <w:color w:val="000000"/>
        </w:rPr>
        <w:t>文章开头说：</w:t>
      </w:r>
      <w:r>
        <w:rPr>
          <w:rFonts w:ascii="宋体;SimSun" w:hAnsi="宋体;SimSun" w:cs="宋体;SimSun"/>
          <w:color w:val="000000"/>
        </w:rPr>
        <w:t>“</w:t>
      </w:r>
      <w:r>
        <w:rPr>
          <w:rFonts w:ascii="宋体;SimSun" w:hAnsi="宋体;SimSun" w:cs="宋体;SimSun"/>
          <w:color w:val="000000"/>
        </w:rPr>
        <w:t>说起儿时的零花钱，那故事简直太多了。</w:t>
      </w:r>
      <w:r>
        <w:rPr>
          <w:rFonts w:ascii="宋体;SimSun" w:hAnsi="宋体;SimSun" w:cs="宋体;SimSun"/>
          <w:color w:val="000000"/>
        </w:rPr>
        <w:t>”</w:t>
      </w:r>
      <w:r>
        <w:rPr>
          <w:rFonts w:ascii="宋体;SimSun" w:hAnsi="宋体;SimSun" w:cs="宋体;SimSun"/>
          <w:color w:val="000000"/>
        </w:rPr>
        <w:t>阅读文章</w:t>
      </w:r>
      <w:r>
        <w:rPr>
          <w:rFonts w:ascii="宋体;SimSun" w:hAnsi="宋体;SimSun" w:cs="宋体;SimSun"/>
          <w:color w:val="000000"/>
        </w:rPr>
        <w:t>⑤--⑩</w:t>
      </w:r>
      <w:r>
        <w:rPr>
          <w:rFonts w:ascii="宋体;SimSun" w:hAnsi="宋体;SimSun" w:cs="宋体;SimSun"/>
          <w:color w:val="000000"/>
        </w:rPr>
        <w:t>，完成下列表格。</w:t>
      </w:r>
    </w:p>
    <w:tbl>
      <w:tblPr>
        <w:tblW w:w="8500" w:type="dxa"/>
        <w:tblLayout w:type="fixed"/>
        <w:tblCellMar>
          <w:top w:w="75" w:type="dxa"/>
          <w:left w:w="120" w:type="dxa"/>
          <w:bottom w:w="75" w:type="dxa"/>
          <w:right w:w="120" w:type="dxa"/>
        </w:tblCellMar>
        <w:tblLook w:val="04A0" w:firstRow="1" w:lastRow="0" w:firstColumn="1" w:lastColumn="0" w:noHBand="0" w:noVBand="1"/>
      </w:tblPr>
      <w:tblGrid>
        <w:gridCol w:w="4680"/>
        <w:gridCol w:w="3820"/>
      </w:tblGrid>
      <w:tr w:rsidR="00D65ECC" w14:paraId="0F3BCCB5" w14:textId="77777777">
        <w:trPr>
          <w:trHeight w:val="330"/>
        </w:trPr>
        <w:tc>
          <w:tcPr>
            <w:tcW w:w="4680" w:type="dxa"/>
            <w:tcBorders>
              <w:top w:val="single" w:sz="6" w:space="0" w:color="000000"/>
              <w:left w:val="single" w:sz="6" w:space="0" w:color="000000"/>
              <w:bottom w:val="single" w:sz="6" w:space="0" w:color="000000"/>
              <w:right w:val="single" w:sz="6" w:space="0" w:color="000000"/>
            </w:tcBorders>
            <w:vAlign w:val="center"/>
          </w:tcPr>
          <w:p w14:paraId="1A56764B"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故事情节</w:t>
            </w:r>
          </w:p>
        </w:tc>
        <w:tc>
          <w:tcPr>
            <w:tcW w:w="3820" w:type="dxa"/>
            <w:tcBorders>
              <w:top w:val="single" w:sz="6" w:space="0" w:color="000000"/>
              <w:left w:val="single" w:sz="6" w:space="0" w:color="000000"/>
              <w:bottom w:val="single" w:sz="6" w:space="0" w:color="000000"/>
              <w:right w:val="single" w:sz="6" w:space="0" w:color="000000"/>
            </w:tcBorders>
            <w:vAlign w:val="center"/>
          </w:tcPr>
          <w:p w14:paraId="0204DA6A"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心理或情感</w:t>
            </w:r>
          </w:p>
        </w:tc>
      </w:tr>
      <w:tr w:rsidR="00D65ECC" w14:paraId="4E833898" w14:textId="77777777">
        <w:trPr>
          <w:trHeight w:val="330"/>
        </w:trPr>
        <w:tc>
          <w:tcPr>
            <w:tcW w:w="4680" w:type="dxa"/>
            <w:tcBorders>
              <w:top w:val="single" w:sz="6" w:space="0" w:color="000000"/>
              <w:left w:val="single" w:sz="6" w:space="0" w:color="000000"/>
              <w:bottom w:val="single" w:sz="6" w:space="0" w:color="000000"/>
              <w:right w:val="single" w:sz="6" w:space="0" w:color="000000"/>
            </w:tcBorders>
            <w:vAlign w:val="center"/>
          </w:tcPr>
          <w:p w14:paraId="0428F814"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①</w:t>
            </w:r>
          </w:p>
        </w:tc>
        <w:tc>
          <w:tcPr>
            <w:tcW w:w="3820" w:type="dxa"/>
            <w:tcBorders>
              <w:top w:val="single" w:sz="6" w:space="0" w:color="000000"/>
              <w:left w:val="single" w:sz="6" w:space="0" w:color="000000"/>
              <w:bottom w:val="single" w:sz="6" w:space="0" w:color="000000"/>
              <w:right w:val="single" w:sz="6" w:space="0" w:color="000000"/>
            </w:tcBorders>
            <w:vAlign w:val="center"/>
          </w:tcPr>
          <w:p w14:paraId="32C1C3D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体恤家人，报答母亲</w:t>
            </w:r>
          </w:p>
        </w:tc>
      </w:tr>
      <w:tr w:rsidR="00D65ECC" w14:paraId="2E0FDFDE" w14:textId="77777777">
        <w:trPr>
          <w:trHeight w:val="330"/>
        </w:trPr>
        <w:tc>
          <w:tcPr>
            <w:tcW w:w="4680" w:type="dxa"/>
            <w:tcBorders>
              <w:top w:val="single" w:sz="6" w:space="0" w:color="000000"/>
              <w:left w:val="single" w:sz="6" w:space="0" w:color="000000"/>
              <w:bottom w:val="single" w:sz="6" w:space="0" w:color="000000"/>
              <w:right w:val="single" w:sz="6" w:space="0" w:color="000000"/>
            </w:tcBorders>
            <w:vAlign w:val="center"/>
          </w:tcPr>
          <w:p w14:paraId="1B1EF41D"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②</w:t>
            </w:r>
          </w:p>
        </w:tc>
        <w:tc>
          <w:tcPr>
            <w:tcW w:w="3820" w:type="dxa"/>
            <w:tcBorders>
              <w:top w:val="single" w:sz="6" w:space="0" w:color="000000"/>
              <w:left w:val="single" w:sz="6" w:space="0" w:color="000000"/>
              <w:bottom w:val="single" w:sz="6" w:space="0" w:color="000000"/>
              <w:right w:val="single" w:sz="6" w:space="0" w:color="000000"/>
            </w:tcBorders>
            <w:vAlign w:val="center"/>
          </w:tcPr>
          <w:p w14:paraId="0D87CEA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钱少忍耐，舍不得花</w:t>
            </w:r>
          </w:p>
        </w:tc>
      </w:tr>
      <w:tr w:rsidR="00D65ECC" w14:paraId="24C44C11" w14:textId="77777777">
        <w:trPr>
          <w:trHeight w:val="330"/>
        </w:trPr>
        <w:tc>
          <w:tcPr>
            <w:tcW w:w="4680" w:type="dxa"/>
            <w:tcBorders>
              <w:top w:val="single" w:sz="6" w:space="0" w:color="000000"/>
              <w:left w:val="single" w:sz="6" w:space="0" w:color="000000"/>
              <w:bottom w:val="single" w:sz="6" w:space="0" w:color="000000"/>
              <w:right w:val="single" w:sz="6" w:space="0" w:color="000000"/>
            </w:tcBorders>
            <w:vAlign w:val="center"/>
          </w:tcPr>
          <w:p w14:paraId="320C2383"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lastRenderedPageBreak/>
              <w:t>自制玩具与朋友交换，得到喜欢</w:t>
            </w:r>
            <w:r>
              <w:rPr>
                <w:rFonts w:ascii="宋体;SimSun" w:hAnsi="宋体;SimSun" w:cs="宋体;SimSun"/>
                <w:noProof/>
                <w:color w:val="000000"/>
              </w:rPr>
              <w:drawing>
                <wp:inline distT="0" distB="0" distL="0" distR="0" wp14:anchorId="008E19BC" wp14:editId="667DEA21">
                  <wp:extent cx="133350" cy="177800"/>
                  <wp:effectExtent l="0" t="0" r="0" b="0"/>
                  <wp:docPr id="1149"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图片 100006"/>
                          <pic:cNvPicPr>
                            <a:picLocks noChangeAspect="1" noChangeArrowheads="1"/>
                          </pic:cNvPicPr>
                        </pic:nvPicPr>
                        <pic:blipFill>
                          <a:blip r:embed="rId77"/>
                          <a:srcRect l="-218" t="-189" r="-218" b="-189"/>
                          <a:stretch>
                            <a:fillRect/>
                          </a:stretch>
                        </pic:blipFill>
                        <pic:spPr bwMode="auto">
                          <a:xfrm>
                            <a:off x="0" y="0"/>
                            <a:ext cx="133350" cy="177800"/>
                          </a:xfrm>
                          <a:prstGeom prst="rect">
                            <a:avLst/>
                          </a:prstGeom>
                          <a:noFill/>
                        </pic:spPr>
                      </pic:pic>
                    </a:graphicData>
                  </a:graphic>
                </wp:inline>
              </w:drawing>
            </w:r>
            <w:r>
              <w:rPr>
                <w:rFonts w:ascii="宋体;SimSun" w:eastAsia="宋体;SimSun" w:hAnsi="宋体;SimSun" w:cs="宋体;SimSun"/>
                <w:color w:val="000000"/>
                <w:kern w:val="2"/>
                <w:sz w:val="21"/>
                <w:szCs w:val="24"/>
              </w:rPr>
              <w:t>东西或零花钱</w:t>
            </w:r>
          </w:p>
        </w:tc>
        <w:tc>
          <w:tcPr>
            <w:tcW w:w="3820" w:type="dxa"/>
            <w:tcBorders>
              <w:top w:val="single" w:sz="6" w:space="0" w:color="000000"/>
              <w:left w:val="single" w:sz="6" w:space="0" w:color="000000"/>
              <w:bottom w:val="single" w:sz="6" w:space="0" w:color="000000"/>
              <w:right w:val="single" w:sz="6" w:space="0" w:color="000000"/>
            </w:tcBorders>
            <w:vAlign w:val="center"/>
          </w:tcPr>
          <w:p w14:paraId="16BB2698"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③</w:t>
            </w:r>
          </w:p>
        </w:tc>
      </w:tr>
      <w:tr w:rsidR="00D65ECC" w14:paraId="3DEDD034" w14:textId="77777777">
        <w:trPr>
          <w:trHeight w:val="330"/>
        </w:trPr>
        <w:tc>
          <w:tcPr>
            <w:tcW w:w="4680" w:type="dxa"/>
            <w:tcBorders>
              <w:top w:val="single" w:sz="6" w:space="0" w:color="000000"/>
              <w:left w:val="single" w:sz="6" w:space="0" w:color="000000"/>
              <w:bottom w:val="single" w:sz="6" w:space="0" w:color="000000"/>
              <w:right w:val="single" w:sz="6" w:space="0" w:color="000000"/>
            </w:tcBorders>
            <w:vAlign w:val="center"/>
          </w:tcPr>
          <w:p w14:paraId="19A70085"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小学时，用零花钱交学费，买文具</w:t>
            </w:r>
          </w:p>
        </w:tc>
        <w:tc>
          <w:tcPr>
            <w:tcW w:w="3820" w:type="dxa"/>
            <w:tcBorders>
              <w:top w:val="single" w:sz="6" w:space="0" w:color="000000"/>
              <w:left w:val="single" w:sz="6" w:space="0" w:color="000000"/>
              <w:bottom w:val="single" w:sz="6" w:space="0" w:color="000000"/>
              <w:right w:val="single" w:sz="6" w:space="0" w:color="000000"/>
            </w:tcBorders>
            <w:vAlign w:val="center"/>
          </w:tcPr>
          <w:p w14:paraId="36CBA7B6"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④</w:t>
            </w:r>
          </w:p>
        </w:tc>
      </w:tr>
    </w:tbl>
    <w:p w14:paraId="6759219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17. </w:t>
      </w:r>
      <w:r>
        <w:rPr>
          <w:rFonts w:ascii="宋体;SimSun" w:hAnsi="宋体;SimSun" w:cs="宋体;SimSun"/>
          <w:color w:val="000000"/>
        </w:rPr>
        <w:t>文章的结尾说道</w:t>
      </w:r>
      <w:r>
        <w:rPr>
          <w:rFonts w:ascii="宋体;SimSun" w:hAnsi="宋体;SimSun" w:cs="宋体;SimSun"/>
          <w:color w:val="000000"/>
        </w:rPr>
        <w:t>“</w:t>
      </w:r>
      <w:r>
        <w:rPr>
          <w:rFonts w:ascii="宋体;SimSun" w:hAnsi="宋体;SimSun" w:cs="宋体;SimSun"/>
          <w:color w:val="000000"/>
        </w:rPr>
        <w:t>儿时的零花钱很少，可幸福感却从来都不少。</w:t>
      </w:r>
      <w:r>
        <w:rPr>
          <w:rFonts w:ascii="宋体;SimSun" w:hAnsi="宋体;SimSun" w:cs="宋体;SimSun"/>
          <w:color w:val="000000"/>
        </w:rPr>
        <w:t>”</w:t>
      </w:r>
      <w:r>
        <w:rPr>
          <w:rFonts w:ascii="宋体;SimSun" w:hAnsi="宋体;SimSun" w:cs="宋体;SimSun"/>
          <w:color w:val="000000"/>
        </w:rPr>
        <w:t>结合文章内容，说说你是如何理解这句话的。</w:t>
      </w:r>
    </w:p>
    <w:p w14:paraId="616BBC9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18. </w:t>
      </w:r>
      <w:r>
        <w:rPr>
          <w:rFonts w:ascii="宋体;SimSun" w:hAnsi="宋体;SimSun" w:cs="宋体;SimSun"/>
          <w:color w:val="000000"/>
        </w:rPr>
        <w:t>同学们，在物质条件丰富的今天，你们手中的零花钱肯定也不少，结合自身实际，说一说你是如何花费你的零花钱的？怎么消费零花钱才更有意义呢？</w:t>
      </w:r>
    </w:p>
    <w:p w14:paraId="7D2E8893" w14:textId="77777777" w:rsidR="00D65ECC" w:rsidRDefault="00440364">
      <w:pPr>
        <w:pStyle w:val="Heading3"/>
      </w:pPr>
      <w:bookmarkStart w:id="67" w:name="_Toc235715611"/>
      <w:r>
        <w:t>海淀区</w:t>
      </w:r>
      <w:bookmarkEnd w:id="67"/>
    </w:p>
    <w:p w14:paraId="7D3A778B"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三、现代文阅读（共20分）</w:t>
      </w:r>
    </w:p>
    <w:p w14:paraId="47091159"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w:t>
      </w:r>
    </w:p>
    <w:p w14:paraId="41EB54E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阅读【甲】【乙】两段文字，完成小题</w:t>
      </w:r>
      <w:r>
        <w:rPr>
          <w:rFonts w:ascii="SimSun" w:eastAsia="SimSun" w:hAnsi="SimSun" w:cs="SimSun"/>
          <w:noProof/>
          <w:color w:val="000000"/>
          <w:position w:val="-12"/>
        </w:rPr>
        <w:drawing>
          <wp:inline distT="0" distB="0" distL="0" distR="0" wp14:anchorId="078BF3F9" wp14:editId="1F1B3954">
            <wp:extent cx="127000" cy="76200"/>
            <wp:effectExtent l="0" t="0" r="0" b="0"/>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
                    <pic:cNvPicPr>
                      <a:picLocks noChangeAspect="1"/>
                    </pic:cNvPicPr>
                  </pic:nvPicPr>
                  <pic:blipFill>
                    <a:blip r:embed="rId78"/>
                    <a:stretch>
                      <a:fillRect/>
                    </a:stretch>
                  </pic:blipFill>
                  <pic:spPr>
                    <a:xfrm>
                      <a:off x="0" y="0"/>
                      <a:ext cx="127000" cy="76200"/>
                    </a:xfrm>
                    <a:prstGeom prst="rect">
                      <a:avLst/>
                    </a:prstGeom>
                  </pic:spPr>
                </pic:pic>
              </a:graphicData>
            </a:graphic>
          </wp:inline>
        </w:drawing>
      </w:r>
    </w:p>
    <w:p w14:paraId="7C2600E1"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【甲】</w:t>
      </w:r>
    </w:p>
    <w:p w14:paraId="58FCB072"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桃树、杏树、梨树，你不让我，我不让你，都开满了花赶趟儿。红的像火，粉的像霞，白的像雪。花里带着甜味儿；闭了眼，树上仿佛已经满是桃儿、杏儿、梨儿。花下成千成百的蜜蜂嗡嗡地闹着，大小的蝴蝶飞来飞去。①</w:t>
      </w:r>
      <w:r>
        <w:rPr>
          <w:rFonts w:ascii="KaiTi" w:eastAsia="KaiTi" w:hAnsi="KaiTi" w:cs="KaiTi"/>
          <w:color w:val="000000"/>
          <w:u w:val="single"/>
        </w:rPr>
        <w:t>野花遍地是：杂样儿，有名字的，没名字的，散在草丛里，像眼睛，像星星，还眨呀眨的。</w:t>
      </w:r>
    </w:p>
    <w:p w14:paraId="7109F73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吹面不寒杨柳风”，不错的，像母亲的手抚摸着你。风里带来些新翻的泥土的气息，混青草味儿，还有各种花的香，都在微微润湿的空气里酝酿。鸟儿将窠巢安在繁花嫩叶当中，高兴起来了，呼朋引伴地卖弄清脆的喉咙，唱出宛转的曲子，与轻风流水应和着。牛背上牧童的短笛，这时候也成天在嘹亮地响。</w:t>
      </w:r>
    </w:p>
    <w:p w14:paraId="265E68E7"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（选自朱自清《春》）</w:t>
      </w:r>
    </w:p>
    <w:p w14:paraId="0EEB3113" w14:textId="77777777" w:rsidR="00D65ECC" w:rsidRDefault="00440364">
      <w:pPr>
        <w:spacing w:line="360" w:lineRule="auto"/>
        <w:jc w:val="center"/>
        <w:textAlignment w:val="center"/>
        <w:rPr>
          <w:rFonts w:ascii="SimSun" w:eastAsia="SimSun" w:hAnsi="SimSun" w:cs="SimSun"/>
          <w:color w:val="000000"/>
        </w:rPr>
      </w:pPr>
      <w:r>
        <w:rPr>
          <w:rFonts w:ascii="SimSun" w:eastAsia="SimSun" w:hAnsi="SimSun" w:cs="SimSun"/>
          <w:color w:val="000000"/>
        </w:rPr>
        <w:t>【乙】</w:t>
      </w:r>
    </w:p>
    <w:p w14:paraId="6FC6607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当丝丝缕缕的风轻拂过来，无边的宁静便在风与空气中弥散，身心仿佛被秋天减了负，有了翱翔的欲望。</w:t>
      </w:r>
    </w:p>
    <w:p w14:paraId="2870C3A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自然界似乎在秋天里一下子色彩斑斓，却又安之若素。</w:t>
      </w:r>
    </w:p>
    <w:p w14:paraId="090DA2BA"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八月的早晨清凉清凉的，繁茂生长过的庄稼早已深藏不露，向天的愿望变成俯伏大地的温存。草木收起了棱角，学着不再张牙舞爪。同时，当大地上一批植物逐渐衰老，会有另一批植物续上来凌寒而生，小白菜、菠菜、菜苔，都将准时贴着地皮生长，小家碧玉般不事张扬地葱绿。②</w:t>
      </w:r>
      <w:r>
        <w:rPr>
          <w:rFonts w:ascii="KaiTi" w:eastAsia="KaiTi" w:hAnsi="KaiTi" w:cs="KaiTi"/>
          <w:color w:val="000000"/>
          <w:u w:val="single"/>
        </w:rPr>
        <w:t>也有些花在秋凉中开了，金黄金黄的有栾树、桂花、皇菊，一开花就芳香四溢。紫蓝的喇叭花、粉红的月季花等等，温温存存地开。</w:t>
      </w:r>
    </w:p>
    <w:p w14:paraId="6B2865A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风一遍遍梳理天空与大地，轻轻地梳，慢慢地理，耐着心地抚摸，偶尔下了力气吹那么一下，大地就日见稀朗了。在乡下的天空里星星反而更其繁密。成群的鸟儿一阵风一阵风地飞，像被风搅起的一大团一大团的叶子，密密麻麻地扑向电线、阳台和树枝。田野里，那一声牛的长哞，慢条斯理，从容不迫，把心中压抑久了的沉闷释放了出来。</w:t>
      </w:r>
    </w:p>
    <w:p w14:paraId="07CFA3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踏入秋的门槛，人们可以在一片片飞红中观枫叶，在一阵阵魏香中闻桂花，在一簇簇金灿灿的明黄中赏秋菊，在山水间徜徉，这就是秋天的况味。</w:t>
      </w:r>
    </w:p>
    <w:p w14:paraId="43CD1432"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（选自孔帆升《款款而来的初秋》，有删改）</w:t>
      </w:r>
    </w:p>
    <w:p w14:paraId="2D8C98A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于字里行间品味语言之美，能够领略文学作品的意蕴，提升自己的审美情趣。甲、乙两个文段中画横线处都是写花的精彩语句，请你加以赏析。</w:t>
      </w:r>
    </w:p>
    <w:p w14:paraId="05C849D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意象组合是中国诗歌常用的写作手法。参考下面的示例，从乙文中摘录或改写描绘秋天景象的词句，连缀成一首咏秋的小诗，多角度展现秋的特点。</w:t>
      </w:r>
    </w:p>
    <w:p w14:paraId="6FC6299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要求：小诗5—8行，至少包含3种景物。</w:t>
      </w:r>
    </w:p>
    <w:p w14:paraId="2035F67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示例：</w:t>
      </w:r>
    </w:p>
    <w:p w14:paraId="513E36FC"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春天，</w:t>
      </w:r>
    </w:p>
    <w:p w14:paraId="5AD03B03"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在那片绚烂的花色里。</w:t>
      </w:r>
    </w:p>
    <w:p w14:paraId="0174B74A"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蜜蜂，嗡嗡地闹着，</w:t>
      </w:r>
    </w:p>
    <w:p w14:paraId="75A83326"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蝴蝶大大小小，飞来飞去。</w:t>
      </w:r>
    </w:p>
    <w:p w14:paraId="50BF2B85"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杨柳风暖，</w:t>
      </w:r>
    </w:p>
    <w:p w14:paraId="50F5764A"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lastRenderedPageBreak/>
        <w:t>像母亲的手抚摸着你。</w:t>
      </w:r>
    </w:p>
    <w:p w14:paraId="73C7E11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鸟儿携手牧童的短笛，</w:t>
      </w:r>
    </w:p>
    <w:p w14:paraId="5612A131"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唱出春天的序曲。</w:t>
      </w:r>
    </w:p>
    <w:p w14:paraId="23BEC86B"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w:t>
      </w:r>
    </w:p>
    <w:p w14:paraId="691B6EC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阅读《你等着，我去给你买橘子》，完成下面小题。</w:t>
      </w:r>
    </w:p>
    <w:p w14:paraId="5C750A07"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你等着，我去给你买橘子</w:t>
      </w:r>
    </w:p>
    <w:p w14:paraId="110E8A8F"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肖遥</w:t>
      </w:r>
    </w:p>
    <w:p w14:paraId="75E6458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小时候每次跟我妈回姥姥家，去的时候无论多么欢欢喜喜，离开时都会变得鬼鬼祟祟：寒冷的冬日凌晨，我妈叫醒我，不许我出声，连灯都不敢开，我至今还记得那些被急匆匆套上的一层又一层的衣服:冰凉的棉毛衫、扎脸的毛衣、紧张中穿反了的外套……和我一样被粗暴收拾的还有行李包，它们被胡乱地塞进了衣物、食物。我们摸黑梳洗，悄悄地行动，生怕惊动了姥姥。</w:t>
      </w:r>
    </w:p>
    <w:p w14:paraId="1E05FAA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那些发生在凌晨的我妈和我姥姥的博弈，规则是“看谁起得早”。我妈能5点起来，我姥姥就敢4点蹲守厨房，所以这种博弈总以我妈的失败而告终。每次我妈都以为这次起得够早，拉着我蹑手蹑脚地往外溜，都会看见厨房里透出的微微亮光——灶台底下的火苗早就一窜一窜地舔着锅底了。</w:t>
      </w:r>
    </w:p>
    <w:p w14:paraId="666D8B8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被我姥姥和她做的早餐成功拦截后，她们就开启了新的对峙：我妈拒绝吃早餐，姥姥早就料到这一招，拎过一大兜煮鸡蛋非要让我妈提上再走。母女俩都憋着气——我妈说：“你看看行李还能装得下吗？”我姥姥就拿我说事儿：“孩子早上不能饿着！”①</w:t>
      </w:r>
      <w:r>
        <w:rPr>
          <w:rFonts w:ascii="KaiTi" w:eastAsia="KaiTi" w:hAnsi="KaiTi" w:cs="KaiTi"/>
          <w:color w:val="000000"/>
          <w:u w:val="single"/>
        </w:rPr>
        <w:t>几轮过后，我妈背着行李，提着一大包热腾腾的食物，气呼呼地走了。</w:t>
      </w:r>
      <w:r>
        <w:rPr>
          <w:rFonts w:ascii="KaiTi" w:eastAsia="KaiTi" w:hAnsi="KaiTi" w:cs="KaiTi"/>
          <w:color w:val="000000"/>
        </w:rPr>
        <w:t>看我妈的架势，我很是惊慌，几步追上去，紧紧揪住她的衣角。</w:t>
      </w:r>
    </w:p>
    <w:p w14:paraId="138F3A2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④当我也成了妈妈的时候，我的母亲变成了“姥姥”。如同往昔重现，当我离开时，任凭我说 “啥也不需要”，她仍会收拾一大包地里种的青菜、芥菜、菠菜塞给我。当我拎着沉甸甸的菜蔬挤地铁、等公交辗转旅途，恼怒之余，才理解了多年前我妈为啥动气——除了嫌沉，更多的是对姥姥说不出口的心疼。她气姥姥节省，舍不得吃鸡蛋，还气姥姥</w:t>
      </w:r>
      <w:r>
        <w:rPr>
          <w:rFonts w:ascii="KaiTi" w:eastAsia="KaiTi" w:hAnsi="KaiTi" w:cs="KaiTi"/>
          <w:color w:val="000000"/>
        </w:rPr>
        <w:lastRenderedPageBreak/>
        <w:t>为了赶早做早饭，一夜也不曾睡踏实。与其说姥姥倾尽所有的给予成了我妈的心理负担，不如说姥姥无意识表达出的不舍，让我妈感到了委屈和内疚。</w:t>
      </w:r>
    </w:p>
    <w:p w14:paraId="78B697C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最近我去看我妈，她在给我们装葱的时候，我很想说“不要装了，家里还有”，可是出口却成了“这哪里来的”。因为自从冬天罢园后，门口那一小块地也被平整得像是原本就是这副模样。我妈说葱是在屋内的花盆里种的。我喃喃道：“自己种的就好。”我忽然很害怕，害怕我父母不种地了。这种害怕，就像我从前责备我爸妈退休后还要种地一样强烈，因为他们在劳作时没少受伤：摘佛手瓜摔伤了腰，给豆角搭架子扭伤了脚……可无论你再阻止，也挡不住开春他们还要挖地，松土，播种。而我现在看到那块空地，才惊觉，如果他们不种地，说明他们种不动了。</w:t>
      </w:r>
    </w:p>
    <w:p w14:paraId="0FEA5EB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⑥从我妈家回来，我把葱放在阳台上。②</w:t>
      </w:r>
      <w:r>
        <w:rPr>
          <w:rFonts w:ascii="KaiTi" w:eastAsia="KaiTi" w:hAnsi="KaiTi" w:cs="KaiTi"/>
          <w:color w:val="000000"/>
          <w:u w:val="single"/>
        </w:rPr>
        <w:t>出太阳时，我怕葱被晒坏，盖上一层报纸；刮大风时，又怕它们被吹干，套上一层保鲜膜……</w:t>
      </w:r>
      <w:r>
        <w:rPr>
          <w:rFonts w:ascii="KaiTi" w:eastAsia="KaiTi" w:hAnsi="KaiTi" w:cs="KaiTi"/>
          <w:color w:val="000000"/>
        </w:rPr>
        <w:t>从前，获得过太多鲜花、赞美和闪光的礼物，食物这种最有烟火气、最寻常的东西根本不足以打动我；现在，当需要我自己张罗一粥一饭的时候，我觉得新鲜食物是最珍贵的礼物，因为在一粥一饭中，才能深深感受到这些食物里关于爱的良苦用心和好意。</w:t>
      </w:r>
    </w:p>
    <w:p w14:paraId="2D3FE0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⑦寒假结束，送女儿去机场，临行时她对我“严防死守”，说“行李都多得夸张了”，其实只不过是一个双肩书包。这个包，我连颗瓜子也休想给她塞进去。当然，我自知没有胜算，也不会强人所难。</w:t>
      </w:r>
    </w:p>
    <w:p w14:paraId="06A5C80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在她下车往航站楼走去的瞬间，我就想起朱自清《背影》中一句话：“我买几个橘子去。你就在此地，不要走动。”刚好我车上有一小包橘子，是准备上班当零食的，就掏出来递给她。她一边嗔怪“你咋跟姥姥一样”，一边哭笑不得地接过去。她知道她妈妈尽管很想变得和姥姥不一样，但妈妈还是妈妈，还是不失时机地给自己娃嘴里、兜里塞吃的，还是以喂养好孩子为本能，为乐趣。</w:t>
      </w:r>
    </w:p>
    <w:p w14:paraId="20F6C6A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经过了几代人关乎牵挂和分离的战斗，这种战斗本身的方式也变了，从剑拔弩张变成嬉皮笑脸，感情表达变得越来越轻盈，但貌似很多情感也变得轻易甚至轻率。可是，尽管新新人类排斥一切沉重的事物，但只要身为人类，就无法摆脱情感的重量。</w:t>
      </w:r>
    </w:p>
    <w:p w14:paraId="362EB00F"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（选自《时代邮刊》，有删改）</w:t>
      </w:r>
    </w:p>
    <w:p w14:paraId="3824F150" w14:textId="77777777" w:rsidR="00D65ECC" w:rsidRDefault="00440364">
      <w:pPr>
        <w:spacing w:line="360" w:lineRule="auto"/>
        <w:textAlignment w:val="center"/>
        <w:rPr>
          <w:rFonts w:ascii="SimSun" w:eastAsia="SimSun" w:hAnsi="SimSun" w:cs="SimSun"/>
          <w:color w:val="000000"/>
        </w:rPr>
      </w:pPr>
      <w:r>
        <w:rPr>
          <w:rFonts w:ascii="KaiTi" w:eastAsia="KaiTi" w:hAnsi="KaiTi" w:cs="KaiTi"/>
          <w:color w:val="000000"/>
        </w:rPr>
        <w:lastRenderedPageBreak/>
        <w:t xml:space="preserve">16. </w:t>
      </w:r>
      <w:r>
        <w:rPr>
          <w:rFonts w:ascii="SimSun" w:eastAsia="SimSun" w:hAnsi="SimSun" w:cs="SimSun"/>
          <w:color w:val="000000"/>
        </w:rPr>
        <w:t>这篇散文中的故事好似三集“平淡而隽永的连续剧”，每一集都拨动着我们的心弦。请你阅读文章，补全下面的内容。</w:t>
      </w:r>
    </w:p>
    <w:p w14:paraId="7C4A56F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第一集：①</w:t>
      </w:r>
      <w:r>
        <w:rPr>
          <w:rFonts w:ascii="KaiTi" w:eastAsia="KaiTi" w:hAnsi="KaiTi" w:cs="KaiTi"/>
          <w:color w:val="000000"/>
        </w:rPr>
        <w:t>_________________</w:t>
      </w:r>
    </w:p>
    <w:p w14:paraId="4AF61CF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第二集：我将妈妈给我准备好</w:t>
      </w:r>
      <w:r>
        <w:rPr>
          <w:rFonts w:ascii="SimSun" w:eastAsia="SimSun" w:hAnsi="SimSun" w:cs="SimSun"/>
          <w:noProof/>
          <w:color w:val="000000"/>
        </w:rPr>
        <w:drawing>
          <wp:inline distT="0" distB="0" distL="0" distR="0" wp14:anchorId="727302E3" wp14:editId="4142A138">
            <wp:extent cx="133350" cy="177800"/>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
                    <pic:cNvPicPr>
                      <a:picLocks noChangeAspect="1"/>
                    </pic:cNvPicPr>
                  </pic:nvPicPr>
                  <pic:blipFill>
                    <a:blip r:embed="rId7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、亲手种的菜蔬全都带回，并精心呵护。</w:t>
      </w:r>
    </w:p>
    <w:p w14:paraId="5EC1F93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第三集：②</w:t>
      </w:r>
      <w:r>
        <w:rPr>
          <w:rFonts w:ascii="KaiTi" w:eastAsia="KaiTi" w:hAnsi="KaiTi" w:cs="KaiTi"/>
          <w:color w:val="000000"/>
        </w:rPr>
        <w:t>_________________</w:t>
      </w:r>
    </w:p>
    <w:p w14:paraId="528353E7" w14:textId="77777777" w:rsidR="00D65ECC" w:rsidRDefault="00440364">
      <w:pPr>
        <w:spacing w:line="360" w:lineRule="auto"/>
        <w:textAlignment w:val="center"/>
        <w:rPr>
          <w:rFonts w:ascii="SimSun" w:eastAsia="SimSun" w:hAnsi="SimSun" w:cs="SimSun"/>
          <w:color w:val="000000"/>
        </w:rPr>
      </w:pPr>
      <w:r>
        <w:rPr>
          <w:rFonts w:ascii="KaiTi" w:eastAsia="KaiTi" w:hAnsi="KaiTi" w:cs="KaiTi"/>
          <w:color w:val="000000"/>
        </w:rPr>
        <w:t xml:space="preserve">17. </w:t>
      </w:r>
      <w:r>
        <w:rPr>
          <w:rFonts w:ascii="SimSun" w:eastAsia="SimSun" w:hAnsi="SimSun" w:cs="SimSun"/>
          <w:color w:val="000000"/>
        </w:rPr>
        <w:t>文章语言生动细腻，蕴含着浓浓的情感。请从文中画横线的两句中任选一句，结合下列加点词语谈谈你的理解。</w:t>
      </w:r>
    </w:p>
    <w:p w14:paraId="1336AE5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①几轮过后，我妈背着行李，提着一大包热腾腾</w:t>
      </w:r>
      <w:r>
        <w:rPr>
          <w:rFonts w:ascii="SimSun" w:eastAsia="SimSun" w:hAnsi="SimSun" w:cs="SimSun"/>
          <w:noProof/>
          <w:color w:val="000000"/>
        </w:rPr>
        <w:drawing>
          <wp:inline distT="0" distB="0" distL="0" distR="0" wp14:anchorId="342FCAC5" wp14:editId="2882B0D9">
            <wp:extent cx="133350" cy="177800"/>
            <wp:effectExtent l="0" t="0" r="0"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
                    <pic:cNvPicPr>
                      <a:picLocks noChangeAspect="1"/>
                    </pic:cNvPicPr>
                  </pic:nvPicPr>
                  <pic:blipFill>
                    <a:blip r:embed="rId7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食物，气呼呼地走了。</w:t>
      </w:r>
    </w:p>
    <w:p w14:paraId="33CB2F4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②出太阳时，我怕葱被晒坏，盖上—层报纸；刮大风时，又怕它们被吹干，套上一层保鲜膜……</w:t>
      </w:r>
    </w:p>
    <w:p w14:paraId="14E07674" w14:textId="77777777" w:rsidR="00D65ECC" w:rsidRDefault="00440364">
      <w:pPr>
        <w:spacing w:line="360" w:lineRule="auto"/>
        <w:textAlignment w:val="center"/>
        <w:rPr>
          <w:rFonts w:ascii="SimSun" w:eastAsia="SimSun" w:hAnsi="SimSun" w:cs="SimSun"/>
          <w:color w:val="000000"/>
        </w:rPr>
      </w:pPr>
      <w:r>
        <w:rPr>
          <w:rFonts w:ascii="KaiTi" w:eastAsia="KaiTi" w:hAnsi="KaiTi" w:cs="KaiTi"/>
          <w:color w:val="000000"/>
        </w:rPr>
        <w:t xml:space="preserve">18. </w:t>
      </w:r>
      <w:r>
        <w:rPr>
          <w:rFonts w:ascii="SimSun" w:eastAsia="SimSun" w:hAnsi="SimSun" w:cs="SimSun"/>
          <w:color w:val="000000"/>
        </w:rPr>
        <w:t>本文三代人送别的“博弈”，让我们读到了中华民族血脉中代代相传的美德。请结合文章内容谈谈你对这种传统美德的理解。</w:t>
      </w:r>
    </w:p>
    <w:p w14:paraId="022D0F92" w14:textId="77777777" w:rsidR="00D65ECC" w:rsidRDefault="00440364">
      <w:pPr>
        <w:pStyle w:val="Heading3"/>
      </w:pPr>
      <w:bookmarkStart w:id="68" w:name="_Toc235715612"/>
      <w:r>
        <w:t>第十五中学</w:t>
      </w:r>
      <w:bookmarkEnd w:id="68"/>
    </w:p>
    <w:p w14:paraId="15BAF5D6"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四、现代文阅读（共</w:t>
      </w:r>
      <w:r>
        <w:rPr>
          <w:rFonts w:ascii="宋体;SimSun" w:hAnsi="宋体;SimSun" w:cs="宋体;SimSun"/>
          <w:b/>
          <w:color w:val="000000"/>
          <w:sz w:val="24"/>
        </w:rPr>
        <w:t>17</w:t>
      </w:r>
      <w:r>
        <w:rPr>
          <w:rFonts w:ascii="宋体;SimSun" w:hAnsi="宋体;SimSun" w:cs="宋体;SimSun"/>
          <w:b/>
          <w:color w:val="000000"/>
          <w:sz w:val="24"/>
        </w:rPr>
        <w:t>分）</w:t>
      </w:r>
    </w:p>
    <w:p w14:paraId="4075C326"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（一）</w:t>
      </w:r>
    </w:p>
    <w:p w14:paraId="00CC605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阅读《秋天的怀念》，完成下面小题。</w:t>
      </w:r>
    </w:p>
    <w:p w14:paraId="3B98099F"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①双腿瘫痪后，我的脾气变得暴怒无常。望着望着天上北归的雁阵，我会突然把面前的玻璃砸碎；听着听着李谷一甜美的歌声，我会猛地把手边的东西摔向四周的墙壁。【甲】</w:t>
      </w:r>
      <w:r>
        <w:rPr>
          <w:rFonts w:ascii="KaiTi" w:eastAsia="KaiTi" w:hAnsi="KaiTi" w:cs="KaiTi"/>
          <w:color w:val="000000"/>
          <w:u w:val="single"/>
        </w:rPr>
        <w:t>母亲就悄悄地躲出去，在我看不见的地方偷偷地听着我的动静。</w:t>
      </w:r>
      <w:r>
        <w:rPr>
          <w:rFonts w:ascii="KaiTi" w:eastAsia="KaiTi" w:hAnsi="KaiTi" w:cs="KaiTi"/>
          <w:color w:val="000000"/>
        </w:rPr>
        <w:t>当一切恢复沉寂，她又悄悄地进来，眼边儿红红的，看着我。“听说北海的花儿都开了，我推着你去走走。”她总是这么说。母亲喜欢花，可自从我的腿瘫痪以后，她侍弄的那些花都死了。“不，我不去！”我狠命地捶打这两条可恨的腿，喊着，“我可活什么劲儿！”【乙】</w:t>
      </w:r>
      <w:r>
        <w:rPr>
          <w:rFonts w:ascii="KaiTi" w:eastAsia="KaiTi" w:hAnsi="KaiTi" w:cs="KaiTi"/>
          <w:color w:val="000000"/>
          <w:u w:val="single"/>
        </w:rPr>
        <w:t>母亲扑过来抓住我的手，忍住哭声说：“咱娘儿俩在一块儿，好好儿活，好好儿活……”</w:t>
      </w:r>
    </w:p>
    <w:p w14:paraId="52B5FED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②可我却一直都不知道，她的病已经到了那步田地。后来妹妹告诉我，她常常肝疼得整宿整宿翻来覆去地睡不了觉。</w:t>
      </w:r>
    </w:p>
    <w:p w14:paraId="2AFD660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③那天我又独自坐在屋里，</w:t>
      </w:r>
      <w:r>
        <w:rPr>
          <w:rFonts w:ascii="KaiTi" w:eastAsia="KaiTi" w:hAnsi="KaiTi" w:cs="KaiTi"/>
          <w:color w:val="000000"/>
          <w:u w:val="single"/>
        </w:rPr>
        <w:t>看着窗外的树叶“唰唰啦啦”地飘落</w:t>
      </w:r>
      <w:r>
        <w:rPr>
          <w:rFonts w:ascii="KaiTi" w:eastAsia="KaiTi" w:hAnsi="KaiTi" w:cs="KaiTi"/>
          <w:color w:val="000000"/>
        </w:rPr>
        <w:t>。母亲进来了，挡在窗前：“北海的菊花开了，我推着你去看看吧。”她憔悴的脸上现出央求般的神色。“什么时候？”“你要是愿意，就明天？”她说。我的回答已经让她喜出望外了。“好吧，就明天。”我说。她高兴得一会儿坐下，一会儿站起：“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她比我还敏感。她又悄悄地出去了。</w:t>
      </w:r>
    </w:p>
    <w:p w14:paraId="563EF22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④她出去了，就再也没回来。</w:t>
      </w:r>
    </w:p>
    <w:p w14:paraId="47DDA2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⑤邻居们把她抬上车时，她还在大口大口地吐着鲜血。我没想到她已经病成那样。看着三轮车远去，也绝没有想到那竟是永远的诀别。</w:t>
      </w:r>
    </w:p>
    <w:p w14:paraId="1CC0649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⑥邻居的小伙子背着我去看她的时候，她正艰难地呼吸着，像她那一生艰难的生活。别人告诉我，她昏迷前的最后一句话是：“我那个有病的儿子和我那个还未成年的女儿……”</w:t>
      </w:r>
    </w:p>
    <w:p w14:paraId="1BDFF6C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⑦又是秋天，妹妹推着我去北海看了菊花。黄色的花淡雅，白色的花高洁，紫红色的花热烈而深沉，泼泼洒洒，秋风中正开得烂漫。我懂得母亲没有说完的话。妹妹也懂。我俩在一块儿，要好好儿活……</w:t>
      </w:r>
    </w:p>
    <w:p w14:paraId="7A0B2F2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17. </w:t>
      </w:r>
      <w:r>
        <w:rPr>
          <w:rFonts w:ascii="宋体;SimSun" w:hAnsi="宋体;SimSun" w:cs="宋体;SimSun"/>
          <w:color w:val="000000"/>
        </w:rPr>
        <w:t>本文三次写看花，看花是中心事件，也是母爱的集中体现，阅读全文，请在</w:t>
      </w:r>
      <w:r>
        <w:rPr>
          <w:rFonts w:ascii="宋体;SimSun" w:hAnsi="宋体;SimSun" w:cs="宋体;SimSun"/>
          <w:color w:val="000000"/>
        </w:rPr>
        <w:t>①②③</w:t>
      </w:r>
      <w:r>
        <w:rPr>
          <w:rFonts w:ascii="宋体;SimSun" w:hAnsi="宋体;SimSun" w:cs="宋体;SimSun"/>
          <w:color w:val="000000"/>
        </w:rPr>
        <w:t>处填写下表。</w:t>
      </w:r>
    </w:p>
    <w:tbl>
      <w:tblPr>
        <w:tblW w:w="9430" w:type="dxa"/>
        <w:tblLayout w:type="fixed"/>
        <w:tblCellMar>
          <w:top w:w="75" w:type="dxa"/>
          <w:left w:w="120" w:type="dxa"/>
          <w:bottom w:w="75" w:type="dxa"/>
          <w:right w:w="120" w:type="dxa"/>
        </w:tblCellMar>
        <w:tblLook w:val="04A0" w:firstRow="1" w:lastRow="0" w:firstColumn="1" w:lastColumn="0" w:noHBand="0" w:noVBand="1"/>
      </w:tblPr>
      <w:tblGrid>
        <w:gridCol w:w="1015"/>
        <w:gridCol w:w="4609"/>
        <w:gridCol w:w="1843"/>
        <w:gridCol w:w="1963"/>
      </w:tblGrid>
      <w:tr w:rsidR="00D65ECC" w14:paraId="2F766A44" w14:textId="77777777">
        <w:trPr>
          <w:trHeight w:val="330"/>
        </w:trPr>
        <w:tc>
          <w:tcPr>
            <w:tcW w:w="1015" w:type="dxa"/>
            <w:tcBorders>
              <w:top w:val="single" w:sz="6" w:space="0" w:color="000000"/>
              <w:left w:val="single" w:sz="6" w:space="0" w:color="000000"/>
              <w:bottom w:val="single" w:sz="6" w:space="0" w:color="000000"/>
              <w:right w:val="single" w:sz="6" w:space="0" w:color="000000"/>
            </w:tcBorders>
            <w:vAlign w:val="center"/>
          </w:tcPr>
          <w:p w14:paraId="1A1C8C24" w14:textId="77777777" w:rsidR="00D65ECC" w:rsidRDefault="00D65ECC">
            <w:pPr>
              <w:widowControl w:val="0"/>
              <w:snapToGrid w:val="0"/>
              <w:spacing w:line="360" w:lineRule="auto"/>
              <w:textAlignment w:val="center"/>
              <w:rPr>
                <w:rFonts w:eastAsia="宋体;SimSun" w:cs="宋体;SimSun"/>
                <w:color w:val="000000"/>
                <w:kern w:val="2"/>
                <w:sz w:val="21"/>
                <w:szCs w:val="24"/>
              </w:rPr>
            </w:pPr>
          </w:p>
        </w:tc>
        <w:tc>
          <w:tcPr>
            <w:tcW w:w="4609" w:type="dxa"/>
            <w:tcBorders>
              <w:top w:val="single" w:sz="6" w:space="0" w:color="000000"/>
              <w:left w:val="single" w:sz="6" w:space="0" w:color="000000"/>
              <w:bottom w:val="single" w:sz="6" w:space="0" w:color="000000"/>
              <w:right w:val="single" w:sz="6" w:space="0" w:color="000000"/>
            </w:tcBorders>
            <w:vAlign w:val="center"/>
          </w:tcPr>
          <w:p w14:paraId="5438F18E"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事件</w:t>
            </w:r>
          </w:p>
        </w:tc>
        <w:tc>
          <w:tcPr>
            <w:tcW w:w="1843" w:type="dxa"/>
            <w:tcBorders>
              <w:top w:val="single" w:sz="6" w:space="0" w:color="000000"/>
              <w:left w:val="single" w:sz="6" w:space="0" w:color="000000"/>
              <w:bottom w:val="single" w:sz="6" w:space="0" w:color="000000"/>
              <w:right w:val="single" w:sz="6" w:space="0" w:color="000000"/>
            </w:tcBorders>
            <w:vAlign w:val="center"/>
          </w:tcPr>
          <w:p w14:paraId="2797C26F"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我的表现</w:t>
            </w:r>
          </w:p>
        </w:tc>
        <w:tc>
          <w:tcPr>
            <w:tcW w:w="1963" w:type="dxa"/>
            <w:tcBorders>
              <w:top w:val="single" w:sz="6" w:space="0" w:color="000000"/>
              <w:left w:val="single" w:sz="6" w:space="0" w:color="000000"/>
              <w:bottom w:val="single" w:sz="6" w:space="0" w:color="000000"/>
              <w:right w:val="single" w:sz="6" w:space="0" w:color="000000"/>
            </w:tcBorders>
            <w:vAlign w:val="center"/>
          </w:tcPr>
          <w:p w14:paraId="040ADABE"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母亲的反应</w:t>
            </w:r>
          </w:p>
        </w:tc>
      </w:tr>
      <w:tr w:rsidR="00D65ECC" w14:paraId="399B4D99" w14:textId="77777777">
        <w:trPr>
          <w:trHeight w:val="330"/>
        </w:trPr>
        <w:tc>
          <w:tcPr>
            <w:tcW w:w="1015" w:type="dxa"/>
            <w:tcBorders>
              <w:top w:val="single" w:sz="6" w:space="0" w:color="000000"/>
              <w:left w:val="single" w:sz="6" w:space="0" w:color="000000"/>
              <w:bottom w:val="single" w:sz="6" w:space="0" w:color="000000"/>
              <w:right w:val="single" w:sz="6" w:space="0" w:color="000000"/>
            </w:tcBorders>
            <w:vAlign w:val="center"/>
          </w:tcPr>
          <w:p w14:paraId="6CD771DE"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第一次</w:t>
            </w:r>
          </w:p>
        </w:tc>
        <w:tc>
          <w:tcPr>
            <w:tcW w:w="4609" w:type="dxa"/>
            <w:tcBorders>
              <w:top w:val="single" w:sz="6" w:space="0" w:color="000000"/>
              <w:left w:val="single" w:sz="6" w:space="0" w:color="000000"/>
              <w:bottom w:val="single" w:sz="6" w:space="0" w:color="000000"/>
              <w:right w:val="single" w:sz="6" w:space="0" w:color="000000"/>
            </w:tcBorders>
            <w:vAlign w:val="center"/>
          </w:tcPr>
          <w:p w14:paraId="20383036"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春天，因“我”暴怒无常，母亲提出去北海看花</w:t>
            </w:r>
          </w:p>
        </w:tc>
        <w:tc>
          <w:tcPr>
            <w:tcW w:w="1843" w:type="dxa"/>
            <w:tcBorders>
              <w:top w:val="single" w:sz="6" w:space="0" w:color="000000"/>
              <w:left w:val="single" w:sz="6" w:space="0" w:color="000000"/>
              <w:bottom w:val="single" w:sz="6" w:space="0" w:color="000000"/>
              <w:right w:val="single" w:sz="6" w:space="0" w:color="000000"/>
            </w:tcBorders>
            <w:vAlign w:val="center"/>
          </w:tcPr>
          <w:p w14:paraId="269E4416"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①（                  ）</w:t>
            </w:r>
          </w:p>
        </w:tc>
        <w:tc>
          <w:tcPr>
            <w:tcW w:w="1963" w:type="dxa"/>
            <w:tcBorders>
              <w:top w:val="single" w:sz="6" w:space="0" w:color="000000"/>
              <w:left w:val="single" w:sz="6" w:space="0" w:color="000000"/>
              <w:bottom w:val="single" w:sz="6" w:space="0" w:color="000000"/>
              <w:right w:val="single" w:sz="6" w:space="0" w:color="000000"/>
            </w:tcBorders>
            <w:vAlign w:val="center"/>
          </w:tcPr>
          <w:p w14:paraId="20A6C9E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劝慰鼓励</w:t>
            </w:r>
          </w:p>
        </w:tc>
      </w:tr>
      <w:tr w:rsidR="00D65ECC" w14:paraId="6C807D25" w14:textId="77777777">
        <w:trPr>
          <w:trHeight w:val="720"/>
        </w:trPr>
        <w:tc>
          <w:tcPr>
            <w:tcW w:w="1015" w:type="dxa"/>
            <w:tcBorders>
              <w:top w:val="single" w:sz="6" w:space="0" w:color="000000"/>
              <w:left w:val="single" w:sz="6" w:space="0" w:color="000000"/>
              <w:bottom w:val="single" w:sz="6" w:space="0" w:color="000000"/>
              <w:right w:val="single" w:sz="6" w:space="0" w:color="000000"/>
            </w:tcBorders>
            <w:vAlign w:val="center"/>
          </w:tcPr>
          <w:p w14:paraId="15FCBB67"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第二次</w:t>
            </w:r>
          </w:p>
        </w:tc>
        <w:tc>
          <w:tcPr>
            <w:tcW w:w="4609" w:type="dxa"/>
            <w:tcBorders>
              <w:top w:val="single" w:sz="6" w:space="0" w:color="000000"/>
              <w:left w:val="single" w:sz="6" w:space="0" w:color="000000"/>
              <w:bottom w:val="single" w:sz="6" w:space="0" w:color="000000"/>
              <w:right w:val="single" w:sz="6" w:space="0" w:color="000000"/>
            </w:tcBorders>
            <w:vAlign w:val="center"/>
          </w:tcPr>
          <w:p w14:paraId="1BAE2993"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秋天，北海的菊花开了，母亲想推“我”去看看，</w:t>
            </w:r>
          </w:p>
        </w:tc>
        <w:tc>
          <w:tcPr>
            <w:tcW w:w="1843" w:type="dxa"/>
            <w:tcBorders>
              <w:top w:val="single" w:sz="6" w:space="0" w:color="000000"/>
              <w:left w:val="single" w:sz="6" w:space="0" w:color="000000"/>
              <w:bottom w:val="single" w:sz="6" w:space="0" w:color="000000"/>
              <w:right w:val="single" w:sz="6" w:space="0" w:color="000000"/>
            </w:tcBorders>
            <w:vAlign w:val="center"/>
          </w:tcPr>
          <w:p w14:paraId="037DA70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答应母亲</w:t>
            </w:r>
          </w:p>
        </w:tc>
        <w:tc>
          <w:tcPr>
            <w:tcW w:w="1963" w:type="dxa"/>
            <w:tcBorders>
              <w:top w:val="single" w:sz="6" w:space="0" w:color="000000"/>
              <w:left w:val="single" w:sz="6" w:space="0" w:color="000000"/>
              <w:bottom w:val="single" w:sz="6" w:space="0" w:color="000000"/>
              <w:right w:val="single" w:sz="6" w:space="0" w:color="000000"/>
            </w:tcBorders>
            <w:vAlign w:val="center"/>
          </w:tcPr>
          <w:p w14:paraId="067C6021"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②（                ）</w:t>
            </w:r>
          </w:p>
        </w:tc>
      </w:tr>
      <w:tr w:rsidR="00D65ECC" w14:paraId="3F37F581" w14:textId="77777777">
        <w:trPr>
          <w:trHeight w:val="870"/>
        </w:trPr>
        <w:tc>
          <w:tcPr>
            <w:tcW w:w="1015" w:type="dxa"/>
            <w:tcBorders>
              <w:top w:val="single" w:sz="6" w:space="0" w:color="000000"/>
              <w:left w:val="single" w:sz="6" w:space="0" w:color="000000"/>
              <w:bottom w:val="single" w:sz="6" w:space="0" w:color="000000"/>
              <w:right w:val="single" w:sz="6" w:space="0" w:color="000000"/>
            </w:tcBorders>
            <w:vAlign w:val="center"/>
          </w:tcPr>
          <w:p w14:paraId="184DE643"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lastRenderedPageBreak/>
              <w:t>第三次</w:t>
            </w:r>
          </w:p>
        </w:tc>
        <w:tc>
          <w:tcPr>
            <w:tcW w:w="4609" w:type="dxa"/>
            <w:tcBorders>
              <w:top w:val="single" w:sz="6" w:space="0" w:color="000000"/>
              <w:left w:val="single" w:sz="6" w:space="0" w:color="000000"/>
              <w:bottom w:val="single" w:sz="6" w:space="0" w:color="000000"/>
              <w:right w:val="single" w:sz="6" w:space="0" w:color="000000"/>
            </w:tcBorders>
            <w:vAlign w:val="center"/>
          </w:tcPr>
          <w:p w14:paraId="7F874884"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③（                 ）</w:t>
            </w:r>
          </w:p>
        </w:tc>
        <w:tc>
          <w:tcPr>
            <w:tcW w:w="1843" w:type="dxa"/>
            <w:tcBorders>
              <w:top w:val="single" w:sz="6" w:space="0" w:color="000000"/>
              <w:left w:val="single" w:sz="6" w:space="0" w:color="000000"/>
              <w:bottom w:val="single" w:sz="6" w:space="0" w:color="000000"/>
              <w:right w:val="single" w:sz="6" w:space="0" w:color="000000"/>
            </w:tcBorders>
            <w:vAlign w:val="center"/>
          </w:tcPr>
          <w:p w14:paraId="03F5E84B"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怀念母亲</w:t>
            </w:r>
          </w:p>
        </w:tc>
        <w:tc>
          <w:tcPr>
            <w:tcW w:w="1963" w:type="dxa"/>
            <w:tcBorders>
              <w:top w:val="single" w:sz="6" w:space="0" w:color="000000"/>
              <w:left w:val="single" w:sz="6" w:space="0" w:color="000000"/>
              <w:bottom w:val="single" w:sz="6" w:space="0" w:color="000000"/>
              <w:right w:val="single" w:sz="6" w:space="0" w:color="000000"/>
            </w:tcBorders>
            <w:vAlign w:val="center"/>
          </w:tcPr>
          <w:p w14:paraId="0BDD2DF0" w14:textId="77777777" w:rsidR="00D65ECC" w:rsidRDefault="00D65ECC">
            <w:pPr>
              <w:widowControl w:val="0"/>
              <w:snapToGrid w:val="0"/>
              <w:spacing w:line="360" w:lineRule="auto"/>
              <w:textAlignment w:val="center"/>
              <w:rPr>
                <w:rFonts w:ascii="宋体;SimSun" w:eastAsia="宋体;SimSun" w:hAnsi="宋体;SimSun" w:cs="宋体;SimSun"/>
                <w:color w:val="000000"/>
                <w:kern w:val="2"/>
                <w:sz w:val="21"/>
                <w:szCs w:val="24"/>
              </w:rPr>
            </w:pPr>
          </w:p>
        </w:tc>
      </w:tr>
    </w:tbl>
    <w:p w14:paraId="60D21AD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18. </w:t>
      </w:r>
      <w:r>
        <w:rPr>
          <w:rFonts w:ascii="宋体;SimSun" w:hAnsi="宋体;SimSun" w:cs="宋体;SimSun"/>
          <w:color w:val="000000"/>
        </w:rPr>
        <w:t>联系上下文，简要分析第</w:t>
      </w:r>
      <w:r>
        <w:rPr>
          <w:rFonts w:ascii="宋体;SimSun" w:hAnsi="宋体;SimSun" w:cs="宋体;SimSun"/>
          <w:color w:val="000000"/>
        </w:rPr>
        <w:t>③</w:t>
      </w:r>
      <w:r>
        <w:rPr>
          <w:rFonts w:ascii="宋体;SimSun" w:hAnsi="宋体;SimSun" w:cs="宋体;SimSun"/>
          <w:color w:val="000000"/>
        </w:rPr>
        <w:t>段画线句子在内容和结构上的作用。</w:t>
      </w:r>
    </w:p>
    <w:p w14:paraId="775DC20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19. </w:t>
      </w:r>
      <w:r>
        <w:rPr>
          <w:rFonts w:ascii="宋体;SimSun" w:hAnsi="宋体;SimSun" w:cs="宋体;SimSun"/>
          <w:color w:val="000000"/>
        </w:rPr>
        <w:t>同学在读书过程中，划出了【甲】【乙】两处文字。请你从中选取一处，对其做出批注，表达你的理解、赏析或感悟。</w:t>
      </w:r>
    </w:p>
    <w:p w14:paraId="62E8E799"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我选择</w:t>
      </w:r>
      <w:r>
        <w:rPr>
          <w:rFonts w:ascii="宋体;SimSun" w:hAnsi="宋体;SimSun" w:cs="宋体;SimSun"/>
          <w:color w:val="000000"/>
        </w:rPr>
        <w:t>____</w:t>
      </w:r>
      <w:r>
        <w:rPr>
          <w:rFonts w:ascii="宋体;SimSun" w:hAnsi="宋体;SimSun" w:cs="宋体;SimSun"/>
          <w:color w:val="000000"/>
        </w:rPr>
        <w:t>处。</w:t>
      </w:r>
    </w:p>
    <w:p w14:paraId="1C09B1D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我的批注：</w:t>
      </w:r>
      <w:r>
        <w:rPr>
          <w:rFonts w:ascii="宋体;SimSun" w:hAnsi="宋体;SimSun" w:cs="宋体;SimSun"/>
          <w:color w:val="000000"/>
        </w:rPr>
        <w:t>__________________________________________________________</w:t>
      </w:r>
    </w:p>
    <w:p w14:paraId="3AF7ABF1"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（二）</w:t>
      </w:r>
    </w:p>
    <w:p w14:paraId="4A8C108C"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阅读《冬日香山》，完成下面小题。</w:t>
      </w:r>
    </w:p>
    <w:p w14:paraId="7A639616"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冬日香山</w:t>
      </w:r>
    </w:p>
    <w:p w14:paraId="5981B1EB"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梁衡</w:t>
      </w:r>
    </w:p>
    <w:p w14:paraId="5F935BD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①要不是有公务，谁会在这天寒地冻的时节来香山呢？可话又说回来，要不是恰在这时来，</w:t>
      </w:r>
      <w:r>
        <w:rPr>
          <w:rFonts w:ascii="KaiTi" w:eastAsia="KaiTi" w:hAnsi="KaiTi" w:cs="KaiTi"/>
          <w:color w:val="000000"/>
          <w:em w:val="underDot"/>
        </w:rPr>
        <w:t>香山性格的那一面</w:t>
      </w:r>
      <w:r>
        <w:rPr>
          <w:rFonts w:ascii="KaiTi" w:eastAsia="KaiTi" w:hAnsi="KaiTi" w:cs="KaiTi"/>
          <w:color w:val="000000"/>
        </w:rPr>
        <w:t>，我又哪能知道呢？</w:t>
      </w:r>
    </w:p>
    <w:p w14:paraId="3336136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开三天会，就住在公园内的别墅里。偌大个公园为我们独享，也是一种满足。早晨一爬起来我便去逛山。这里我春天时来过，是花的世界；夏天时来过，是浓阴的世界；秋天时来过，是红叶的世界。而这三季都游客满山</w:t>
      </w:r>
      <w:r>
        <w:rPr>
          <w:rFonts w:cs="Times New Roman"/>
          <w:color w:val="000000"/>
        </w:rPr>
        <w:t>——</w:t>
      </w:r>
      <w:r>
        <w:rPr>
          <w:rFonts w:ascii="KaiTi" w:eastAsia="KaiTi" w:hAnsi="KaiTi" w:cs="KaiTi"/>
          <w:color w:val="000000"/>
        </w:rPr>
        <w:t>说到底是人的世界。形形色色的服装，南腔北调的话音，这一切将山路林间都塞满了。现在可好，无花，无叶，无红，无绿，更没有多少人，好一座空落落的香山，好一个清净的世界。</w:t>
      </w:r>
    </w:p>
    <w:p w14:paraId="3C9426C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过去来时，路边是夹道的丁香，厚绿的圆形叶片，白的或紫色的小花；现在只剩下灰褐色的劲枝，枝头挑着些已弹去种籽的空壳。过去来时，山坡上是些层层片片的灌木，扑闪着自己霜红的叶片，如一团团的火苗，在秋风中翻腾；现在远望灰蒙蒙的一片，其身其形和石和土几乎融在一起，很难觅到它的音容。过去来时，林间树下是厚厚的绿草，绒绒地由山脚铺到山顶；现在它们或枯萎在石缝间，或被风扫卷着聚缠在树根下。如果说秋是水落石出，</w:t>
      </w:r>
      <w:r>
        <w:rPr>
          <w:rFonts w:ascii="KaiTi" w:eastAsia="KaiTi" w:hAnsi="KaiTi" w:cs="KaiTi"/>
          <w:color w:val="000000"/>
          <w:u w:val="single"/>
        </w:rPr>
        <w:t xml:space="preserve"> （1） </w:t>
      </w:r>
      <w:r>
        <w:rPr>
          <w:rFonts w:ascii="KaiTi" w:eastAsia="KaiTi" w:hAnsi="KaiTi" w:cs="KaiTi"/>
          <w:color w:val="000000"/>
        </w:rPr>
        <w:t>。在山下一望山顶的鬼见愁，黑森森的石崖，蜿蜒的石路，历历在目。连路边的巨石也都像是突然奔来眼前，过去从未相见似的。可以想见，当秋气初收、</w:t>
      </w:r>
      <w:r>
        <w:rPr>
          <w:rFonts w:ascii="KaiTi" w:eastAsia="KaiTi" w:hAnsi="KaiTi" w:cs="KaiTi"/>
          <w:color w:val="000000"/>
        </w:rPr>
        <w:lastRenderedPageBreak/>
        <w:t>冬雪欲降之时，这山感到三季的重负将去，便迎着寒风将阔肩一抖，抖掉那些攀附在身的柔枝软叶。【甲】</w:t>
      </w:r>
      <w:r>
        <w:rPr>
          <w:rFonts w:ascii="KaiTi" w:eastAsia="KaiTi" w:hAnsi="KaiTi" w:cs="KaiTi"/>
          <w:color w:val="000000"/>
          <w:u w:val="single"/>
        </w:rPr>
        <w:t>它又将山门一闭，推出那些没完没了的闲客，然后正襟危坐，巍巍然俯视大千，静静地享受安宁。</w:t>
      </w:r>
      <w:r>
        <w:rPr>
          <w:rFonts w:ascii="KaiTi" w:eastAsia="KaiTi" w:hAnsi="KaiTi" w:cs="KaiTi"/>
          <w:color w:val="000000"/>
        </w:rPr>
        <w:t>我现在就正步入这个虚静世界。苏轼在夜深人静时去游承天寺，感觉到寺之明静如处积水之中，我今于冬日游香山，神清气朗如在真空。</w:t>
      </w:r>
    </w:p>
    <w:p w14:paraId="1AA03C2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与春夏相比，这山上不变的是松柏。一出别墅的后门就有十几株两抱之粗的苍松直通天穹。树干粗粗壮壮，溜光挺直，直到树梢尽头才伸出几根虬劲的枝，枝上挂着束束松针，该怎样绿还是怎样绿。这时太阳从东方冉冉升起，走到松枝间却寂然不动了。我徘徊于树下又斜倚在石上，看着这红日绿松，心中</w:t>
      </w:r>
      <w:r>
        <w:rPr>
          <w:rFonts w:ascii="KaiTi" w:eastAsia="KaiTi" w:hAnsi="KaiTi" w:cs="KaiTi"/>
          <w:color w:val="000000"/>
          <w:u w:val="single"/>
        </w:rPr>
        <w:t xml:space="preserve"> （2） </w:t>
      </w:r>
      <w:r>
        <w:rPr>
          <w:rFonts w:ascii="KaiTi" w:eastAsia="KaiTi" w:hAnsi="KaiTi" w:cs="KaiTi"/>
          <w:color w:val="000000"/>
        </w:rPr>
        <w:t>如在涅槃，觉得胸若虚谷，头悬明镜，人山一体。此时我只感到山的巍峨与松的伟岸，冬日香山就只剩下这两样东西了。苍松之外，还有一些新松，栽在路旁，冒出油绿的针叶，好像全然不知外面的季节。与松做伴的还有柏树与翠竹。柏树或矗立路旁，或伸出于石岩，森森然，与松呼应。翠竹则在房檐下山脚旁，挺着秀气的枝，伸出绿绿的叶，远远地做一些铺垫。你看它们身下那些形容萎缩的衰草败枝，你看它们头上的红日蓝天，你看那被山风打扫得干干净净的石板路，你就会明白松树的骄傲。它不因风寒而笼袖缩脖，不因人少而自卑自惭。我奇怪人们的好奇心那么强，可怎么没有想到在秋敛冬凝之后再来香山看看松柏的形象。</w:t>
      </w:r>
    </w:p>
    <w:p w14:paraId="103106F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⑤当我登上山顶时回望远处烟霭茫茫，亭台隐隐，脚下山石奔突，松柏连理，无花无草，一色灰褐。【乙】</w:t>
      </w:r>
      <w:r>
        <w:rPr>
          <w:rFonts w:ascii="KaiTi" w:eastAsia="KaiTi" w:hAnsi="KaiTi" w:cs="KaiTi"/>
          <w:color w:val="000000"/>
          <w:u w:val="single"/>
        </w:rPr>
        <w:t>好一幅天然焦墨山水图。</w:t>
      </w:r>
      <w:r>
        <w:rPr>
          <w:rFonts w:ascii="KaiTi" w:eastAsia="KaiTi" w:hAnsi="KaiTi" w:cs="KaiTi"/>
          <w:color w:val="000000"/>
        </w:rPr>
        <w:t>焦墨笔法者舍色而用墨，不要掩饰只留本质。你看这山，它借着季节相助舍掉了丁香的香味，芳草的倩影，枫树的火红，还有游客的捧场。只留下这长青的松柏来做自己的山魂。山路寂寂，阒然无人。我边走边想比较着几次来香山的收获。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w:t>
      </w:r>
    </w:p>
    <w:p w14:paraId="43E577FE" w14:textId="77777777" w:rsidR="00D65ECC" w:rsidRDefault="00440364">
      <w:pPr>
        <w:spacing w:line="360" w:lineRule="auto"/>
        <w:ind w:firstLine="420"/>
        <w:textAlignment w:val="center"/>
        <w:rPr>
          <w:rFonts w:ascii="宋体;SimSun" w:hAnsi="宋体;SimSun" w:cs="宋体;SimSun" w:hint="eastAsia"/>
          <w:color w:val="000000"/>
        </w:rPr>
      </w:pPr>
      <w:r>
        <w:rPr>
          <w:rFonts w:ascii="KaiTi" w:eastAsia="KaiTi" w:hAnsi="KaiTi" w:cs="KaiTi"/>
          <w:color w:val="000000"/>
        </w:rPr>
        <w:t>⑥香山，这个神清气朗的冬日。</w:t>
      </w:r>
      <w:r>
        <w:rPr>
          <w:rFonts w:ascii="宋体;SimSun" w:hAnsi="宋体;SimSun" w:cs="宋体;SimSun"/>
          <w:color w:val="000000"/>
        </w:rPr>
        <w:t xml:space="preserve"> </w:t>
      </w:r>
    </w:p>
    <w:p w14:paraId="55391693" w14:textId="77777777" w:rsidR="00D65ECC" w:rsidRDefault="00440364">
      <w:pPr>
        <w:spacing w:line="360" w:lineRule="auto"/>
        <w:jc w:val="right"/>
        <w:textAlignment w:val="center"/>
        <w:rPr>
          <w:rFonts w:ascii="宋体;SimSun" w:hAnsi="宋体;SimSun" w:cs="宋体;SimSun" w:hint="eastAsia"/>
          <w:color w:val="000000"/>
        </w:rPr>
      </w:pPr>
      <w:r>
        <w:rPr>
          <w:rFonts w:ascii="宋体;SimSun" w:hAnsi="宋体;SimSun" w:cs="宋体;SimSun"/>
          <w:color w:val="000000"/>
        </w:rPr>
        <w:t>（原文有删改）</w:t>
      </w:r>
    </w:p>
    <w:p w14:paraId="0A23F44D"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20. </w:t>
      </w:r>
      <w:r>
        <w:rPr>
          <w:rFonts w:ascii="宋体;SimSun" w:hAnsi="宋体;SimSun" w:cs="宋体;SimSun"/>
          <w:color w:val="000000"/>
        </w:rPr>
        <w:t>根据上下文，在（</w:t>
      </w:r>
      <w:r>
        <w:rPr>
          <w:rFonts w:ascii="宋体;SimSun" w:hAnsi="宋体;SimSun" w:cs="宋体;SimSun"/>
          <w:color w:val="000000"/>
        </w:rPr>
        <w:t>1</w:t>
      </w:r>
      <w:r>
        <w:rPr>
          <w:rFonts w:ascii="宋体;SimSun" w:hAnsi="宋体;SimSun" w:cs="宋体;SimSun"/>
          <w:color w:val="000000"/>
        </w:rPr>
        <w:t>）（</w:t>
      </w:r>
      <w:r>
        <w:rPr>
          <w:rFonts w:ascii="宋体;SimSun" w:hAnsi="宋体;SimSun" w:cs="宋体;SimSun"/>
          <w:color w:val="000000"/>
        </w:rPr>
        <w:t>2</w:t>
      </w:r>
      <w:r>
        <w:rPr>
          <w:rFonts w:ascii="宋体;SimSun" w:hAnsi="宋体;SimSun" w:cs="宋体;SimSun"/>
          <w:color w:val="000000"/>
        </w:rPr>
        <w:t>）两处横线上依次填入词句，将内容补充完整，最恰当的一项是（</w:t>
      </w:r>
      <w:r>
        <w:rPr>
          <w:rFonts w:ascii="宋体;SimSun" w:hAnsi="宋体;SimSun" w:cs="宋体;SimSun"/>
          <w:color w:val="000000"/>
        </w:rPr>
        <w:t xml:space="preserve">   </w:t>
      </w:r>
      <w:r>
        <w:rPr>
          <w:rFonts w:ascii="宋体;SimSun" w:hAnsi="宋体;SimSun" w:cs="宋体;SimSun"/>
          <w:color w:val="000000"/>
        </w:rPr>
        <w:t>）</w:t>
      </w:r>
    </w:p>
    <w:p w14:paraId="205FDADB"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A. </w:t>
      </w:r>
      <w:r>
        <w:rPr>
          <w:rFonts w:ascii="宋体;SimSun" w:hAnsi="宋体;SimSun" w:cs="宋体;SimSun"/>
          <w:color w:val="000000"/>
        </w:rPr>
        <w:t>冬则是草木去而山石显了</w:t>
      </w:r>
      <w:r>
        <w:rPr>
          <w:rFonts w:ascii="宋体;SimSun" w:hAnsi="宋体;SimSun" w:cs="宋体;SimSun"/>
          <w:color w:val="000000"/>
        </w:rPr>
        <w:t xml:space="preserve">  </w:t>
      </w:r>
      <w:r>
        <w:rPr>
          <w:rFonts w:ascii="宋体;SimSun" w:hAnsi="宋体;SimSun" w:cs="宋体;SimSun"/>
          <w:color w:val="000000"/>
        </w:rPr>
        <w:t>躁动不安</w:t>
      </w:r>
    </w:p>
    <w:p w14:paraId="185BD5D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lastRenderedPageBreak/>
        <w:t xml:space="preserve">B. </w:t>
      </w:r>
      <w:r>
        <w:rPr>
          <w:rFonts w:ascii="宋体;SimSun" w:hAnsi="宋体;SimSun" w:cs="宋体;SimSun"/>
          <w:color w:val="000000"/>
        </w:rPr>
        <w:t>冬则是草木去而山石显了</w:t>
      </w:r>
      <w:r>
        <w:rPr>
          <w:rFonts w:ascii="宋体;SimSun" w:hAnsi="宋体;SimSun" w:cs="宋体;SimSun"/>
          <w:color w:val="000000"/>
        </w:rPr>
        <w:t xml:space="preserve">  </w:t>
      </w:r>
      <w:r>
        <w:rPr>
          <w:rFonts w:ascii="宋体;SimSun" w:hAnsi="宋体;SimSun" w:cs="宋体;SimSun"/>
          <w:color w:val="000000"/>
        </w:rPr>
        <w:t>澄静安闲</w:t>
      </w:r>
    </w:p>
    <w:p w14:paraId="162710CB"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C. </w:t>
      </w:r>
      <w:r>
        <w:rPr>
          <w:rFonts w:ascii="宋体;SimSun" w:hAnsi="宋体;SimSun" w:cs="宋体;SimSun"/>
          <w:color w:val="000000"/>
        </w:rPr>
        <w:t>冬则是草木荣而山石隐了</w:t>
      </w:r>
      <w:r>
        <w:rPr>
          <w:rFonts w:ascii="宋体;SimSun" w:hAnsi="宋体;SimSun" w:cs="宋体;SimSun"/>
          <w:color w:val="000000"/>
        </w:rPr>
        <w:t xml:space="preserve">  </w:t>
      </w:r>
      <w:r>
        <w:rPr>
          <w:rFonts w:ascii="宋体;SimSun" w:hAnsi="宋体;SimSun" w:cs="宋体;SimSun"/>
          <w:color w:val="000000"/>
        </w:rPr>
        <w:t>澄静安闲</w:t>
      </w:r>
    </w:p>
    <w:p w14:paraId="73BBE90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D. </w:t>
      </w:r>
      <w:r>
        <w:rPr>
          <w:rFonts w:ascii="宋体;SimSun" w:hAnsi="宋体;SimSun" w:cs="宋体;SimSun"/>
          <w:color w:val="000000"/>
        </w:rPr>
        <w:t>冬则是草木荣而山石隐了</w:t>
      </w:r>
      <w:r>
        <w:rPr>
          <w:rFonts w:ascii="宋体;SimSun" w:hAnsi="宋体;SimSun" w:cs="宋体;SimSun"/>
          <w:color w:val="000000"/>
        </w:rPr>
        <w:t xml:space="preserve">  </w:t>
      </w:r>
      <w:r>
        <w:rPr>
          <w:rFonts w:ascii="宋体;SimSun" w:hAnsi="宋体;SimSun" w:cs="宋体;SimSun"/>
          <w:color w:val="000000"/>
        </w:rPr>
        <w:t>躁动不安</w:t>
      </w:r>
    </w:p>
    <w:p w14:paraId="0AE69A1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21. </w:t>
      </w:r>
      <w:r>
        <w:rPr>
          <w:rFonts w:ascii="宋体;SimSun" w:hAnsi="宋体;SimSun" w:cs="宋体;SimSun"/>
          <w:color w:val="000000"/>
        </w:rPr>
        <w:t>作者在文中大量运用了对比手法。文章第</w:t>
      </w:r>
      <w:r>
        <w:rPr>
          <w:rFonts w:ascii="宋体;SimSun" w:hAnsi="宋体;SimSun" w:cs="宋体;SimSun"/>
          <w:color w:val="000000"/>
        </w:rPr>
        <w:t>③</w:t>
      </w:r>
      <w:r>
        <w:rPr>
          <w:rFonts w:ascii="宋体;SimSun" w:hAnsi="宋体;SimSun" w:cs="宋体;SimSun"/>
          <w:color w:val="000000"/>
        </w:rPr>
        <w:t>段将</w:t>
      </w:r>
      <w:r>
        <w:rPr>
          <w:rFonts w:ascii="宋体;SimSun" w:hAnsi="宋体;SimSun" w:cs="宋体;SimSun"/>
          <w:color w:val="000000"/>
          <w:u w:val="single"/>
        </w:rPr>
        <w:t xml:space="preserve">               </w:t>
      </w:r>
      <w:r>
        <w:rPr>
          <w:rFonts w:ascii="宋体;SimSun" w:hAnsi="宋体;SimSun" w:cs="宋体;SimSun"/>
          <w:color w:val="000000"/>
        </w:rPr>
        <w:t>与</w:t>
      </w:r>
      <w:r>
        <w:rPr>
          <w:rFonts w:ascii="宋体;SimSun" w:hAnsi="宋体;SimSun" w:cs="宋体;SimSun"/>
          <w:color w:val="000000"/>
          <w:u w:val="single"/>
        </w:rPr>
        <w:t xml:space="preserve">           </w:t>
      </w:r>
      <w:r>
        <w:rPr>
          <w:rFonts w:ascii="宋体;SimSun" w:hAnsi="宋体;SimSun" w:cs="宋体;SimSun"/>
          <w:color w:val="000000"/>
        </w:rPr>
        <w:t>对比，凸显了冬日香山草木凋零的状况。第</w:t>
      </w:r>
      <w:r>
        <w:rPr>
          <w:rFonts w:ascii="宋体;SimSun" w:hAnsi="宋体;SimSun" w:cs="宋体;SimSun"/>
          <w:color w:val="000000"/>
        </w:rPr>
        <w:t>④</w:t>
      </w:r>
      <w:r>
        <w:rPr>
          <w:rFonts w:ascii="宋体;SimSun" w:hAnsi="宋体;SimSun" w:cs="宋体;SimSun"/>
          <w:color w:val="000000"/>
        </w:rPr>
        <w:t>段写香山的松柏时，将它与</w:t>
      </w:r>
      <w:r>
        <w:rPr>
          <w:rFonts w:ascii="宋体;SimSun" w:hAnsi="宋体;SimSun" w:cs="宋体;SimSun"/>
          <w:color w:val="000000"/>
        </w:rPr>
        <w:t>“</w:t>
      </w:r>
      <w:r>
        <w:rPr>
          <w:rFonts w:ascii="宋体;SimSun" w:hAnsi="宋体;SimSun" w:cs="宋体;SimSun"/>
          <w:color w:val="000000"/>
        </w:rPr>
        <w:t>它们身下那些形容萎缩的衰草败枝</w:t>
      </w:r>
      <w:r>
        <w:rPr>
          <w:rFonts w:ascii="宋体;SimSun" w:hAnsi="宋体;SimSun" w:cs="宋体;SimSun"/>
          <w:color w:val="000000"/>
        </w:rPr>
        <w:t>”</w:t>
      </w:r>
      <w:r>
        <w:rPr>
          <w:rFonts w:ascii="宋体;SimSun" w:hAnsi="宋体;SimSun" w:cs="宋体;SimSun"/>
          <w:color w:val="000000"/>
        </w:rPr>
        <w:t>对比，是为了</w:t>
      </w:r>
      <w:r>
        <w:rPr>
          <w:rFonts w:ascii="宋体;SimSun" w:hAnsi="宋体;SimSun" w:cs="宋体;SimSun"/>
          <w:color w:val="000000"/>
        </w:rPr>
        <w:t>___________________________</w:t>
      </w:r>
      <w:r>
        <w:rPr>
          <w:rFonts w:ascii="宋体;SimSun" w:hAnsi="宋体;SimSun" w:cs="宋体;SimSun"/>
          <w:color w:val="000000"/>
        </w:rPr>
        <w:t>。</w:t>
      </w:r>
    </w:p>
    <w:p w14:paraId="4BB320C7"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22. </w:t>
      </w:r>
      <w:r>
        <w:rPr>
          <w:rFonts w:ascii="宋体;SimSun" w:hAnsi="宋体;SimSun" w:cs="宋体;SimSun"/>
          <w:color w:val="000000"/>
        </w:rPr>
        <w:t>请从文中【甲】【乙】两处画线语句中任选一处，说说该句使用了什么修辞方法，写出了景物怎样的特点，并结合上下文，分析其中蕴含的作者情感。</w:t>
      </w:r>
    </w:p>
    <w:p w14:paraId="31FD4EC1"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23. </w:t>
      </w:r>
      <w:r>
        <w:rPr>
          <w:rFonts w:ascii="宋体;SimSun" w:hAnsi="宋体;SimSun" w:cs="宋体;SimSun"/>
          <w:color w:val="000000"/>
        </w:rPr>
        <w:t>请结合全文，说说香山春天、夏天、秋天的共同特点是什么，并谈谈你对文章第</w:t>
      </w:r>
      <w:r>
        <w:rPr>
          <w:rFonts w:ascii="宋体;SimSun" w:hAnsi="宋体;SimSun" w:cs="宋体;SimSun"/>
          <w:color w:val="000000"/>
        </w:rPr>
        <w:t>①</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香山性格的那一面</w:t>
      </w:r>
      <w:r>
        <w:rPr>
          <w:rFonts w:ascii="宋体;SimSun" w:hAnsi="宋体;SimSun" w:cs="宋体;SimSun"/>
          <w:color w:val="000000"/>
        </w:rPr>
        <w:t>”</w:t>
      </w:r>
      <w:r>
        <w:rPr>
          <w:rFonts w:ascii="宋体;SimSun" w:hAnsi="宋体;SimSun" w:cs="宋体;SimSun"/>
          <w:color w:val="000000"/>
        </w:rPr>
        <w:t>的理解。</w:t>
      </w:r>
    </w:p>
    <w:p w14:paraId="5DC3217F"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五、按照要求写作（</w:t>
      </w:r>
      <w:r>
        <w:rPr>
          <w:rFonts w:ascii="宋体;SimSun" w:hAnsi="宋体;SimSun" w:cs="宋体;SimSun"/>
          <w:b/>
          <w:color w:val="000000"/>
          <w:sz w:val="24"/>
        </w:rPr>
        <w:t>40</w:t>
      </w:r>
      <w:r>
        <w:rPr>
          <w:rFonts w:ascii="宋体;SimSun" w:hAnsi="宋体;SimSun" w:cs="宋体;SimSun"/>
          <w:b/>
          <w:color w:val="000000"/>
          <w:sz w:val="24"/>
        </w:rPr>
        <w:t>分）</w:t>
      </w:r>
    </w:p>
    <w:p w14:paraId="21E8E7BF"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从下面两个题目中任选一题，写一篇文章。</w:t>
      </w:r>
    </w:p>
    <w:p w14:paraId="7F0F3F5C" w14:textId="77777777" w:rsidR="00D65ECC" w:rsidRDefault="00440364">
      <w:pPr>
        <w:spacing w:line="360" w:lineRule="auto"/>
        <w:textAlignment w:val="center"/>
        <w:rPr>
          <w:rFonts w:ascii="宋体;SimSun" w:hAnsi="宋体;SimSun" w:cs="宋体;SimSun" w:hint="eastAsia"/>
          <w:color w:val="000000"/>
        </w:rPr>
      </w:pPr>
      <w:r>
        <w:rPr>
          <w:color w:val="000000"/>
        </w:rPr>
        <w:t xml:space="preserve">24. </w:t>
      </w:r>
      <w:r>
        <w:rPr>
          <w:rFonts w:ascii="宋体;SimSun" w:hAnsi="宋体;SimSun" w:cs="宋体;SimSun"/>
          <w:color w:val="000000"/>
        </w:rPr>
        <w:t>进入初中已经有两个多月了，你已经认识了许多新同学、新老师，也经历了许多事情，有些人给你启发，给你激励；有些事让你感动，促你奋进</w:t>
      </w:r>
      <w:r>
        <w:rPr>
          <w:rFonts w:ascii="宋体;SimSun" w:hAnsi="宋体;SimSun" w:cs="宋体;SimSun"/>
          <w:color w:val="000000"/>
        </w:rPr>
        <w:t>……</w:t>
      </w:r>
      <w:r>
        <w:rPr>
          <w:rFonts w:ascii="宋体;SimSun" w:hAnsi="宋体;SimSun" w:cs="宋体;SimSun"/>
          <w:color w:val="000000"/>
        </w:rPr>
        <w:t>请你选择其中给你印象最深的一个人或一件事，将</w:t>
      </w:r>
      <w:r>
        <w:rPr>
          <w:rFonts w:ascii="宋体;SimSun" w:hAnsi="宋体;SimSun" w:cs="宋体;SimSun"/>
          <w:color w:val="000000"/>
        </w:rPr>
        <w:t>“</w:t>
      </w:r>
      <w:r>
        <w:rPr>
          <w:rFonts w:ascii="宋体;SimSun" w:hAnsi="宋体;SimSun" w:cs="宋体;SimSun"/>
          <w:color w:val="000000"/>
        </w:rPr>
        <w:t>让我</w:t>
      </w:r>
      <w:r>
        <w:rPr>
          <w:rFonts w:ascii="宋体;SimSun" w:hAnsi="宋体;SimSun" w:cs="宋体;SimSun"/>
          <w:color w:val="000000"/>
        </w:rPr>
        <w:t>____</w:t>
      </w:r>
      <w:r>
        <w:rPr>
          <w:rFonts w:ascii="宋体;SimSun" w:hAnsi="宋体;SimSun" w:cs="宋体;SimSun"/>
          <w:color w:val="000000"/>
        </w:rPr>
        <w:t>的人</w:t>
      </w:r>
      <w:r>
        <w:rPr>
          <w:rFonts w:ascii="宋体;SimSun" w:hAnsi="宋体;SimSun" w:cs="宋体;SimSun"/>
          <w:color w:val="000000"/>
        </w:rPr>
        <w:t>”</w:t>
      </w:r>
      <w:r>
        <w:rPr>
          <w:rFonts w:ascii="宋体;SimSun" w:hAnsi="宋体;SimSun" w:cs="宋体;SimSun"/>
          <w:color w:val="000000"/>
        </w:rPr>
        <w:t>或</w:t>
      </w:r>
      <w:r>
        <w:rPr>
          <w:rFonts w:ascii="宋体;SimSun" w:hAnsi="宋体;SimSun" w:cs="宋体;SimSun"/>
          <w:color w:val="000000"/>
        </w:rPr>
        <w:t>“</w:t>
      </w:r>
      <w:r>
        <w:rPr>
          <w:rFonts w:ascii="宋体;SimSun" w:hAnsi="宋体;SimSun" w:cs="宋体;SimSun"/>
          <w:color w:val="000000"/>
        </w:rPr>
        <w:t>让我</w:t>
      </w:r>
      <w:r>
        <w:rPr>
          <w:rFonts w:ascii="宋体;SimSun" w:hAnsi="宋体;SimSun" w:cs="宋体;SimSun"/>
          <w:color w:val="000000"/>
        </w:rPr>
        <w:t>____</w:t>
      </w:r>
      <w:r>
        <w:rPr>
          <w:rFonts w:ascii="宋体;SimSun" w:hAnsi="宋体;SimSun" w:cs="宋体;SimSun"/>
          <w:color w:val="000000"/>
        </w:rPr>
        <w:t>的事</w:t>
      </w:r>
      <w:r>
        <w:rPr>
          <w:rFonts w:ascii="宋体;SimSun" w:hAnsi="宋体;SimSun" w:cs="宋体;SimSun"/>
          <w:color w:val="000000"/>
        </w:rPr>
        <w:t>”</w:t>
      </w:r>
      <w:r>
        <w:rPr>
          <w:rFonts w:ascii="宋体;SimSun" w:hAnsi="宋体;SimSun" w:cs="宋体;SimSun"/>
          <w:color w:val="000000"/>
        </w:rPr>
        <w:t>补充完整，作为题目，写一篇文章，表达出自己内心的感受。</w:t>
      </w:r>
    </w:p>
    <w:p w14:paraId="06FE966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要求：（</w:t>
      </w:r>
      <w:r>
        <w:rPr>
          <w:rFonts w:ascii="宋体;SimSun" w:hAnsi="宋体;SimSun" w:cs="宋体;SimSun"/>
          <w:color w:val="000000"/>
        </w:rPr>
        <w:t>1</w:t>
      </w:r>
      <w:r>
        <w:rPr>
          <w:rFonts w:ascii="宋体;SimSun" w:hAnsi="宋体;SimSun" w:cs="宋体;SimSun"/>
          <w:color w:val="000000"/>
        </w:rPr>
        <w:t>）请将作文题目抄写在答题卡上。（</w:t>
      </w:r>
      <w:r>
        <w:rPr>
          <w:rFonts w:ascii="宋体;SimSun" w:hAnsi="宋体;SimSun" w:cs="宋体;SimSun"/>
          <w:color w:val="000000"/>
        </w:rPr>
        <w:t>2</w:t>
      </w:r>
      <w:r>
        <w:rPr>
          <w:rFonts w:ascii="宋体;SimSun" w:hAnsi="宋体;SimSun" w:cs="宋体;SimSun"/>
          <w:color w:val="000000"/>
        </w:rPr>
        <w:t>）作文内容积极向上。（</w:t>
      </w:r>
      <w:r>
        <w:rPr>
          <w:rFonts w:ascii="宋体;SimSun" w:hAnsi="宋体;SimSun" w:cs="宋体;SimSun"/>
          <w:color w:val="000000"/>
        </w:rPr>
        <w:t>3</w:t>
      </w:r>
      <w:r>
        <w:rPr>
          <w:rFonts w:ascii="宋体;SimSun" w:hAnsi="宋体;SimSun" w:cs="宋体;SimSun"/>
          <w:color w:val="000000"/>
        </w:rPr>
        <w:t>）做到中心明确，条理清楚。字数在</w:t>
      </w:r>
      <w:r>
        <w:rPr>
          <w:rFonts w:ascii="宋体;SimSun" w:hAnsi="宋体;SimSun" w:cs="宋体;SimSun"/>
          <w:color w:val="000000"/>
        </w:rPr>
        <w:t>600-800</w:t>
      </w:r>
      <w:r>
        <w:rPr>
          <w:rFonts w:ascii="宋体;SimSun" w:hAnsi="宋体;SimSun" w:cs="宋体;SimSun"/>
          <w:color w:val="000000"/>
        </w:rPr>
        <w:t>字之间。（</w:t>
      </w:r>
      <w:r>
        <w:rPr>
          <w:rFonts w:ascii="宋体;SimSun" w:hAnsi="宋体;SimSun" w:cs="宋体;SimSun"/>
          <w:color w:val="000000"/>
        </w:rPr>
        <w:t>4</w:t>
      </w:r>
      <w:r>
        <w:rPr>
          <w:rFonts w:ascii="宋体;SimSun" w:hAnsi="宋体;SimSun" w:cs="宋体;SimSun"/>
          <w:color w:val="000000"/>
        </w:rPr>
        <w:t>）文中不要出现真实的班级名称及师生姓名。</w:t>
      </w:r>
    </w:p>
    <w:p w14:paraId="6FDB8E5B" w14:textId="77777777" w:rsidR="00D65ECC" w:rsidRDefault="00440364">
      <w:pPr>
        <w:spacing w:line="360" w:lineRule="auto"/>
        <w:textAlignment w:val="center"/>
        <w:rPr>
          <w:rFonts w:ascii="宋体;SimSun" w:hAnsi="宋体;SimSun" w:cs="宋体;SimSun" w:hint="eastAsia"/>
          <w:color w:val="000000"/>
        </w:rPr>
      </w:pPr>
      <w:r>
        <w:rPr>
          <w:color w:val="000000"/>
        </w:rPr>
        <w:t xml:space="preserve">25. </w:t>
      </w:r>
      <w:r>
        <w:rPr>
          <w:rFonts w:ascii="宋体;SimSun" w:hAnsi="宋体;SimSun" w:cs="宋体;SimSun"/>
          <w:color w:val="000000"/>
        </w:rPr>
        <w:t>大自然里藏着许多奥秘，日月星辰、风花雪月都能成为文学家们创作的灵感源泉。太阳神、花仙子、雪孩子</w:t>
      </w:r>
      <w:r>
        <w:rPr>
          <w:rFonts w:ascii="宋体;SimSun" w:hAnsi="宋体;SimSun" w:cs="宋体;SimSun"/>
          <w:color w:val="000000"/>
        </w:rPr>
        <w:t>……</w:t>
      </w:r>
      <w:r>
        <w:rPr>
          <w:rFonts w:ascii="宋体;SimSun" w:hAnsi="宋体;SimSun" w:cs="宋体;SimSun"/>
          <w:color w:val="000000"/>
        </w:rPr>
        <w:t>在文学作品里，他们或勇敢，或执着，或善良</w:t>
      </w:r>
      <w:r>
        <w:rPr>
          <w:rFonts w:ascii="宋体;SimSun" w:hAnsi="宋体;SimSun" w:cs="宋体;SimSun"/>
          <w:color w:val="000000"/>
        </w:rPr>
        <w:t>……</w:t>
      </w:r>
      <w:r>
        <w:rPr>
          <w:rFonts w:ascii="宋体;SimSun" w:hAnsi="宋体;SimSun" w:cs="宋体;SimSun"/>
          <w:color w:val="000000"/>
        </w:rPr>
        <w:t>请从大自然中选取一类事物，作为主角，发挥想象，写一篇故事。</w:t>
      </w:r>
      <w:r>
        <w:rPr>
          <w:rFonts w:ascii="宋体;SimSun" w:hAnsi="宋体;SimSun" w:cs="宋体;SimSun"/>
          <w:color w:val="000000"/>
          <w:em w:val="underDot"/>
        </w:rPr>
        <w:t>题目自拟</w:t>
      </w:r>
      <w:r>
        <w:rPr>
          <w:rFonts w:ascii="宋体;SimSun" w:hAnsi="宋体;SimSun" w:cs="宋体;SimSun"/>
          <w:color w:val="000000"/>
        </w:rPr>
        <w:t>。</w:t>
      </w:r>
    </w:p>
    <w:p w14:paraId="54F11CB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要求：（</w:t>
      </w:r>
      <w:r>
        <w:rPr>
          <w:rFonts w:ascii="宋体;SimSun" w:hAnsi="宋体;SimSun" w:cs="宋体;SimSun"/>
          <w:color w:val="000000"/>
        </w:rPr>
        <w:t>1</w:t>
      </w:r>
      <w:r>
        <w:rPr>
          <w:rFonts w:ascii="宋体;SimSun" w:hAnsi="宋体;SimSun" w:cs="宋体;SimSun"/>
          <w:color w:val="000000"/>
        </w:rPr>
        <w:t>）请将作文题目抄写在答题卡上。（</w:t>
      </w:r>
      <w:r>
        <w:rPr>
          <w:rFonts w:ascii="宋体;SimSun" w:hAnsi="宋体;SimSun" w:cs="宋体;SimSun"/>
          <w:color w:val="000000"/>
        </w:rPr>
        <w:t>2</w:t>
      </w:r>
      <w:r>
        <w:rPr>
          <w:rFonts w:ascii="宋体;SimSun" w:hAnsi="宋体;SimSun" w:cs="宋体;SimSun"/>
          <w:color w:val="000000"/>
        </w:rPr>
        <w:t>）作文内容积极向上。（</w:t>
      </w:r>
      <w:r>
        <w:rPr>
          <w:rFonts w:ascii="宋体;SimSun" w:hAnsi="宋体;SimSun" w:cs="宋体;SimSun"/>
          <w:color w:val="000000"/>
        </w:rPr>
        <w:t>3</w:t>
      </w:r>
      <w:r>
        <w:rPr>
          <w:rFonts w:ascii="宋体;SimSun" w:hAnsi="宋体;SimSun" w:cs="宋体;SimSun"/>
          <w:color w:val="000000"/>
        </w:rPr>
        <w:t>）做到中心明确，条理清楚。字数在</w:t>
      </w:r>
      <w:r>
        <w:rPr>
          <w:rFonts w:ascii="宋体;SimSun" w:hAnsi="宋体;SimSun" w:cs="宋体;SimSun"/>
          <w:color w:val="000000"/>
        </w:rPr>
        <w:t>600-800</w:t>
      </w:r>
      <w:r>
        <w:rPr>
          <w:rFonts w:ascii="宋体;SimSun" w:hAnsi="宋体;SimSun" w:cs="宋体;SimSun"/>
          <w:color w:val="000000"/>
        </w:rPr>
        <w:t>字之间。（</w:t>
      </w:r>
      <w:r>
        <w:rPr>
          <w:rFonts w:ascii="宋体;SimSun" w:hAnsi="宋体;SimSun" w:cs="宋体;SimSun"/>
          <w:color w:val="000000"/>
        </w:rPr>
        <w:t>4</w:t>
      </w:r>
      <w:r>
        <w:rPr>
          <w:rFonts w:ascii="宋体;SimSun" w:hAnsi="宋体;SimSun" w:cs="宋体;SimSun"/>
          <w:color w:val="000000"/>
        </w:rPr>
        <w:t>）文中不要出现真实</w:t>
      </w:r>
      <w:r>
        <w:rPr>
          <w:rFonts w:ascii="宋体;SimSun" w:hAnsi="宋体;SimSun" w:cs="宋体;SimSun"/>
          <w:noProof/>
          <w:color w:val="000000"/>
        </w:rPr>
        <w:drawing>
          <wp:inline distT="0" distB="0" distL="0" distR="0" wp14:anchorId="38C74109" wp14:editId="4F16C5B1">
            <wp:extent cx="133350" cy="177800"/>
            <wp:effectExtent l="0" t="0" r="0" b="0"/>
            <wp:docPr id="1157"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图片 100004"/>
                    <pic:cNvPicPr>
                      <a:picLocks noChangeAspect="1" noChangeArrowheads="1"/>
                    </pic:cNvPicPr>
                  </pic:nvPicPr>
                  <pic:blipFill>
                    <a:blip r:embed="rId8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班级名称及师生姓名。</w:t>
      </w:r>
    </w:p>
    <w:p w14:paraId="40E7626F" w14:textId="77777777" w:rsidR="00D65ECC" w:rsidRDefault="00440364">
      <w:pPr>
        <w:ind w:firstLineChars="135" w:firstLine="297"/>
        <w:rPr>
          <w:rFonts w:ascii="Calibri" w:hAnsi="Calibri" w:cs="Times New Roman"/>
        </w:rPr>
      </w:pPr>
      <w:r>
        <w:rPr>
          <w:noProof/>
        </w:rPr>
        <w:lastRenderedPageBreak/>
        <w:drawing>
          <wp:inline distT="0" distB="0" distL="0" distR="0" wp14:anchorId="37AB05D2" wp14:editId="370B200F">
            <wp:extent cx="1724025" cy="485775"/>
            <wp:effectExtent l="0" t="0" r="0" b="0"/>
            <wp:docPr id="11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图片 1"/>
                    <pic:cNvPicPr>
                      <a:picLocks noChangeAspect="1" noChangeArrowheads="1"/>
                    </pic:cNvPicPr>
                  </pic:nvPicPr>
                  <pic:blipFill>
                    <a:blip r:embed="rId81"/>
                    <a:srcRect l="-21" t="-74" r="-21" b="-74"/>
                    <a:stretch>
                      <a:fillRect/>
                    </a:stretch>
                  </pic:blipFill>
                  <pic:spPr bwMode="auto">
                    <a:xfrm>
                      <a:off x="0" y="0"/>
                      <a:ext cx="1724025" cy="485775"/>
                    </a:xfrm>
                    <a:prstGeom prst="rect">
                      <a:avLst/>
                    </a:prstGeom>
                    <a:noFill/>
                  </pic:spPr>
                </pic:pic>
              </a:graphicData>
            </a:graphic>
          </wp:inline>
        </w:drawing>
      </w:r>
    </w:p>
    <w:p w14:paraId="07B820E2" w14:textId="77777777" w:rsidR="00D65ECC" w:rsidRDefault="00440364">
      <w:pPr>
        <w:pStyle w:val="Heading3"/>
      </w:pPr>
      <w:bookmarkStart w:id="69" w:name="_Toc235715613"/>
      <w:r>
        <w:t>第四十三中学</w:t>
      </w:r>
      <w:bookmarkEnd w:id="69"/>
    </w:p>
    <w:p w14:paraId="3DD22870"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四、现代文阅读（共</w:t>
      </w:r>
      <w:r>
        <w:rPr>
          <w:rFonts w:ascii="宋体;SimSun" w:hAnsi="宋体;SimSun" w:cs="宋体;SimSun"/>
          <w:b/>
          <w:color w:val="000000"/>
          <w:sz w:val="24"/>
        </w:rPr>
        <w:t>21</w:t>
      </w:r>
      <w:r>
        <w:rPr>
          <w:rFonts w:ascii="宋体;SimSun" w:hAnsi="宋体;SimSun" w:cs="宋体;SimSun"/>
          <w:b/>
          <w:color w:val="000000"/>
          <w:sz w:val="24"/>
        </w:rPr>
        <w:t>分）</w:t>
      </w:r>
    </w:p>
    <w:p w14:paraId="42661C37"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（一）</w:t>
      </w:r>
    </w:p>
    <w:p w14:paraId="6255476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阅读下面材料，完成下面小题。</w:t>
      </w:r>
    </w:p>
    <w:p w14:paraId="7CA19AC0"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冬日香山</w:t>
      </w:r>
    </w:p>
    <w:p w14:paraId="5EBAB182"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梁衡</w:t>
      </w:r>
    </w:p>
    <w:p w14:paraId="3B38A883"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①</w:t>
      </w:r>
      <w:r>
        <w:rPr>
          <w:rFonts w:ascii="KaiTi" w:eastAsia="KaiTi" w:hAnsi="KaiTi" w:cs="KaiTi"/>
          <w:color w:val="000000"/>
        </w:rPr>
        <w:t>要不是有公务，谁会在这天寒地冻的时节来香山呢？可话又说回来，要不是恰在这时来，香山性格的那一面，我又哪能知道呢？</w:t>
      </w:r>
    </w:p>
    <w:p w14:paraId="07A56CBB"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②</w:t>
      </w:r>
      <w:r>
        <w:rPr>
          <w:rFonts w:ascii="KaiTi" w:eastAsia="KaiTi" w:hAnsi="KaiTi" w:cs="KaiTi"/>
          <w:color w:val="000000"/>
        </w:rPr>
        <w:t>开三天会，就住在公园内的别墅里。偌大个公园为我们独享，也是一种满足。早晨一爬起来我便去逛山。这里我春天时来过，是花的世界；夏天时来过，是浓阴的世界；秋天时来过，是红叶的世界。而这三季都游客满山——说到底是人的世界。形形色色的服装，南腔北调的话音，这一切将山路林间都塞满了。现在可好，无花，无叶，无红，无绿，更没有多少人，好一座空落落的香山，好一个清净的世界。</w:t>
      </w:r>
    </w:p>
    <w:p w14:paraId="7048EBD1"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③</w:t>
      </w:r>
      <w:r>
        <w:rPr>
          <w:rFonts w:ascii="KaiTi" w:eastAsia="KaiTi" w:hAnsi="KaiTi" w:cs="KaiTi"/>
          <w:color w:val="000000"/>
        </w:rPr>
        <w:t>过去来时，路边是夹道的丁香，厚绿的圆形叶片，白的或紫色的小花；现在只剩下灰褐色的劲枝，枝头挑着些已弹去种籽的空壳。过去来时，山坡上是些层层片片的灌木，扑闪着自己霜红的叶片，如一团团的火苗，在秋风中翻腾；现在远望灰蒙蒙的一片，其身其形和石和土几乎融在一起，很难觅到它的音容。过去来时，林间树下是厚厚的绿草，绒绒地由山脚铺到山顶；现在它们或枯萎在石缝间，或被风扫卷着聚缠在树根下。如果说秋是水落石出，</w:t>
      </w:r>
      <w:r>
        <w:rPr>
          <w:rFonts w:ascii="KaiTi" w:eastAsia="KaiTi" w:hAnsi="KaiTi" w:cs="KaiTi"/>
          <w:color w:val="000000"/>
          <w:u w:val="single"/>
        </w:rPr>
        <w:t xml:space="preserve"> （1） </w:t>
      </w:r>
      <w:r>
        <w:rPr>
          <w:rFonts w:ascii="KaiTi" w:eastAsia="KaiTi" w:hAnsi="KaiTi" w:cs="KaiTi"/>
          <w:color w:val="000000"/>
        </w:rPr>
        <w:t xml:space="preserve"> 。在山下一望山顶的鬼见愁，黑森森的石崖，蜿蜒的石路，历历在目。连路边的巨石也都像是突然奔来眼前，过去从未相见似的。可以想见，当秋气初收、冬雪欲降之时，这山感到三季的重负将去，便迎着寒风将阔肩一抖，抖掉那些攀附在身的柔枝软叶。【甲】</w:t>
      </w:r>
      <w:r>
        <w:rPr>
          <w:rFonts w:ascii="KaiTi" w:eastAsia="KaiTi" w:hAnsi="KaiTi" w:cs="KaiTi"/>
          <w:color w:val="000000"/>
          <w:u w:val="single"/>
        </w:rPr>
        <w:t>它又将山门一闭，推出那些没完没了的闲客，然后正襟危坐，巍巍然俯视大千，静静地享受安宁。</w:t>
      </w:r>
      <w:r>
        <w:rPr>
          <w:rFonts w:ascii="KaiTi" w:eastAsia="KaiTi" w:hAnsi="KaiTi" w:cs="KaiTi"/>
          <w:color w:val="000000"/>
        </w:rPr>
        <w:t>我现在就正步入这个虚静世界。苏轼在夜深人静时去游承天寺，感觉到寺之明静如处积水之中，我今于冬日游香山，神清气朗如在真空。</w:t>
      </w:r>
    </w:p>
    <w:p w14:paraId="388B9F5F"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lastRenderedPageBreak/>
        <w:t>④</w:t>
      </w:r>
      <w:r>
        <w:rPr>
          <w:rFonts w:ascii="KaiTi" w:eastAsia="KaiTi" w:hAnsi="KaiTi" w:cs="KaiTi"/>
          <w:color w:val="000000"/>
        </w:rPr>
        <w:t>与春夏相比，这山上不变的是松柏。一出别墅的后门就有十几株两抱之粗的苍松直通天穹。树干粗粗壮壮，溜光挺直，直到树梢尽头才伸出几根虬劲的枝，枝上挂着束束松针，该怎样绿还是怎样绿。这时太阳从东方冉冉升起，走到松枝间却寂然不动了。我徘徊于树下又斜倚在石上，看着这红日绿松，心中</w:t>
      </w:r>
      <w:r>
        <w:rPr>
          <w:rFonts w:ascii="KaiTi" w:eastAsia="KaiTi" w:hAnsi="KaiTi" w:cs="KaiTi"/>
          <w:color w:val="000000"/>
          <w:u w:val="single"/>
        </w:rPr>
        <w:t xml:space="preserve"> （2）  </w:t>
      </w:r>
      <w:r>
        <w:rPr>
          <w:rFonts w:ascii="KaiTi" w:eastAsia="KaiTi" w:hAnsi="KaiTi" w:cs="KaiTi"/>
          <w:color w:val="000000"/>
        </w:rPr>
        <w:t>如在涅槃，觉得胸若虚谷，头悬明镜，人山一体。此时我只感到山的巍峨与松的伟岸，冬日香山就只剩下这两样东西了。苍松之外，还有一些新松，栽在路旁，冒出油绿的针叶，好像全然不知外面的季节。与松做伴的还有柏树与翠竹。柏树或矗立路旁，或伸出于石岩，森森然，与松呼应。翠竹则在房檐下山脚旁，挺着秀气的枝，伸出绿绿的叶，远远地做一些铺垫。你看它们身下那些形容萎缩的衰草败枝，你看它们头上的红日蓝天，你看那被山风打扫得干干净净的石板路，你就会明白松树的骄傲。它不因风寒而笼袖缩脖，不因人少而自卑自惭。我奇怪人们的好奇心那么强，可怎么没有想到在秋敛冬凝之后再来香山看看松柏的形象。</w:t>
      </w:r>
    </w:p>
    <w:p w14:paraId="5F6DCF75"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⑤</w:t>
      </w:r>
      <w:r>
        <w:rPr>
          <w:rFonts w:ascii="KaiTi" w:eastAsia="KaiTi" w:hAnsi="KaiTi" w:cs="KaiTi"/>
          <w:color w:val="000000"/>
        </w:rPr>
        <w:t>当我登上山顶时回望远处烟霭茫茫，亭台隐隐，脚下山石奔突，松柏连理，无花无草，一色灰褐。【乙】</w:t>
      </w:r>
      <w:r>
        <w:rPr>
          <w:rFonts w:ascii="KaiTi" w:eastAsia="KaiTi" w:hAnsi="KaiTi" w:cs="KaiTi"/>
          <w:color w:val="000000"/>
          <w:u w:val="single"/>
        </w:rPr>
        <w:t>好一幅天然焦墨山水图</w:t>
      </w:r>
      <w:r>
        <w:rPr>
          <w:rFonts w:ascii="KaiTi" w:eastAsia="KaiTi" w:hAnsi="KaiTi" w:cs="KaiTi"/>
          <w:color w:val="000000"/>
        </w:rPr>
        <w:t>。焦墨笔法者舍色而用墨，不要掩饰只留本质。你看这山，它借着季节相助舍掉了丁香的香味，芳草的倩影，枫树的火红，还有游客的捧场。只留下这长青的松柏来做自己的山魂。山路寂寂，阒然</w:t>
      </w:r>
      <w:r>
        <w:rPr>
          <w:rFonts w:ascii="KaiTi" w:eastAsia="KaiTi" w:hAnsi="KaiTi" w:cs="KaiTi"/>
          <w:color w:val="000000"/>
          <w:vertAlign w:val="superscript"/>
        </w:rPr>
        <w:t>①</w:t>
      </w:r>
      <w:r>
        <w:rPr>
          <w:rFonts w:ascii="KaiTi" w:eastAsia="KaiTi" w:hAnsi="KaiTi" w:cs="KaiTi"/>
          <w:color w:val="000000"/>
        </w:rPr>
        <w:t>无人。我边走边想比较着几次来香山的收获。春天来时我看她的妩媚，夏天来时我看她的丰腴，秋天来时我看她的绰约，冬天来时却有幸窥见她的骨气。她在回顾与思考之后，毅然收起了那些过眼繁花，只留下这铮铮铁骨与浩浩正气。靠着这骨气，来年她会有更好的花叶，更浓的芳香。</w:t>
      </w:r>
    </w:p>
    <w:p w14:paraId="12BCB471"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⑥</w:t>
      </w:r>
      <w:r>
        <w:rPr>
          <w:rFonts w:ascii="KaiTi" w:eastAsia="KaiTi" w:hAnsi="KaiTi" w:cs="KaiTi"/>
          <w:color w:val="000000"/>
        </w:rPr>
        <w:t>香山，这个神清气朗的冬日。</w:t>
      </w:r>
    </w:p>
    <w:p w14:paraId="6C630CF8" w14:textId="77777777" w:rsidR="00D65ECC" w:rsidRDefault="00440364">
      <w:pPr>
        <w:spacing w:line="360" w:lineRule="auto"/>
        <w:jc w:val="right"/>
        <w:textAlignment w:val="center"/>
        <w:rPr>
          <w:rFonts w:ascii="宋体;SimSun" w:hAnsi="宋体;SimSun" w:cs="宋体;SimSun" w:hint="eastAsia"/>
          <w:color w:val="000000"/>
        </w:rPr>
      </w:pPr>
      <w:r>
        <w:rPr>
          <w:rFonts w:ascii="宋体;SimSun" w:hAnsi="宋体;SimSun" w:cs="宋体;SimSun"/>
          <w:color w:val="000000"/>
        </w:rPr>
        <w:t>（原文有删改）</w:t>
      </w:r>
    </w:p>
    <w:p w14:paraId="2EF56F98"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注：</w:t>
      </w:r>
      <w:r>
        <w:rPr>
          <w:rFonts w:cs="Times New Roman"/>
          <w:color w:val="000000"/>
        </w:rPr>
        <w:t>①</w:t>
      </w:r>
      <w:r>
        <w:rPr>
          <w:rFonts w:ascii="宋体;SimSun" w:hAnsi="宋体;SimSun" w:cs="宋体;SimSun"/>
          <w:color w:val="000000"/>
        </w:rPr>
        <w:t>［阒然］</w:t>
      </w:r>
      <w:r>
        <w:rPr>
          <w:rFonts w:eastAsia="Times New Roman" w:cs="Times New Roman"/>
          <w:color w:val="000000"/>
        </w:rPr>
        <w:t>qù</w:t>
      </w:r>
      <w:r>
        <w:rPr>
          <w:rFonts w:ascii="宋体;SimSun" w:hAnsi="宋体;SimSun" w:cs="宋体;SimSun"/>
          <w:color w:val="000000"/>
        </w:rPr>
        <w:t>形容寂静无声的样子。</w:t>
      </w:r>
    </w:p>
    <w:p w14:paraId="18C6EA78"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16. </w:t>
      </w:r>
      <w:r>
        <w:rPr>
          <w:rFonts w:ascii="宋体;SimSun" w:hAnsi="宋体;SimSun" w:cs="宋体;SimSun"/>
          <w:color w:val="000000"/>
        </w:rPr>
        <w:t>根据上下文，在（</w:t>
      </w:r>
      <w:r>
        <w:rPr>
          <w:rFonts w:eastAsia="Times New Roman" w:cs="Times New Roman"/>
          <w:color w:val="000000"/>
        </w:rPr>
        <w:t>1</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）两处横线上依次填入词句，将内容补充完整，最恰当的一项是</w:t>
      </w:r>
    </w:p>
    <w:p w14:paraId="221DC5AD"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A. </w:t>
      </w:r>
      <w:r>
        <w:rPr>
          <w:rFonts w:ascii="宋体;SimSun" w:hAnsi="宋体;SimSun" w:cs="宋体;SimSun"/>
          <w:color w:val="000000"/>
        </w:rPr>
        <w:t>冬则是草木去而山石显了</w:t>
      </w:r>
      <w:r>
        <w:rPr>
          <w:rFonts w:ascii="宋体;SimSun" w:hAnsi="宋体;SimSun" w:cs="宋体;SimSun"/>
          <w:color w:val="000000"/>
        </w:rPr>
        <w:t xml:space="preserve">   </w:t>
      </w:r>
      <w:r>
        <w:rPr>
          <w:rFonts w:ascii="宋体;SimSun" w:hAnsi="宋体;SimSun" w:cs="宋体;SimSun"/>
          <w:color w:val="000000"/>
        </w:rPr>
        <w:t>躁动不安</w:t>
      </w:r>
    </w:p>
    <w:p w14:paraId="6B354DA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B. </w:t>
      </w:r>
      <w:r>
        <w:rPr>
          <w:rFonts w:ascii="宋体;SimSun" w:hAnsi="宋体;SimSun" w:cs="宋体;SimSun"/>
          <w:color w:val="000000"/>
        </w:rPr>
        <w:t>冬则是草木去而山石显了</w:t>
      </w:r>
      <w:r>
        <w:rPr>
          <w:rFonts w:ascii="宋体;SimSun" w:hAnsi="宋体;SimSun" w:cs="宋体;SimSun"/>
          <w:color w:val="000000"/>
        </w:rPr>
        <w:t xml:space="preserve">   </w:t>
      </w:r>
      <w:r>
        <w:rPr>
          <w:rFonts w:ascii="宋体;SimSun" w:hAnsi="宋体;SimSun" w:cs="宋体;SimSun"/>
          <w:color w:val="000000"/>
        </w:rPr>
        <w:t>澄静安闲</w:t>
      </w:r>
    </w:p>
    <w:p w14:paraId="76F09DF0"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C. </w:t>
      </w:r>
      <w:r>
        <w:rPr>
          <w:rFonts w:ascii="宋体;SimSun" w:hAnsi="宋体;SimSun" w:cs="宋体;SimSun"/>
          <w:color w:val="000000"/>
        </w:rPr>
        <w:t>冬则是草木荣而山石隐了</w:t>
      </w:r>
      <w:r>
        <w:rPr>
          <w:rFonts w:ascii="宋体;SimSun" w:hAnsi="宋体;SimSun" w:cs="宋体;SimSun"/>
          <w:color w:val="000000"/>
        </w:rPr>
        <w:t xml:space="preserve">   </w:t>
      </w:r>
      <w:r>
        <w:rPr>
          <w:rFonts w:ascii="宋体;SimSun" w:hAnsi="宋体;SimSun" w:cs="宋体;SimSun"/>
          <w:color w:val="000000"/>
        </w:rPr>
        <w:t>澄静安闲</w:t>
      </w:r>
    </w:p>
    <w:p w14:paraId="07E7E8B7"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lastRenderedPageBreak/>
        <w:t xml:space="preserve">D. </w:t>
      </w:r>
      <w:r>
        <w:rPr>
          <w:rFonts w:ascii="宋体;SimSun" w:hAnsi="宋体;SimSun" w:cs="宋体;SimSun"/>
          <w:color w:val="000000"/>
        </w:rPr>
        <w:t>冬则是草木荣而山石隐了</w:t>
      </w:r>
      <w:r>
        <w:rPr>
          <w:rFonts w:ascii="宋体;SimSun" w:hAnsi="宋体;SimSun" w:cs="宋体;SimSun"/>
          <w:color w:val="000000"/>
        </w:rPr>
        <w:t xml:space="preserve">   </w:t>
      </w:r>
      <w:r>
        <w:rPr>
          <w:rFonts w:ascii="宋体;SimSun" w:hAnsi="宋体;SimSun" w:cs="宋体;SimSun"/>
          <w:color w:val="000000"/>
        </w:rPr>
        <w:t>躁动不安</w:t>
      </w:r>
    </w:p>
    <w:p w14:paraId="66D776F1"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17. </w:t>
      </w:r>
      <w:r>
        <w:rPr>
          <w:rFonts w:ascii="宋体;SimSun" w:hAnsi="宋体;SimSun" w:cs="宋体;SimSun"/>
          <w:color w:val="000000"/>
        </w:rPr>
        <w:t>作者在文中大量运用了对比手法。文章第</w:t>
      </w:r>
      <w:r>
        <w:rPr>
          <w:rFonts w:cs="Times New Roman"/>
          <w:color w:val="000000"/>
        </w:rPr>
        <w:t>③</w:t>
      </w:r>
      <w:r>
        <w:rPr>
          <w:rFonts w:ascii="宋体;SimSun" w:hAnsi="宋体;SimSun" w:cs="宋体;SimSun"/>
          <w:color w:val="000000"/>
        </w:rPr>
        <w:t>段把</w:t>
      </w:r>
      <w:r>
        <w:rPr>
          <w:rFonts w:ascii="宋体;SimSun" w:hAnsi="宋体;SimSun" w:cs="宋体;SimSun"/>
          <w:color w:val="000000"/>
        </w:rPr>
        <w:t>_______________</w:t>
      </w:r>
      <w:r>
        <w:rPr>
          <w:rFonts w:ascii="宋体;SimSun" w:hAnsi="宋体;SimSun" w:cs="宋体;SimSun"/>
          <w:color w:val="000000"/>
        </w:rPr>
        <w:t>与</w:t>
      </w:r>
      <w:r>
        <w:rPr>
          <w:rFonts w:ascii="宋体;SimSun" w:hAnsi="宋体;SimSun" w:cs="宋体;SimSun"/>
          <w:color w:val="000000"/>
        </w:rPr>
        <w:t>_________________</w:t>
      </w:r>
      <w:r>
        <w:rPr>
          <w:rFonts w:ascii="宋体;SimSun" w:hAnsi="宋体;SimSun" w:cs="宋体;SimSun"/>
          <w:color w:val="000000"/>
        </w:rPr>
        <w:t>对比，凸显了冬日香山草木凋零的状况。第</w:t>
      </w:r>
      <w:r>
        <w:rPr>
          <w:rFonts w:cs="Times New Roman"/>
          <w:color w:val="000000"/>
        </w:rPr>
        <w:t>④</w:t>
      </w:r>
      <w:r>
        <w:rPr>
          <w:rFonts w:ascii="宋体;SimSun" w:hAnsi="宋体;SimSun" w:cs="宋体;SimSun"/>
          <w:color w:val="000000"/>
        </w:rPr>
        <w:t>段写香山的松柏时，与</w:t>
      </w:r>
      <w:r>
        <w:rPr>
          <w:rFonts w:ascii="宋体;SimSun" w:hAnsi="宋体;SimSun" w:cs="宋体;SimSun"/>
          <w:color w:val="000000"/>
        </w:rPr>
        <w:t>“</w:t>
      </w:r>
      <w:r>
        <w:rPr>
          <w:rFonts w:ascii="宋体;SimSun" w:hAnsi="宋体;SimSun" w:cs="宋体;SimSun"/>
          <w:color w:val="000000"/>
        </w:rPr>
        <w:t>它们身下那些形容萎缩的衰草败枝</w:t>
      </w:r>
      <w:r>
        <w:rPr>
          <w:rFonts w:ascii="宋体;SimSun" w:hAnsi="宋体;SimSun" w:cs="宋体;SimSun"/>
          <w:color w:val="000000"/>
        </w:rPr>
        <w:t>”</w:t>
      </w:r>
      <w:r>
        <w:rPr>
          <w:rFonts w:ascii="宋体;SimSun" w:hAnsi="宋体;SimSun" w:cs="宋体;SimSun"/>
          <w:color w:val="000000"/>
        </w:rPr>
        <w:t>对比，是为了</w:t>
      </w:r>
      <w:r>
        <w:rPr>
          <w:rFonts w:ascii="宋体;SimSun" w:hAnsi="宋体;SimSun" w:cs="宋体;SimSun"/>
          <w:color w:val="000000"/>
        </w:rPr>
        <w:t>____________________</w:t>
      </w:r>
      <w:r>
        <w:rPr>
          <w:rFonts w:ascii="宋体;SimSun" w:hAnsi="宋体;SimSun" w:cs="宋体;SimSun"/>
          <w:color w:val="000000"/>
        </w:rPr>
        <w:t>。</w:t>
      </w:r>
    </w:p>
    <w:p w14:paraId="72FAD9C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18. </w:t>
      </w:r>
      <w:r>
        <w:rPr>
          <w:rFonts w:ascii="宋体;SimSun" w:hAnsi="宋体;SimSun" w:cs="宋体;SimSun"/>
          <w:color w:val="000000"/>
        </w:rPr>
        <w:t>请从文中【甲】【乙】两处画线语句中任选一处，分析这句话所使用的修辞方法及其表达效果。</w:t>
      </w:r>
      <w:r>
        <w:rPr>
          <w:rFonts w:ascii="宋体;SimSun" w:hAnsi="宋体;SimSun" w:cs="宋体;SimSun"/>
          <w:color w:val="000000"/>
        </w:rPr>
        <w:br/>
      </w:r>
    </w:p>
    <w:p w14:paraId="1C82C75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19. </w:t>
      </w:r>
      <w:r>
        <w:rPr>
          <w:rFonts w:ascii="宋体;SimSun" w:hAnsi="宋体;SimSun" w:cs="宋体;SimSun"/>
          <w:color w:val="000000"/>
        </w:rPr>
        <w:t>请结合全文，说说香山春天、夏天、秋天的共同特点是什么，并谈谈你对文章第</w:t>
      </w:r>
      <w:r>
        <w:rPr>
          <w:rFonts w:cs="Times New Roman"/>
          <w:color w:val="000000"/>
        </w:rPr>
        <w:t>①</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香山性格的那一面</w:t>
      </w:r>
      <w:r>
        <w:rPr>
          <w:rFonts w:ascii="宋体;SimSun" w:hAnsi="宋体;SimSun" w:cs="宋体;SimSun"/>
          <w:color w:val="000000"/>
        </w:rPr>
        <w:t>”</w:t>
      </w:r>
      <w:r>
        <w:rPr>
          <w:rFonts w:ascii="宋体;SimSun" w:hAnsi="宋体;SimSun" w:cs="宋体;SimSun"/>
          <w:color w:val="000000"/>
        </w:rPr>
        <w:t>的理解。</w:t>
      </w:r>
    </w:p>
    <w:p w14:paraId="60275403" w14:textId="77777777" w:rsidR="00D65ECC" w:rsidRDefault="00440364">
      <w:pPr>
        <w:spacing w:line="360" w:lineRule="auto"/>
        <w:textAlignment w:val="center"/>
        <w:rPr>
          <w:rFonts w:ascii="宋体;SimSun" w:hAnsi="宋体;SimSun" w:cs="宋体;SimSun" w:hint="eastAsia"/>
          <w:b/>
          <w:color w:val="000000"/>
          <w:sz w:val="24"/>
        </w:rPr>
      </w:pPr>
      <w:r>
        <w:rPr>
          <w:rFonts w:ascii="宋体;SimSun" w:hAnsi="宋体;SimSun" w:cs="宋体;SimSun"/>
          <w:b/>
          <w:color w:val="000000"/>
          <w:sz w:val="24"/>
        </w:rPr>
        <w:t>（二）</w:t>
      </w:r>
    </w:p>
    <w:p w14:paraId="5FCEE263"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阅读《鳝鱼骨的滋味》，完成下面小题。</w:t>
      </w:r>
    </w:p>
    <w:p w14:paraId="1ECFCE01"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鳝鱼骨的滋味</w:t>
      </w:r>
    </w:p>
    <w:p w14:paraId="251EAE44"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①</w:t>
      </w:r>
      <w:r>
        <w:rPr>
          <w:rFonts w:ascii="KaiTi" w:eastAsia="KaiTi" w:hAnsi="KaiTi" w:cs="KaiTi"/>
          <w:color w:val="000000"/>
        </w:rPr>
        <w:t>在北京，刚刚飘起小雪的日子，听说更北的地方还有一波寒流将至。围炉吃火锅，是对寒流最好的准备了。朋友们特地带我去一家城西的老店，红灯笼、黄木板，每一桌上都有一口热气腾腾的铜锅。</w:t>
      </w:r>
    </w:p>
    <w:p w14:paraId="25103F7F"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②</w:t>
      </w:r>
      <w:r>
        <w:rPr>
          <w:rFonts w:ascii="KaiTi" w:eastAsia="KaiTi" w:hAnsi="KaiTi" w:cs="KaiTi"/>
          <w:color w:val="000000"/>
        </w:rPr>
        <w:t>朋友点了一个大号的酸菜白肉锅，加了几盘羊肉。我也点了几个菜，特别点了爆炒黄鳝和韭黄炒鳝。跑堂的过来，看了看菜单，好意地探询：“先生，您点了两道鳝鱼呢！”</w:t>
      </w:r>
    </w:p>
    <w:p w14:paraId="7B60A7FA"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③</w:t>
      </w:r>
      <w:r>
        <w:rPr>
          <w:rFonts w:ascii="KaiTi" w:eastAsia="KaiTi" w:hAnsi="KaiTi" w:cs="KaiTi"/>
          <w:color w:val="000000"/>
        </w:rPr>
        <w:t>“对了，我喜欢吃鳝鱼！”</w:t>
      </w:r>
    </w:p>
    <w:p w14:paraId="46190E8B"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④</w:t>
      </w:r>
      <w:r>
        <w:rPr>
          <w:rFonts w:ascii="KaiTi" w:eastAsia="KaiTi" w:hAnsi="KaiTi" w:cs="KaiTi"/>
          <w:color w:val="000000"/>
        </w:rPr>
        <w:t>“老师怎么爱吃鳝鱼的呢？”朋友问。</w:t>
      </w:r>
    </w:p>
    <w:p w14:paraId="4A4FB38D"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⑤</w:t>
      </w:r>
      <w:r>
        <w:rPr>
          <w:rFonts w:ascii="KaiTi" w:eastAsia="KaiTi" w:hAnsi="KaiTi" w:cs="KaiTi"/>
          <w:color w:val="000000"/>
        </w:rPr>
        <w:t>我沉思了一下，就在水汽淋漓的火锅店里，简单地说起一段往事。小时候，我家门前摆了一个鳝鱼摊子，专卖炒鳝鱼和鳝鱼面。摊子黄昏才开张，那正是我放学返家的时间，我远远就会看到爆炒鳝鱼的大烟，嗅觉似乎与视觉同时抵达，香味猛然飘进我的鼻子，把我勾到摊子前面，我便低着头绕过巷子，回到家里。</w:t>
      </w:r>
    </w:p>
    <w:p w14:paraId="6EA805E1"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lastRenderedPageBreak/>
        <w:t>⑥</w:t>
      </w:r>
      <w:r>
        <w:rPr>
          <w:rFonts w:ascii="KaiTi" w:eastAsia="KaiTi" w:hAnsi="KaiTi" w:cs="KaiTi"/>
          <w:color w:val="000000"/>
        </w:rPr>
        <w:t>为什么要低着头呢？</w:t>
      </w:r>
    </w:p>
    <w:p w14:paraId="3EF68AE4"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⑦</w:t>
      </w:r>
      <w:r>
        <w:rPr>
          <w:rFonts w:ascii="KaiTi" w:eastAsia="KaiTi" w:hAnsi="KaiTi" w:cs="KaiTi"/>
          <w:color w:val="000000"/>
        </w:rPr>
        <w:t>因为炒鳝鱼的价钱很高，我们根本吃不起。不要说炒鳝鱼，连鳝鱼面也吃不起。我们家兄弟姐妹很多，一人吃一碗面，恐怕是一星期的饭钱了。</w:t>
      </w:r>
    </w:p>
    <w:p w14:paraId="133B13F0"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⑧</w:t>
      </w:r>
      <w:r>
        <w:rPr>
          <w:rFonts w:ascii="KaiTi" w:eastAsia="KaiTi" w:hAnsi="KaiTi" w:cs="KaiTi"/>
          <w:color w:val="000000"/>
        </w:rPr>
        <w:t>妈妈经常向卖鳝鱼的妇人央求拜托，杀了鳝鱼剩下的骨头，一定要留给我们。妈妈深信鳝鱼的骨头充满钙质，还有各种维生素，对我们这些正在成长的孩子大有帮助。</w:t>
      </w:r>
    </w:p>
    <w:p w14:paraId="5C78A01F"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⑨</w:t>
      </w:r>
      <w:r>
        <w:rPr>
          <w:rFonts w:ascii="KaiTi" w:eastAsia="KaiTi" w:hAnsi="KaiTi" w:cs="KaiTi"/>
          <w:color w:val="000000"/>
        </w:rPr>
        <w:t>每天晚上，妈妈总会从鳝鱼摊提回大袋的骨头，洗也不洗就丢到大锅里熬煮。</w:t>
      </w:r>
    </w:p>
    <w:p w14:paraId="1AA3BF79"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⑩</w:t>
      </w:r>
      <w:r>
        <w:rPr>
          <w:rFonts w:ascii="KaiTi" w:eastAsia="KaiTi" w:hAnsi="KaiTi" w:cs="KaiTi"/>
          <w:color w:val="000000"/>
        </w:rPr>
        <w:t>为什么洗也不洗？</w:t>
      </w:r>
    </w:p>
    <w:p w14:paraId="16F54240"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⑪</w:t>
      </w:r>
      <w:r>
        <w:rPr>
          <w:rFonts w:ascii="KaiTi" w:eastAsia="KaiTi" w:hAnsi="KaiTi" w:cs="KaiTi"/>
          <w:color w:val="000000"/>
        </w:rPr>
        <w:t>因为，妈妈说鳝鱼骨头上还带着鲜血，那是最为滋补的，洗净多么可惜！</w:t>
      </w:r>
    </w:p>
    <w:p w14:paraId="59FB5B0E"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⑫</w:t>
      </w:r>
      <w:r>
        <w:rPr>
          <w:rFonts w:ascii="KaiTi" w:eastAsia="KaiTi" w:hAnsi="KaiTi" w:cs="KaiTi"/>
          <w:color w:val="000000"/>
        </w:rPr>
        <w:t>熬过两三个小时，鳝鱼骨头几乎在锅中化完，汤水变成咖啡色，水面上浮着油花，这时，妈妈会撒把葱花，关火。鳝鱼骨汤熬成时，夜已经深了。</w:t>
      </w:r>
    </w:p>
    <w:p w14:paraId="1AE0FEB5"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⑬</w:t>
      </w:r>
      <w:r>
        <w:rPr>
          <w:rFonts w:ascii="KaiTi" w:eastAsia="KaiTi" w:hAnsi="KaiTi" w:cs="KaiTi"/>
          <w:color w:val="000000"/>
        </w:rPr>
        <w:t>妈妈把我们叫到灶间，一人一碗汤，再配上她在另一家面包店要来的面包皮，在锅里烤热了，变成香味扑鼻的饼干。我们细细地咀嚼面包皮，配着清甜香浓的鱼骨汤，深深感觉到生活的幸福。虽然吃不起鳝鱼与面包，但是鳝鱼与面包是有钱就吃得到，鳝鱼骨和面包皮却是只有深爱我们的妈妈才做得出来。</w:t>
      </w:r>
    </w:p>
    <w:p w14:paraId="44981855"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⑭</w:t>
      </w:r>
      <w:r>
        <w:rPr>
          <w:rFonts w:ascii="KaiTi" w:eastAsia="KaiTi" w:hAnsi="KaiTi" w:cs="KaiTi"/>
          <w:color w:val="000000"/>
        </w:rPr>
        <w:t>只要卖鳝鱼的来摆摊，我们一定会喝鳝鱼骨汤。奇怪的是，我从来没有喝腻过，而且一直觉得这是人间至极的美味。妈妈担心我们会吃腻，有时会在汤里加点竹笋，或下点蛋花；有时会用豆腐红烧，或与萝卜同卤……用的固然都是普通的食材，却充满了美味的魔术。</w:t>
      </w:r>
    </w:p>
    <w:p w14:paraId="19EA3FA9"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⑮</w:t>
      </w:r>
      <w:r>
        <w:rPr>
          <w:rFonts w:ascii="KaiTi" w:eastAsia="KaiTi" w:hAnsi="KaiTi" w:cs="KaiTi"/>
          <w:color w:val="000000"/>
        </w:rPr>
        <w:t>最神奇的，算是炸鳝鱼骨了。鳝鱼骨本来是歪曲扭动的，下油锅时忽然就被拉直了，一条一条就像薯条一样，起锅时撒一些胡椒、盐，香、酥、脆，真是美味极了。</w:t>
      </w:r>
    </w:p>
    <w:p w14:paraId="4A98F483"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⑯</w:t>
      </w:r>
      <w:r>
        <w:rPr>
          <w:rFonts w:ascii="KaiTi" w:eastAsia="KaiTi" w:hAnsi="KaiTi" w:cs="KaiTi"/>
          <w:color w:val="000000"/>
        </w:rPr>
        <w:t>我吃了好几年的鳝鱼骨头，一直到我到外地念书。偶然回到乡下，喝到妈妈亲手熬的汤，总是觉得美味如昔，心中更是充满了感动。妈妈把深情与爱熬进了那平凡的汤里，使我们身强体健。在普遍营养不良的乡下孩子中，我们总是气色红润、精神饱满。</w:t>
      </w:r>
    </w:p>
    <w:p w14:paraId="68E90F51"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lastRenderedPageBreak/>
        <w:t>⑰</w:t>
      </w:r>
      <w:r>
        <w:rPr>
          <w:rFonts w:ascii="KaiTi" w:eastAsia="KaiTi" w:hAnsi="KaiTi" w:cs="KaiTi"/>
          <w:color w:val="000000"/>
        </w:rPr>
        <w:t>“也许是小时候吃不到鳝鱼，长大之后，只要到馆子吃饭，看到有卖鳝鱼的，总会点两道来吃，一边吃一边怀念那一段艰苦的岁月。”我对北京的朋友说。大家听得入神，纷纷夹起鳝鱼，细细咀嚼，当然，有故事加味，鳝鱼也变得别有滋味了。</w:t>
      </w:r>
    </w:p>
    <w:p w14:paraId="4FFD8C70"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⑱</w:t>
      </w:r>
      <w:r>
        <w:rPr>
          <w:rFonts w:ascii="KaiTi" w:eastAsia="KaiTi" w:hAnsi="KaiTi" w:cs="KaiTi"/>
          <w:color w:val="000000"/>
        </w:rPr>
        <w:t>晚饭后，在飘着小雪的北京街头漫步，想到我们的生命正是鳝鱼骨这类看似微贱的东西，累积出无价的意义，使我们感到丰盈。谁能告诉我，鳝鱼骨一斤多少钱？面包皮一袋多少钱？市场里捡来的青菜一斤多少钱？只要有爱，就是无价的。</w:t>
      </w:r>
    </w:p>
    <w:p w14:paraId="4D0181BF"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⑲</w:t>
      </w:r>
      <w:r>
        <w:rPr>
          <w:rFonts w:ascii="KaiTi" w:eastAsia="KaiTi" w:hAnsi="KaiTi" w:cs="KaiTi"/>
          <w:color w:val="000000"/>
        </w:rPr>
        <w:t>妈妈早已离世，在北京的雪夜中，我想到再也喝不到清炖的鳝鱼骨汤，再也不能，一口一口，细细体会妈妈的深情。</w:t>
      </w:r>
    </w:p>
    <w:p w14:paraId="4DDB6D27" w14:textId="77777777" w:rsidR="00D65ECC" w:rsidRDefault="00440364">
      <w:pPr>
        <w:spacing w:line="360" w:lineRule="auto"/>
        <w:ind w:firstLine="420"/>
        <w:textAlignment w:val="center"/>
        <w:rPr>
          <w:rFonts w:ascii="KaiTi" w:eastAsia="KaiTi" w:hAnsi="KaiTi" w:cs="KaiTi"/>
          <w:color w:val="000000"/>
        </w:rPr>
      </w:pPr>
      <w:r>
        <w:rPr>
          <w:rFonts w:eastAsia="Times New Roman" w:cs="Times New Roman"/>
          <w:color w:val="000000"/>
        </w:rPr>
        <w:t>⑳</w:t>
      </w:r>
      <w:r>
        <w:rPr>
          <w:rFonts w:ascii="KaiTi" w:eastAsia="KaiTi" w:hAnsi="KaiTi" w:cs="KaiTi"/>
          <w:color w:val="000000"/>
        </w:rPr>
        <w:t>想着想着，我的眼泪一滴一滴地落下，像空中飘落的雪花。</w:t>
      </w:r>
    </w:p>
    <w:p w14:paraId="75F7592A" w14:textId="77777777" w:rsidR="00D65ECC" w:rsidRDefault="00440364">
      <w:pPr>
        <w:spacing w:line="360" w:lineRule="auto"/>
        <w:jc w:val="right"/>
        <w:textAlignment w:val="center"/>
        <w:rPr>
          <w:rFonts w:ascii="宋体;SimSun" w:hAnsi="宋体;SimSun" w:cs="宋体;SimSun" w:hint="eastAsia"/>
          <w:color w:val="000000"/>
        </w:rPr>
      </w:pPr>
      <w:r>
        <w:rPr>
          <w:rFonts w:ascii="宋体;SimSun" w:hAnsi="宋体;SimSun" w:cs="宋体;SimSun"/>
          <w:color w:val="000000"/>
        </w:rPr>
        <w:t>（选自《林清玄散文精选》有删改）</w:t>
      </w:r>
    </w:p>
    <w:p w14:paraId="2D24A4F5"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20. </w:t>
      </w:r>
      <w:r>
        <w:rPr>
          <w:rFonts w:ascii="宋体;SimSun" w:hAnsi="宋体;SimSun" w:cs="宋体;SimSun"/>
          <w:color w:val="000000"/>
        </w:rPr>
        <w:t>本文写了作者与鳝鱼骨的故事。梳理</w:t>
      </w:r>
      <w:r>
        <w:rPr>
          <w:rFonts w:ascii="宋体;SimSun" w:hAnsi="宋体;SimSun" w:cs="宋体;SimSun"/>
          <w:color w:val="000000"/>
        </w:rPr>
        <w:t>⑤—</w:t>
      </w:r>
      <w:r>
        <w:rPr>
          <w:rFonts w:ascii="宋体;SimSun" w:eastAsia="Cambria Math" w:hAnsi="宋体;SimSun" w:cs="宋体;SimSun"/>
          <w:color w:val="000000"/>
        </w:rPr>
        <w:t>⑰</w:t>
      </w:r>
      <w:r>
        <w:rPr>
          <w:rFonts w:ascii="宋体;SimSun" w:hAnsi="宋体;SimSun" w:cs="宋体;SimSun"/>
          <w:color w:val="000000"/>
        </w:rPr>
        <w:t>段</w:t>
      </w:r>
      <w:r>
        <w:rPr>
          <w:rFonts w:ascii="宋体;SimSun" w:hAnsi="宋体;SimSun" w:cs="宋体;SimSun"/>
          <w:color w:val="000000"/>
        </w:rPr>
        <w:t>“</w:t>
      </w:r>
      <w:r>
        <w:rPr>
          <w:rFonts w:ascii="宋体;SimSun" w:hAnsi="宋体;SimSun" w:cs="宋体;SimSun"/>
          <w:color w:val="000000"/>
        </w:rPr>
        <w:t>我</w:t>
      </w:r>
      <w:r>
        <w:rPr>
          <w:rFonts w:ascii="宋体;SimSun" w:hAnsi="宋体;SimSun" w:cs="宋体;SimSun"/>
          <w:color w:val="000000"/>
        </w:rPr>
        <w:t>”</w:t>
      </w:r>
      <w:r>
        <w:rPr>
          <w:rFonts w:ascii="宋体;SimSun" w:hAnsi="宋体;SimSun" w:cs="宋体;SimSun"/>
          <w:color w:val="000000"/>
        </w:rPr>
        <w:t>的经历和感受，将下面内容补充完整。</w:t>
      </w:r>
    </w:p>
    <w:tbl>
      <w:tblPr>
        <w:tblW w:w="6624" w:type="dxa"/>
        <w:tblLayout w:type="fixed"/>
        <w:tblCellMar>
          <w:top w:w="75" w:type="dxa"/>
          <w:left w:w="120" w:type="dxa"/>
          <w:bottom w:w="75" w:type="dxa"/>
          <w:right w:w="120" w:type="dxa"/>
        </w:tblCellMar>
        <w:tblLook w:val="04A0" w:firstRow="1" w:lastRow="0" w:firstColumn="1" w:lastColumn="0" w:noHBand="0" w:noVBand="1"/>
      </w:tblPr>
      <w:tblGrid>
        <w:gridCol w:w="2054"/>
        <w:gridCol w:w="2920"/>
        <w:gridCol w:w="1650"/>
      </w:tblGrid>
      <w:tr w:rsidR="00D65ECC" w14:paraId="228F531F" w14:textId="77777777">
        <w:trPr>
          <w:trHeight w:val="330"/>
        </w:trPr>
        <w:tc>
          <w:tcPr>
            <w:tcW w:w="2054" w:type="dxa"/>
            <w:tcBorders>
              <w:top w:val="single" w:sz="6" w:space="0" w:color="000000"/>
              <w:left w:val="single" w:sz="6" w:space="0" w:color="000000"/>
              <w:bottom w:val="single" w:sz="6" w:space="0" w:color="000000"/>
              <w:right w:val="single" w:sz="6" w:space="0" w:color="000000"/>
            </w:tcBorders>
            <w:vAlign w:val="center"/>
          </w:tcPr>
          <w:p w14:paraId="71D918DA"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时间</w:t>
            </w:r>
          </w:p>
        </w:tc>
        <w:tc>
          <w:tcPr>
            <w:tcW w:w="2920" w:type="dxa"/>
            <w:tcBorders>
              <w:top w:val="single" w:sz="6" w:space="0" w:color="000000"/>
              <w:left w:val="single" w:sz="6" w:space="0" w:color="000000"/>
              <w:bottom w:val="single" w:sz="6" w:space="0" w:color="000000"/>
              <w:right w:val="single" w:sz="6" w:space="0" w:color="000000"/>
            </w:tcBorders>
            <w:vAlign w:val="center"/>
          </w:tcPr>
          <w:p w14:paraId="309B58D6"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经历</w:t>
            </w:r>
          </w:p>
        </w:tc>
        <w:tc>
          <w:tcPr>
            <w:tcW w:w="1650" w:type="dxa"/>
            <w:tcBorders>
              <w:top w:val="single" w:sz="6" w:space="0" w:color="000000"/>
              <w:left w:val="single" w:sz="6" w:space="0" w:color="000000"/>
              <w:bottom w:val="single" w:sz="6" w:space="0" w:color="000000"/>
              <w:right w:val="single" w:sz="6" w:space="0" w:color="000000"/>
            </w:tcBorders>
            <w:vAlign w:val="center"/>
          </w:tcPr>
          <w:p w14:paraId="52ABC41C" w14:textId="77777777" w:rsidR="00D65ECC" w:rsidRDefault="00440364">
            <w:pPr>
              <w:widowControl w:val="0"/>
              <w:spacing w:line="360" w:lineRule="auto"/>
              <w:jc w:val="center"/>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感受</w:t>
            </w:r>
          </w:p>
        </w:tc>
      </w:tr>
      <w:tr w:rsidR="00D65ECC" w14:paraId="5E1F4D3D" w14:textId="77777777">
        <w:trPr>
          <w:trHeight w:val="330"/>
        </w:trPr>
        <w:tc>
          <w:tcPr>
            <w:tcW w:w="2054" w:type="dxa"/>
            <w:tcBorders>
              <w:top w:val="single" w:sz="6" w:space="0" w:color="000000"/>
              <w:left w:val="single" w:sz="6" w:space="0" w:color="000000"/>
              <w:bottom w:val="single" w:sz="6" w:space="0" w:color="000000"/>
              <w:right w:val="single" w:sz="6" w:space="0" w:color="000000"/>
            </w:tcBorders>
            <w:vAlign w:val="center"/>
          </w:tcPr>
          <w:p w14:paraId="6F7483C8"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小时候</w:t>
            </w:r>
          </w:p>
        </w:tc>
        <w:tc>
          <w:tcPr>
            <w:tcW w:w="2920" w:type="dxa"/>
            <w:tcBorders>
              <w:top w:val="single" w:sz="6" w:space="0" w:color="000000"/>
              <w:left w:val="single" w:sz="6" w:space="0" w:color="000000"/>
              <w:bottom w:val="single" w:sz="6" w:space="0" w:color="000000"/>
              <w:right w:val="single" w:sz="6" w:space="0" w:color="000000"/>
            </w:tcBorders>
            <w:vAlign w:val="center"/>
          </w:tcPr>
          <w:p w14:paraId="63F0805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闻到炒鳝鱼的香味</w:t>
            </w:r>
          </w:p>
        </w:tc>
        <w:tc>
          <w:tcPr>
            <w:tcW w:w="1650" w:type="dxa"/>
            <w:tcBorders>
              <w:top w:val="single" w:sz="6" w:space="0" w:color="000000"/>
              <w:left w:val="single" w:sz="6" w:space="0" w:color="000000"/>
              <w:bottom w:val="single" w:sz="6" w:space="0" w:color="000000"/>
              <w:right w:val="single" w:sz="6" w:space="0" w:color="000000"/>
            </w:tcBorders>
            <w:vAlign w:val="center"/>
          </w:tcPr>
          <w:p w14:paraId="1C78B75E"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渴望吃到</w:t>
            </w:r>
          </w:p>
        </w:tc>
      </w:tr>
      <w:tr w:rsidR="00D65ECC" w14:paraId="6AB874C1" w14:textId="77777777">
        <w:trPr>
          <w:trHeight w:val="330"/>
        </w:trPr>
        <w:tc>
          <w:tcPr>
            <w:tcW w:w="2054" w:type="dxa"/>
            <w:tcBorders>
              <w:top w:val="single" w:sz="6" w:space="0" w:color="000000"/>
              <w:left w:val="single" w:sz="6" w:space="0" w:color="000000"/>
              <w:bottom w:val="single" w:sz="6" w:space="0" w:color="000000"/>
              <w:right w:val="single" w:sz="6" w:space="0" w:color="000000"/>
            </w:tcBorders>
            <w:vAlign w:val="center"/>
          </w:tcPr>
          <w:p w14:paraId="71E310EC"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深夜</w:t>
            </w:r>
          </w:p>
        </w:tc>
        <w:tc>
          <w:tcPr>
            <w:tcW w:w="2920" w:type="dxa"/>
            <w:tcBorders>
              <w:top w:val="single" w:sz="6" w:space="0" w:color="000000"/>
              <w:left w:val="single" w:sz="6" w:space="0" w:color="000000"/>
              <w:bottom w:val="single" w:sz="6" w:space="0" w:color="000000"/>
              <w:right w:val="single" w:sz="6" w:space="0" w:color="000000"/>
            </w:tcBorders>
            <w:vAlign w:val="center"/>
          </w:tcPr>
          <w:p w14:paraId="2F0D1FED" w14:textId="77777777" w:rsidR="00D65ECC" w:rsidRDefault="00440364">
            <w:pPr>
              <w:widowControl w:val="0"/>
              <w:spacing w:line="360" w:lineRule="auto"/>
              <w:textAlignment w:val="center"/>
              <w:rPr>
                <w:rFonts w:eastAsia="Times New Roman" w:cs="Times New Roman"/>
                <w:color w:val="000000"/>
                <w:kern w:val="2"/>
                <w:sz w:val="21"/>
                <w:szCs w:val="24"/>
              </w:rPr>
            </w:pPr>
            <w:r>
              <w:rPr>
                <w:rFonts w:eastAsia="Times New Roman" w:cs="Times New Roman"/>
                <w:color w:val="000000"/>
                <w:kern w:val="2"/>
                <w:sz w:val="21"/>
                <w:szCs w:val="24"/>
              </w:rPr>
              <w:t>①</w:t>
            </w:r>
          </w:p>
        </w:tc>
        <w:tc>
          <w:tcPr>
            <w:tcW w:w="1650" w:type="dxa"/>
            <w:tcBorders>
              <w:top w:val="single" w:sz="6" w:space="0" w:color="000000"/>
              <w:left w:val="single" w:sz="6" w:space="0" w:color="000000"/>
              <w:bottom w:val="single" w:sz="6" w:space="0" w:color="000000"/>
              <w:right w:val="single" w:sz="6" w:space="0" w:color="000000"/>
            </w:tcBorders>
            <w:vAlign w:val="center"/>
          </w:tcPr>
          <w:p w14:paraId="258E9A0C" w14:textId="77777777" w:rsidR="00D65ECC" w:rsidRDefault="00440364">
            <w:pPr>
              <w:widowControl w:val="0"/>
              <w:spacing w:line="360" w:lineRule="auto"/>
              <w:textAlignment w:val="center"/>
              <w:rPr>
                <w:rFonts w:eastAsia="Times New Roman" w:cs="Times New Roman"/>
                <w:color w:val="000000"/>
                <w:kern w:val="2"/>
                <w:sz w:val="21"/>
                <w:szCs w:val="24"/>
              </w:rPr>
            </w:pPr>
            <w:r>
              <w:rPr>
                <w:rFonts w:eastAsia="Times New Roman" w:cs="Times New Roman"/>
                <w:color w:val="000000"/>
                <w:kern w:val="2"/>
                <w:sz w:val="21"/>
                <w:szCs w:val="24"/>
              </w:rPr>
              <w:t>②</w:t>
            </w:r>
          </w:p>
        </w:tc>
      </w:tr>
      <w:tr w:rsidR="00D65ECC" w14:paraId="2EF727CD" w14:textId="77777777">
        <w:trPr>
          <w:trHeight w:val="330"/>
        </w:trPr>
        <w:tc>
          <w:tcPr>
            <w:tcW w:w="2054" w:type="dxa"/>
            <w:tcBorders>
              <w:top w:val="single" w:sz="6" w:space="0" w:color="000000"/>
              <w:left w:val="single" w:sz="6" w:space="0" w:color="000000"/>
              <w:bottom w:val="single" w:sz="6" w:space="0" w:color="000000"/>
              <w:right w:val="single" w:sz="6" w:space="0" w:color="000000"/>
            </w:tcBorders>
            <w:vAlign w:val="center"/>
          </w:tcPr>
          <w:p w14:paraId="41640B5F"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从外地上学回来</w:t>
            </w:r>
          </w:p>
        </w:tc>
        <w:tc>
          <w:tcPr>
            <w:tcW w:w="2920" w:type="dxa"/>
            <w:tcBorders>
              <w:top w:val="single" w:sz="6" w:space="0" w:color="000000"/>
              <w:left w:val="single" w:sz="6" w:space="0" w:color="000000"/>
              <w:bottom w:val="single" w:sz="6" w:space="0" w:color="000000"/>
              <w:right w:val="single" w:sz="6" w:space="0" w:color="000000"/>
            </w:tcBorders>
            <w:vAlign w:val="center"/>
          </w:tcPr>
          <w:p w14:paraId="36150DA2"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喝到妈妈熬的鳝鱼骨汤</w:t>
            </w:r>
          </w:p>
        </w:tc>
        <w:tc>
          <w:tcPr>
            <w:tcW w:w="1650" w:type="dxa"/>
            <w:tcBorders>
              <w:top w:val="single" w:sz="6" w:space="0" w:color="000000"/>
              <w:left w:val="single" w:sz="6" w:space="0" w:color="000000"/>
              <w:bottom w:val="single" w:sz="6" w:space="0" w:color="000000"/>
              <w:right w:val="single" w:sz="6" w:space="0" w:color="000000"/>
            </w:tcBorders>
            <w:vAlign w:val="center"/>
          </w:tcPr>
          <w:p w14:paraId="60B8DCB0"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充满感动</w:t>
            </w:r>
          </w:p>
        </w:tc>
      </w:tr>
      <w:tr w:rsidR="00D65ECC" w14:paraId="5FA3EE20" w14:textId="77777777">
        <w:trPr>
          <w:trHeight w:val="330"/>
        </w:trPr>
        <w:tc>
          <w:tcPr>
            <w:tcW w:w="2054" w:type="dxa"/>
            <w:tcBorders>
              <w:top w:val="single" w:sz="6" w:space="0" w:color="000000"/>
              <w:left w:val="single" w:sz="6" w:space="0" w:color="000000"/>
              <w:bottom w:val="single" w:sz="6" w:space="0" w:color="000000"/>
              <w:right w:val="single" w:sz="6" w:space="0" w:color="000000"/>
            </w:tcBorders>
            <w:vAlign w:val="center"/>
          </w:tcPr>
          <w:p w14:paraId="5ABEB179" w14:textId="77777777" w:rsidR="00D65ECC" w:rsidRDefault="00440364">
            <w:pPr>
              <w:widowControl w:val="0"/>
              <w:spacing w:line="360" w:lineRule="auto"/>
              <w:textAlignment w:val="center"/>
              <w:rPr>
                <w:rFonts w:ascii="宋体;SimSun" w:eastAsia="宋体;SimSun" w:hAnsi="宋体;SimSun" w:cs="宋体;SimSun"/>
                <w:color w:val="000000"/>
                <w:kern w:val="2"/>
                <w:sz w:val="21"/>
                <w:szCs w:val="24"/>
              </w:rPr>
            </w:pPr>
            <w:r>
              <w:rPr>
                <w:rFonts w:ascii="宋体;SimSun" w:eastAsia="宋体;SimSun" w:hAnsi="宋体;SimSun" w:cs="宋体;SimSun"/>
                <w:color w:val="000000"/>
                <w:kern w:val="2"/>
                <w:sz w:val="21"/>
                <w:szCs w:val="24"/>
              </w:rPr>
              <w:t>长大后</w:t>
            </w:r>
          </w:p>
        </w:tc>
        <w:tc>
          <w:tcPr>
            <w:tcW w:w="2920" w:type="dxa"/>
            <w:tcBorders>
              <w:top w:val="single" w:sz="6" w:space="0" w:color="000000"/>
              <w:left w:val="single" w:sz="6" w:space="0" w:color="000000"/>
              <w:bottom w:val="single" w:sz="6" w:space="0" w:color="000000"/>
              <w:right w:val="single" w:sz="6" w:space="0" w:color="000000"/>
            </w:tcBorders>
            <w:vAlign w:val="center"/>
          </w:tcPr>
          <w:p w14:paraId="60AB4C2B" w14:textId="77777777" w:rsidR="00D65ECC" w:rsidRDefault="00440364">
            <w:pPr>
              <w:widowControl w:val="0"/>
              <w:spacing w:line="360" w:lineRule="auto"/>
              <w:textAlignment w:val="center"/>
              <w:rPr>
                <w:rFonts w:eastAsia="Times New Roman" w:cs="Times New Roman"/>
                <w:color w:val="000000"/>
                <w:kern w:val="2"/>
                <w:sz w:val="21"/>
                <w:szCs w:val="24"/>
              </w:rPr>
            </w:pPr>
            <w:r>
              <w:rPr>
                <w:rFonts w:eastAsia="Times New Roman" w:cs="Times New Roman"/>
                <w:color w:val="000000"/>
                <w:kern w:val="2"/>
                <w:sz w:val="21"/>
                <w:szCs w:val="24"/>
              </w:rPr>
              <w:t>③</w:t>
            </w:r>
          </w:p>
        </w:tc>
        <w:tc>
          <w:tcPr>
            <w:tcW w:w="1650" w:type="dxa"/>
            <w:tcBorders>
              <w:top w:val="single" w:sz="6" w:space="0" w:color="000000"/>
              <w:left w:val="single" w:sz="6" w:space="0" w:color="000000"/>
              <w:bottom w:val="single" w:sz="6" w:space="0" w:color="000000"/>
              <w:right w:val="single" w:sz="6" w:space="0" w:color="000000"/>
            </w:tcBorders>
            <w:vAlign w:val="center"/>
          </w:tcPr>
          <w:p w14:paraId="2695E5F7" w14:textId="77777777" w:rsidR="00D65ECC" w:rsidRDefault="00440364">
            <w:pPr>
              <w:widowControl w:val="0"/>
              <w:spacing w:line="360" w:lineRule="auto"/>
              <w:textAlignment w:val="center"/>
              <w:rPr>
                <w:rFonts w:eastAsia="Times New Roman" w:cs="Times New Roman"/>
                <w:color w:val="000000"/>
                <w:kern w:val="2"/>
                <w:sz w:val="21"/>
                <w:szCs w:val="24"/>
              </w:rPr>
            </w:pPr>
            <w:r>
              <w:rPr>
                <w:rFonts w:eastAsia="Times New Roman" w:cs="Times New Roman"/>
                <w:color w:val="000000"/>
                <w:kern w:val="2"/>
                <w:sz w:val="21"/>
                <w:szCs w:val="24"/>
              </w:rPr>
              <w:t>④</w:t>
            </w:r>
          </w:p>
        </w:tc>
      </w:tr>
    </w:tbl>
    <w:p w14:paraId="2EF320B6"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21. </w:t>
      </w:r>
      <w:r>
        <w:rPr>
          <w:rFonts w:ascii="宋体;SimSun" w:hAnsi="宋体;SimSun" w:cs="宋体;SimSun"/>
          <w:color w:val="000000"/>
        </w:rPr>
        <w:t>对这篇散文理解</w:t>
      </w:r>
      <w:r>
        <w:rPr>
          <w:rFonts w:ascii="宋体;SimSun" w:hAnsi="宋体;SimSun" w:cs="宋体;SimSun"/>
          <w:color w:val="000000"/>
          <w:em w:val="underDot"/>
        </w:rPr>
        <w:t>有误</w:t>
      </w:r>
      <w:r>
        <w:rPr>
          <w:rFonts w:ascii="宋体;SimSun" w:hAnsi="宋体;SimSun" w:cs="宋体;SimSun"/>
          <w:color w:val="000000"/>
        </w:rPr>
        <w:t>的一项是</w:t>
      </w:r>
    </w:p>
    <w:p w14:paraId="403AACDA"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A. </w:t>
      </w:r>
      <w:r>
        <w:rPr>
          <w:rFonts w:ascii="宋体;SimSun" w:hAnsi="宋体;SimSun" w:cs="宋体;SimSun"/>
          <w:color w:val="000000"/>
        </w:rPr>
        <w:t>作者写</w:t>
      </w:r>
      <w:r>
        <w:rPr>
          <w:rFonts w:ascii="宋体;SimSun" w:hAnsi="宋体;SimSun" w:cs="宋体;SimSun"/>
          <w:color w:val="000000"/>
        </w:rPr>
        <w:t>“</w:t>
      </w:r>
      <w:r>
        <w:rPr>
          <w:rFonts w:ascii="宋体;SimSun" w:hAnsi="宋体;SimSun" w:cs="宋体;SimSun"/>
          <w:color w:val="000000"/>
        </w:rPr>
        <w:t>长大之后，只要到馆子吃饭，看到有卖鳝鱼的，总会点两道来吃</w:t>
      </w:r>
      <w:r>
        <w:rPr>
          <w:rFonts w:ascii="宋体;SimSun" w:hAnsi="宋体;SimSun" w:cs="宋体;SimSun"/>
          <w:color w:val="000000"/>
        </w:rPr>
        <w:t>”</w:t>
      </w:r>
      <w:r>
        <w:rPr>
          <w:rFonts w:ascii="宋体;SimSun" w:hAnsi="宋体;SimSun" w:cs="宋体;SimSun"/>
          <w:color w:val="000000"/>
        </w:rPr>
        <w:t>，只是为了强调小时候穷吃不起，长大富裕了，想吃多少都可以。</w:t>
      </w:r>
    </w:p>
    <w:p w14:paraId="2605ECA8"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B. </w:t>
      </w:r>
      <w:r>
        <w:rPr>
          <w:rFonts w:ascii="宋体;SimSun" w:hAnsi="宋体;SimSun" w:cs="宋体;SimSun"/>
          <w:color w:val="000000"/>
        </w:rPr>
        <w:t>第</w:t>
      </w:r>
      <w:r>
        <w:rPr>
          <w:rFonts w:ascii="Cambria Math" w:eastAsia="Cambria Math" w:hAnsi="Cambria Math" w:cs="Cambria Math"/>
          <w:color w:val="000000"/>
        </w:rPr>
        <w:t>⑱</w:t>
      </w:r>
      <w:r>
        <w:rPr>
          <w:rFonts w:ascii="宋体;SimSun" w:hAnsi="宋体;SimSun" w:cs="宋体;SimSun"/>
          <w:color w:val="000000"/>
        </w:rPr>
        <w:t>段以一连串的问句排比，强调了鳝鱼骨这类看似微贱的东西，如果承载着爱，就能丰盈我们的生命，具有无价的意义。</w:t>
      </w:r>
    </w:p>
    <w:p w14:paraId="4C54AB1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lastRenderedPageBreak/>
        <w:t xml:space="preserve">C. </w:t>
      </w:r>
      <w:r>
        <w:rPr>
          <w:rFonts w:ascii="宋体;SimSun" w:hAnsi="宋体;SimSun" w:cs="宋体;SimSun"/>
          <w:color w:val="000000"/>
        </w:rPr>
        <w:t>作者在第</w:t>
      </w:r>
      <w:r>
        <w:rPr>
          <w:rFonts w:ascii="Cambria Math" w:eastAsia="Cambria Math" w:hAnsi="Cambria Math" w:cs="Cambria Math"/>
          <w:color w:val="000000"/>
        </w:rPr>
        <w:t>⑲</w:t>
      </w:r>
      <w:r>
        <w:rPr>
          <w:rFonts w:ascii="宋体;SimSun" w:hAnsi="宋体;SimSun" w:cs="宋体;SimSun"/>
          <w:color w:val="000000"/>
        </w:rPr>
        <w:t>段中，运用反复的手法，连用两个</w:t>
      </w:r>
      <w:r>
        <w:rPr>
          <w:rFonts w:ascii="宋体;SimSun" w:hAnsi="宋体;SimSun" w:cs="宋体;SimSun"/>
          <w:color w:val="000000"/>
        </w:rPr>
        <w:t>“</w:t>
      </w:r>
      <w:r>
        <w:rPr>
          <w:rFonts w:ascii="宋体;SimSun" w:hAnsi="宋体;SimSun" w:cs="宋体;SimSun"/>
          <w:color w:val="000000"/>
        </w:rPr>
        <w:t>再也</w:t>
      </w:r>
      <w:r>
        <w:rPr>
          <w:rFonts w:ascii="宋体;SimSun" w:hAnsi="宋体;SimSun" w:cs="宋体;SimSun"/>
          <w:color w:val="000000"/>
        </w:rPr>
        <w:t>”</w:t>
      </w:r>
      <w:r>
        <w:rPr>
          <w:rFonts w:ascii="宋体;SimSun" w:hAnsi="宋体;SimSun" w:cs="宋体;SimSun"/>
          <w:color w:val="000000"/>
        </w:rPr>
        <w:t>，强烈表达了喝不到妈妈熬的鳝鱼骨汤的遗憾和对妈妈的思念。</w:t>
      </w:r>
    </w:p>
    <w:p w14:paraId="67357FAE"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D. </w:t>
      </w:r>
      <w:r>
        <w:rPr>
          <w:rFonts w:ascii="宋体;SimSun" w:hAnsi="宋体;SimSun" w:cs="宋体;SimSun"/>
          <w:color w:val="000000"/>
        </w:rPr>
        <w:t>文章结尾写</w:t>
      </w:r>
      <w:r>
        <w:rPr>
          <w:rFonts w:ascii="宋体;SimSun" w:hAnsi="宋体;SimSun" w:cs="宋体;SimSun"/>
          <w:color w:val="000000"/>
        </w:rPr>
        <w:t>“</w:t>
      </w:r>
      <w:r>
        <w:rPr>
          <w:rFonts w:ascii="宋体;SimSun" w:hAnsi="宋体;SimSun" w:cs="宋体;SimSun"/>
          <w:color w:val="000000"/>
        </w:rPr>
        <w:t>我的眼泪一滴一滴地落下，像空中飘落的雪花</w:t>
      </w:r>
      <w:r>
        <w:rPr>
          <w:rFonts w:ascii="宋体;SimSun" w:hAnsi="宋体;SimSun" w:cs="宋体;SimSun"/>
          <w:color w:val="000000"/>
        </w:rPr>
        <w:t>”</w:t>
      </w:r>
      <w:r>
        <w:rPr>
          <w:rFonts w:ascii="宋体;SimSun" w:hAnsi="宋体;SimSun" w:cs="宋体;SimSun"/>
          <w:color w:val="000000"/>
        </w:rPr>
        <w:t>，既呼应开头，使文章结构严谨，又起到了烘托情感的作用，使作者怀念母亲的情感得以艺术地表达。</w:t>
      </w:r>
    </w:p>
    <w:p w14:paraId="0A7011A1"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22. </w:t>
      </w:r>
      <w:r>
        <w:rPr>
          <w:rFonts w:ascii="宋体;SimSun" w:hAnsi="宋体;SimSun" w:cs="宋体;SimSun"/>
          <w:color w:val="000000"/>
        </w:rPr>
        <w:t>第</w:t>
      </w:r>
      <w:r>
        <w:rPr>
          <w:rFonts w:ascii="Cambria Math" w:eastAsia="Cambria Math" w:hAnsi="Cambria Math" w:cs="Cambria Math"/>
          <w:color w:val="000000"/>
        </w:rPr>
        <w:t>⑰</w:t>
      </w:r>
      <w:r>
        <w:rPr>
          <w:rFonts w:ascii="宋体;SimSun" w:hAnsi="宋体;SimSun" w:cs="宋体;SimSun"/>
          <w:color w:val="000000"/>
        </w:rPr>
        <w:t>段中，作者的故事讲完了，大家听得入神，如果你是其中一个听众，会由这个故事联想到什么呢？请展开想象，以第一人称的口吻写出你的心理活动。</w:t>
      </w:r>
    </w:p>
    <w:p w14:paraId="0860F1AF" w14:textId="77777777" w:rsidR="00D65ECC" w:rsidRDefault="00440364">
      <w:pPr>
        <w:spacing w:line="360" w:lineRule="auto"/>
        <w:textAlignment w:val="center"/>
        <w:rPr>
          <w:rFonts w:ascii="宋体;SimSun" w:hAnsi="宋体;SimSun" w:cs="宋体;SimSun" w:hint="eastAsia"/>
          <w:color w:val="000000"/>
        </w:rPr>
      </w:pPr>
      <w:r>
        <w:rPr>
          <w:rFonts w:ascii="宋体;SimSun" w:hAnsi="宋体;SimSun" w:cs="宋体;SimSun"/>
          <w:color w:val="000000"/>
        </w:rPr>
        <w:t xml:space="preserve">23. </w:t>
      </w:r>
      <w:r>
        <w:rPr>
          <w:rFonts w:ascii="宋体;SimSun" w:hAnsi="宋体;SimSun" w:cs="宋体;SimSun"/>
          <w:color w:val="000000"/>
        </w:rPr>
        <w:t>结合全文内容，谈谈作者品出了鳝鱼骨的哪些滋味。</w:t>
      </w:r>
    </w:p>
    <w:p w14:paraId="0A246FCA" w14:textId="77777777" w:rsidR="00D65ECC" w:rsidRDefault="00440364">
      <w:pPr>
        <w:pStyle w:val="Heading2"/>
      </w:pPr>
      <w:bookmarkStart w:id="70" w:name="_Toc235715614"/>
      <w:r>
        <w:t>期末</w:t>
      </w:r>
      <w:bookmarkEnd w:id="70"/>
    </w:p>
    <w:p w14:paraId="32E1481D" w14:textId="77777777" w:rsidR="00D65ECC" w:rsidRDefault="00440364">
      <w:pPr>
        <w:pStyle w:val="Heading3"/>
      </w:pPr>
      <w:bookmarkStart w:id="71" w:name="_Toc235715615"/>
      <w:r>
        <w:t>东城区</w:t>
      </w:r>
      <w:bookmarkEnd w:id="71"/>
    </w:p>
    <w:p w14:paraId="07984F10"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四、现代文阅读（共20分）</w:t>
      </w:r>
    </w:p>
    <w:p w14:paraId="791DDA12"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（一）（共9分）</w:t>
      </w:r>
    </w:p>
    <w:p w14:paraId="0943ECC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阅读《北京夏夜凉如许》，完成各题。</w:t>
      </w:r>
    </w:p>
    <w:p w14:paraId="0DDEB103"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北京夏夜凉如许</w:t>
      </w:r>
    </w:p>
    <w:p w14:paraId="33396E19"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高自双</w:t>
      </w:r>
    </w:p>
    <w:p w14:paraId="3D417CC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①自几年前来到北京，一晃儿，我在北京已经度过了五个夏天。与我住了三十多年的郑州相比，北京的夏夜，却是凉爽宜人、美好宜居的。</w:t>
      </w:r>
    </w:p>
    <w:p w14:paraId="145D24B5"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②往年的夏天麦熟时节，我周末都从郑州市区骑车到郊外黄河大堤的麦田里，只为聆听布谷鸟的叫声。来到北京后，虽然同样居住在市区，但窗外正好是中国农业科学院大片的实验农田。</w:t>
      </w:r>
      <w:r>
        <w:rPr>
          <w:rFonts w:ascii="KaiTi" w:eastAsia="KaiTi" w:hAnsi="KaiTi" w:cs="KaiTi"/>
          <w:color w:val="000000"/>
          <w:u w:val="single"/>
        </w:rPr>
        <w:t>金黄的麦地，红艳艳的桑林，正是布谷鸟的最佳舞台，让人身在家中就聆听到田野的鸟鸣。</w:t>
      </w:r>
    </w:p>
    <w:p w14:paraId="5455E6A1"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③芒种到夏至，是盛夏时节。这时候，北京的天气，白天已然十分燥热，在正午明晃晃的阳光下走一会儿，就汗流浃背。可是，一旦太阳滑落西山，燥热便顷刻收敛。</w:t>
      </w:r>
      <w:r>
        <w:rPr>
          <w:rFonts w:ascii="KaiTi" w:eastAsia="KaiTi" w:hAnsi="KaiTi" w:cs="KaiTi"/>
          <w:color w:val="000000"/>
          <w:u w:val="single"/>
        </w:rPr>
        <w:t>塞外坝上凉爽的风，便乘着月光，乘着夜色，漫过燕山，漫过西山，漫过六环，漫过五环，潜入北京市区，让人们能在夏夜睡一个惬意的好觉。</w:t>
      </w:r>
    </w:p>
    <w:p w14:paraId="7E7D952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在北京这几年，三伏天的夜，睡觉也没觉得燥热。这可能是因为北京白天夜晚温差大，晚上把房间南、北、西三面的窗户全都打开，使空气形成对流，屋里立时就有了凉爽的风。西窗外面农科院大片的农田，泥土较之柏油和水泥地面更为吸热，降温也快。</w:t>
      </w:r>
      <w:r>
        <w:rPr>
          <w:rFonts w:ascii="KaiTi" w:eastAsia="KaiTi" w:hAnsi="KaiTi" w:cs="KaiTi"/>
          <w:color w:val="000000"/>
          <w:u w:val="wave"/>
        </w:rPr>
        <w:t>窗外总是有风，有时大，有时小，紧一阵，慢一阵，频频吹进来</w:t>
      </w:r>
      <w:r>
        <w:rPr>
          <w:rFonts w:ascii="KaiTi" w:eastAsia="KaiTi" w:hAnsi="KaiTi" w:cs="KaiTi"/>
          <w:color w:val="000000"/>
        </w:rPr>
        <w:t>。在这清凉之下，躺在床上，一会儿就睡着了。有时睡到后半夜，身上觉得阵阵凉意，还要起床关上一面的窗户。</w:t>
      </w:r>
    </w:p>
    <w:p w14:paraId="32CF5A1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2017年我刚到北京，那年夏天的夜晚最为闷热，7月里有两个夜晚，房间三面的窗户都开着，身上还微微出汗。我拿起入伏前在大钟寺一家小店买来的芭蕉叶扇子，摇了几下，就睡着了。整个夏天，夜里睡觉，我没有开过一次空调。</w:t>
      </w:r>
    </w:p>
    <w:p w14:paraId="57BF563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⑥立秋，秋老虎虽然也发过威，那也只带来白天的炎热。入夜后，清凉的感觉则比夏季更为明显。到了处暑，天一擦黑，凉意立刻轻轻抚遍全身，夜里睡觉，更加惬意。</w:t>
      </w:r>
    </w:p>
    <w:p w14:paraId="625AF7C8" w14:textId="77777777" w:rsidR="00D65ECC" w:rsidRDefault="00440364">
      <w:pPr>
        <w:spacing w:line="360" w:lineRule="auto"/>
        <w:ind w:firstLine="420"/>
        <w:textAlignment w:val="center"/>
        <w:rPr>
          <w:rFonts w:ascii="KaiTi" w:eastAsia="KaiTi" w:hAnsi="KaiTi" w:cs="KaiTi"/>
          <w:color w:val="000000"/>
          <w:u w:val="wave"/>
        </w:rPr>
      </w:pPr>
      <w:r>
        <w:rPr>
          <w:rFonts w:ascii="KaiTi" w:eastAsia="KaiTi" w:hAnsi="KaiTi" w:cs="KaiTi"/>
          <w:color w:val="000000"/>
        </w:rPr>
        <w:t>⑦遥想公元494年，北魏孝文帝拓跋宏要从塞外的平城（今大同）迁都洛阳，一些王公贵族反对的理由之一是中原洛阳气候炎热。明成祖朱棣从南京迁都到北京，</w:t>
      </w:r>
      <w:r>
        <w:rPr>
          <w:rFonts w:ascii="KaiTi" w:eastAsia="KaiTi" w:hAnsi="KaiTi" w:cs="KaiTi"/>
          <w:color w:val="000000"/>
          <w:u w:val="wave"/>
        </w:rPr>
        <w:t>他是嫌南京这个“火炉”太热，怀念他镇守过18年的燕地夏夜的清凉吗？</w:t>
      </w:r>
    </w:p>
    <w:p w14:paraId="56E0AD44" w14:textId="77777777" w:rsidR="00D65ECC" w:rsidRDefault="00440364">
      <w:pPr>
        <w:spacing w:line="360" w:lineRule="auto"/>
        <w:ind w:firstLine="420"/>
        <w:jc w:val="right"/>
        <w:textAlignment w:val="center"/>
        <w:rPr>
          <w:rFonts w:ascii="SimSun" w:eastAsia="SimSun" w:hAnsi="SimSun" w:cs="SimSun"/>
          <w:color w:val="000000"/>
        </w:rPr>
      </w:pPr>
      <w:r>
        <w:rPr>
          <w:rFonts w:ascii="SimSun" w:eastAsia="SimSun" w:hAnsi="SimSun" w:cs="SimSun"/>
          <w:color w:val="000000"/>
        </w:rPr>
        <w:t>（选自《北京日报》，有删改）</w:t>
      </w:r>
    </w:p>
    <w:p w14:paraId="0463DBF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13. 下列是小明同学为本文提出的朗读建议，</w:t>
      </w:r>
      <w:r>
        <w:rPr>
          <w:rFonts w:ascii="SimSun" w:eastAsia="SimSun" w:hAnsi="SimSun" w:cs="SimSun"/>
          <w:color w:val="000000"/>
          <w:em w:val="dot"/>
        </w:rPr>
        <w:t>不恰当</w:t>
      </w:r>
      <w:r>
        <w:rPr>
          <w:rFonts w:ascii="SimSun" w:eastAsia="SimSun" w:hAnsi="SimSun" w:cs="SimSun"/>
          <w:color w:val="000000"/>
        </w:rPr>
        <w:t>的一项是（    ）</w:t>
      </w:r>
    </w:p>
    <w:p w14:paraId="05FACA3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A. 题目“北京夏夜凉如许”中的“凉”要重读，以突出作者对北京夏夜的独特体验。</w:t>
      </w:r>
    </w:p>
    <w:p w14:paraId="012D0D0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B. 第③</w:t>
      </w:r>
      <w:r>
        <w:rPr>
          <w:rFonts w:ascii="Times New Roman" w:eastAsia="Times New Roman" w:hAnsi="Times New Roman" w:cs="Times New Roman"/>
          <w:color w:val="000000"/>
        </w:rPr>
        <w:t>—</w:t>
      </w:r>
      <w:r>
        <w:rPr>
          <w:rFonts w:ascii="SimSun" w:eastAsia="SimSun" w:hAnsi="SimSun" w:cs="SimSun"/>
          <w:color w:val="000000"/>
        </w:rPr>
        <w:t>⑥段中“芒种”“夏至”“三伏”“立秋”“处暑”等词要重读，以突出时间变化。</w:t>
      </w:r>
    </w:p>
    <w:p w14:paraId="385AA0D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C. 第④段画波浪线语句中“有时大，有时小，紧一阵，慢一阵”要快速连读，以突出惬意的感受。</w:t>
      </w:r>
    </w:p>
    <w:p w14:paraId="07D907E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D. 第⑦段画波浪线语句要读出疑问语气，略带幽默风趣，以突出北京夏夜的清凉具有诱人魅力。</w:t>
      </w:r>
    </w:p>
    <w:p w14:paraId="2C11569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下面是小明同学对文中第②段画线语句所做的批注，请你仿照他的批注给第③段画线语句做批注。</w:t>
      </w:r>
    </w:p>
    <w:p w14:paraId="30342D6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运用比喻的修辞手法，将麦地和桑林比作布谷鸟的舞台，形象生动地写出窗外环境的美好、和谐与充满活力，表现出北京夏季的宜居和作者的愉悦、得意之情。</w:t>
      </w:r>
    </w:p>
    <w:p w14:paraId="5CBFCCD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答：______</w:t>
      </w:r>
    </w:p>
    <w:p w14:paraId="45226C4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小明同学由本文第①段联想到课文《济南的冬天》的首段。请你从内容或写法上，简要分析小明这样联想的原因。</w:t>
      </w:r>
    </w:p>
    <w:p w14:paraId="54A102FC"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济南的冬天（首段）</w:t>
      </w:r>
    </w:p>
    <w:p w14:paraId="3FFC6EE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对于一个在北平住惯的人，像我，冬天要是不刮大风，便觉得是奇迹；济南的冬天是没有风声的。对于一个刚由伦敦回来的人，像我，冬天要能看得见日光，便觉得是怪事；济南的冬天是响晴的。自然，在热带的地方，日光是永远那么毒，响亮的天气反有点儿叫人害怕。可是，在北中国的冬天，而能有温晴的天气，济南真得算个宝地。</w:t>
      </w:r>
    </w:p>
    <w:p w14:paraId="5237DA0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答：______</w:t>
      </w:r>
    </w:p>
    <w:p w14:paraId="43B42246"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（二）（共11分）</w:t>
      </w:r>
    </w:p>
    <w:p w14:paraId="7093A83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阅读《父亲的决策》，完成各题。</w:t>
      </w:r>
    </w:p>
    <w:p w14:paraId="6BA8A562"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父亲的决策</w:t>
      </w:r>
    </w:p>
    <w:p w14:paraId="3FDDA05B"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李复威</w:t>
      </w:r>
    </w:p>
    <w:p w14:paraId="345D915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早年，我观赏过一部记录北极狐狸生活的影片。母狐把已长大的小狐们驱赶离家、让小狐去自谋生路的做法，令我十分好奇。那是一幕让人“心酸”的场面：母狐发出刺耳的叫声，用嘴拱着小狐们离开家穴。小狐从未见过母亲这般“无情”，抵挡着，延迟着。母狐似乎“发怒”了，冲上去要“撕咬”孩子们。就这样一番、两番、三番，小狐们终于惧怕了，发着凄厉的尖嚎，无奈地一步一步远去了。他们不停地回头望着母亲，留恋着，诉求着，似乎期待着母亲的回心转意。看着看着，我不禁眼眶也湿润了，心中竟然也暗自斥骂母狐的“残忍”。</w:t>
      </w:r>
    </w:p>
    <w:p w14:paraId="049E49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②后来才懂得，这并不是动物的什么自觉意识，而是为应付外部恶劣的自然环境而与生俱有的生存本能。</w:t>
      </w:r>
    </w:p>
    <w:p w14:paraId="4768D84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③那么，人呢？我想起了自己少年时代的一段难以忘怀的经历。</w:t>
      </w:r>
    </w:p>
    <w:p w14:paraId="1C3EBCDE"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④15岁那年，我从贵阳的初中毕业。那天，父亲作为家长列席了学校的毕业典礼。回家路上，我拿着包裹得十分精致的毕业证书，跟在父亲身后蹦跳着。突然，父亲回过身来攥紧我的手，一本正经地问我：“愿意离开家去外面闯闯吗？”问题来得太突兀，又十分严峻，我诧异地看了看父亲凝重的面容，不知道该怎么回答。</w:t>
      </w:r>
      <w:r>
        <w:rPr>
          <w:rFonts w:ascii="KaiTi" w:eastAsia="KaiTi" w:hAnsi="KaiTi" w:cs="KaiTi"/>
          <w:color w:val="000000"/>
          <w:u w:val="single"/>
        </w:rPr>
        <w:t>【甲】</w:t>
      </w:r>
    </w:p>
    <w:p w14:paraId="2DE061A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⑤当晚，我在床上辗转反侧，难以入睡。不久，从布帘那边传来父母间断断续续的对话，我竖起耳朵谛听着：</w:t>
      </w:r>
    </w:p>
    <w:p w14:paraId="140EDE5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⑥“真打算把小威送到北京去念书。”</w:t>
      </w:r>
    </w:p>
    <w:p w14:paraId="1974A2E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⑦“他刚15岁，没离开过一天家，你忍心让他去寄，寄……”</w:t>
      </w:r>
    </w:p>
    <w:p w14:paraId="2A9B001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⑧“寄人篱下……孩子总留在父母身边，太娇惯，不会有大出息……放心吧，亲姐姐还能亏待小弟弟。”</w:t>
      </w:r>
    </w:p>
    <w:p w14:paraId="1760443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⑨“三个女儿都让你送走了，身边就剩下这个根。你的肝疼又越来越重……你舍得，我舍不得……”母亲的抱怨中夹杂着恳求，有些哽咽了。</w:t>
      </w:r>
    </w:p>
    <w:p w14:paraId="63257FC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⑩隔了很久，才十分清晰地听到父亲一句语气坚毅、果断的话：“要为孩子的长远想想！”</w:t>
      </w:r>
    </w:p>
    <w:p w14:paraId="30A36C3A"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⑪假装熟睡的我顿时一切都明白了。</w:t>
      </w:r>
      <w:r>
        <w:rPr>
          <w:rFonts w:ascii="KaiTi" w:eastAsia="KaiTi" w:hAnsi="KaiTi" w:cs="KaiTi"/>
          <w:color w:val="000000"/>
          <w:u w:val="single"/>
        </w:rPr>
        <w:t>【乙】</w:t>
      </w:r>
    </w:p>
    <w:p w14:paraId="087BC7B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⑫一听说要去北京，我蒙着头在被窝里偷偷乐了。从教科书里获得的星星点点的史地知识，让我迷思着，幻想着。首都、天安门、“十一”游行、毛主席检阅……故宫、颐和园、天坛、长城……</w:t>
      </w:r>
    </w:p>
    <w:p w14:paraId="0FAA48E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⑬第二天，父亲和我拎着包袱去了市中心的一家拍卖行。一位戴着近视镜的老先生接待了我们。我发现，父亲是用微颤的双手递上包袱请他验货估价的。</w:t>
      </w:r>
    </w:p>
    <w:p w14:paraId="12BB4B9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老先生把大衣摊开在柜台上，里里外外地翻动，端详了好一阵子。“是件好东西。”停顿了一下，他用惋惜的口吻说道，“我们这里冬天不冷，怕是卖不出好价钱。”他见我父亲神色凝重，又补充了一句：“要不……你再考虑考虑。”</w:t>
      </w:r>
    </w:p>
    <w:p w14:paraId="3650986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⑮父亲有些犹豫了，抱着大衣一动不动地低头沉思着……猛地，见父亲把大衣重重地往老先生怀里一塞，说道：“能给多少算多少吧！”</w:t>
      </w:r>
    </w:p>
    <w:p w14:paraId="4CF2B2F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在回家的路上，父亲搂住我的肩贴在他身边走着。突然，父亲一把抓住我的手，仰着头激动地喊道：“孩子，你看！”只见一大群鸽子鸣响着洪亮的哨音飞过来。它们映着蓝天，沐着阳光，忽高忽低、忽左忽右地翱翔着，盘旋着。父亲拉着我的那只手一会儿攥着，一会儿搓着；一会儿紧着，一会儿松着……小小年纪的我当时哪里懂得，这是父亲在用无声的语言传递着他内心的呼唤：孩子，也去展翅飞吧！去拥抱生活！去开创属于自己的人生！</w:t>
      </w:r>
    </w:p>
    <w:p w14:paraId="15C916A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为了我的出行，父母真是操碎了心。母亲最担忧我照顾不好自己的穿戴起居。她匆匆地为我赶制了一件厚棉背心，并让我带走家中最好的一床棉被。母亲在我的内裤里，用密密的针脚缝了小口袋，还在袋口钉上一排按扣。她让我把随身不用的整钱放在袋内，“这样，谁也甭想偷走”。父亲则马不停蹄地为我出行做准备：给我迁移户口，办转学手续，预购车票……那时贵州还没有任何铁路干线。我需要先乘长途汽车到广西凭祥，然后坐火车去武汉，再转赴北京。旅程的遥远，换乘的复杂，父母的担忧，弄得我也有些畏惧了……</w:t>
      </w:r>
    </w:p>
    <w:p w14:paraId="5E7806B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⑱为了能赶上北京的开学日期，一个星期之后，我就匆匆启程了。临行那天，父亲扛着行李送我去车站，母亲也执意要跟去。一向天气阴沉的贵阳，那天却格外晴艳。一路上，父亲始终微笑着畅聊着他小时候是怎样离家求学的；母亲满腹心事地低头跟在后面，一言不发。</w:t>
      </w:r>
    </w:p>
    <w:p w14:paraId="3DA5D3A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⑲汽车缓缓启动了。隔着车窗我不停地挥动着手。就在这刹那间，我似乎才发现父亲高大挺直的身板怎么会有些微驼了，修剪得整齐的双鬓怎么也爬上了稀疏的白发。我的心紧了一下。父亲微笑着，盯着我，用眼神向我告别。我眼睛湿润了。母亲躲在父亲身后，看不见，看不见。远了，远了……</w:t>
      </w:r>
    </w:p>
    <w:p w14:paraId="1DB654BD"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⑳当晚，我在凭祥火车站附近的一家简易旅店留宿。能容九个人的大房间空空荡荡。昏暗的灯光里看不清墙上的贴画。人生地不熟的我早早就和衣躺下了。我难以入睡。在窗外嘈杂的叫卖声中，在脏兮兮的被子散发的异味中，</w:t>
      </w:r>
      <w:r>
        <w:rPr>
          <w:rFonts w:ascii="KaiTi" w:eastAsia="KaiTi" w:hAnsi="KaiTi" w:cs="KaiTi"/>
          <w:color w:val="000000"/>
          <w:u w:val="single"/>
        </w:rPr>
        <w:t>【丙】</w:t>
      </w:r>
    </w:p>
    <w:p w14:paraId="76DD95A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㉑终于到了！我拎着父亲用过的旧箱子，几乎是一路小跑出了火车站，瞪大着眼睛“扫描”眼前新鲜的一切。按照父亲在家时的嘱咐，我叫了一辆三轮车，说着生涩的北京话，背诵了一遍要去的地址，并反复讯问要多少车费。</w:t>
      </w:r>
    </w:p>
    <w:p w14:paraId="2DC3DE7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㉒“头一回来北京。”</w:t>
      </w:r>
    </w:p>
    <w:p w14:paraId="4E3A8C8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㉓“是……”</w:t>
      </w:r>
    </w:p>
    <w:p w14:paraId="372D858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㉔“放心，不会多要一个子儿。坐好了，您嘞！”</w:t>
      </w:r>
    </w:p>
    <w:p w14:paraId="6867B91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㉕到了！面对着姐姐家关闭的绿漆大门，我踌躇了。</w:t>
      </w:r>
      <w:r>
        <w:rPr>
          <w:rFonts w:ascii="KaiTi" w:eastAsia="KaiTi" w:hAnsi="KaiTi" w:cs="KaiTi"/>
          <w:color w:val="000000"/>
          <w:u w:val="single"/>
        </w:rPr>
        <w:t>【丁】</w:t>
      </w:r>
      <w:r>
        <w:rPr>
          <w:rFonts w:ascii="KaiTi" w:eastAsia="KaiTi" w:hAnsi="KaiTi" w:cs="KaiTi"/>
          <w:color w:val="000000"/>
        </w:rPr>
        <w:t>抬起头来，勇敢地去面对吧。我走上前去，笃！笃！笃！我使劲地敲响了门……</w:t>
      </w:r>
    </w:p>
    <w:p w14:paraId="6E34CAFF" w14:textId="77777777" w:rsidR="00D65ECC" w:rsidRDefault="00440364">
      <w:pPr>
        <w:spacing w:line="360" w:lineRule="auto"/>
        <w:ind w:firstLine="420"/>
        <w:jc w:val="right"/>
        <w:textAlignment w:val="center"/>
        <w:rPr>
          <w:rFonts w:ascii="SimSun" w:eastAsia="SimSun" w:hAnsi="SimSun" w:cs="SimSun"/>
          <w:color w:val="000000"/>
        </w:rPr>
      </w:pPr>
      <w:r>
        <w:rPr>
          <w:rFonts w:ascii="SimSun" w:eastAsia="SimSun" w:hAnsi="SimSun" w:cs="SimSun"/>
          <w:color w:val="000000"/>
        </w:rPr>
        <w:t>（选自《光明日报》，有改动）</w:t>
      </w:r>
    </w:p>
    <w:p w14:paraId="7A5C8D7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小明同学速读全文后发现，本文围绕“父亲的决策”先后记叙了父亲所做的六件事：一本正经地询问“我”、</w:t>
      </w:r>
      <w:r>
        <w:rPr>
          <w:rFonts w:ascii="SimSun" w:eastAsia="SimSun" w:hAnsi="SimSun" w:cs="SimSun"/>
          <w:color w:val="000000"/>
          <w:u w:val="single"/>
        </w:rPr>
        <w:t>①</w:t>
      </w:r>
      <w:r>
        <w:rPr>
          <w:rFonts w:ascii="SimSun" w:eastAsia="SimSun" w:hAnsi="SimSun" w:cs="SimSun"/>
          <w:color w:val="000000"/>
        </w:rPr>
        <w:t>______、</w:t>
      </w:r>
      <w:r>
        <w:rPr>
          <w:rFonts w:ascii="SimSun" w:eastAsia="SimSun" w:hAnsi="SimSun" w:cs="SimSun"/>
          <w:color w:val="000000"/>
          <w:u w:val="single"/>
        </w:rPr>
        <w:t>②</w:t>
      </w:r>
      <w:r>
        <w:rPr>
          <w:rFonts w:ascii="SimSun" w:eastAsia="SimSun" w:hAnsi="SimSun" w:cs="SimSun"/>
          <w:color w:val="000000"/>
        </w:rPr>
        <w:t>_______、用心良苦让“我”看鸽群、</w:t>
      </w:r>
      <w:r>
        <w:rPr>
          <w:rFonts w:ascii="SimSun" w:eastAsia="SimSun" w:hAnsi="SimSun" w:cs="SimSun"/>
          <w:color w:val="000000"/>
          <w:u w:val="single"/>
        </w:rPr>
        <w:t>③</w:t>
      </w:r>
      <w:r>
        <w:rPr>
          <w:rFonts w:ascii="SimSun" w:eastAsia="SimSun" w:hAnsi="SimSun" w:cs="SimSun"/>
          <w:color w:val="000000"/>
        </w:rPr>
        <w:t>______、和母亲一起到车站送“我”远行。</w:t>
      </w:r>
    </w:p>
    <w:p w14:paraId="4BAB558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小明同学还发现文中“我”对“父亲的决策”的认识是不断加深的，于是就在文中【甲】【乙】【丙】【丁】四处摘录了能表现这个过程的关键语句。为了考查你对此过程的理解，他打乱了顺序，请你将其还原。下列还原恰当的一项是（    ）</w:t>
      </w:r>
    </w:p>
    <w:p w14:paraId="06FC494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①当天，我满脑子都在转悠着父亲的问话，捉摸着，猜测着……</w:t>
      </w:r>
    </w:p>
    <w:p w14:paraId="1792DAB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②我生平第一次感到了孤独，第一次想家……</w:t>
      </w:r>
    </w:p>
    <w:p w14:paraId="77DE713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③父亲是打算让我投奔北京的姐姐继续学业。</w:t>
      </w:r>
    </w:p>
    <w:p w14:paraId="2BAAC5D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④我告诫自己，父亲让你迈出了这一步，今后就只能看你自己的了。</w:t>
      </w:r>
    </w:p>
    <w:p w14:paraId="5174A80A" w14:textId="77777777" w:rsidR="00D65ECC" w:rsidRDefault="00440364">
      <w:pPr>
        <w:tabs>
          <w:tab w:val="left" w:pos="2436"/>
          <w:tab w:val="left" w:pos="4873"/>
          <w:tab w:val="left" w:pos="7309"/>
        </w:tabs>
        <w:spacing w:line="360" w:lineRule="auto"/>
        <w:textAlignment w:val="center"/>
        <w:rPr>
          <w:rFonts w:ascii="SimSun" w:eastAsia="SimSun" w:hAnsi="SimSun" w:cs="SimSun"/>
          <w:color w:val="000000"/>
        </w:rPr>
      </w:pPr>
      <w:r>
        <w:rPr>
          <w:rFonts w:ascii="SimSun" w:eastAsia="SimSun" w:hAnsi="SimSun" w:cs="SimSun"/>
          <w:color w:val="000000"/>
        </w:rPr>
        <w:t>A. ①③②④</w:t>
      </w:r>
      <w:r>
        <w:rPr>
          <w:rFonts w:ascii="SimSun" w:eastAsia="SimSun" w:hAnsi="SimSun" w:cs="SimSun"/>
          <w:color w:val="000000"/>
        </w:rPr>
        <w:tab/>
        <w:t>B. ②①④③</w:t>
      </w:r>
      <w:r>
        <w:rPr>
          <w:rFonts w:ascii="SimSun" w:eastAsia="SimSun" w:hAnsi="SimSun" w:cs="SimSun"/>
          <w:color w:val="000000"/>
        </w:rPr>
        <w:tab/>
        <w:t>C. ③①④②</w:t>
      </w:r>
      <w:r>
        <w:rPr>
          <w:rFonts w:ascii="SimSun" w:eastAsia="SimSun" w:hAnsi="SimSun" w:cs="SimSun"/>
          <w:color w:val="000000"/>
        </w:rPr>
        <w:tab/>
        <w:t>D. ④③②①</w:t>
      </w:r>
    </w:p>
    <w:p w14:paraId="035F66C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小明同学细读本文后又发现，父亲与母亲的表现看似不同，对“我”的情感实则相同。请你结合第⑤-⑩段或第</w:t>
      </w:r>
      <w:r>
        <w:rPr>
          <w:rFonts w:ascii="MS Mincho" w:eastAsia="MS Mincho" w:hAnsi="MS Mincho" w:cs="MS Mincho"/>
          <w:color w:val="000000"/>
        </w:rPr>
        <w:t>⑱</w:t>
      </w:r>
      <w:r>
        <w:rPr>
          <w:rFonts w:ascii="SimSun" w:eastAsia="SimSun" w:hAnsi="SimSun" w:cs="SimSun"/>
          <w:color w:val="000000"/>
        </w:rPr>
        <w:t>段的具体内容，帮他简要分析父母的不同和相同。</w:t>
      </w:r>
    </w:p>
    <w:p w14:paraId="7DF7477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答：______</w:t>
      </w:r>
    </w:p>
    <w:p w14:paraId="127CC81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小明同学想把本文作为拓展阅读的文章推荐给同学们，但不能确定它适合用于七年级上册《语文》中哪一个单元或哪一篇课文。请你给出建议，并结合本文和下面表格中的相关内容，简要说明理由。</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1"/>
        <w:gridCol w:w="1091"/>
        <w:gridCol w:w="6563"/>
      </w:tblGrid>
      <w:tr w:rsidR="00D65ECC" w14:paraId="31F42808"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15E95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单元</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A64CA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人文主题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D89C6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相关课文</w:t>
            </w:r>
          </w:p>
        </w:tc>
      </w:tr>
      <w:tr w:rsidR="00D65ECC" w14:paraId="06638FA6"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B078D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19E52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四季美景</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797AA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《春》《济南的冬天》《雨的四季》《古代诗歌四首》</w:t>
            </w:r>
          </w:p>
        </w:tc>
      </w:tr>
      <w:tr w:rsidR="00D65ECC" w14:paraId="30D8907E"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8A762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E3550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至爱亲情</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42342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《秋天的怀念》《散步》《散文诗二首》《&lt;世说新语&gt;二则》</w:t>
            </w:r>
          </w:p>
        </w:tc>
      </w:tr>
      <w:tr w:rsidR="00D65ECC" w14:paraId="3D4CFEE2"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2C0C0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三</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D796E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学习生活</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C60F7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《从百草园到三味书屋》《再塑生命的人》《&lt;论语&gt;十二章》</w:t>
            </w:r>
          </w:p>
        </w:tc>
      </w:tr>
      <w:tr w:rsidR="00D65ECC" w14:paraId="1600A1D4"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DB011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四</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C592C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人生之舟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9D3B8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《纪念白求恩》《植树的牧羊人》《走一步，再走一步》《诫子书》</w:t>
            </w:r>
          </w:p>
        </w:tc>
      </w:tr>
      <w:tr w:rsidR="00D65ECC" w14:paraId="3356C006"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4CECF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2B033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动物与人</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262B4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《猫》《动物笑谈》《狼》</w:t>
            </w:r>
          </w:p>
        </w:tc>
      </w:tr>
      <w:tr w:rsidR="00D65ECC" w14:paraId="2BA808E1"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11645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六</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44613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想象之翼</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52202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《皇帝的新装》《天上的街市》《女娲造人》《寓言四则》</w:t>
            </w:r>
          </w:p>
        </w:tc>
      </w:tr>
    </w:tbl>
    <w:p w14:paraId="6869669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答：______</w:t>
      </w:r>
    </w:p>
    <w:p w14:paraId="2E92B529" w14:textId="77777777" w:rsidR="00D65ECC" w:rsidRDefault="00440364">
      <w:pPr>
        <w:pStyle w:val="Heading3"/>
      </w:pPr>
      <w:bookmarkStart w:id="72" w:name="_Toc235715616"/>
      <w:r>
        <w:t>丰台区</w:t>
      </w:r>
      <w:bookmarkEnd w:id="72"/>
    </w:p>
    <w:p w14:paraId="4D3C9FBD"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四、现代文阅读（共18分）</w:t>
      </w:r>
    </w:p>
    <w:p w14:paraId="29C8F831"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（一）（共9分）</w:t>
      </w:r>
    </w:p>
    <w:p w14:paraId="1DE6442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阅读《提着杆秤看人间》，完成下面小题。</w:t>
      </w:r>
    </w:p>
    <w:p w14:paraId="25D213B1"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提着杆秤看人间</w:t>
      </w:r>
    </w:p>
    <w:p w14:paraId="074A40A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方蕾</w:t>
      </w:r>
    </w:p>
    <w:p w14:paraId="469DED00" w14:textId="77777777" w:rsidR="00D65ECC" w:rsidRDefault="00440364">
      <w:pPr>
        <w:spacing w:line="360" w:lineRule="auto"/>
        <w:jc w:val="center"/>
        <w:textAlignment w:val="center"/>
        <w:rPr>
          <w:color w:val="000000"/>
        </w:rPr>
      </w:pPr>
      <w:r>
        <w:rPr>
          <w:rFonts w:ascii="SimSun" w:eastAsia="SimSun" w:hAnsi="SimSun" w:cs="SimSun"/>
          <w:noProof/>
          <w:color w:val="000000"/>
        </w:rPr>
        <w:drawing>
          <wp:inline distT="0" distB="0" distL="0" distR="0" wp14:anchorId="40D99FF6" wp14:editId="77DA8944">
            <wp:extent cx="676275" cy="638175"/>
            <wp:effectExtent l="0" t="0" r="0" b="0"/>
            <wp:docPr id="1161" name="Picture 11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
                    <pic:cNvPicPr>
                      <a:picLocks noChangeAspect="1"/>
                    </pic:cNvPicPr>
                  </pic:nvPicPr>
                  <pic:blipFill>
                    <a:blip r:embed="rId82"/>
                    <a:stretch>
                      <a:fillRect/>
                    </a:stretch>
                  </pic:blipFill>
                  <pic:spPr>
                    <a:xfrm>
                      <a:off x="0" y="0"/>
                      <a:ext cx="676275" cy="638175"/>
                    </a:xfrm>
                    <a:prstGeom prst="rect">
                      <a:avLst/>
                    </a:prstGeom>
                  </pic:spPr>
                </pic:pic>
              </a:graphicData>
            </a:graphic>
          </wp:inline>
        </w:drawing>
      </w:r>
    </w:p>
    <w:p w14:paraId="3399FFA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①暮云慵懒，晚风细细吹过，晚市的摊位上，有人卖菜，有人卖花。就地而卧的菜摊，辣椒、茄子、黄瓜等蔬菜一一摆着，有田园野气。我蹲下来挑拣了一把，卖菜的老人接过，拿起一杆秤。</w:t>
      </w:r>
    </w:p>
    <w:p w14:paraId="35F17DAA"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color w:val="000000"/>
        </w:rPr>
        <w:t>②“</w:t>
      </w:r>
      <w:r>
        <w:rPr>
          <w:rFonts w:ascii="KaiTi" w:eastAsia="KaiTi" w:hAnsi="KaiTi" w:cs="KaiTi"/>
          <w:color w:val="000000"/>
        </w:rPr>
        <w:t>很久没看到有人用杆秤了。</w:t>
      </w:r>
      <w:r>
        <w:rPr>
          <w:rFonts w:ascii="SimSun" w:eastAsia="SimSun" w:hAnsi="SimSun" w:cs="SimSun"/>
          <w:color w:val="000000"/>
        </w:rPr>
        <w:t>”</w:t>
      </w:r>
      <w:r>
        <w:rPr>
          <w:rFonts w:ascii="KaiTi" w:eastAsia="KaiTi" w:hAnsi="KaiTi" w:cs="KaiTi"/>
          <w:color w:val="000000"/>
        </w:rPr>
        <w:t>看到儿时记忆里的老物件，我不由得感慨一句。</w:t>
      </w:r>
    </w:p>
    <w:p w14:paraId="0C6EADFD"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③“</w:t>
      </w:r>
      <w:r>
        <w:rPr>
          <w:rFonts w:ascii="KaiTi" w:eastAsia="KaiTi" w:hAnsi="KaiTi" w:cs="KaiTi"/>
          <w:color w:val="000000"/>
        </w:rPr>
        <w:t>是哦，这个带着方便。</w:t>
      </w:r>
      <w:r>
        <w:rPr>
          <w:rFonts w:ascii="SimSun" w:eastAsia="SimSun" w:hAnsi="SimSun" w:cs="SimSun"/>
          <w:color w:val="000000"/>
        </w:rPr>
        <w:t>”</w:t>
      </w:r>
      <w:r>
        <w:rPr>
          <w:rFonts w:ascii="KaiTi" w:eastAsia="KaiTi" w:hAnsi="KaiTi" w:cs="KaiTi"/>
          <w:color w:val="000000"/>
        </w:rPr>
        <w:t>老人一提秤杆，拨了下秤砣，眯眼看一看，送到我面前，</w:t>
      </w:r>
      <w:r>
        <w:rPr>
          <w:rFonts w:ascii="SimSun" w:eastAsia="SimSun" w:hAnsi="SimSun" w:cs="SimSun"/>
          <w:color w:val="000000"/>
        </w:rPr>
        <w:t>“</w:t>
      </w:r>
      <w:r>
        <w:rPr>
          <w:rFonts w:ascii="KaiTi" w:eastAsia="KaiTi" w:hAnsi="KaiTi" w:cs="KaiTi"/>
          <w:color w:val="000000"/>
        </w:rPr>
        <w:t>喏，姑娘，你看下。</w:t>
      </w:r>
      <w:r>
        <w:rPr>
          <w:rFonts w:ascii="SimSun" w:eastAsia="SimSun" w:hAnsi="SimSun" w:cs="SimSun"/>
          <w:color w:val="000000"/>
        </w:rPr>
        <w:t>”</w:t>
      </w:r>
    </w:p>
    <w:p w14:paraId="0D15847A"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④“</w:t>
      </w:r>
      <w:r>
        <w:rPr>
          <w:rFonts w:ascii="KaiTi" w:eastAsia="KaiTi" w:hAnsi="KaiTi" w:cs="KaiTi"/>
          <w:color w:val="000000"/>
        </w:rPr>
        <w:t>我看不懂啊。</w:t>
      </w:r>
      <w:r>
        <w:rPr>
          <w:rFonts w:ascii="SimSun" w:eastAsia="SimSun" w:hAnsi="SimSun" w:cs="SimSun"/>
          <w:color w:val="000000"/>
        </w:rPr>
        <w:t>”</w:t>
      </w:r>
    </w:p>
    <w:p w14:paraId="0D87ED54"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⑤“</w:t>
      </w:r>
      <w:r>
        <w:rPr>
          <w:rFonts w:ascii="KaiTi" w:eastAsia="KaiTi" w:hAnsi="KaiTi" w:cs="KaiTi"/>
          <w:color w:val="000000"/>
        </w:rPr>
        <w:t>没事，你就看秤杆平不平就行了。</w:t>
      </w:r>
      <w:r>
        <w:rPr>
          <w:rFonts w:ascii="SimSun" w:eastAsia="SimSun" w:hAnsi="SimSun" w:cs="SimSun"/>
          <w:color w:val="000000"/>
        </w:rPr>
        <w:t>”</w:t>
      </w:r>
    </w:p>
    <w:p w14:paraId="32A85B0D"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⑥“</w:t>
      </w:r>
      <w:r>
        <w:rPr>
          <w:rFonts w:ascii="KaiTi" w:eastAsia="KaiTi" w:hAnsi="KaiTi" w:cs="KaiTi"/>
          <w:color w:val="000000"/>
        </w:rPr>
        <w:t>是平的。</w:t>
      </w:r>
      <w:r>
        <w:rPr>
          <w:rFonts w:ascii="SimSun" w:eastAsia="SimSun" w:hAnsi="SimSun" w:cs="SimSun"/>
          <w:color w:val="000000"/>
        </w:rPr>
        <w:t>”</w:t>
      </w:r>
    </w:p>
    <w:p w14:paraId="7FB9C9A6"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⑦经过了我的</w:t>
      </w:r>
      <w:r>
        <w:rPr>
          <w:rFonts w:ascii="SimSun" w:eastAsia="SimSun" w:hAnsi="SimSun" w:cs="SimSun"/>
          <w:color w:val="000000"/>
        </w:rPr>
        <w:t>“</w:t>
      </w:r>
      <w:r>
        <w:rPr>
          <w:rFonts w:ascii="KaiTi" w:eastAsia="KaiTi" w:hAnsi="KaiTi" w:cs="KaiTi"/>
          <w:color w:val="000000"/>
        </w:rPr>
        <w:t>审视</w:t>
      </w:r>
      <w:r>
        <w:rPr>
          <w:rFonts w:ascii="SimSun" w:eastAsia="SimSun" w:hAnsi="SimSun" w:cs="SimSun"/>
          <w:color w:val="000000"/>
        </w:rPr>
        <w:t>”</w:t>
      </w:r>
      <w:r>
        <w:rPr>
          <w:rFonts w:ascii="KaiTi" w:eastAsia="KaiTi" w:hAnsi="KaiTi" w:cs="KaiTi"/>
          <w:color w:val="000000"/>
        </w:rPr>
        <w:t>，老人放下秤：</w:t>
      </w:r>
      <w:r>
        <w:rPr>
          <w:rFonts w:ascii="SimSun" w:eastAsia="SimSun" w:hAnsi="SimSun" w:cs="SimSun"/>
          <w:color w:val="000000"/>
        </w:rPr>
        <w:t>“</w:t>
      </w:r>
      <w:r>
        <w:rPr>
          <w:rFonts w:ascii="KaiTi" w:eastAsia="KaiTi" w:hAnsi="KaiTi" w:cs="KaiTi"/>
          <w:color w:val="000000"/>
        </w:rPr>
        <w:t>平了就行。</w:t>
      </w:r>
      <w:r>
        <w:rPr>
          <w:rFonts w:ascii="SimSun" w:eastAsia="SimSun" w:hAnsi="SimSun" w:cs="SimSun"/>
          <w:color w:val="000000"/>
        </w:rPr>
        <w:t>”</w:t>
      </w:r>
      <w:r>
        <w:rPr>
          <w:rFonts w:ascii="KaiTi" w:eastAsia="KaiTi" w:hAnsi="KaiTi" w:cs="KaiTi"/>
          <w:color w:val="000000"/>
        </w:rPr>
        <w:t>他又加了一把小葱放进袋子：</w:t>
      </w:r>
      <w:r>
        <w:rPr>
          <w:rFonts w:ascii="SimSun" w:eastAsia="SimSun" w:hAnsi="SimSun" w:cs="SimSun"/>
          <w:color w:val="000000"/>
        </w:rPr>
        <w:t>“</w:t>
      </w:r>
      <w:r>
        <w:rPr>
          <w:rFonts w:ascii="KaiTi" w:eastAsia="KaiTi" w:hAnsi="KaiTi" w:cs="KaiTi"/>
          <w:color w:val="000000"/>
        </w:rPr>
        <w:t>一斤四两。这辣椒有点辣，要是不能吃辣，炒菜时放一个就行了。</w:t>
      </w:r>
      <w:r>
        <w:rPr>
          <w:rFonts w:ascii="SimSun" w:eastAsia="SimSun" w:hAnsi="SimSun" w:cs="SimSun"/>
          <w:color w:val="000000"/>
        </w:rPr>
        <w:t>”</w:t>
      </w:r>
    </w:p>
    <w:p w14:paraId="1579F3E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⑧说话间，他又提起杆秤，为其他人称起了另一份人间烟火。</w:t>
      </w:r>
    </w:p>
    <w:p w14:paraId="028E65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⑨这个傍晚，一只古老的木杆秤，在悠悠古意中慢慢拉开了我的回忆。</w:t>
      </w:r>
    </w:p>
    <w:p w14:paraId="2BCB04D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⑩很久未曾见到的杆秤，它老得像老家的时光。</w:t>
      </w:r>
    </w:p>
    <w:p w14:paraId="2684D7F7"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⑪记忆里的杆秤，挂在孩童总爱流连的小卖部里。儿时，只要我紧紧拽住母亲的衣角，磨蹭着不肯往外走，她便知晓了我的心意。见母亲从货柜上抓一把糖果或拿两个橘子放进秤盘，店家老板提起秤杆，我就笑了。</w:t>
      </w:r>
      <w:r>
        <w:rPr>
          <w:rFonts w:ascii="KaiTi" w:eastAsia="KaiTi" w:hAnsi="KaiTi" w:cs="KaiTi"/>
          <w:color w:val="000000"/>
          <w:u w:val="single"/>
        </w:rPr>
        <w:t>杆秤拨一拨，如同一道</w:t>
      </w:r>
      <w:r>
        <w:rPr>
          <w:rFonts w:ascii="KaiTi" w:eastAsia="KaiTi" w:hAnsi="KaiTi" w:cs="KaiTi"/>
          <w:color w:val="000000"/>
          <w:em w:val="dot"/>
        </w:rPr>
        <w:t>庄重</w:t>
      </w:r>
      <w:r>
        <w:rPr>
          <w:rFonts w:ascii="KaiTi" w:eastAsia="KaiTi" w:hAnsi="KaiTi" w:cs="KaiTi"/>
          <w:color w:val="000000"/>
          <w:u w:val="single"/>
        </w:rPr>
        <w:t>的仪式，确保这份童年的甜蜜足</w:t>
      </w:r>
      <w:r>
        <w:rPr>
          <w:rFonts w:ascii="KaiTi" w:eastAsia="KaiTi" w:hAnsi="KaiTi" w:cs="KaiTi"/>
          <w:color w:val="000000"/>
          <w:em w:val="dot"/>
        </w:rPr>
        <w:t>斤足两</w:t>
      </w:r>
      <w:r>
        <w:rPr>
          <w:rFonts w:ascii="KaiTi" w:eastAsia="KaiTi" w:hAnsi="KaiTi" w:cs="KaiTi"/>
          <w:color w:val="000000"/>
          <w:u w:val="single"/>
        </w:rPr>
        <w:t>地交付到我手里。</w:t>
      </w:r>
    </w:p>
    <w:p w14:paraId="515DE9E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⑫童年终是随着杆秤尘封在时间里。后来的酸甜苦辣，都在闪动的电子屏上定格，简单、精确、鲜明，却似乎缺了些市井气息，少了些人情味道。</w:t>
      </w:r>
    </w:p>
    <w:p w14:paraId="1AE2641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在皖西南一个小镇上，我曾路过一家杆秤店，门匾下悬着一条粗麻绳，几十杆秤钩挂在绳上，冷冽如兵器，颇有古风。秤砣垂坠着，稳如座座黑色小丘。这家店似乎没有什么当地的顾客光顾，只陆陆续续有游客进来转一圈。秤匠也不在意，自顾自做着秤。</w:t>
      </w:r>
    </w:p>
    <w:p w14:paraId="7A256EEF" w14:textId="77777777" w:rsidR="00D65ECC" w:rsidRDefault="00440364">
      <w:pPr>
        <w:spacing w:line="360" w:lineRule="auto"/>
        <w:ind w:firstLine="420"/>
        <w:jc w:val="center"/>
        <w:textAlignment w:val="center"/>
        <w:rPr>
          <w:color w:val="000000"/>
        </w:rPr>
      </w:pPr>
      <w:r>
        <w:rPr>
          <w:rFonts w:ascii="SimSun" w:eastAsia="SimSun" w:hAnsi="SimSun" w:cs="SimSun"/>
          <w:noProof/>
          <w:color w:val="000000"/>
        </w:rPr>
        <w:drawing>
          <wp:inline distT="0" distB="0" distL="0" distR="0" wp14:anchorId="15D0DAEF" wp14:editId="086BC597">
            <wp:extent cx="1019175" cy="1085850"/>
            <wp:effectExtent l="0" t="0" r="0" b="0"/>
            <wp:docPr id="1163" name="Picture 11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
                    <pic:cNvPicPr>
                      <a:picLocks noChangeAspect="1"/>
                    </pic:cNvPicPr>
                  </pic:nvPicPr>
                  <pic:blipFill>
                    <a:blip r:embed="rId83"/>
                    <a:stretch>
                      <a:fillRect/>
                    </a:stretch>
                  </pic:blipFill>
                  <pic:spPr>
                    <a:xfrm>
                      <a:off x="0" y="0"/>
                      <a:ext cx="1019175" cy="1085850"/>
                    </a:xfrm>
                    <a:prstGeom prst="rect">
                      <a:avLst/>
                    </a:prstGeom>
                  </pic:spPr>
                </pic:pic>
              </a:graphicData>
            </a:graphic>
          </wp:inline>
        </w:drawing>
      </w:r>
    </w:p>
    <w:p w14:paraId="091DBEB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关于杆秤的制作工艺，也许是询问的人多了，秤匠不想反复费口舌，所以干脆写了一个牌子详细解说。我从中得知，做成一杆秤需要经历选料、刨圆、套铜帽、配砣、装钩、木杆刻度、做秤星等二十多道工序。秤盘放置物品，移动秤砣直到秤平衡，秤砣所对应的秤星处，就是物品重量。</w:t>
      </w:r>
    </w:p>
    <w:p w14:paraId="552A179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⑮传说范蠡从星辰中获得灵感，制定十六颗秤星。古时一斤为十六两，秤杆上十六颗星，分别为象征</w:t>
      </w:r>
      <w:r>
        <w:rPr>
          <w:rFonts w:ascii="SimSun" w:eastAsia="SimSun" w:hAnsi="SimSun" w:cs="SimSun"/>
          <w:color w:val="000000"/>
        </w:rPr>
        <w:t>“</w:t>
      </w:r>
      <w:r>
        <w:rPr>
          <w:rFonts w:ascii="KaiTi" w:eastAsia="KaiTi" w:hAnsi="KaiTi" w:cs="KaiTi"/>
          <w:color w:val="000000"/>
        </w:rPr>
        <w:t>天</w:t>
      </w:r>
      <w:r>
        <w:rPr>
          <w:rFonts w:ascii="SimSun" w:eastAsia="SimSun" w:hAnsi="SimSun" w:cs="SimSun"/>
          <w:color w:val="000000"/>
        </w:rPr>
        <w:t>”</w:t>
      </w:r>
      <w:r>
        <w:rPr>
          <w:rFonts w:ascii="KaiTi" w:eastAsia="KaiTi" w:hAnsi="KaiTi" w:cs="KaiTi"/>
          <w:color w:val="000000"/>
        </w:rPr>
        <w:t>的南斗六星、象征</w:t>
      </w:r>
      <w:r>
        <w:rPr>
          <w:rFonts w:ascii="SimSun" w:eastAsia="SimSun" w:hAnsi="SimSun" w:cs="SimSun"/>
          <w:color w:val="000000"/>
        </w:rPr>
        <w:t>“</w:t>
      </w:r>
      <w:r>
        <w:rPr>
          <w:rFonts w:ascii="KaiTi" w:eastAsia="KaiTi" w:hAnsi="KaiTi" w:cs="KaiTi"/>
          <w:color w:val="000000"/>
        </w:rPr>
        <w:t>地</w:t>
      </w:r>
      <w:r>
        <w:rPr>
          <w:rFonts w:ascii="SimSun" w:eastAsia="SimSun" w:hAnsi="SimSun" w:cs="SimSun"/>
          <w:color w:val="000000"/>
        </w:rPr>
        <w:t>”</w:t>
      </w:r>
      <w:r>
        <w:rPr>
          <w:rFonts w:ascii="KaiTi" w:eastAsia="KaiTi" w:hAnsi="KaiTi" w:cs="KaiTi"/>
          <w:color w:val="000000"/>
        </w:rPr>
        <w:t>的北斗七星和象征</w:t>
      </w:r>
      <w:r>
        <w:rPr>
          <w:rFonts w:ascii="SimSun" w:eastAsia="SimSun" w:hAnsi="SimSun" w:cs="SimSun"/>
          <w:color w:val="000000"/>
        </w:rPr>
        <w:t>“</w:t>
      </w:r>
      <w:r>
        <w:rPr>
          <w:rFonts w:ascii="KaiTi" w:eastAsia="KaiTi" w:hAnsi="KaiTi" w:cs="KaiTi"/>
          <w:color w:val="000000"/>
        </w:rPr>
        <w:t>福、禄、寿</w:t>
      </w:r>
      <w:r>
        <w:rPr>
          <w:rFonts w:ascii="SimSun" w:eastAsia="SimSun" w:hAnsi="SimSun" w:cs="SimSun"/>
          <w:color w:val="000000"/>
        </w:rPr>
        <w:t>”</w:t>
      </w:r>
      <w:r>
        <w:rPr>
          <w:rFonts w:ascii="KaiTi" w:eastAsia="KaiTi" w:hAnsi="KaiTi" w:cs="KaiTi"/>
          <w:color w:val="000000"/>
        </w:rPr>
        <w:t>的三星。缺一两，就缺了福，少二两，就少了禄。中国文化里的福祉深意，始终校正着偏颇的人心。</w:t>
      </w:r>
    </w:p>
    <w:p w14:paraId="4AD7128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⑯如今，杆秤制作技艺已被列入非物质文化遗产。其实，</w:t>
      </w:r>
      <w:r>
        <w:rPr>
          <w:rFonts w:ascii="KaiTi" w:eastAsia="KaiTi" w:hAnsi="KaiTi" w:cs="KaiTi"/>
          <w:color w:val="000000"/>
          <w:u w:val="single"/>
        </w:rPr>
        <w:t xml:space="preserve">        </w:t>
      </w:r>
      <w:r>
        <w:rPr>
          <w:rFonts w:ascii="KaiTi" w:eastAsia="KaiTi" w:hAnsi="KaiTi" w:cs="KaiTi"/>
          <w:color w:val="000000"/>
        </w:rPr>
        <w:t>。当心里的那杆秤被提起，记得擦亮秤星，去衡量人情冷暖，世道沉浮。</w:t>
      </w:r>
    </w:p>
    <w:p w14:paraId="37EDD03B"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（有删改）</w:t>
      </w:r>
    </w:p>
    <w:p w14:paraId="395A3A7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13. 作者认为电子秤虽然精确鲜明，但与杆秤相比，却少了些人情味道。这“人情味道” 体现在路边晚市菜摊上，_________；体现在_________，店家老板足斤足两地为我称量糖果、橘子。由此可以看出，店家亲手称量、亲手交付的不仅仅是商品，还有_________。</w:t>
      </w:r>
    </w:p>
    <w:p w14:paraId="558157D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文章画线句中“庄重”“足斤足两”这两个修饰语能否去掉？为什么？</w:t>
      </w:r>
    </w:p>
    <w:p w14:paraId="5E14D6C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下面两句中，哪一句最适合填入最后一段横线处？请从文章内容和写作意图两方面简要说明理由。</w:t>
      </w:r>
    </w:p>
    <w:p w14:paraId="6080AF8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【甲】人们想留住的不仅仅是平心衡量、诚心做人的杆秤精神，更是独特的手工工艺。</w:t>
      </w:r>
    </w:p>
    <w:p w14:paraId="43DA344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【乙】人们想留住的不仅仅是独特的手工工艺，更是平心衡量、诚心做人的杆秤精神。</w:t>
      </w:r>
    </w:p>
    <w:p w14:paraId="2514025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答：我选【____】句。理由：_________________</w:t>
      </w:r>
    </w:p>
    <w:p w14:paraId="0BA9FA08"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（二）（共9分）</w:t>
      </w:r>
    </w:p>
    <w:p w14:paraId="12E9AA2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阅读《仙人掌的任务》，完成下面小题。</w:t>
      </w:r>
    </w:p>
    <w:p w14:paraId="293131D9"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仙人掌的任务</w:t>
      </w:r>
    </w:p>
    <w:p w14:paraId="5F521497"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薛小玲</w:t>
      </w:r>
    </w:p>
    <w:p w14:paraId="6AECDEF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①仙人掌被年轻人带回家的那天，刚下了一阵春雨。</w:t>
      </w:r>
    </w:p>
    <w:p w14:paraId="1C336C99"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②年轻人把袋子往篱笆旁一扔，冲着屋里喊道：</w:t>
      </w:r>
      <w:r>
        <w:rPr>
          <w:rFonts w:ascii="SimSun" w:eastAsia="SimSun" w:hAnsi="SimSun" w:cs="SimSun"/>
          <w:color w:val="000000"/>
        </w:rPr>
        <w:t>“</w:t>
      </w:r>
      <w:r>
        <w:rPr>
          <w:rFonts w:ascii="KaiTi" w:eastAsia="KaiTi" w:hAnsi="KaiTi" w:cs="KaiTi"/>
          <w:color w:val="000000"/>
        </w:rPr>
        <w:t>妈，您把这仙人掌种下，就种在篱笆边上。我马上就得走。</w:t>
      </w:r>
      <w:r>
        <w:rPr>
          <w:rFonts w:ascii="SimSun" w:eastAsia="SimSun" w:hAnsi="SimSun" w:cs="SimSun"/>
          <w:color w:val="000000"/>
        </w:rPr>
        <w:t>”</w:t>
      </w:r>
      <w:r>
        <w:rPr>
          <w:rFonts w:ascii="KaiTi" w:eastAsia="KaiTi" w:hAnsi="KaiTi" w:cs="KaiTi"/>
          <w:color w:val="000000"/>
        </w:rPr>
        <w:t>走出两步，他又回头：</w:t>
      </w:r>
      <w:r>
        <w:rPr>
          <w:rFonts w:ascii="SimSun" w:eastAsia="SimSun" w:hAnsi="SimSun" w:cs="SimSun"/>
          <w:color w:val="000000"/>
        </w:rPr>
        <w:t>“</w:t>
      </w:r>
      <w:r>
        <w:rPr>
          <w:rFonts w:ascii="KaiTi" w:eastAsia="KaiTi" w:hAnsi="KaiTi" w:cs="KaiTi"/>
          <w:color w:val="000000"/>
        </w:rPr>
        <w:t>这东西特别能长，随便截一片插土里，很快又是一大棵。它能帮您看门，有了它，外人不敢靠近，小孩儿也不敢来偷树上的果子了。</w:t>
      </w:r>
      <w:r>
        <w:rPr>
          <w:rFonts w:ascii="SimSun" w:eastAsia="SimSun" w:hAnsi="SimSun" w:cs="SimSun"/>
          <w:color w:val="000000"/>
        </w:rPr>
        <w:t>”</w:t>
      </w:r>
    </w:p>
    <w:p w14:paraId="7BD9F79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③老妇人走到院子门口，目送年轻人消失在小路的转角处。</w:t>
      </w:r>
    </w:p>
    <w:p w14:paraId="73FBEC5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④一只白色的小狗颠颠跑来，围着她的脚转了几圈。</w:t>
      </w:r>
      <w:r>
        <w:rPr>
          <w:rFonts w:ascii="SimSun" w:eastAsia="SimSun" w:hAnsi="SimSun" w:cs="SimSun"/>
          <w:color w:val="000000"/>
        </w:rPr>
        <w:t>“</w:t>
      </w:r>
      <w:r>
        <w:rPr>
          <w:rFonts w:ascii="KaiTi" w:eastAsia="KaiTi" w:hAnsi="KaiTi" w:cs="KaiTi"/>
          <w:color w:val="000000"/>
        </w:rPr>
        <w:t>小白，你哥要用仙人掌帮咱们看门，他是没把你放眼里呢！</w:t>
      </w:r>
      <w:r>
        <w:rPr>
          <w:rFonts w:ascii="SimSun" w:eastAsia="SimSun" w:hAnsi="SimSun" w:cs="SimSun"/>
          <w:color w:val="000000"/>
        </w:rPr>
        <w:t>”</w:t>
      </w:r>
      <w:r>
        <w:rPr>
          <w:rFonts w:ascii="KaiTi" w:eastAsia="KaiTi" w:hAnsi="KaiTi" w:cs="KaiTi"/>
          <w:color w:val="000000"/>
        </w:rPr>
        <w:t>小白跑到仙人掌边，用力嗅了嗅。</w:t>
      </w:r>
    </w:p>
    <w:p w14:paraId="22A69D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⑤他们都不相信一棵仙人掌会看大门吧？仙人掌想，我现在缩在袋子里，他们看不见我的刺，它们是我的武器。</w:t>
      </w:r>
    </w:p>
    <w:p w14:paraId="6D062CBF"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⑥老妇人套上厚厚的手套，在篱笆边挖了个坑，把仙人掌种进去。仙人掌说：</w:t>
      </w:r>
      <w:r>
        <w:rPr>
          <w:rFonts w:ascii="SimSun" w:eastAsia="SimSun" w:hAnsi="SimSun" w:cs="SimSun"/>
          <w:color w:val="000000"/>
        </w:rPr>
        <w:t>“</w:t>
      </w:r>
      <w:r>
        <w:rPr>
          <w:rFonts w:ascii="KaiTi" w:eastAsia="KaiTi" w:hAnsi="KaiTi" w:cs="KaiTi"/>
          <w:color w:val="000000"/>
        </w:rPr>
        <w:t>奶奶，我能看家，我会证明的。</w:t>
      </w:r>
      <w:r>
        <w:rPr>
          <w:rFonts w:ascii="SimSun" w:eastAsia="SimSun" w:hAnsi="SimSun" w:cs="SimSun"/>
          <w:color w:val="000000"/>
        </w:rPr>
        <w:t>”</w:t>
      </w:r>
    </w:p>
    <w:p w14:paraId="20EF817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⑦仙人掌确实长得快。短短两个月，原先矮矮的身体上长出了新的茎，圆巴掌似的，风一来，它便霸气地挥挥手。</w:t>
      </w:r>
    </w:p>
    <w:p w14:paraId="1F458ED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⑧奶奶提着洒水壶为院子里的花草浇水，走到仙人掌跟前，在它根部也洒了点儿水。仙人掌张开胳膊，用力地摇晃脑袋。阳光打在它身上，像给它披了一件毛衣。它听见自己</w:t>
      </w:r>
      <w:r>
        <w:rPr>
          <w:rFonts w:ascii="KaiTi" w:eastAsia="KaiTi" w:hAnsi="KaiTi" w:cs="KaiTi"/>
          <w:color w:val="000000"/>
        </w:rPr>
        <w:lastRenderedPageBreak/>
        <w:t>咯吱咯吱生长的声音。</w:t>
      </w:r>
      <w:r>
        <w:rPr>
          <w:rFonts w:ascii="SimSun" w:eastAsia="SimSun" w:hAnsi="SimSun" w:cs="SimSun"/>
          <w:color w:val="000000"/>
        </w:rPr>
        <w:t>“</w:t>
      </w:r>
      <w:r>
        <w:rPr>
          <w:rFonts w:ascii="KaiTi" w:eastAsia="KaiTi" w:hAnsi="KaiTi" w:cs="KaiTi"/>
          <w:color w:val="000000"/>
        </w:rPr>
        <w:t>【甲】</w:t>
      </w:r>
      <w:r>
        <w:rPr>
          <w:rFonts w:ascii="KaiTi" w:eastAsia="KaiTi" w:hAnsi="KaiTi" w:cs="KaiTi"/>
          <w:color w:val="000000"/>
          <w:u w:val="single"/>
        </w:rPr>
        <w:t>我一定要快点儿长</w:t>
      </w:r>
      <w:r>
        <w:rPr>
          <w:rFonts w:ascii="KaiTi" w:eastAsia="KaiTi" w:hAnsi="KaiTi" w:cs="KaiTi"/>
          <w:color w:val="000000"/>
        </w:rPr>
        <w:t>，长大了为奶奶看门。</w:t>
      </w:r>
      <w:r>
        <w:rPr>
          <w:rFonts w:ascii="SimSun" w:eastAsia="SimSun" w:hAnsi="SimSun" w:cs="SimSun"/>
          <w:color w:val="000000"/>
        </w:rPr>
        <w:t>”</w:t>
      </w:r>
      <w:r>
        <w:rPr>
          <w:rFonts w:ascii="KaiTi" w:eastAsia="KaiTi" w:hAnsi="KaiTi" w:cs="KaiTi"/>
          <w:color w:val="000000"/>
        </w:rPr>
        <w:t>仙人掌大声说。</w:t>
      </w:r>
    </w:p>
    <w:p w14:paraId="4A84955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⑨篱笆上的木槿瞅了它一眼，摇摇头：</w:t>
      </w:r>
      <w:r>
        <w:rPr>
          <w:rFonts w:ascii="SimSun" w:eastAsia="SimSun" w:hAnsi="SimSun" w:cs="SimSun"/>
          <w:color w:val="000000"/>
        </w:rPr>
        <w:t>“</w:t>
      </w:r>
      <w:r>
        <w:rPr>
          <w:rFonts w:ascii="KaiTi" w:eastAsia="KaiTi" w:hAnsi="KaiTi" w:cs="KaiTi"/>
          <w:color w:val="000000"/>
        </w:rPr>
        <w:t>我觉得，奶奶也许并不需要谁帮她看门……</w:t>
      </w:r>
      <w:r>
        <w:rPr>
          <w:rFonts w:ascii="SimSun" w:eastAsia="SimSun" w:hAnsi="SimSun" w:cs="SimSun"/>
          <w:color w:val="000000"/>
        </w:rPr>
        <w:t>”</w:t>
      </w:r>
      <w:r>
        <w:rPr>
          <w:rFonts w:ascii="KaiTi" w:eastAsia="KaiTi" w:hAnsi="KaiTi" w:cs="KaiTi"/>
          <w:color w:val="000000"/>
        </w:rPr>
        <w:t>仙人掌追问为什么，木槿说这是它的直觉，它也说不清楚。</w:t>
      </w:r>
    </w:p>
    <w:p w14:paraId="5B61BA90"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color w:val="000000"/>
        </w:rPr>
        <w:t>⑩“</w:t>
      </w:r>
      <w:r>
        <w:rPr>
          <w:rFonts w:ascii="KaiTi" w:eastAsia="KaiTi" w:hAnsi="KaiTi" w:cs="KaiTi"/>
          <w:color w:val="000000"/>
        </w:rPr>
        <w:t>这棵仙人掌长得真快呀，薇薇，它都快赶上跟你一样高啦！</w:t>
      </w:r>
      <w:r>
        <w:rPr>
          <w:rFonts w:ascii="SimSun" w:eastAsia="SimSun" w:hAnsi="SimSun" w:cs="SimSun"/>
          <w:color w:val="000000"/>
        </w:rPr>
        <w:t>”</w:t>
      </w:r>
      <w:r>
        <w:rPr>
          <w:rFonts w:ascii="KaiTi" w:eastAsia="KaiTi" w:hAnsi="KaiTi" w:cs="KaiTi"/>
          <w:color w:val="000000"/>
        </w:rPr>
        <w:t>邻居家李阿婆牵着小外孙女走过来。</w:t>
      </w:r>
    </w:p>
    <w:p w14:paraId="4F3F1A9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仙人掌想，再过几个月，我会长得比现在更高。只要有合适的光照和一点点水分，它很快就能长到两三米高。从它身上随便取一片茎插在地上，就又能长出新的仙人掌。这样用不了几年，它们就能牢牢围住篱笆。它们的刺在阳光底下亮晶晶、硬邦邦，完全可以保护奶奶的院子。</w:t>
      </w:r>
    </w:p>
    <w:p w14:paraId="42EC5C3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⑫薇薇伸出手去触摸尖刺。</w:t>
      </w:r>
      <w:r>
        <w:rPr>
          <w:rFonts w:ascii="SimSun" w:eastAsia="SimSun" w:hAnsi="SimSun" w:cs="SimSun"/>
          <w:color w:val="000000"/>
        </w:rPr>
        <w:t>“</w:t>
      </w:r>
      <w:r>
        <w:rPr>
          <w:rFonts w:ascii="KaiTi" w:eastAsia="KaiTi" w:hAnsi="KaiTi" w:cs="KaiTi"/>
          <w:color w:val="000000"/>
        </w:rPr>
        <w:t>不可以……</w:t>
      </w:r>
      <w:r>
        <w:rPr>
          <w:rFonts w:ascii="SimSun" w:eastAsia="SimSun" w:hAnsi="SimSun" w:cs="SimSun"/>
          <w:color w:val="000000"/>
        </w:rPr>
        <w:t>”</w:t>
      </w:r>
      <w:r>
        <w:rPr>
          <w:rFonts w:ascii="KaiTi" w:eastAsia="KaiTi" w:hAnsi="KaiTi" w:cs="KaiTi"/>
          <w:color w:val="000000"/>
        </w:rPr>
        <w:t>李阿婆还没来得及把薇薇拖开，她已经哇地哭出了声，一颗血珠子从她细嫩的手指尖冒出来。</w:t>
      </w:r>
    </w:p>
    <w:p w14:paraId="009979E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⑬奶奶听见哭声，连忙找出药水和棉球，小心地为薇薇上药。</w:t>
      </w:r>
    </w:p>
    <w:p w14:paraId="1AE64BF1"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⑭“</w:t>
      </w:r>
      <w:r>
        <w:rPr>
          <w:rFonts w:ascii="KaiTi" w:eastAsia="KaiTi" w:hAnsi="KaiTi" w:cs="KaiTi"/>
          <w:color w:val="000000"/>
        </w:rPr>
        <w:t>仙人掌坏蛋……大坏蛋……</w:t>
      </w:r>
      <w:r>
        <w:rPr>
          <w:rFonts w:ascii="SimSun" w:eastAsia="SimSun" w:hAnsi="SimSun" w:cs="SimSun"/>
          <w:color w:val="000000"/>
        </w:rPr>
        <w:t>”</w:t>
      </w:r>
      <w:r>
        <w:rPr>
          <w:rFonts w:ascii="KaiTi" w:eastAsia="KaiTi" w:hAnsi="KaiTi" w:cs="KaiTi"/>
          <w:color w:val="000000"/>
        </w:rPr>
        <w:t>薇薇的眼泪扑簌簌滚下来，</w:t>
      </w:r>
      <w:r>
        <w:rPr>
          <w:rFonts w:ascii="SimSun" w:eastAsia="SimSun" w:hAnsi="SimSun" w:cs="SimSun"/>
          <w:color w:val="000000"/>
        </w:rPr>
        <w:t>“</w:t>
      </w:r>
      <w:r>
        <w:rPr>
          <w:rFonts w:ascii="KaiTi" w:eastAsia="KaiTi" w:hAnsi="KaiTi" w:cs="KaiTi"/>
          <w:color w:val="000000"/>
        </w:rPr>
        <w:t>讨厌仙人掌……</w:t>
      </w:r>
      <w:r>
        <w:rPr>
          <w:rFonts w:ascii="SimSun" w:eastAsia="SimSun" w:hAnsi="SimSun" w:cs="SimSun"/>
          <w:color w:val="000000"/>
        </w:rPr>
        <w:t>”</w:t>
      </w:r>
    </w:p>
    <w:p w14:paraId="0FFC18C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仙人掌靠着篱笆站着。正是四月份的天气，阳光暖暖的，但它仍然觉得有点儿凉。我错了，它想，我只知道刺能保护奶奶的院子，不知道刺还会把小朋友扎疼。可我该怎么办呢？在它以前生活的地方，人类对它和它的同伴们都保持距离，不会用手去触碰尖刺。</w:t>
      </w:r>
    </w:p>
    <w:p w14:paraId="55500A96"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⑯“</w:t>
      </w:r>
      <w:r>
        <w:rPr>
          <w:rFonts w:ascii="KaiTi" w:eastAsia="KaiTi" w:hAnsi="KaiTi" w:cs="KaiTi"/>
          <w:color w:val="000000"/>
        </w:rPr>
        <w:t>仙人掌的刺其实是它的叶子，</w:t>
      </w:r>
      <w:r>
        <w:rPr>
          <w:rFonts w:ascii="SimSun" w:eastAsia="SimSun" w:hAnsi="SimSun" w:cs="SimSun"/>
          <w:color w:val="000000"/>
        </w:rPr>
        <w:t>”</w:t>
      </w:r>
      <w:r>
        <w:rPr>
          <w:rFonts w:ascii="KaiTi" w:eastAsia="KaiTi" w:hAnsi="KaiTi" w:cs="KaiTi"/>
          <w:color w:val="000000"/>
        </w:rPr>
        <w:t>奶奶的声音很轻柔，</w:t>
      </w:r>
      <w:r>
        <w:rPr>
          <w:rFonts w:ascii="SimSun" w:eastAsia="SimSun" w:hAnsi="SimSun" w:cs="SimSun"/>
          <w:color w:val="000000"/>
        </w:rPr>
        <w:t>“</w:t>
      </w:r>
      <w:r>
        <w:rPr>
          <w:rFonts w:ascii="KaiTi" w:eastAsia="KaiTi" w:hAnsi="KaiTi" w:cs="KaiTi"/>
          <w:color w:val="000000"/>
        </w:rPr>
        <w:t>不小心扎到你啦，我想，它一定也很难过……</w:t>
      </w:r>
      <w:r>
        <w:rPr>
          <w:rFonts w:ascii="SimSun" w:eastAsia="SimSun" w:hAnsi="SimSun" w:cs="SimSun"/>
          <w:color w:val="000000"/>
        </w:rPr>
        <w:t>”</w:t>
      </w:r>
    </w:p>
    <w:p w14:paraId="7AB2EEB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⑰仙人掌的身体一震，它努力地把脑袋转向奶奶。</w:t>
      </w:r>
    </w:p>
    <w:p w14:paraId="3D7D29A4"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⑱“</w:t>
      </w:r>
      <w:r>
        <w:rPr>
          <w:rFonts w:ascii="KaiTi" w:eastAsia="KaiTi" w:hAnsi="KaiTi" w:cs="KaiTi"/>
          <w:color w:val="000000"/>
        </w:rPr>
        <w:t>可是它浑身都是刺，</w:t>
      </w:r>
      <w:r>
        <w:rPr>
          <w:rFonts w:ascii="SimSun" w:eastAsia="SimSun" w:hAnsi="SimSun" w:cs="SimSun"/>
          <w:color w:val="000000"/>
        </w:rPr>
        <w:t>”</w:t>
      </w:r>
      <w:r>
        <w:rPr>
          <w:rFonts w:ascii="KaiTi" w:eastAsia="KaiTi" w:hAnsi="KaiTi" w:cs="KaiTi"/>
          <w:color w:val="000000"/>
        </w:rPr>
        <w:t>薇薇说，</w:t>
      </w:r>
      <w:r>
        <w:rPr>
          <w:rFonts w:ascii="SimSun" w:eastAsia="SimSun" w:hAnsi="SimSun" w:cs="SimSun"/>
          <w:color w:val="000000"/>
        </w:rPr>
        <w:t>“</w:t>
      </w:r>
      <w:r>
        <w:rPr>
          <w:rFonts w:ascii="KaiTi" w:eastAsia="KaiTi" w:hAnsi="KaiTi" w:cs="KaiTi"/>
          <w:color w:val="000000"/>
        </w:rPr>
        <w:t>我就不能和它交朋友啦！</w:t>
      </w:r>
      <w:r>
        <w:rPr>
          <w:rFonts w:ascii="SimSun" w:eastAsia="SimSun" w:hAnsi="SimSun" w:cs="SimSun"/>
          <w:color w:val="000000"/>
        </w:rPr>
        <w:t>”</w:t>
      </w:r>
    </w:p>
    <w:p w14:paraId="05B34A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⑲仙人掌叹了口气。它看着薇薇和李阿婆离开。</w:t>
      </w:r>
    </w:p>
    <w:p w14:paraId="4A4E317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⑳接下来的很长一段时间，薇薇每次经过这儿，都远远地绕着走。不知怎么回事，别的小朋友好像也不乐意经过这儿了。</w:t>
      </w:r>
    </w:p>
    <w:p w14:paraId="34CCE4D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㉑仙人掌还是一个劲儿地长，它又长出了好些茎，身材渐渐魁梧。它想，如果小朋友们都不来，那么也就没有小孩儿偷摘奶奶种的果子了。可是我为什么不开心呢？</w:t>
      </w:r>
    </w:p>
    <w:p w14:paraId="33731B6A"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㉒五月，院子里的樱桃树上结满了樱桃。奶奶一个人架起梯子一边摘果子，一边自言自语：</w:t>
      </w:r>
      <w:r>
        <w:rPr>
          <w:rFonts w:ascii="SimSun" w:eastAsia="SimSun" w:hAnsi="SimSun" w:cs="SimSun"/>
          <w:color w:val="000000"/>
        </w:rPr>
        <w:t>“</w:t>
      </w:r>
      <w:r>
        <w:rPr>
          <w:rFonts w:ascii="KaiTi" w:eastAsia="KaiTi" w:hAnsi="KaiTi" w:cs="KaiTi"/>
          <w:color w:val="000000"/>
        </w:rPr>
        <w:t>唉，现在都没人过来摘樱桃吃啦……</w:t>
      </w:r>
      <w:r>
        <w:rPr>
          <w:rFonts w:ascii="SimSun" w:eastAsia="SimSun" w:hAnsi="SimSun" w:cs="SimSun"/>
          <w:color w:val="000000"/>
        </w:rPr>
        <w:t>”</w:t>
      </w:r>
    </w:p>
    <w:p w14:paraId="61EF842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㉓仙人掌想，都是因为我。它把头深深地低下，几乎要垂到胸口。</w:t>
      </w:r>
    </w:p>
    <w:p w14:paraId="3CADB36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㉔天一天比一天热，蝉在树梢大声歌唱。木槿忽然说：</w:t>
      </w:r>
      <w:r>
        <w:rPr>
          <w:rFonts w:ascii="SimSun" w:eastAsia="SimSun" w:hAnsi="SimSun" w:cs="SimSun"/>
          <w:color w:val="000000"/>
        </w:rPr>
        <w:t>“</w:t>
      </w:r>
      <w:r>
        <w:rPr>
          <w:rFonts w:ascii="KaiTi" w:eastAsia="KaiTi" w:hAnsi="KaiTi" w:cs="KaiTi"/>
          <w:color w:val="000000"/>
        </w:rPr>
        <w:t>仙人掌，你背上长出了什么？</w:t>
      </w:r>
      <w:r>
        <w:rPr>
          <w:rFonts w:ascii="SimSun" w:eastAsia="SimSun" w:hAnsi="SimSun" w:cs="SimSun"/>
          <w:color w:val="000000"/>
        </w:rPr>
        <w:t>”</w:t>
      </w:r>
      <w:r>
        <w:rPr>
          <w:rFonts w:ascii="KaiTi" w:eastAsia="KaiTi" w:hAnsi="KaiTi" w:cs="KaiTi"/>
          <w:color w:val="000000"/>
        </w:rPr>
        <w:t>仙人掌努力转过头，却什么也看不见。</w:t>
      </w:r>
      <w:r>
        <w:rPr>
          <w:rFonts w:ascii="SimSun" w:eastAsia="SimSun" w:hAnsi="SimSun" w:cs="SimSun"/>
          <w:color w:val="000000"/>
        </w:rPr>
        <w:t>“</w:t>
      </w:r>
      <w:r>
        <w:rPr>
          <w:rFonts w:ascii="KaiTi" w:eastAsia="KaiTi" w:hAnsi="KaiTi" w:cs="KaiTi"/>
          <w:color w:val="000000"/>
        </w:rPr>
        <w:t>你开花了呀！</w:t>
      </w:r>
      <w:r>
        <w:rPr>
          <w:rFonts w:ascii="SimSun" w:eastAsia="SimSun" w:hAnsi="SimSun" w:cs="SimSun"/>
          <w:color w:val="000000"/>
        </w:rPr>
        <w:t>”</w:t>
      </w:r>
      <w:r>
        <w:rPr>
          <w:rFonts w:ascii="KaiTi" w:eastAsia="KaiTi" w:hAnsi="KaiTi" w:cs="KaiTi"/>
          <w:color w:val="000000"/>
        </w:rPr>
        <w:t>木槿拍着叶子说。</w:t>
      </w:r>
    </w:p>
    <w:p w14:paraId="6EC8F53F"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㉕“</w:t>
      </w:r>
      <w:r>
        <w:rPr>
          <w:rFonts w:ascii="KaiTi" w:eastAsia="KaiTi" w:hAnsi="KaiTi" w:cs="KaiTi"/>
          <w:color w:val="000000"/>
        </w:rPr>
        <w:t>哦……开花嘛，多简单的事，我们都会开花。可我常常觉得花朵是累赘，</w:t>
      </w:r>
      <w:r>
        <w:rPr>
          <w:rFonts w:ascii="SimSun" w:eastAsia="SimSun" w:hAnsi="SimSun" w:cs="SimSun"/>
          <w:color w:val="000000"/>
        </w:rPr>
        <w:t>”</w:t>
      </w:r>
      <w:r>
        <w:rPr>
          <w:rFonts w:ascii="KaiTi" w:eastAsia="KaiTi" w:hAnsi="KaiTi" w:cs="KaiTi"/>
          <w:color w:val="000000"/>
        </w:rPr>
        <w:t>它耸耸肩，</w:t>
      </w:r>
      <w:r>
        <w:rPr>
          <w:rFonts w:ascii="SimSun" w:eastAsia="SimSun" w:hAnsi="SimSun" w:cs="SimSun"/>
          <w:color w:val="000000"/>
        </w:rPr>
        <w:t>“</w:t>
      </w:r>
      <w:r>
        <w:rPr>
          <w:rFonts w:ascii="KaiTi" w:eastAsia="KaiTi" w:hAnsi="KaiTi" w:cs="KaiTi"/>
          <w:color w:val="000000"/>
        </w:rPr>
        <w:t>我们生来是要看家护院的，花朵降低了我们的威慑力。</w:t>
      </w:r>
      <w:r>
        <w:rPr>
          <w:rFonts w:ascii="SimSun" w:eastAsia="SimSun" w:hAnsi="SimSun" w:cs="SimSun"/>
          <w:color w:val="000000"/>
        </w:rPr>
        <w:t>”</w:t>
      </w:r>
    </w:p>
    <w:p w14:paraId="2E7568E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㉖接下来的日子里，仙人掌的花越开越多。重瓣的、金灿灿的花朵，在一根根尖刺里若隐若现。薇薇也跟着李阿婆一起来看仙人掌的花。她慢慢靠近，小声地数：</w:t>
      </w:r>
      <w:r>
        <w:rPr>
          <w:rFonts w:ascii="SimSun" w:eastAsia="SimSun" w:hAnsi="SimSun" w:cs="SimSun"/>
          <w:color w:val="000000"/>
        </w:rPr>
        <w:t>“</w:t>
      </w:r>
      <w:r>
        <w:rPr>
          <w:rFonts w:ascii="KaiTi" w:eastAsia="KaiTi" w:hAnsi="KaiTi" w:cs="KaiTi"/>
          <w:color w:val="000000"/>
        </w:rPr>
        <w:t>……二十七、二十八、二十九……</w:t>
      </w:r>
      <w:r>
        <w:rPr>
          <w:rFonts w:ascii="SimSun" w:eastAsia="SimSun" w:hAnsi="SimSun" w:cs="SimSun"/>
          <w:color w:val="000000"/>
        </w:rPr>
        <w:t>”“</w:t>
      </w:r>
      <w:r>
        <w:rPr>
          <w:rFonts w:ascii="KaiTi" w:eastAsia="KaiTi" w:hAnsi="KaiTi" w:cs="KaiTi"/>
          <w:color w:val="000000"/>
        </w:rPr>
        <w:t>我脚脖子上还有一朵呢！</w:t>
      </w:r>
      <w:r>
        <w:rPr>
          <w:rFonts w:ascii="SimSun" w:eastAsia="SimSun" w:hAnsi="SimSun" w:cs="SimSun"/>
          <w:color w:val="000000"/>
        </w:rPr>
        <w:t>”</w:t>
      </w:r>
      <w:r>
        <w:rPr>
          <w:rFonts w:ascii="KaiTi" w:eastAsia="KaiTi" w:hAnsi="KaiTi" w:cs="KaiTi"/>
          <w:color w:val="000000"/>
        </w:rPr>
        <w:t>仙人掌喊。</w:t>
      </w:r>
    </w:p>
    <w:p w14:paraId="69451DEF"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㉗“</w:t>
      </w:r>
      <w:r>
        <w:rPr>
          <w:rFonts w:ascii="KaiTi" w:eastAsia="KaiTi" w:hAnsi="KaiTi" w:cs="KaiTi"/>
          <w:color w:val="000000"/>
        </w:rPr>
        <w:t>我家的仙人掌其实很温柔的。</w:t>
      </w:r>
      <w:r>
        <w:rPr>
          <w:rFonts w:ascii="SimSun" w:eastAsia="SimSun" w:hAnsi="SimSun" w:cs="SimSun"/>
          <w:color w:val="000000"/>
        </w:rPr>
        <w:t>”</w:t>
      </w:r>
      <w:r>
        <w:rPr>
          <w:rFonts w:ascii="KaiTi" w:eastAsia="KaiTi" w:hAnsi="KaiTi" w:cs="KaiTi"/>
          <w:color w:val="000000"/>
        </w:rPr>
        <w:t>奶奶对薇薇说。温柔？天哪！仙人掌想，我讨厌这个词儿。但是薇薇好像很喜欢。临走时她朝它挥挥手：</w:t>
      </w:r>
      <w:r>
        <w:rPr>
          <w:rFonts w:ascii="SimSun" w:eastAsia="SimSun" w:hAnsi="SimSun" w:cs="SimSun"/>
          <w:color w:val="000000"/>
        </w:rPr>
        <w:t>“</w:t>
      </w:r>
      <w:r>
        <w:rPr>
          <w:rFonts w:ascii="KaiTi" w:eastAsia="KaiTi" w:hAnsi="KaiTi" w:cs="KaiTi"/>
          <w:color w:val="000000"/>
        </w:rPr>
        <w:t>我不怕你啦，再见！</w:t>
      </w:r>
      <w:r>
        <w:rPr>
          <w:rFonts w:ascii="SimSun" w:eastAsia="SimSun" w:hAnsi="SimSun" w:cs="SimSun"/>
          <w:color w:val="000000"/>
        </w:rPr>
        <w:t>”</w:t>
      </w:r>
    </w:p>
    <w:p w14:paraId="1B9A3B62"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㉘仙人掌觉得心里好受了一些：</w:t>
      </w:r>
      <w:r>
        <w:rPr>
          <w:rFonts w:ascii="SimSun" w:eastAsia="SimSun" w:hAnsi="SimSun" w:cs="SimSun"/>
          <w:color w:val="000000"/>
        </w:rPr>
        <w:t>“</w:t>
      </w:r>
      <w:r>
        <w:rPr>
          <w:rFonts w:ascii="KaiTi" w:eastAsia="KaiTi" w:hAnsi="KaiTi" w:cs="KaiTi"/>
          <w:color w:val="000000"/>
        </w:rPr>
        <w:t>花开得这么多，我大概再也看不了门了。</w:t>
      </w:r>
      <w:r>
        <w:rPr>
          <w:rFonts w:ascii="SimSun" w:eastAsia="SimSun" w:hAnsi="SimSun" w:cs="SimSun"/>
          <w:color w:val="000000"/>
        </w:rPr>
        <w:t>”</w:t>
      </w:r>
    </w:p>
    <w:p w14:paraId="06E4E51D"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color w:val="000000"/>
        </w:rPr>
        <w:t>㉙“</w:t>
      </w:r>
      <w:r>
        <w:rPr>
          <w:rFonts w:ascii="KaiTi" w:eastAsia="KaiTi" w:hAnsi="KaiTi" w:cs="KaiTi"/>
          <w:color w:val="000000"/>
        </w:rPr>
        <w:t>也许你本来就不是看门的。</w:t>
      </w:r>
      <w:r>
        <w:rPr>
          <w:rFonts w:ascii="SimSun" w:eastAsia="SimSun" w:hAnsi="SimSun" w:cs="SimSun"/>
          <w:color w:val="000000"/>
        </w:rPr>
        <w:t>”</w:t>
      </w:r>
      <w:r>
        <w:rPr>
          <w:rFonts w:ascii="KaiTi" w:eastAsia="KaiTi" w:hAnsi="KaiTi" w:cs="KaiTi"/>
          <w:color w:val="000000"/>
        </w:rPr>
        <w:t>木槿说，</w:t>
      </w:r>
      <w:r>
        <w:rPr>
          <w:rFonts w:ascii="SimSun" w:eastAsia="SimSun" w:hAnsi="SimSun" w:cs="SimSun"/>
          <w:color w:val="000000"/>
        </w:rPr>
        <w:t>“</w:t>
      </w:r>
      <w:r>
        <w:rPr>
          <w:rFonts w:ascii="KaiTi" w:eastAsia="KaiTi" w:hAnsi="KaiTi" w:cs="KaiTi"/>
          <w:color w:val="000000"/>
        </w:rPr>
        <w:t>没有谁生来必须干什么的道理。</w:t>
      </w:r>
      <w:r>
        <w:rPr>
          <w:rFonts w:ascii="SimSun" w:eastAsia="SimSun" w:hAnsi="SimSun" w:cs="SimSun"/>
          <w:color w:val="000000"/>
        </w:rPr>
        <w:t>”</w:t>
      </w:r>
      <w:r>
        <w:rPr>
          <w:rFonts w:ascii="KaiTi" w:eastAsia="KaiTi" w:hAnsi="KaiTi" w:cs="KaiTi"/>
          <w:color w:val="000000"/>
        </w:rPr>
        <w:t>仙人掌琢磨了一会儿木槿的话，觉得有点儿明白，又有点儿迷糊。</w:t>
      </w:r>
    </w:p>
    <w:p w14:paraId="16363A1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㉚转眼秋天来了，院子里的桂花树绽出了点点碎金。奶奶端了个塑料盆，戴起厚厚的手套，把紫红色的仙人掌果实摘下来。</w:t>
      </w:r>
    </w:p>
    <w:p w14:paraId="395F52CE"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color w:val="000000"/>
        </w:rPr>
        <w:t>㉛“</w:t>
      </w:r>
      <w:r>
        <w:rPr>
          <w:rFonts w:ascii="KaiTi" w:eastAsia="KaiTi" w:hAnsi="KaiTi" w:cs="KaiTi"/>
          <w:color w:val="000000"/>
        </w:rPr>
        <w:t>真羡慕你能结出这么大个儿的果子。</w:t>
      </w:r>
      <w:r>
        <w:rPr>
          <w:rFonts w:ascii="SimSun" w:eastAsia="SimSun" w:hAnsi="SimSun" w:cs="SimSun"/>
          <w:color w:val="000000"/>
        </w:rPr>
        <w:t>”</w:t>
      </w:r>
      <w:r>
        <w:rPr>
          <w:rFonts w:ascii="KaiTi" w:eastAsia="KaiTi" w:hAnsi="KaiTi" w:cs="KaiTi"/>
          <w:color w:val="000000"/>
        </w:rPr>
        <w:t>木槿说。</w:t>
      </w:r>
    </w:p>
    <w:p w14:paraId="18F8897F"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㉜“</w:t>
      </w:r>
      <w:r>
        <w:rPr>
          <w:rFonts w:ascii="KaiTi" w:eastAsia="KaiTi" w:hAnsi="KaiTi" w:cs="KaiTi"/>
          <w:color w:val="000000"/>
        </w:rPr>
        <w:t>又是开花又是结果的，</w:t>
      </w:r>
      <w:r>
        <w:rPr>
          <w:rFonts w:ascii="SimSun" w:eastAsia="SimSun" w:hAnsi="SimSun" w:cs="SimSun"/>
          <w:color w:val="000000"/>
        </w:rPr>
        <w:t>”</w:t>
      </w:r>
      <w:r>
        <w:rPr>
          <w:rFonts w:ascii="KaiTi" w:eastAsia="KaiTi" w:hAnsi="KaiTi" w:cs="KaiTi"/>
          <w:color w:val="000000"/>
        </w:rPr>
        <w:t>仙人掌说，</w:t>
      </w:r>
      <w:r>
        <w:rPr>
          <w:rFonts w:ascii="SimSun" w:eastAsia="SimSun" w:hAnsi="SimSun" w:cs="SimSun"/>
          <w:color w:val="000000"/>
        </w:rPr>
        <w:t>“</w:t>
      </w:r>
      <w:r>
        <w:rPr>
          <w:rFonts w:ascii="KaiTi" w:eastAsia="KaiTi" w:hAnsi="KaiTi" w:cs="KaiTi"/>
          <w:color w:val="000000"/>
        </w:rPr>
        <w:t>浪费我一身的好刺儿。</w:t>
      </w:r>
      <w:r>
        <w:rPr>
          <w:rFonts w:ascii="SimSun" w:eastAsia="SimSun" w:hAnsi="SimSun" w:cs="SimSun"/>
          <w:color w:val="000000"/>
        </w:rPr>
        <w:t>”</w:t>
      </w:r>
    </w:p>
    <w:p w14:paraId="11BF8CC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㉝孩子们都围拢来，眼巴巴地看着奶奶手中的塑料盆。奶奶拣起一个仙人掌果，确定没有带着尖刺，才放进一个孩子的手里。薇薇得到了一个最大的仙人掌果。她舍不得吃，说要放在专门装宝贝的盒子里。</w:t>
      </w:r>
    </w:p>
    <w:p w14:paraId="7C8783C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㉞奶奶家里热闹极了。她答应孩子们，来年，等仙人掌再长大些，分几片茎给他们带回家种去。</w:t>
      </w:r>
    </w:p>
    <w:p w14:paraId="75D6736E"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㉟仙人掌说：</w:t>
      </w:r>
      <w:r>
        <w:rPr>
          <w:rFonts w:ascii="SimSun" w:eastAsia="SimSun" w:hAnsi="SimSun" w:cs="SimSun"/>
          <w:color w:val="000000"/>
        </w:rPr>
        <w:t>“</w:t>
      </w:r>
      <w:r>
        <w:rPr>
          <w:rFonts w:ascii="KaiTi" w:eastAsia="KaiTi" w:hAnsi="KaiTi" w:cs="KaiTi"/>
          <w:color w:val="000000"/>
        </w:rPr>
        <w:t>【乙】</w:t>
      </w:r>
      <w:r>
        <w:rPr>
          <w:rFonts w:ascii="KaiTi" w:eastAsia="KaiTi" w:hAnsi="KaiTi" w:cs="KaiTi"/>
          <w:color w:val="000000"/>
          <w:u w:val="single"/>
        </w:rPr>
        <w:t>我一定要快点儿长！</w:t>
      </w:r>
      <w:r>
        <w:rPr>
          <w:rFonts w:ascii="SimSun" w:eastAsia="SimSun" w:hAnsi="SimSun" w:cs="SimSun"/>
          <w:color w:val="000000"/>
        </w:rPr>
        <w:t>”</w:t>
      </w:r>
    </w:p>
    <w:p w14:paraId="3F17279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㊱小狗小白跑过来，绕着它转了几圈，抬起腿在篱笆边上撒了泡尿。木槿大声笑起来，仙人掌也笑了。</w:t>
      </w:r>
    </w:p>
    <w:p w14:paraId="7656A398"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（有删改）</w:t>
      </w:r>
    </w:p>
    <w:p w14:paraId="74CEF2F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文章按照时间顺序记叙了仙人掌在奶奶家的经历。请填写下面的表格，梳理在仙人掌身上发生的变化。</w:t>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7065"/>
      </w:tblGrid>
      <w:tr w:rsidR="00D65ECC" w14:paraId="7BF45856" w14:textId="77777777">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4B7AD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时间</w:t>
            </w:r>
          </w:p>
        </w:tc>
        <w:tc>
          <w:tcPr>
            <w:tcW w:w="7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B4823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仙人掌的经历和变化</w:t>
            </w:r>
          </w:p>
        </w:tc>
      </w:tr>
      <w:tr w:rsidR="00D65ECC" w14:paraId="08E70637" w14:textId="77777777">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EDCBB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二月</w:t>
            </w:r>
          </w:p>
        </w:tc>
        <w:tc>
          <w:tcPr>
            <w:tcW w:w="7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ACD15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矮矮的，刚被奶奶种在篱笆边，急于证明自己有看家的本领。</w:t>
            </w:r>
          </w:p>
        </w:tc>
      </w:tr>
      <w:tr w:rsidR="00D65ECC" w14:paraId="7DF1CA8F" w14:textId="77777777">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E6342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四月</w:t>
            </w:r>
          </w:p>
        </w:tc>
        <w:tc>
          <w:tcPr>
            <w:tcW w:w="7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6AF97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长得很快，却误扎了邻居家小女孩薇薇的手指，它为此__________。</w:t>
            </w:r>
          </w:p>
        </w:tc>
      </w:tr>
      <w:tr w:rsidR="00D65ECC" w14:paraId="6347227F" w14:textId="77777777">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F4B8D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五月</w:t>
            </w:r>
          </w:p>
        </w:tc>
        <w:tc>
          <w:tcPr>
            <w:tcW w:w="7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64421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虽然___________，但这并不令它开心。</w:t>
            </w:r>
          </w:p>
        </w:tc>
      </w:tr>
      <w:tr w:rsidR="00D65ECC" w14:paraId="49240535" w14:textId="77777777">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03554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夏天</w:t>
            </w:r>
          </w:p>
        </w:tc>
        <w:tc>
          <w:tcPr>
            <w:tcW w:w="7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EC4BC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它开了很多花，令薇薇___________，它觉得心里好受了些。</w:t>
            </w:r>
          </w:p>
        </w:tc>
      </w:tr>
      <w:tr w:rsidR="00D65ECC" w14:paraId="345669D4" w14:textId="77777777">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E89C0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秋天</w:t>
            </w:r>
          </w:p>
        </w:tc>
        <w:tc>
          <w:tcPr>
            <w:tcW w:w="7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B6368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结出硕大的果实，被奶奶摘下送给孩子们，它决心要长得更快。</w:t>
            </w:r>
          </w:p>
        </w:tc>
      </w:tr>
    </w:tbl>
    <w:p w14:paraId="7226B7D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文中【甲】【乙】两处，仙人掌都表示“我一定要快点儿长”，这两处</w:t>
      </w:r>
      <w:r>
        <w:rPr>
          <w:rFonts w:ascii="SimSun" w:eastAsia="SimSun" w:hAnsi="SimSun" w:cs="SimSun"/>
          <w:noProof/>
          <w:color w:val="000000"/>
        </w:rPr>
        <w:drawing>
          <wp:inline distT="0" distB="0" distL="0" distR="0" wp14:anchorId="2987DF44" wp14:editId="5C8CEA06">
            <wp:extent cx="133350" cy="177800"/>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
                    <pic:cNvPicPr>
                      <a:picLocks noChangeAspect="1"/>
                    </pic:cNvPicPr>
                  </pic:nvPicPr>
                  <pic:blipFill>
                    <a:blip r:embed="rId84"/>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含义相同吗？请你结合具体内容简要解说。</w:t>
      </w:r>
    </w:p>
    <w:p w14:paraId="52688EE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18. 年轻人将仙人掌带回家，原本是希望它完成__________的任务；但仙人掌竟然在无意中完成了另一个任务</w:t>
      </w:r>
      <w:r>
        <w:rPr>
          <w:rFonts w:ascii="Times New Roman" w:eastAsia="Times New Roman" w:hAnsi="Times New Roman" w:cs="Times New Roman"/>
          <w:color w:val="000000"/>
        </w:rPr>
        <w:t>——</w:t>
      </w:r>
      <w:r>
        <w:rPr>
          <w:rFonts w:ascii="SimSun" w:eastAsia="SimSun" w:hAnsi="SimSun" w:cs="SimSun"/>
          <w:color w:val="000000"/>
        </w:rPr>
        <w:t>_________，这才是奶奶所希望和需要的。这个童话故事启示我们：______________________。</w:t>
      </w:r>
    </w:p>
    <w:p w14:paraId="103FD478" w14:textId="77777777" w:rsidR="00D65ECC" w:rsidRDefault="00440364">
      <w:pPr>
        <w:pStyle w:val="Heading3"/>
      </w:pPr>
      <w:bookmarkStart w:id="73" w:name="_Toc235715617"/>
      <w:r>
        <w:t>大兴区</w:t>
      </w:r>
      <w:bookmarkEnd w:id="73"/>
    </w:p>
    <w:p w14:paraId="7BC6C62C"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四、现代文阅读（共18分）</w:t>
      </w:r>
    </w:p>
    <w:p w14:paraId="13AD8A3C"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（一）（共10分）</w:t>
      </w:r>
    </w:p>
    <w:p w14:paraId="039CEA3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阅读《走一步，再走一步》，完成下面小题。</w:t>
      </w:r>
    </w:p>
    <w:p w14:paraId="35D18E87"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走一步，再走一步</w:t>
      </w:r>
    </w:p>
    <w:p w14:paraId="4355AF6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①那是在费城，一个酷热的七月天——直到56年后的今天，我仍能感受到当年那股灼人的热浪。和我在一起的五个男孩子已经厌倦了玩弹珠，以及用透镜在干树叶上烧洞的游戏，正在寻觅其他好玩的事。</w:t>
      </w:r>
    </w:p>
    <w:p w14:paraId="4935EA0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②一脸雀斑的小内德说道：“嗨!我有主意了。我们很久没去爬悬崖了。”</w:t>
      </w:r>
    </w:p>
    <w:p w14:paraId="345F63C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③“我们走吧!”有人附和着。然后他们出发了，气喘吁吁地一路小跑，就像一群迷路的小狗。</w:t>
      </w:r>
    </w:p>
    <w:p w14:paraId="4A82EE2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④我犹豫了。我渴望像他们一样勇敢和活跃，但是在过去的八年岁月中，我绝大部分时间都是一个病弱的孩子，并将妈妈的警告牢记在心——我不像其他孩子那样强壮，而且不能冒险。</w:t>
      </w:r>
    </w:p>
    <w:p w14:paraId="1BF8395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⑤“快来呀!”杰里冲着我大喊——他是我最好的朋友。“就因为你过去生病，所以就要当胆小鬼?这没道理。”“我来了!”我喊道，然后跟在他们后面跑。</w:t>
      </w:r>
    </w:p>
    <w:p w14:paraId="1CBCCE9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我们穿过公园，进入树林，最后来到一块空地上。在很远的另一边，有一道悬崖，像一面几近垂直的墙突兀地耸立在岩石中，四面都是土坡，上面长着参差不齐的矮树丛和臭椿树苗。从底部杂乱的岩石到顶部草皮的边缘，只有60英尺左右，但是对我来说，这是严禁和不可能的化身。</w:t>
      </w:r>
    </w:p>
    <w:p w14:paraId="124F619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⑦其他的孩子一个接一个地往上爬，在突出的岩石和土层上找到放手和脚的地方。我犹豫不决，直到其他孩子都爬到了上面，这才开始满头大汗、浑身发抖地往上爬。手扒在这儿，脚踩在那儿，我的心在瘦弱的胸腔中怦怦地跳动，我努力往上爬着。</w:t>
      </w:r>
    </w:p>
    <w:p w14:paraId="0A5F775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⑧不知何时，我回头向下看了一眼，然后吓坏了：悬崖底下的地面看起来非常遥远；只要滑一下，我就会掉下去，撞上悬崖，然后摔到岩石上，摔个粉碎。</w:t>
      </w:r>
    </w:p>
    <w:p w14:paraId="0B71C86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⑨但是那些男孩子已经爬到了距离悬崖顶部三分之二路程的岩脊上，那里大约有五六英尺深，15英尺长。我努力向他们爬过去。【甲】</w:t>
      </w:r>
      <w:r>
        <w:rPr>
          <w:rFonts w:ascii="KaiTi" w:eastAsia="KaiTi" w:hAnsi="KaiTi" w:cs="KaiTi"/>
          <w:color w:val="000000"/>
          <w:u w:val="single"/>
        </w:rPr>
        <w:t>我缓慢地爬着，尽可能贴近里侧，紧紧地扒住岩石的表面。</w:t>
      </w:r>
      <w:r>
        <w:rPr>
          <w:rFonts w:ascii="KaiTi" w:eastAsia="KaiTi" w:hAnsi="KaiTi" w:cs="KaiTi"/>
          <w:color w:val="000000"/>
        </w:rPr>
        <w:t>其他的孩子则站在靠近边缘的地方，这种情景让我感到反胃，我偷偷地抓住背后的岩石。</w:t>
      </w:r>
    </w:p>
    <w:p w14:paraId="2722E18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⑩几分钟后，他们开始继续往上爬。</w:t>
      </w:r>
    </w:p>
    <w:p w14:paraId="0033C3E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⑪“喂，等等我。”我哑着嗓子说。</w:t>
      </w:r>
    </w:p>
    <w:p w14:paraId="5CEF3B0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⑫“再见啦!看你就像滑稽画里的小人儿。”他们中的一个说道，其他的则哄然大笑。</w:t>
      </w:r>
    </w:p>
    <w:p w14:paraId="60B93C2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⑬“但是我不能……我……”这句话刺激了他们，他们开始嘲笑我，发出嘘声，然后继续向上爬，这样他们就可以从崖顶绕道回家。在离开之前，他们向下盯着我看。</w:t>
      </w:r>
    </w:p>
    <w:p w14:paraId="3D45E25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⑭内德嘲笑说：“你可以留下来，如果你想的话。”</w:t>
      </w:r>
    </w:p>
    <w:p w14:paraId="3D08D7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⑮“全看你自己了。”杰里看起来很担心，但最后还是和其他孩子一起走了。</w:t>
      </w:r>
    </w:p>
    <w:p w14:paraId="1735D20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我往下看，感到阵阵晕眩;一股无名的力量好像正在逼迫我掉下去。我紧贴在一块岩石上，感觉天旋地转。我想掉头回去，但知道我绝对回不去了。这太远，也太危险了；在悬崖的中途，我会逐渐感到虚弱、无力，然后松手，掉下去摔死。但是通向顶部的路看起来更糟——更高，更陡，更变化莫测，我肯定上不去。我听见有人在哭泣、呻吟；我想知道那是谁，最后才意识到那就是我。</w:t>
      </w:r>
    </w:p>
    <w:p w14:paraId="06C7C12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时间在慢慢地过去。影子在慢慢拉长，太阳已经没在西边低矮的树梢下，夜幕开始降临。周围一片寂静，我趴在岩石上，神情恍惚，无助和恐惧已经让我麻木，我一动也不动，甚至无法思考怎样下去，安全地回家。</w:t>
      </w:r>
    </w:p>
    <w:p w14:paraId="3849776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⑱【乙】</w:t>
      </w:r>
      <w:r>
        <w:rPr>
          <w:rFonts w:ascii="KaiTi" w:eastAsia="KaiTi" w:hAnsi="KaiTi" w:cs="KaiTi"/>
          <w:color w:val="000000"/>
          <w:u w:val="single"/>
        </w:rPr>
        <w:t>暮色中，第一颗星星出现在天空中，悬崖下面的地面开始变得模糊。</w:t>
      </w:r>
      <w:r>
        <w:rPr>
          <w:rFonts w:ascii="KaiTi" w:eastAsia="KaiTi" w:hAnsi="KaiTi" w:cs="KaiTi"/>
          <w:color w:val="000000"/>
        </w:rPr>
        <w:t>不过，树林中闪烁着一道手电筒发出的光，然后我听到了杰里和爸爸的喊声。爸爸！但是他能做什么？他是个粗壮的中年人，他爬不上来。即使他爬上来了，又能怎样?</w:t>
      </w:r>
    </w:p>
    <w:p w14:paraId="7577089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⑲爸爸远远地站在悬崖脚下，这样才能看见我。他用手电筒照着我，然后喊道：“现在，下来。”他用非常正常、安慰的口吻说道：“要吃晚饭了。”</w:t>
      </w:r>
    </w:p>
    <w:p w14:paraId="7291054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⑳“我不行!我会掉下去的!我会摔死的!”我大哭着说。</w:t>
      </w:r>
    </w:p>
    <w:p w14:paraId="4083999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㉑“你能爬上去，你就能下来，我会给你照亮。”</w:t>
      </w:r>
    </w:p>
    <w:p w14:paraId="13A8A70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㉒“不，我不行!太远了，太困难了!我做不到!”我怒吼着。</w:t>
      </w:r>
    </w:p>
    <w:p w14:paraId="481D6C1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㉓“听我说，”爸爸继续说，“不要想有多远，有多困难，你需要想的是迈一小步。这个你能做到。看着手电光指的地方。看到那块石头没有？”光柱游走，指着岩脊下面的一块突出的石头。“看到了吗？”他大声问道。</w:t>
      </w:r>
    </w:p>
    <w:p w14:paraId="2BC8D4C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㉔我慢慢地挪动了一下。“看到了。”我回答。</w:t>
      </w:r>
    </w:p>
    <w:p w14:paraId="529773A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㉕“好的，现在转过身去，然后用左脚踩住那块石头。这就是你要做的。它就在你下面一点儿。你能做到。不要担心接下来的事情，也不要往下看，先走好第一步。相信我。”</w:t>
      </w:r>
    </w:p>
    <w:p w14:paraId="173D226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㉖这看起来我能做到。我往后移动了一下，用左脚小心翼翼地感觉着岩石，然后找到了。“很好。”爸爸喊道，“现在，往右边下面一点儿，那儿有另外一个落脚点，就几英寸远。移动你的右脚，慢慢地往下。这就是你要做的。只想着接下来的这步，不要想别的。”我照做了。“好了，现在松开左手，然后抓住后面的小树干，就在边上，看我手电照的地方，这就是你要做的。”再一次，我做到了。</w:t>
      </w:r>
    </w:p>
    <w:p w14:paraId="1F5D23C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㉗就这样，一次一步，一次换一个地方落脚，按照他说的往下爬，爸爸强调每次我只需要做一个简单的动作，从来不让我有机会停下来思考下面的路还很长，他一直在告诉我，接下来要做的事情我能做。</w:t>
      </w:r>
    </w:p>
    <w:p w14:paraId="533368A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㉘突然，我向下迈出了最后一步，然后踩到了底部凌乱的岩石，扑进了爸爸强壮的臂弯里，抽噎了一下，然后令人惊讶的是，我有了一种巨大的成就感和类似骄傲的感觉。</w:t>
      </w:r>
    </w:p>
    <w:p w14:paraId="7641DDA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㉙此后，我生命中有很多时刻，面对一个遥不可及的目标，或者一个令人畏惧的情境，当我感到惊慌失措时，我都能够轻松应对——因为我回想起了很久以前悬崖上的那一课。我提醒自己不要看下面遥远的岩石，而是注意相对轻松、容易的第一小步，迈出一小步，再一小步，就这样体会每一步带来的成就感，直到达成了自己的目标。这个时候，再回头看，就会对自己走过的这段漫漫长路感到惊讶和骄傲。</w:t>
      </w:r>
    </w:p>
    <w:p w14:paraId="57E212FB"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（选自莫顿·亨特《悬崖上的一课》，有删改）</w:t>
      </w:r>
    </w:p>
    <w:p w14:paraId="16FF1EFF" w14:textId="77777777" w:rsidR="00D65ECC" w:rsidRDefault="00440364">
      <w:pPr>
        <w:spacing w:line="360" w:lineRule="auto"/>
        <w:textAlignment w:val="center"/>
        <w:rPr>
          <w:rFonts w:ascii="SimSun" w:eastAsia="SimSun" w:hAnsi="SimSun" w:cs="SimSun"/>
          <w:color w:val="000000"/>
        </w:rPr>
      </w:pPr>
      <w:r>
        <w:rPr>
          <w:color w:val="000000"/>
        </w:rPr>
        <w:t xml:space="preserve">15. </w:t>
      </w:r>
      <w:r>
        <w:rPr>
          <w:rFonts w:ascii="SimSun" w:eastAsia="SimSun" w:hAnsi="SimSun" w:cs="SimSun"/>
          <w:color w:val="000000"/>
        </w:rPr>
        <w:t>“我”从悬崖脱险的过程，也是“我”心理成长的过程。请阅读文章，完成表格。</w:t>
      </w:r>
    </w:p>
    <w:tbl>
      <w:tblPr>
        <w:tblW w:w="7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0"/>
        <w:gridCol w:w="1140"/>
        <w:gridCol w:w="1710"/>
        <w:gridCol w:w="1770"/>
        <w:gridCol w:w="1725"/>
      </w:tblGrid>
      <w:tr w:rsidR="00D65ECC" w14:paraId="7E6EE2C4" w14:textId="77777777">
        <w:trPr>
          <w:trHeight w:val="855"/>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54E11F" w14:textId="77777777" w:rsidR="00D65ECC" w:rsidRDefault="00D65ECC">
            <w:pPr>
              <w:spacing w:line="360" w:lineRule="auto"/>
              <w:textAlignment w:val="center"/>
              <w:rPr>
                <w:color w:val="000000"/>
              </w:rPr>
            </w:pPr>
          </w:p>
          <w:p w14:paraId="574D3CD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过程</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2441D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伙伴们打算爬悬崖</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FE1233" w14:textId="77777777" w:rsidR="00D65ECC" w:rsidRDefault="00D65ECC">
            <w:pPr>
              <w:spacing w:line="360" w:lineRule="auto"/>
              <w:textAlignment w:val="center"/>
              <w:rPr>
                <w:color w:val="000000"/>
              </w:rPr>
            </w:pPr>
          </w:p>
          <w:p w14:paraId="440CDA23"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②</w:t>
            </w:r>
            <w:r>
              <w:rPr>
                <w:color w:val="000000"/>
              </w:rPr>
              <w:t>____</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193F9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“我”在岩石上趴着下不来</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AA4E24" w14:textId="77777777" w:rsidR="00D65ECC" w:rsidRDefault="00D65ECC">
            <w:pPr>
              <w:spacing w:line="360" w:lineRule="auto"/>
              <w:textAlignment w:val="center"/>
              <w:rPr>
                <w:color w:val="000000"/>
              </w:rPr>
            </w:pPr>
          </w:p>
          <w:p w14:paraId="33848855"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③</w:t>
            </w:r>
            <w:r>
              <w:rPr>
                <w:color w:val="000000"/>
              </w:rPr>
              <w:t>____</w:t>
            </w:r>
          </w:p>
        </w:tc>
      </w:tr>
      <w:tr w:rsidR="00D65ECC" w14:paraId="5DE8962C" w14:textId="77777777">
        <w:trPr>
          <w:trHeight w:val="33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FE7AC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心理</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B81A34"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①</w:t>
            </w:r>
            <w:r>
              <w:rPr>
                <w:color w:val="000000"/>
              </w:rPr>
              <w:t>____</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D1F98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害怕</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5DC80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无助、恐惧</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D02357"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④</w:t>
            </w:r>
            <w:r>
              <w:rPr>
                <w:color w:val="000000"/>
              </w:rPr>
              <w:t>____</w:t>
            </w:r>
          </w:p>
        </w:tc>
      </w:tr>
    </w:tbl>
    <w:p w14:paraId="3ED60075" w14:textId="77777777" w:rsidR="00D65ECC" w:rsidRDefault="00440364">
      <w:pPr>
        <w:spacing w:line="360" w:lineRule="auto"/>
        <w:textAlignment w:val="center"/>
        <w:rPr>
          <w:rFonts w:ascii="SimSun" w:eastAsia="SimSun" w:hAnsi="SimSun" w:cs="SimSun"/>
          <w:color w:val="000000"/>
        </w:rPr>
      </w:pPr>
      <w:r>
        <w:rPr>
          <w:color w:val="000000"/>
        </w:rPr>
        <w:t xml:space="preserve">16. </w:t>
      </w:r>
      <w:r>
        <w:rPr>
          <w:rFonts w:ascii="SimSun" w:eastAsia="SimSun" w:hAnsi="SimSun" w:cs="SimSun"/>
          <w:color w:val="000000"/>
        </w:rPr>
        <w:t>描写人物心理既可以直接描写，也可以借助动作、环境等描写方法。请从【甲】【乙】两处语句中</w:t>
      </w:r>
      <w:r>
        <w:rPr>
          <w:rFonts w:ascii="SimSun" w:eastAsia="SimSun" w:hAnsi="SimSun" w:cs="SimSun"/>
          <w:color w:val="000000"/>
          <w:em w:val="dot"/>
        </w:rPr>
        <w:t>任选一句</w:t>
      </w:r>
      <w:r>
        <w:rPr>
          <w:rFonts w:ascii="SimSun" w:eastAsia="SimSun" w:hAnsi="SimSun" w:cs="SimSun"/>
          <w:color w:val="000000"/>
        </w:rPr>
        <w:t>进行分析。</w:t>
      </w:r>
    </w:p>
    <w:p w14:paraId="32DC669D" w14:textId="77777777" w:rsidR="00D65ECC" w:rsidRDefault="00440364">
      <w:pPr>
        <w:spacing w:line="360" w:lineRule="auto"/>
        <w:textAlignment w:val="center"/>
        <w:rPr>
          <w:rFonts w:ascii="SimSun" w:eastAsia="SimSun" w:hAnsi="SimSun" w:cs="SimSun"/>
          <w:color w:val="000000"/>
        </w:rPr>
      </w:pPr>
      <w:r>
        <w:rPr>
          <w:color w:val="000000"/>
        </w:rPr>
        <w:t xml:space="preserve">17. </w:t>
      </w:r>
      <w:r>
        <w:rPr>
          <w:rFonts w:ascii="SimSun" w:eastAsia="SimSun" w:hAnsi="SimSun" w:cs="SimSun"/>
          <w:color w:val="000000"/>
        </w:rPr>
        <w:t>请从以下两个叙述角度中</w:t>
      </w:r>
      <w:r>
        <w:rPr>
          <w:rFonts w:ascii="SimSun" w:eastAsia="SimSun" w:hAnsi="SimSun" w:cs="SimSun"/>
          <w:color w:val="000000"/>
          <w:em w:val="dot"/>
        </w:rPr>
        <w:t>任选一个</w:t>
      </w:r>
      <w:r>
        <w:rPr>
          <w:rFonts w:ascii="SimSun" w:eastAsia="SimSun" w:hAnsi="SimSun" w:cs="SimSun"/>
          <w:color w:val="000000"/>
        </w:rPr>
        <w:t>，简要复述本文内容。（100字左右）</w:t>
      </w:r>
    </w:p>
    <w:p w14:paraId="4C59744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复述角度：（1）以父亲的口吻复述。（2）以杰里的口吻复述。</w:t>
      </w:r>
    </w:p>
    <w:p w14:paraId="1ECE4FBD"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（二）（共8分）</w:t>
      </w:r>
    </w:p>
    <w:p w14:paraId="6BD5C2E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阅读《拒绝被牵的小狼》，完成下面小题。</w:t>
      </w:r>
    </w:p>
    <w:p w14:paraId="02A1F494" w14:textId="77777777" w:rsidR="00D65ECC" w:rsidRDefault="00440364">
      <w:pPr>
        <w:spacing w:line="360" w:lineRule="auto"/>
        <w:ind w:firstLine="420"/>
        <w:jc w:val="center"/>
        <w:textAlignment w:val="center"/>
        <w:rPr>
          <w:rFonts w:ascii="KaiTi" w:eastAsia="KaiTi" w:hAnsi="KaiTi" w:cs="KaiTi"/>
          <w:color w:val="000000"/>
        </w:rPr>
      </w:pPr>
      <w:r>
        <w:rPr>
          <w:rFonts w:ascii="KaiTi" w:eastAsia="KaiTi" w:hAnsi="KaiTi" w:cs="KaiTi"/>
          <w:color w:val="000000"/>
        </w:rPr>
        <w:t>拒绝被牵的小狼</w:t>
      </w:r>
    </w:p>
    <w:p w14:paraId="1A30862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①熊可牵，虎可牵，狮可牵，大象也可牵。蒙古草原狼，不可牵。</w:t>
      </w:r>
    </w:p>
    <w:p w14:paraId="5296EBA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②小狼宁可被勒死，也不肯被搬家的牛车牵上路……</w:t>
      </w:r>
    </w:p>
    <w:p w14:paraId="02DAFE4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③张继原急得一头汗，嚷嚷道：“你早干什么来了？早就应该训练牵着小狼走。”</w:t>
      </w:r>
    </w:p>
    <w:p w14:paraId="2658808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陈阵没好气儿地说：“我怎么没训？小时候它分量轻，还能拽得动它。可到了后来，谁还能拽得动？一个夏天，从来都是它拽着我走，从来就不让我牵。拽狠了，它就咬人。狼不是狗，你打死它，它也不听你的。狼不是老虎狮子，你见过大马戏团有狼表演吗？再厉害的驯兽员也驯不服狼！你见狼见得比我多，难道你还不知道狼……”</w:t>
      </w:r>
    </w:p>
    <w:p w14:paraId="2C481D2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⑤陈阵将拴着小母狗和小狼的那辆牛车，调到车队的最后。他把最后一头牛的牛头绳拴在第五辆牛车的后横木上，然后大喊一声：“出发！”</w:t>
      </w:r>
    </w:p>
    <w:p w14:paraId="65943F8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张继原不敢坐在头车上赶车，而是牵着头牛慢慢走。牛车一辆跟着一辆启动了，当最后一辆车动起来的时候，小母狗马上跟着动，可是小狼一直等到近三米长的铁链快拽直了还不动。这次搬家的六头大犍牛，都是高建中挑选出来的最壮最快的牛。为了搬家，还按照草原规矩，把牛少吃多喝地拴了三天，吊空了庞大的肚皮，此时正是犍牛憋足劲拉车的好时候。六头牛大步流星地走起来，狼哪里犟得过牛，小狼连撑地的准备动作还没有做好，就一下子被牛车呼地拽了一个大跟头。</w:t>
      </w:r>
    </w:p>
    <w:p w14:paraId="03562BB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小狼又惊又怒，拼命挣扎，四爪乱抓，扒住地猛地一翻身，急忙爬起来，跑了几步，迅速做好了四爪撑地的抵抗动作。牛车上了车道，加快了速度。小狼梗着脖子，踉踉跄跄地撑了十几米，又被牛车拽翻。铁链像拖死狗一样地拖着小狼，草根茬剐下一层狼毛。一旦小狼被拖倒在地，它的后脖子就使不上劲，而吃劲的地方却是致命的咽喉。皮项圈越勒越紧，勒得它伸长了舌头，翻着白眼。小狼张大嘴，拼命喘气挣扎，四爪乱蹬，陈阵吓得几乎就要喊停车了。</w:t>
      </w:r>
    </w:p>
    <w:p w14:paraId="1BD8914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就在这时，小狼忽然发狂地拱动身体，连蹬带踹，后腿终于踹着了路埂，又奇迹般地向前一窜，一轱辘翻过身爬了起来。小狼生怕铁链拉直，又向前快跑了几步。陈阵发现这次小狼比上次多跑了两步，它明显是为了多抢出点时间，以便再做更有效的抵抗动作。小狼抢在铁链拽直以前，极力把身体大幅度地后仰，身体的重心比前一次更加靠后半尺。铁链一拉直，小狼居然没被拽倒，它犟犟地梗着脖子，死死地撑地，四只狼爪像搂草机一般，搂起路梗上的一堆秋草。草越积越多，成了滑行障碍，呼地一下，小狼又被牛车拽了一个大跟头。急忙跑了几步，再撑地。</w:t>
      </w:r>
    </w:p>
    <w:p w14:paraId="5E4A43A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⑨小母狗侧头同情地看看小狼，发出哼哼的声音，还向它伸了一下爪子。那意思像是说，快像我这样走，要不然会被拖死的。可是小狼对小母狗连理也不理，继续用自己的方</w:t>
      </w:r>
      <w:r>
        <w:rPr>
          <w:rFonts w:ascii="KaiTi" w:eastAsia="KaiTi" w:hAnsi="KaiTi" w:cs="KaiTi"/>
          <w:color w:val="000000"/>
        </w:rPr>
        <w:lastRenderedPageBreak/>
        <w:t>式顽抗。拽倒了，拱动身体踹蹬路埂，挣扎着爬起来；冲前几步，摆好姿势，梗着脖子，被绷直的绞索勒紧；然后再一次被拽倒，再拼命翻过身……</w:t>
      </w:r>
    </w:p>
    <w:p w14:paraId="62126F5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陈阵发现，小狼不是不会跟着牛车跑和走，不是学不会小狗的跟车步伐。但是，它宁可忍受与死亡绞索搏斗的疼痛，就是不肯像狗那样被牵着走。拒牵与被牵——在性格上绝对是狼与狗、狼与狮虎熊象的根本界限。草原上没有一条狼会越出这道界限，向人投降。拒绝服从，拒绝被牵，是一条真正的蒙古草原狼，作为狼的绝对准则。</w:t>
      </w:r>
    </w:p>
    <w:p w14:paraId="7845C78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⑪小狼仍在死抗，坚硬的沙路像粗砂纸，磨着小狼爪，鲜血淋漓。</w:t>
      </w:r>
      <w:r>
        <w:rPr>
          <w:rFonts w:ascii="KaiTi" w:eastAsia="KaiTi" w:hAnsi="KaiTi" w:cs="KaiTi"/>
          <w:color w:val="000000"/>
          <w:u w:val="single"/>
        </w:rPr>
        <w:t>陈阵的胸口一阵猛烈的心绞痛</w:t>
      </w:r>
      <w:r>
        <w:rPr>
          <w:rFonts w:ascii="KaiTi" w:eastAsia="KaiTi" w:hAnsi="KaiTi" w:cs="KaiTi"/>
          <w:color w:val="000000"/>
        </w:rPr>
        <w:t>。陈阵由此觉得，自己对草原狼的认识还是太肤浅了。很长时间以来，他一直认为狼以食为天、狼以杀为天，显然都不是。那种认识是以人之心，度狼之腹。草原狼无论食与杀，都不是目的，而是为了自己不可侵犯的自由、独立和尊严。也正因如此，它拥有了让人感到羞愧和敬仰的精神力量。</w:t>
      </w:r>
    </w:p>
    <w:p w14:paraId="2805447D"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 xml:space="preserve"> (节选自姜戎《狼图腾》，有删改)</w:t>
      </w:r>
    </w:p>
    <w:p w14:paraId="6D21485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选文中的“小狼”一定给你留下了深刻的印象，请用两个词语概括“小狼”的形象特点，并分别结合文章内容说说你的依据。</w:t>
      </w:r>
    </w:p>
    <w:p w14:paraId="30E16F7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选文第</w:t>
      </w:r>
      <w:r>
        <w:rPr>
          <w:rFonts w:ascii="MS Mincho" w:eastAsia="MS Mincho" w:hAnsi="MS Mincho" w:cs="MS Mincho"/>
          <w:color w:val="000000"/>
        </w:rPr>
        <w:t>⑪</w:t>
      </w:r>
      <w:r>
        <w:rPr>
          <w:rFonts w:ascii="SimSun" w:eastAsia="SimSun" w:hAnsi="SimSun" w:cs="SimSun"/>
          <w:color w:val="000000"/>
        </w:rPr>
        <w:t>段写道“陈阵的胸口一阵猛烈的心绞痛”。结合上下文推测陈阵有此感觉的原因。</w:t>
      </w:r>
    </w:p>
    <w:p w14:paraId="537E599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小说《狼图腾》曾在2015年被拍成电影。以下是一位参加首映礼的学长书写的看首映宣传海报的感受。请仿照例句，写写你看原著封面的感受。</w:t>
      </w:r>
    </w:p>
    <w:p w14:paraId="313FA72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例句：《狼图腾》首映宣传海报的画面耐人寻味，晴朗的天空中呈现飞翔姿态的云朵草原狼，引发了观影者对剧情的期待。</w:t>
      </w:r>
    </w:p>
    <w:p w14:paraId="71FC974C" w14:textId="77777777" w:rsidR="00D65ECC" w:rsidRDefault="00440364">
      <w:pPr>
        <w:spacing w:line="360" w:lineRule="auto"/>
        <w:textAlignment w:val="center"/>
        <w:rPr>
          <w:color w:val="000000"/>
        </w:rPr>
      </w:pPr>
      <w:r>
        <w:rPr>
          <w:rFonts w:ascii="SimSun" w:eastAsia="SimSun" w:hAnsi="SimSun" w:cs="SimSun"/>
          <w:noProof/>
          <w:color w:val="000000"/>
        </w:rPr>
        <w:drawing>
          <wp:inline distT="0" distB="0" distL="0" distR="0" wp14:anchorId="24FADC78" wp14:editId="46E8BDD6">
            <wp:extent cx="2238375" cy="1495425"/>
            <wp:effectExtent l="0" t="0" r="0" b="0"/>
            <wp:docPr id="1167" name="Picture 11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
                    <pic:cNvPicPr>
                      <a:picLocks noChangeAspect="1"/>
                    </pic:cNvPicPr>
                  </pic:nvPicPr>
                  <pic:blipFill>
                    <a:blip r:embed="rId85"/>
                    <a:stretch>
                      <a:fillRect/>
                    </a:stretch>
                  </pic:blipFill>
                  <pic:spPr>
                    <a:xfrm>
                      <a:off x="0" y="0"/>
                      <a:ext cx="2238375" cy="1495425"/>
                    </a:xfrm>
                    <a:prstGeom prst="rect">
                      <a:avLst/>
                    </a:prstGeom>
                  </pic:spPr>
                </pic:pic>
              </a:graphicData>
            </a:graphic>
          </wp:inline>
        </w:drawing>
      </w:r>
      <w:r>
        <w:rPr>
          <w:rFonts w:ascii="SimSun" w:eastAsia="SimSun" w:hAnsi="SimSun" w:cs="SimSun"/>
          <w:noProof/>
          <w:color w:val="000000"/>
        </w:rPr>
        <w:drawing>
          <wp:inline distT="0" distB="0" distL="0" distR="0" wp14:anchorId="69C79734" wp14:editId="29008547">
            <wp:extent cx="1695450" cy="1695450"/>
            <wp:effectExtent l="0" t="0" r="0" b="0"/>
            <wp:docPr id="1168" name="Picture 11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
                    <pic:cNvPicPr>
                      <a:picLocks noChangeAspect="1"/>
                    </pic:cNvPicPr>
                  </pic:nvPicPr>
                  <pic:blipFill>
                    <a:blip r:embed="rId86"/>
                    <a:stretch>
                      <a:fillRect/>
                    </a:stretch>
                  </pic:blipFill>
                  <pic:spPr>
                    <a:xfrm>
                      <a:off x="0" y="0"/>
                      <a:ext cx="1695450" cy="1695450"/>
                    </a:xfrm>
                    <a:prstGeom prst="rect">
                      <a:avLst/>
                    </a:prstGeom>
                  </pic:spPr>
                </pic:pic>
              </a:graphicData>
            </a:graphic>
          </wp:inline>
        </w:drawing>
      </w:r>
    </w:p>
    <w:p w14:paraId="024542C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首映礼宣传海报                           原著封面</w:t>
      </w:r>
    </w:p>
    <w:p w14:paraId="361FDC62" w14:textId="77777777" w:rsidR="00D65ECC" w:rsidRDefault="00440364">
      <w:pPr>
        <w:pStyle w:val="Heading3"/>
      </w:pPr>
      <w:bookmarkStart w:id="74" w:name="_Toc235715618"/>
      <w:r>
        <w:t>市延庆区</w:t>
      </w:r>
      <w:bookmarkEnd w:id="74"/>
    </w:p>
    <w:p w14:paraId="7F565A64"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四、现代文阅读（共18分）</w:t>
      </w:r>
    </w:p>
    <w:p w14:paraId="2ED6A76A" w14:textId="77777777" w:rsidR="00D65ECC" w:rsidRDefault="00440364">
      <w:pPr>
        <w:spacing w:line="360" w:lineRule="auto"/>
        <w:textAlignment w:val="center"/>
        <w:rPr>
          <w:color w:val="000000"/>
        </w:rPr>
      </w:pPr>
      <w:r>
        <w:rPr>
          <w:rFonts w:ascii="SimSun" w:eastAsia="SimSun" w:hAnsi="SimSun" w:cs="SimSun"/>
          <w:b/>
          <w:color w:val="000000"/>
          <w:sz w:val="24"/>
        </w:rPr>
        <w:t>（一）（共8分）</w:t>
      </w:r>
    </w:p>
    <w:p w14:paraId="7BE1555C" w14:textId="77777777" w:rsidR="00D65ECC" w:rsidRDefault="00440364">
      <w:pPr>
        <w:spacing w:line="360" w:lineRule="auto"/>
        <w:textAlignment w:val="center"/>
        <w:rPr>
          <w:color w:val="000000"/>
        </w:rPr>
      </w:pPr>
      <w:r>
        <w:rPr>
          <w:rFonts w:ascii="SimSun" w:eastAsia="SimSun" w:hAnsi="SimSun" w:cs="SimSun"/>
          <w:color w:val="000000"/>
        </w:rPr>
        <w:t>阅读下面材料，完成下面小题。</w:t>
      </w:r>
    </w:p>
    <w:p w14:paraId="0E94B20C" w14:textId="77777777" w:rsidR="00D65ECC" w:rsidRDefault="00440364">
      <w:pPr>
        <w:spacing w:line="360" w:lineRule="auto"/>
        <w:textAlignment w:val="center"/>
        <w:rPr>
          <w:color w:val="000000"/>
        </w:rPr>
      </w:pPr>
      <w:r>
        <w:rPr>
          <w:rFonts w:ascii="SimSun" w:eastAsia="SimSun" w:hAnsi="SimSun" w:cs="SimSun"/>
          <w:color w:val="000000"/>
        </w:rPr>
        <w:t>【材料一】</w:t>
      </w:r>
    </w:p>
    <w:p w14:paraId="797F2124" w14:textId="77777777" w:rsidR="00D65ECC" w:rsidRDefault="00440364">
      <w:pPr>
        <w:spacing w:line="360" w:lineRule="auto"/>
        <w:ind w:firstLine="420"/>
        <w:textAlignment w:val="center"/>
        <w:rPr>
          <w:color w:val="000000"/>
        </w:rPr>
      </w:pPr>
      <w:r>
        <w:rPr>
          <w:rFonts w:ascii="KaiTi" w:eastAsia="KaiTi" w:hAnsi="KaiTi" w:cs="KaiTi"/>
          <w:color w:val="000000"/>
        </w:rPr>
        <w:t>随着生活条件的改善和生活水平的提高，人们珍惜粮食的观念渐渐淡薄，浪费粮食的现象屡见不鲜。</w:t>
      </w:r>
    </w:p>
    <w:p w14:paraId="1D27576B" w14:textId="77777777" w:rsidR="00D65ECC" w:rsidRDefault="00440364">
      <w:pPr>
        <w:spacing w:line="360" w:lineRule="auto"/>
        <w:ind w:firstLine="420"/>
        <w:textAlignment w:val="center"/>
        <w:rPr>
          <w:color w:val="000000"/>
        </w:rPr>
      </w:pPr>
      <w:r>
        <w:rPr>
          <w:rFonts w:ascii="KaiTi" w:eastAsia="KaiTi" w:hAnsi="KaiTi" w:cs="KaiTi"/>
          <w:color w:val="000000"/>
        </w:rPr>
        <w:t>我国浪费粮食现象严重。有数据显示，我们国家每年浪费的食物折合成粮食，估计有1000亿斤。这个数量，可以用作约3</w:t>
      </w:r>
      <w:r>
        <w:rPr>
          <w:rFonts w:ascii="Times New Roman" w:eastAsia="Times New Roman" w:hAnsi="Times New Roman" w:cs="Times New Roman"/>
          <w:color w:val="000000"/>
        </w:rPr>
        <w:t>.</w:t>
      </w:r>
      <w:r>
        <w:rPr>
          <w:rFonts w:ascii="KaiTi" w:eastAsia="KaiTi" w:hAnsi="KaiTi" w:cs="KaiTi"/>
          <w:color w:val="000000"/>
        </w:rPr>
        <w:t>5亿人一年的口粮需要。这种“舌尖上的浪费”引起了国家的关注。</w:t>
      </w:r>
    </w:p>
    <w:p w14:paraId="095168BC" w14:textId="77777777" w:rsidR="00D65ECC" w:rsidRDefault="00440364">
      <w:pPr>
        <w:spacing w:line="360" w:lineRule="auto"/>
        <w:ind w:firstLine="420"/>
        <w:textAlignment w:val="center"/>
        <w:rPr>
          <w:color w:val="000000"/>
        </w:rPr>
      </w:pPr>
      <w:r>
        <w:rPr>
          <w:rFonts w:ascii="KaiTi" w:eastAsia="KaiTi" w:hAnsi="KaiTi" w:cs="KaiTi"/>
          <w:color w:val="000000"/>
        </w:rPr>
        <w:t>2020年8月11日，习近平总书记作出重要指示强调，坚决制止餐饮浪费行为，切实培养节约习惯，在全社会</w:t>
      </w:r>
      <w:r>
        <w:rPr>
          <w:rFonts w:ascii="KaiTi" w:eastAsia="KaiTi" w:hAnsi="KaiTi" w:cs="KaiTi"/>
          <w:color w:val="000000"/>
          <w:u w:val="single"/>
        </w:rPr>
        <w:t xml:space="preserve">①       </w:t>
      </w:r>
      <w:r>
        <w:rPr>
          <w:rFonts w:ascii="KaiTi" w:eastAsia="KaiTi" w:hAnsi="KaiTi" w:cs="KaiTi"/>
          <w:color w:val="000000"/>
        </w:rPr>
        <w:t>（营造/打造）浪费可耻、节约光荣的氛围。</w:t>
      </w:r>
    </w:p>
    <w:p w14:paraId="132BA501" w14:textId="77777777" w:rsidR="00D65ECC" w:rsidRDefault="00440364">
      <w:pPr>
        <w:spacing w:line="360" w:lineRule="auto"/>
        <w:ind w:firstLine="420"/>
        <w:textAlignment w:val="center"/>
        <w:rPr>
          <w:color w:val="000000"/>
        </w:rPr>
      </w:pPr>
      <w:r>
        <w:rPr>
          <w:rFonts w:ascii="KaiTi" w:eastAsia="KaiTi" w:hAnsi="KaiTi" w:cs="KaiTi"/>
          <w:color w:val="000000"/>
        </w:rPr>
        <w:t>2021年4月29日，十三届全国人大常委会第二十八次会议表决通过《中华人民共和国反食品浪费法》，自公布之日起施行。</w:t>
      </w:r>
    </w:p>
    <w:p w14:paraId="0C65CD64" w14:textId="77777777" w:rsidR="00D65ECC" w:rsidRDefault="00440364">
      <w:pPr>
        <w:spacing w:line="360" w:lineRule="auto"/>
        <w:textAlignment w:val="center"/>
        <w:rPr>
          <w:color w:val="000000"/>
        </w:rPr>
      </w:pPr>
      <w:r>
        <w:rPr>
          <w:rFonts w:ascii="SimSun" w:eastAsia="SimSun" w:hAnsi="SimSun" w:cs="SimSun"/>
          <w:color w:val="000000"/>
        </w:rPr>
        <w:t>【材料二】</w:t>
      </w:r>
    </w:p>
    <w:p w14:paraId="38852762" w14:textId="77777777" w:rsidR="00D65ECC" w:rsidRDefault="00440364">
      <w:pPr>
        <w:spacing w:line="360" w:lineRule="auto"/>
        <w:jc w:val="center"/>
        <w:textAlignment w:val="center"/>
        <w:rPr>
          <w:color w:val="000000"/>
        </w:rPr>
      </w:pPr>
      <w:r>
        <w:rPr>
          <w:rFonts w:ascii="KaiTi" w:eastAsia="KaiTi" w:hAnsi="KaiTi" w:cs="KaiTi"/>
          <w:color w:val="000000"/>
        </w:rPr>
        <w:t>餐饮浪费现象的主要原因调查统计图</w:t>
      </w:r>
    </w:p>
    <w:p w14:paraId="67449AF7" w14:textId="77777777" w:rsidR="00D65ECC" w:rsidRDefault="00440364">
      <w:pPr>
        <w:spacing w:line="360" w:lineRule="auto"/>
        <w:jc w:val="center"/>
        <w:textAlignment w:val="center"/>
        <w:rPr>
          <w:color w:val="000000"/>
        </w:rPr>
      </w:pPr>
      <w:r>
        <w:rPr>
          <w:noProof/>
          <w:color w:val="000000"/>
        </w:rPr>
        <w:drawing>
          <wp:inline distT="0" distB="0" distL="0" distR="0" wp14:anchorId="1405B10A" wp14:editId="3965819C">
            <wp:extent cx="4076700" cy="1476375"/>
            <wp:effectExtent l="0" t="0" r="0" b="0"/>
            <wp:docPr id="1171" name="Picture 11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
                    <pic:cNvPicPr>
                      <a:picLocks noChangeAspect="1"/>
                    </pic:cNvPicPr>
                  </pic:nvPicPr>
                  <pic:blipFill>
                    <a:blip r:embed="rId87"/>
                    <a:stretch>
                      <a:fillRect/>
                    </a:stretch>
                  </pic:blipFill>
                  <pic:spPr>
                    <a:xfrm>
                      <a:off x="0" y="0"/>
                      <a:ext cx="4076700" cy="1476375"/>
                    </a:xfrm>
                    <a:prstGeom prst="rect">
                      <a:avLst/>
                    </a:prstGeom>
                  </pic:spPr>
                </pic:pic>
              </a:graphicData>
            </a:graphic>
          </wp:inline>
        </w:drawing>
      </w:r>
    </w:p>
    <w:p w14:paraId="4DF9D0B1"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A</w:t>
      </w:r>
      <w:r>
        <w:rPr>
          <w:rFonts w:ascii="Times New Roman" w:eastAsia="Times New Roman" w:hAnsi="Times New Roman" w:cs="Times New Roman"/>
          <w:color w:val="000000"/>
        </w:rPr>
        <w:t>.</w:t>
      </w:r>
      <w:r>
        <w:rPr>
          <w:rFonts w:ascii="KaiTi" w:eastAsia="KaiTi" w:hAnsi="KaiTi" w:cs="KaiTi"/>
          <w:color w:val="000000"/>
        </w:rPr>
        <w:t>节约意识淡薄  B</w:t>
      </w:r>
      <w:r>
        <w:rPr>
          <w:rFonts w:ascii="Times New Roman" w:eastAsia="Times New Roman" w:hAnsi="Times New Roman" w:cs="Times New Roman"/>
          <w:color w:val="000000"/>
        </w:rPr>
        <w:t>.</w:t>
      </w:r>
      <w:r>
        <w:rPr>
          <w:rFonts w:ascii="KaiTi" w:eastAsia="KaiTi" w:hAnsi="KaiTi" w:cs="KaiTi"/>
          <w:color w:val="000000"/>
        </w:rPr>
        <w:t>觉得多点菜、有剩余是好客的表现  C</w:t>
      </w:r>
      <w:r>
        <w:rPr>
          <w:rFonts w:ascii="Times New Roman" w:eastAsia="Times New Roman" w:hAnsi="Times New Roman" w:cs="Times New Roman"/>
          <w:color w:val="000000"/>
        </w:rPr>
        <w:t>.</w:t>
      </w:r>
      <w:r>
        <w:rPr>
          <w:rFonts w:ascii="KaiTi" w:eastAsia="KaiTi" w:hAnsi="KaiTi" w:cs="KaiTi"/>
          <w:color w:val="000000"/>
        </w:rPr>
        <w:t>许多餐馆提供大盘餐量，吃不完  D</w:t>
      </w:r>
      <w:r>
        <w:rPr>
          <w:rFonts w:ascii="Times New Roman" w:eastAsia="Times New Roman" w:hAnsi="Times New Roman" w:cs="Times New Roman"/>
          <w:color w:val="000000"/>
        </w:rPr>
        <w:t>.</w:t>
      </w:r>
      <w:r>
        <w:rPr>
          <w:rFonts w:ascii="KaiTi" w:eastAsia="KaiTi" w:hAnsi="KaiTi" w:cs="KaiTi"/>
          <w:color w:val="000000"/>
        </w:rPr>
        <w:t>公款吃喝，不是花自己钱  E</w:t>
      </w:r>
      <w:r>
        <w:rPr>
          <w:rFonts w:ascii="Times New Roman" w:eastAsia="Times New Roman" w:hAnsi="Times New Roman" w:cs="Times New Roman"/>
          <w:color w:val="000000"/>
        </w:rPr>
        <w:t>.</w:t>
      </w:r>
      <w:r>
        <w:rPr>
          <w:rFonts w:ascii="KaiTi" w:eastAsia="KaiTi" w:hAnsi="KaiTi" w:cs="KaiTi"/>
          <w:color w:val="000000"/>
        </w:rPr>
        <w:t>一些餐饮习惯，如点菜要成双，讲究数量等  F</w:t>
      </w:r>
      <w:r>
        <w:rPr>
          <w:rFonts w:ascii="Times New Roman" w:eastAsia="Times New Roman" w:hAnsi="Times New Roman" w:cs="Times New Roman"/>
          <w:color w:val="000000"/>
        </w:rPr>
        <w:t>.</w:t>
      </w:r>
      <w:r>
        <w:rPr>
          <w:rFonts w:ascii="KaiTi" w:eastAsia="KaiTi" w:hAnsi="KaiTi" w:cs="KaiTi"/>
          <w:color w:val="000000"/>
        </w:rPr>
        <w:t>讲排场，比阔气，觉得有面子  G.其他</w:t>
      </w:r>
    </w:p>
    <w:p w14:paraId="03C803C6" w14:textId="77777777" w:rsidR="00D65ECC" w:rsidRDefault="00440364">
      <w:pPr>
        <w:spacing w:line="360" w:lineRule="auto"/>
        <w:textAlignment w:val="center"/>
        <w:rPr>
          <w:color w:val="000000"/>
        </w:rPr>
      </w:pPr>
      <w:r>
        <w:rPr>
          <w:rFonts w:ascii="SimSun" w:eastAsia="SimSun" w:hAnsi="SimSun" w:cs="SimSun"/>
          <w:color w:val="000000"/>
        </w:rPr>
        <w:t>【材料三】</w:t>
      </w:r>
    </w:p>
    <w:p w14:paraId="2B4584DE" w14:textId="77777777" w:rsidR="00D65ECC" w:rsidRDefault="00440364">
      <w:pPr>
        <w:spacing w:line="360" w:lineRule="auto"/>
        <w:ind w:firstLine="420"/>
        <w:textAlignment w:val="center"/>
        <w:rPr>
          <w:color w:val="000000"/>
        </w:rPr>
      </w:pPr>
      <w:r>
        <w:rPr>
          <w:rFonts w:ascii="KaiTi" w:eastAsia="KaiTi" w:hAnsi="KaiTi" w:cs="KaiTi"/>
          <w:color w:val="000000"/>
        </w:rPr>
        <w:t>在全球粮食安全面临挑战的当下，政府主导、全民参与的整体协调推进，有助于最终实现减少粮食浪费的目的。</w:t>
      </w:r>
    </w:p>
    <w:p w14:paraId="25070C7F" w14:textId="77777777" w:rsidR="00D65ECC" w:rsidRDefault="00440364">
      <w:pPr>
        <w:spacing w:line="360" w:lineRule="auto"/>
        <w:ind w:firstLine="420"/>
        <w:textAlignment w:val="center"/>
        <w:rPr>
          <w:color w:val="000000"/>
        </w:rPr>
      </w:pPr>
      <w:r>
        <w:rPr>
          <w:rFonts w:ascii="KaiTi" w:eastAsia="KaiTi" w:hAnsi="KaiTi" w:cs="KaiTi"/>
          <w:color w:val="000000"/>
        </w:rPr>
        <w:t>一方面要</w:t>
      </w:r>
      <w:r>
        <w:rPr>
          <w:rFonts w:ascii="KaiTi" w:eastAsia="KaiTi" w:hAnsi="KaiTi" w:cs="KaiTi"/>
          <w:color w:val="000000"/>
          <w:u w:val="single"/>
        </w:rPr>
        <w:t xml:space="preserve">②     </w:t>
      </w:r>
      <w:r>
        <w:rPr>
          <w:rFonts w:ascii="KaiTi" w:eastAsia="KaiTi" w:hAnsi="KaiTi" w:cs="KaiTi"/>
          <w:color w:val="000000"/>
        </w:rPr>
        <w:t>。要让人们增强对我国人口多、耕地少、水资源短缺、粮食安全压力大等问题的认识，增强粮食安全危机意识；还要大力弘扬中华民族勤俭节约、戒奢克俭的优良传统；同时更要推动餐饮节约理念进家庭、进机关、进乡村、进社区、进学校、进企业，在全社会厉行节约之风。</w:t>
      </w:r>
    </w:p>
    <w:p w14:paraId="1A77216E" w14:textId="77777777" w:rsidR="00D65ECC" w:rsidRDefault="00440364">
      <w:pPr>
        <w:spacing w:line="360" w:lineRule="auto"/>
        <w:ind w:firstLine="420"/>
        <w:textAlignment w:val="center"/>
        <w:rPr>
          <w:color w:val="000000"/>
        </w:rPr>
      </w:pPr>
      <w:r>
        <w:rPr>
          <w:rFonts w:ascii="KaiTi" w:eastAsia="KaiTi" w:hAnsi="KaiTi" w:cs="KaiTi"/>
          <w:color w:val="000000"/>
        </w:rPr>
        <w:t>另一方面要加强对餐饮消费督促检查。针对在宴席、自助餐厅、机关食堂等场合浪费的问题，注重运用各种社会力量进行监督。对那些陋习不改，依旧讲排场，比阔气，造成餐饮浪费严重的单位和个人，要采取多种手段进行批评曝光，制造强大舆论压力。</w:t>
      </w:r>
    </w:p>
    <w:p w14:paraId="674A42C3"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阅读材料二，概括造成餐饮浪费的三点最主要原因（每点不超5个字）。</w:t>
      </w:r>
    </w:p>
    <w:p w14:paraId="26F02FD2"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阅读材料一和材料三，在横线处依次填入的词语和句子，最恰当的一项是（   ）</w:t>
      </w:r>
    </w:p>
    <w:p w14:paraId="6767643A"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①营造②弘扬“俭文化”，增强危机意识，倡导节约风气</w:t>
      </w:r>
    </w:p>
    <w:p w14:paraId="047CF637"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①营造②增强危机意识，弘扬“俭文化”，倡导节约风气</w:t>
      </w:r>
    </w:p>
    <w:p w14:paraId="48FE5A19"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①打造②增强危机意识，倡导节约风气，弘扬“俭文化”</w:t>
      </w:r>
    </w:p>
    <w:p w14:paraId="60D33ACF"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①打造②弘扬“俭文化”，倡导节约风气，增强危机意识</w:t>
      </w:r>
    </w:p>
    <w:p w14:paraId="22840D37"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请你结合以上三则材料，说说解决餐饮浪费现象的措施有哪些。（至少三条）</w:t>
      </w:r>
    </w:p>
    <w:p w14:paraId="3EFBADAE" w14:textId="77777777" w:rsidR="00D65ECC" w:rsidRDefault="00440364">
      <w:pPr>
        <w:spacing w:line="360" w:lineRule="auto"/>
        <w:textAlignment w:val="center"/>
        <w:rPr>
          <w:color w:val="000000"/>
        </w:rPr>
      </w:pPr>
      <w:r>
        <w:rPr>
          <w:rFonts w:ascii="SimSun" w:eastAsia="SimSun" w:hAnsi="SimSun" w:cs="SimSun"/>
          <w:b/>
          <w:color w:val="000000"/>
          <w:sz w:val="24"/>
        </w:rPr>
        <w:t>（二）（共10分）</w:t>
      </w:r>
    </w:p>
    <w:p w14:paraId="5842B69D" w14:textId="77777777" w:rsidR="00D65ECC" w:rsidRDefault="00440364">
      <w:pPr>
        <w:spacing w:line="360" w:lineRule="auto"/>
        <w:textAlignment w:val="center"/>
        <w:rPr>
          <w:color w:val="000000"/>
        </w:rPr>
      </w:pPr>
      <w:r>
        <w:rPr>
          <w:rFonts w:ascii="SimSun" w:eastAsia="SimSun" w:hAnsi="SimSun" w:cs="SimSun"/>
          <w:color w:val="000000"/>
        </w:rPr>
        <w:t>阅读《家有斑鸠》，完成下面小题</w:t>
      </w:r>
      <w:r>
        <w:rPr>
          <w:rFonts w:ascii="SimSun" w:eastAsia="SimSun" w:hAnsi="SimSun" w:cs="SimSun"/>
          <w:noProof/>
          <w:color w:val="000000"/>
          <w:position w:val="-12"/>
        </w:rPr>
        <w:drawing>
          <wp:inline distT="0" distB="0" distL="0" distR="0" wp14:anchorId="062A0143" wp14:editId="147F14AD">
            <wp:extent cx="127000" cy="76200"/>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
                    <pic:cNvPicPr>
                      <a:picLocks noChangeAspect="1"/>
                    </pic:cNvPicPr>
                  </pic:nvPicPr>
                  <pic:blipFill>
                    <a:blip r:embed="rId88"/>
                    <a:stretch>
                      <a:fillRect/>
                    </a:stretch>
                  </pic:blipFill>
                  <pic:spPr>
                    <a:xfrm>
                      <a:off x="0" y="0"/>
                      <a:ext cx="127000" cy="76200"/>
                    </a:xfrm>
                    <a:prstGeom prst="rect">
                      <a:avLst/>
                    </a:prstGeom>
                  </pic:spPr>
                </pic:pic>
              </a:graphicData>
            </a:graphic>
          </wp:inline>
        </w:drawing>
      </w:r>
    </w:p>
    <w:p w14:paraId="12648D0A" w14:textId="77777777" w:rsidR="00D65ECC" w:rsidRDefault="00440364">
      <w:pPr>
        <w:spacing w:line="360" w:lineRule="auto"/>
        <w:jc w:val="center"/>
        <w:textAlignment w:val="center"/>
        <w:rPr>
          <w:color w:val="000000"/>
        </w:rPr>
      </w:pPr>
      <w:r>
        <w:rPr>
          <w:rFonts w:ascii="KaiTi" w:eastAsia="KaiTi" w:hAnsi="KaiTi" w:cs="KaiTi"/>
          <w:color w:val="000000"/>
        </w:rPr>
        <w:t>家有斑鸠</w:t>
      </w:r>
    </w:p>
    <w:p w14:paraId="3683709B" w14:textId="77777777" w:rsidR="00D65ECC" w:rsidRDefault="00440364">
      <w:pPr>
        <w:spacing w:line="360" w:lineRule="auto"/>
        <w:jc w:val="center"/>
        <w:textAlignment w:val="center"/>
        <w:rPr>
          <w:color w:val="000000"/>
        </w:rPr>
      </w:pPr>
      <w:r>
        <w:rPr>
          <w:rFonts w:ascii="KaiTi" w:eastAsia="KaiTi" w:hAnsi="KaiTi" w:cs="KaiTi"/>
          <w:color w:val="000000"/>
        </w:rPr>
        <w:lastRenderedPageBreak/>
        <w:t>陈忠实</w:t>
      </w:r>
    </w:p>
    <w:p w14:paraId="6B83B815" w14:textId="77777777" w:rsidR="00D65ECC" w:rsidRDefault="00440364">
      <w:pPr>
        <w:spacing w:line="360" w:lineRule="auto"/>
        <w:ind w:firstLine="420"/>
        <w:textAlignment w:val="center"/>
        <w:rPr>
          <w:color w:val="000000"/>
        </w:rPr>
      </w:pPr>
      <w:r>
        <w:rPr>
          <w:rFonts w:ascii="KaiTi" w:eastAsia="KaiTi" w:hAnsi="KaiTi" w:cs="KaiTi"/>
          <w:color w:val="000000"/>
        </w:rPr>
        <w:t>①住到乡下老屋的第一个早晨，刚睁开眼，便听到“咕咕——咕咕”的鸟叫声。我断定是斑鸠，不由得惊喜。披上衣服，竟有点迫不及待，悄声静气地靠近窗户，透过玻璃望出去，后屋的前檐上，果然有两只斑鸠。一只站在瓦楞上，另一只围着它转着，一边转着，一边点头，发出“咕咕——咕咕”的叫声。</w:t>
      </w:r>
    </w:p>
    <w:p w14:paraId="3739EC4D" w14:textId="77777777" w:rsidR="00D65ECC" w:rsidRDefault="00440364">
      <w:pPr>
        <w:spacing w:line="360" w:lineRule="auto"/>
        <w:ind w:firstLine="420"/>
        <w:textAlignment w:val="center"/>
        <w:rPr>
          <w:color w:val="000000"/>
        </w:rPr>
      </w:pPr>
      <w:r>
        <w:rPr>
          <w:rFonts w:ascii="KaiTi" w:eastAsia="KaiTi" w:hAnsi="KaiTi" w:cs="KaiTi"/>
          <w:color w:val="000000"/>
        </w:rPr>
        <w:t>②多年前大约这个时节，我和朋友住在一处自然环境极佳的乡村屋舍里。我们最喜欢站着或坐在屋子的后院里。后院是一片绿茸茸的草坪，有几种疏于管理的花木。树木的枝杈上，栖息着，毋宁说侍立着一群鸟儿。一种通体黑色的梭子形状的鸟儿，在人刚打开后门走到草坪边的时候，它们便从树枝上飞下来，落在草坪上，期待着人撒出面包屑或什么吃食。你撒了吃剩的面包屑或米粒，它们就在你面前的草地上争食，甚至大胆地跳到人的脚前来。偶尔，还会有一只两只松鼠不知从哪棵树上蹿下来，和梭子鸟儿在草地上抢夺食物。</w:t>
      </w:r>
    </w:p>
    <w:p w14:paraId="442B0463" w14:textId="77777777" w:rsidR="00D65ECC" w:rsidRDefault="00440364">
      <w:pPr>
        <w:spacing w:line="360" w:lineRule="auto"/>
        <w:ind w:firstLine="420"/>
        <w:textAlignment w:val="center"/>
        <w:rPr>
          <w:color w:val="000000"/>
        </w:rPr>
      </w:pPr>
      <w:r>
        <w:rPr>
          <w:rFonts w:ascii="KaiTi" w:eastAsia="KaiTi" w:hAnsi="KaiTi" w:cs="KaiTi"/>
          <w:color w:val="000000"/>
        </w:rPr>
        <w:t>③我在那个令人忘情的人与鸟兽共处的后院草坪上，曾经想过在我家的小院里，如若能有这样一群敢于光顾的鸟儿就好了。然而，实际想来，实现这样人鸟人兽共存共荣的和谐景象，恐怕也不是短时间的事。【甲】</w:t>
      </w:r>
      <w:r>
        <w:rPr>
          <w:rFonts w:ascii="KaiTi" w:eastAsia="KaiTi" w:hAnsi="KaiTi" w:cs="KaiTi"/>
          <w:color w:val="000000"/>
          <w:u w:val="single"/>
        </w:rPr>
        <w:t>我们把鸟儿兽儿作为美食作为美裳作为玩物作为发财的对象而心狠手狠的年月，已无法计算。</w:t>
      </w:r>
      <w:r>
        <w:rPr>
          <w:rFonts w:ascii="KaiTi" w:eastAsia="KaiTi" w:hAnsi="KaiTi" w:cs="KaiTi"/>
          <w:color w:val="000000"/>
        </w:rPr>
        <w:t>我能记得和看到的，一是上世纪五十年代对麻雀发动的全民战争，麻雀虽未绝种，倒是把所有飞翔在天空的各色鸟儿吓得肝胆欲裂，它们肯定会把对人的恐惧和防范以生存戒律传递给子子孙孙。再是种种药剂和化肥，杀了害虫长了庄稼，却把许多食虫食草的鸟儿整得种族灭绝——更不要说那些利欲熏心丧尽良知捕杀濒临灭绝的珍禽异兽者。我曾瞎猜过，能够存活到今天的鸟类、兽类，肯定具备一组特别优秀的专司提防、警惕人类伤害的基因。不然，早该在明枪暗弓以及五花八门的机关和陷阱里灭绝了。</w:t>
      </w:r>
    </w:p>
    <w:p w14:paraId="41542F91" w14:textId="77777777" w:rsidR="00D65ECC" w:rsidRDefault="00440364">
      <w:pPr>
        <w:spacing w:line="360" w:lineRule="auto"/>
        <w:ind w:firstLine="420"/>
        <w:textAlignment w:val="center"/>
        <w:rPr>
          <w:color w:val="000000"/>
        </w:rPr>
      </w:pPr>
      <w:r>
        <w:rPr>
          <w:rFonts w:ascii="KaiTi" w:eastAsia="KaiTi" w:hAnsi="KaiTi" w:cs="KaiTi"/>
          <w:color w:val="000000"/>
        </w:rPr>
        <w:t>④还是说我家的斑鸠。</w:t>
      </w:r>
    </w:p>
    <w:p w14:paraId="55B1B334" w14:textId="77777777" w:rsidR="00D65ECC" w:rsidRDefault="00440364">
      <w:pPr>
        <w:spacing w:line="360" w:lineRule="auto"/>
        <w:ind w:firstLine="420"/>
        <w:textAlignment w:val="center"/>
        <w:rPr>
          <w:color w:val="000000"/>
        </w:rPr>
      </w:pPr>
      <w:r>
        <w:rPr>
          <w:rFonts w:ascii="KaiTi" w:eastAsia="KaiTi" w:hAnsi="KaiTi" w:cs="KaiTi"/>
          <w:color w:val="000000"/>
        </w:rPr>
        <w:t>⑤我有记事能力的时候就认识并记住了斑鸠。在我家乡的鸟类中，斑鸠是最朴拙最不显眼近乎丑陋的一种鸟儿。灰褐色的羽毛比不得任何一种鸟儿，连麻雀的羽翅上的暗纹也比不得。没有长喙和高足，比不得啄木鸟和鹭鸶。没有动人的叫声，从早到晚都是粗浑单调的“咕咕咕——咕咕咕”的声音。它的巢仅由几十根柴枝，横竖搭置成一个浅浅的潦草的窝。小时候我站在树下，可以从窝底部的缝隙透见窝里有几枚蛋。记得有篇小学课文，</w:t>
      </w:r>
      <w:r>
        <w:rPr>
          <w:rFonts w:ascii="KaiTi" w:eastAsia="KaiTi" w:hAnsi="KaiTi" w:cs="KaiTi"/>
          <w:color w:val="000000"/>
        </w:rPr>
        <w:lastRenderedPageBreak/>
        <w:t>说斑鸠是最懒惰的，懒得连窝也不认真搭建，冬天便冻死在这种既不遮风亦不挡雨的窝里。</w:t>
      </w:r>
    </w:p>
    <w:p w14:paraId="1D34B074" w14:textId="77777777" w:rsidR="00D65ECC" w:rsidRDefault="00440364">
      <w:pPr>
        <w:spacing w:line="360" w:lineRule="auto"/>
        <w:ind w:firstLine="420"/>
        <w:textAlignment w:val="center"/>
        <w:rPr>
          <w:color w:val="000000"/>
        </w:rPr>
      </w:pPr>
      <w:r>
        <w:rPr>
          <w:rFonts w:ascii="KaiTi" w:eastAsia="KaiTi" w:hAnsi="KaiTi" w:cs="KaiTi"/>
          <w:color w:val="000000"/>
        </w:rPr>
        <w:t>⑥然而，整个八十年代到九十年代初，我住在祖居的老屋读书写字，没有看见过一只斑鸠。我以为再也看不到斑鸠了。</w:t>
      </w:r>
    </w:p>
    <w:p w14:paraId="09620E76" w14:textId="77777777" w:rsidR="00D65ECC" w:rsidRDefault="00440364">
      <w:pPr>
        <w:spacing w:line="360" w:lineRule="auto"/>
        <w:ind w:firstLine="420"/>
        <w:textAlignment w:val="center"/>
        <w:rPr>
          <w:color w:val="000000"/>
        </w:rPr>
      </w:pPr>
      <w:r>
        <w:rPr>
          <w:rFonts w:ascii="KaiTi" w:eastAsia="KaiTi" w:hAnsi="KaiTi" w:cs="KaiTi"/>
          <w:color w:val="000000"/>
        </w:rPr>
        <w:t>⑦斑鸠却在我重返家乡的第一个清晨出现了，就在我的房檐上。</w:t>
      </w:r>
    </w:p>
    <w:p w14:paraId="11D180D0" w14:textId="77777777" w:rsidR="00D65ECC" w:rsidRDefault="00440364">
      <w:pPr>
        <w:spacing w:line="360" w:lineRule="auto"/>
        <w:ind w:firstLine="420"/>
        <w:textAlignment w:val="center"/>
        <w:rPr>
          <w:color w:val="000000"/>
        </w:rPr>
      </w:pPr>
      <w:r>
        <w:rPr>
          <w:rFonts w:ascii="KaiTi" w:eastAsia="KaiTi" w:hAnsi="KaiTi" w:cs="KaiTi"/>
          <w:color w:val="000000"/>
        </w:rPr>
        <w:t>⑧我便轻手开门，怕惊吓了它们。它们还是飞走了。</w:t>
      </w:r>
    </w:p>
    <w:p w14:paraId="2D476B07" w14:textId="77777777" w:rsidR="00D65ECC" w:rsidRDefault="00440364">
      <w:pPr>
        <w:spacing w:line="360" w:lineRule="auto"/>
        <w:ind w:firstLine="420"/>
        <w:textAlignment w:val="center"/>
        <w:rPr>
          <w:color w:val="000000"/>
        </w:rPr>
      </w:pPr>
      <w:r>
        <w:rPr>
          <w:rFonts w:ascii="KaiTi" w:eastAsia="KaiTi" w:hAnsi="KaiTi" w:cs="KaiTi"/>
          <w:color w:val="000000"/>
        </w:rPr>
        <w:t>⑨初始，无论我怎样轻手蹑足开门走路，它们一发现我从屋内走到院中，扑棱一声就从屋脊或围墙上起飞了，飞到高高的村树上去了。我仍然往小院里抛撒米谷。直到某一日，我开门出来。【乙】</w:t>
      </w:r>
      <w:r>
        <w:rPr>
          <w:rFonts w:ascii="KaiTi" w:eastAsia="KaiTi" w:hAnsi="KaiTi" w:cs="KaiTi"/>
          <w:color w:val="000000"/>
          <w:u w:val="single"/>
        </w:rPr>
        <w:t>两只斑鸠突然从院中飞起，落到房檐上，还在探头探脑瞅着院中尚未吃完的谷米。</w:t>
      </w:r>
      <w:r>
        <w:rPr>
          <w:rFonts w:ascii="KaiTi" w:eastAsia="KaiTi" w:hAnsi="KaiTi" w:cs="KaiTi"/>
          <w:color w:val="000000"/>
        </w:rPr>
        <w:t xml:space="preserve"> 我心里一动，它们终于有胆子到院内落脚啄食了，这是一次突破性的进展。</w:t>
      </w:r>
    </w:p>
    <w:p w14:paraId="27E1BF9D" w14:textId="77777777" w:rsidR="00D65ECC" w:rsidRDefault="00440364">
      <w:pPr>
        <w:spacing w:line="360" w:lineRule="auto"/>
        <w:ind w:firstLine="420"/>
        <w:textAlignment w:val="center"/>
        <w:rPr>
          <w:color w:val="000000"/>
        </w:rPr>
      </w:pPr>
      <w:r>
        <w:rPr>
          <w:rFonts w:ascii="KaiTi" w:eastAsia="KaiTi" w:hAnsi="KaiTi" w:cs="KaiTi"/>
          <w:color w:val="000000"/>
        </w:rPr>
        <w:t>⑩我和斑鸠的关系获得令人振奋的突破之后，随之便是持久的停滞不前。斑鸠在房檐在房脊在院墙上栖息追连，似乎已经放心无虞。然而有我在场的时候，它们绝不飞落到院里来啄食，无论我抛撒的米谷多么富于诱惑。有几次我从室内的窗玻璃前窥视到斑鸠在院中啄食米谷的情景，每当我出门，它们便惊慌地飞上房顶。这一刻，我清醒地意识到，它们还不完全是我家的斑鸠。</w:t>
      </w:r>
    </w:p>
    <w:p w14:paraId="1A80BC3C" w14:textId="77777777" w:rsidR="00D65ECC" w:rsidRDefault="00440364">
      <w:pPr>
        <w:spacing w:line="360" w:lineRule="auto"/>
        <w:ind w:firstLine="420"/>
        <w:textAlignment w:val="center"/>
        <w:rPr>
          <w:color w:val="000000"/>
        </w:rPr>
      </w:pPr>
      <w:r>
        <w:rPr>
          <w:rFonts w:ascii="KaiTi" w:eastAsia="KaiTi" w:hAnsi="KaiTi" w:cs="KaiTi"/>
          <w:color w:val="000000"/>
        </w:rPr>
        <w:t>⑪要让斑鸠随心无虞地落到小院里，心里踏实地啄食，在我的眼下，在我的脚前，尚需一些时日。</w:t>
      </w:r>
    </w:p>
    <w:p w14:paraId="57C2073D" w14:textId="77777777" w:rsidR="00D65ECC" w:rsidRDefault="00440364">
      <w:pPr>
        <w:spacing w:line="360" w:lineRule="auto"/>
        <w:ind w:firstLine="420"/>
        <w:textAlignment w:val="center"/>
        <w:rPr>
          <w:color w:val="000000"/>
        </w:rPr>
      </w:pPr>
      <w:r>
        <w:rPr>
          <w:rFonts w:ascii="KaiTi" w:eastAsia="KaiTi" w:hAnsi="KaiTi" w:cs="KaiTi"/>
          <w:color w:val="000000"/>
        </w:rPr>
        <w:t>⑫我将等待。</w:t>
      </w:r>
    </w:p>
    <w:p w14:paraId="499C86E7" w14:textId="77777777" w:rsidR="00D65ECC" w:rsidRDefault="00440364">
      <w:pPr>
        <w:spacing w:line="360" w:lineRule="auto"/>
        <w:jc w:val="right"/>
        <w:textAlignment w:val="center"/>
        <w:rPr>
          <w:color w:val="000000"/>
        </w:rPr>
      </w:pPr>
      <w:r>
        <w:rPr>
          <w:rFonts w:ascii="SimSun" w:eastAsia="SimSun" w:hAnsi="SimSun" w:cs="SimSun"/>
          <w:color w:val="000000"/>
        </w:rPr>
        <w:t>（选自《我走在这活泼泼的人间》，有删改）</w:t>
      </w:r>
    </w:p>
    <w:p w14:paraId="14F01A4C"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阅读全文，补全横线上的内容。</w:t>
      </w:r>
    </w:p>
    <w:p w14:paraId="5A2D88EF" w14:textId="77777777" w:rsidR="00D65ECC" w:rsidRDefault="00440364">
      <w:pPr>
        <w:spacing w:line="360" w:lineRule="auto"/>
        <w:textAlignment w:val="center"/>
        <w:rPr>
          <w:color w:val="000000"/>
        </w:rPr>
      </w:pPr>
      <w:r>
        <w:rPr>
          <w:rFonts w:ascii="SimSun" w:eastAsia="SimSun" w:hAnsi="SimSun" w:cs="SimSun"/>
          <w:color w:val="000000"/>
        </w:rPr>
        <w:t>⑴有记事能力时，</w:t>
      </w:r>
      <w:r>
        <w:rPr>
          <w:rFonts w:ascii="SimSun" w:eastAsia="SimSun" w:hAnsi="SimSun" w:cs="SimSun"/>
          <w:color w:val="000000"/>
          <w:u w:val="single"/>
        </w:rPr>
        <w:t>①</w:t>
      </w:r>
      <w:r>
        <w:rPr>
          <w:color w:val="000000"/>
        </w:rPr>
        <w:t>_______</w:t>
      </w:r>
      <w:r>
        <w:rPr>
          <w:rFonts w:ascii="SimSun" w:eastAsia="SimSun" w:hAnsi="SimSun" w:cs="SimSun"/>
          <w:color w:val="000000"/>
        </w:rPr>
        <w:t>，觉得它丑陋懒惰。</w:t>
      </w:r>
    </w:p>
    <w:p w14:paraId="1FEB22ED" w14:textId="77777777" w:rsidR="00D65ECC" w:rsidRDefault="00440364">
      <w:pPr>
        <w:spacing w:line="360" w:lineRule="auto"/>
        <w:textAlignment w:val="center"/>
        <w:rPr>
          <w:color w:val="000000"/>
        </w:rPr>
      </w:pPr>
      <w:r>
        <w:rPr>
          <w:rFonts w:ascii="SimSun" w:eastAsia="SimSun" w:hAnsi="SimSun" w:cs="SimSun"/>
          <w:color w:val="000000"/>
        </w:rPr>
        <w:t>⑵</w:t>
      </w:r>
      <w:r>
        <w:rPr>
          <w:rFonts w:ascii="SimSun" w:eastAsia="SimSun" w:hAnsi="SimSun" w:cs="SimSun"/>
          <w:color w:val="000000"/>
          <w:u w:val="single"/>
        </w:rPr>
        <w:t>②</w:t>
      </w:r>
      <w:r>
        <w:rPr>
          <w:color w:val="000000"/>
        </w:rPr>
        <w:t>_______</w:t>
      </w:r>
      <w:r>
        <w:rPr>
          <w:rFonts w:ascii="SimSun" w:eastAsia="SimSun" w:hAnsi="SimSun" w:cs="SimSun"/>
          <w:color w:val="000000"/>
        </w:rPr>
        <w:t>，我没有见过一只斑鸠，内心有一点失落遗憾。</w:t>
      </w:r>
    </w:p>
    <w:p w14:paraId="1AA7995E" w14:textId="77777777" w:rsidR="00D65ECC" w:rsidRDefault="00440364">
      <w:pPr>
        <w:spacing w:line="360" w:lineRule="auto"/>
        <w:textAlignment w:val="center"/>
        <w:rPr>
          <w:color w:val="000000"/>
        </w:rPr>
      </w:pPr>
      <w:r>
        <w:rPr>
          <w:rFonts w:ascii="SimSun" w:eastAsia="SimSun" w:hAnsi="SimSun" w:cs="SimSun"/>
          <w:color w:val="000000"/>
        </w:rPr>
        <w:t>⑶重返家乡的第一天早晨，我在房檐上再次见到斑鸠，</w:t>
      </w:r>
      <w:r>
        <w:rPr>
          <w:rFonts w:ascii="SimSun" w:eastAsia="SimSun" w:hAnsi="SimSun" w:cs="SimSun"/>
          <w:color w:val="000000"/>
          <w:u w:val="single"/>
        </w:rPr>
        <w:t>③</w:t>
      </w:r>
      <w:r>
        <w:rPr>
          <w:color w:val="000000"/>
        </w:rPr>
        <w:t>_________</w:t>
      </w:r>
      <w:r>
        <w:rPr>
          <w:rFonts w:ascii="SimSun" w:eastAsia="SimSun" w:hAnsi="SimSun" w:cs="SimSun"/>
          <w:color w:val="000000"/>
        </w:rPr>
        <w:t>。</w:t>
      </w:r>
    </w:p>
    <w:p w14:paraId="2AB378A0" w14:textId="77777777" w:rsidR="00D65ECC" w:rsidRDefault="00440364">
      <w:pPr>
        <w:spacing w:line="360" w:lineRule="auto"/>
        <w:textAlignment w:val="center"/>
        <w:rPr>
          <w:color w:val="000000"/>
        </w:rPr>
      </w:pPr>
      <w:r>
        <w:rPr>
          <w:rFonts w:ascii="SimSun" w:eastAsia="SimSun" w:hAnsi="SimSun" w:cs="SimSun"/>
          <w:color w:val="000000"/>
        </w:rPr>
        <w:lastRenderedPageBreak/>
        <w:t>⑷重返家乡后的某一日，我给斑鸠喂食，</w:t>
      </w:r>
      <w:r>
        <w:rPr>
          <w:rFonts w:ascii="SimSun" w:eastAsia="SimSun" w:hAnsi="SimSun" w:cs="SimSun"/>
          <w:color w:val="000000"/>
          <w:u w:val="single"/>
        </w:rPr>
        <w:t>④</w:t>
      </w:r>
      <w:r>
        <w:rPr>
          <w:color w:val="000000"/>
        </w:rPr>
        <w:t>________</w:t>
      </w:r>
      <w:r>
        <w:rPr>
          <w:rFonts w:ascii="SimSun" w:eastAsia="SimSun" w:hAnsi="SimSun" w:cs="SimSun"/>
          <w:color w:val="000000"/>
        </w:rPr>
        <w:t>。</w:t>
      </w:r>
    </w:p>
    <w:p w14:paraId="422764EC"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请结合文章内容，从【甲】【乙】两句中任选一句进行赏析。</w:t>
      </w:r>
    </w:p>
    <w:p w14:paraId="7C57808E"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结尾“我将等待”一句中，你认为作者“等待”的是什么？请结合文章内容简要分析。</w:t>
      </w:r>
    </w:p>
    <w:p w14:paraId="43EBCB16" w14:textId="77777777" w:rsidR="00D65ECC" w:rsidRDefault="00440364">
      <w:pPr>
        <w:pStyle w:val="Heading3"/>
      </w:pPr>
      <w:bookmarkStart w:id="75" w:name="_Toc235715619"/>
      <w:r>
        <w:t>怀柔区</w:t>
      </w:r>
      <w:bookmarkEnd w:id="75"/>
    </w:p>
    <w:p w14:paraId="47DADC70"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四、现代文阅读（共22分）</w:t>
      </w:r>
    </w:p>
    <w:p w14:paraId="32479F89" w14:textId="77777777" w:rsidR="00D65ECC" w:rsidRDefault="00440364">
      <w:pPr>
        <w:spacing w:line="360" w:lineRule="auto"/>
        <w:textAlignment w:val="center"/>
        <w:rPr>
          <w:color w:val="000000"/>
        </w:rPr>
      </w:pPr>
      <w:r>
        <w:rPr>
          <w:rFonts w:ascii="SimSun" w:eastAsia="SimSun" w:hAnsi="SimSun" w:cs="SimSun"/>
          <w:b/>
          <w:color w:val="000000"/>
          <w:sz w:val="24"/>
        </w:rPr>
        <w:t>（一）</w:t>
      </w:r>
    </w:p>
    <w:p w14:paraId="00C0255D" w14:textId="77777777" w:rsidR="00D65ECC" w:rsidRDefault="00440364">
      <w:pPr>
        <w:spacing w:line="360" w:lineRule="auto"/>
        <w:textAlignment w:val="center"/>
        <w:rPr>
          <w:color w:val="000000"/>
        </w:rPr>
      </w:pPr>
      <w:r>
        <w:rPr>
          <w:rFonts w:ascii="SimSun" w:eastAsia="SimSun" w:hAnsi="SimSun" w:cs="SimSun"/>
          <w:color w:val="000000"/>
        </w:rPr>
        <w:t>阅读《冬天是一首长诗》，完成下面小题。</w:t>
      </w:r>
    </w:p>
    <w:p w14:paraId="6666050C" w14:textId="77777777" w:rsidR="00D65ECC" w:rsidRDefault="00440364">
      <w:pPr>
        <w:spacing w:line="360" w:lineRule="auto"/>
        <w:ind w:firstLine="420"/>
        <w:jc w:val="center"/>
        <w:textAlignment w:val="center"/>
        <w:rPr>
          <w:color w:val="000000"/>
        </w:rPr>
      </w:pPr>
      <w:r>
        <w:rPr>
          <w:rFonts w:ascii="KaiTi" w:eastAsia="KaiTi" w:hAnsi="KaiTi" w:cs="KaiTi"/>
          <w:color w:val="000000"/>
        </w:rPr>
        <w:t>冬天是一首长诗</w:t>
      </w:r>
    </w:p>
    <w:p w14:paraId="72DC9A43" w14:textId="77777777" w:rsidR="00D65ECC" w:rsidRDefault="00440364">
      <w:pPr>
        <w:spacing w:line="360" w:lineRule="auto"/>
        <w:ind w:firstLine="420"/>
        <w:jc w:val="center"/>
        <w:textAlignment w:val="center"/>
        <w:rPr>
          <w:color w:val="000000"/>
        </w:rPr>
      </w:pPr>
      <w:r>
        <w:rPr>
          <w:rFonts w:ascii="KaiTi" w:eastAsia="KaiTi" w:hAnsi="KaiTi" w:cs="KaiTi"/>
          <w:color w:val="000000"/>
        </w:rPr>
        <w:t>寇俊杰</w:t>
      </w:r>
    </w:p>
    <w:p w14:paraId="14170024" w14:textId="77777777" w:rsidR="00D65ECC" w:rsidRDefault="00440364">
      <w:pPr>
        <w:spacing w:line="360" w:lineRule="auto"/>
        <w:ind w:firstLine="420"/>
        <w:textAlignment w:val="center"/>
        <w:rPr>
          <w:color w:val="000000"/>
        </w:rPr>
      </w:pPr>
      <w:r>
        <w:rPr>
          <w:rFonts w:ascii="KaiTi" w:eastAsia="KaiTi" w:hAnsi="KaiTi" w:cs="KaiTi"/>
          <w:color w:val="000000"/>
        </w:rPr>
        <w:t>①相比春天的和煦、夏天的蓬勃、秋天的凉爽，北方冬天的寒冷和寂寥就显得漫长而难耐，但如果在冬天能过出诗意，那么它就是一首豪迈而热情的长诗。</w:t>
      </w:r>
    </w:p>
    <w:p w14:paraId="516D2C09" w14:textId="77777777" w:rsidR="00D65ECC" w:rsidRDefault="00440364">
      <w:pPr>
        <w:spacing w:line="360" w:lineRule="auto"/>
        <w:ind w:firstLine="420"/>
        <w:textAlignment w:val="center"/>
        <w:rPr>
          <w:color w:val="000000"/>
        </w:rPr>
      </w:pPr>
      <w:r>
        <w:rPr>
          <w:rFonts w:ascii="KaiTi" w:eastAsia="KaiTi" w:hAnsi="KaiTi" w:cs="KaiTi"/>
          <w:color w:val="000000"/>
        </w:rPr>
        <w:t>②天气在忽冷忽热中走向寒冷，冬天的到来不是平铺直叙，开门见山的写法并不适合这首长诗。高明的诗人总是要有前期的铺陈造势，要沉得住气，起承转合，渐入佳境。一连几天的暖阳高照，在不经意的清晨，辽阔赤裸的庄稼地披上了一层薄薄的白纱，伴着几分入骨的寒气，玉米地里暗黄的肌肤还时隐时现，很有一种只知其美却一时难懂的朦胧诗的味道。玉米是诗行，田垄是章节，勤劳的庄稼人是最早在大地上抒写长诗的人，不管文化高低，不分高矮胖瘦，庄稼人都是天生的诗人，四四方方的地块是诗的形式美。阳光下的黄和霜后的白是诗的色彩美，柔和淡雅、一望无垠，是诗的音韵美，这首长诗押的是丰收的韵脚，走的是乡村振兴的诗风。</w:t>
      </w:r>
    </w:p>
    <w:p w14:paraId="643F2FA2" w14:textId="77777777" w:rsidR="00D65ECC" w:rsidRDefault="00440364">
      <w:pPr>
        <w:spacing w:line="360" w:lineRule="auto"/>
        <w:ind w:firstLine="420"/>
        <w:textAlignment w:val="center"/>
        <w:rPr>
          <w:color w:val="000000"/>
        </w:rPr>
      </w:pPr>
      <w:r>
        <w:rPr>
          <w:rFonts w:ascii="KaiTi" w:eastAsia="KaiTi" w:hAnsi="KaiTi" w:cs="KaiTi"/>
          <w:color w:val="000000"/>
        </w:rPr>
        <w:t>③冬天是首长诗，每个章节都不可忽略。冬雪雪冬小大寒，每个节气都非常有存在感，因为它们都有故事发生。立冬是开场的序言，还带着秋阳的温度，热闹而排场；小雪已进冬天的大门，雪似下非下；大雪节气到了，但真正的大雪却迟迟未到，是需要八抬大轿来请的“大腕”吗？冬至在岁末的前十天左右到来，人们带着饺子的香味走进新年；小寒是给人的提醒，以防大寒来临人们措手不及；大寒最能代表冬天的特质，是冬天这首长诗</w:t>
      </w:r>
      <w:r>
        <w:rPr>
          <w:rFonts w:ascii="KaiTi" w:eastAsia="KaiTi" w:hAnsi="KaiTi" w:cs="KaiTi"/>
          <w:color w:val="000000"/>
        </w:rPr>
        <w:lastRenderedPageBreak/>
        <w:t>的高潮部分。还有冬天的遗韵——倒春寒，那何尝不是诗歌余味犹存的雅致呢？功夫在诗外。这首长诗一路读来，是层层铺垫，步步蓄势，最后把情节推向高潮，四野无声，万籁俱寂，银装素裹，冰雕玉砌。</w:t>
      </w:r>
    </w:p>
    <w:p w14:paraId="671335F0" w14:textId="77777777" w:rsidR="00D65ECC" w:rsidRDefault="00440364">
      <w:pPr>
        <w:spacing w:line="360" w:lineRule="auto"/>
        <w:ind w:firstLine="420"/>
        <w:textAlignment w:val="center"/>
        <w:rPr>
          <w:color w:val="000000"/>
        </w:rPr>
      </w:pPr>
      <w:r>
        <w:rPr>
          <w:rFonts w:ascii="KaiTi" w:eastAsia="KaiTi" w:hAnsi="KaiTi" w:cs="KaiTi"/>
          <w:color w:val="000000"/>
        </w:rPr>
        <w:t>④冬天是首长诗，讲究动静的结合之美。冬天的静是在积蓄力量，蓄势待发，但有时的“闹”也是在憧憬着美好的未来。冬天的“静”是这首长诗的名词，雪人、冰挂、雾松、冰雕……它们是美丽冬天的创造者，是冰雪长诗里的主人公；冬天里的“闹”是这首长诗的动词，打雪仗也好，跳广场舞也好，在雪地里踩出一串脚印也好……动起来才能跟上这个时代的步伐；过年的“闹”是这首长诗的形容词，虽然过年的形式变了许多，但年味却并没有远离，人们脸上的笑容无不表示着生活幸福指数的提升。</w:t>
      </w:r>
    </w:p>
    <w:p w14:paraId="67091B17" w14:textId="77777777" w:rsidR="00D65ECC" w:rsidRDefault="00440364">
      <w:pPr>
        <w:spacing w:line="360" w:lineRule="auto"/>
        <w:ind w:firstLine="420"/>
        <w:textAlignment w:val="center"/>
        <w:rPr>
          <w:color w:val="000000"/>
        </w:rPr>
      </w:pPr>
      <w:r>
        <w:rPr>
          <w:rFonts w:ascii="KaiTi" w:eastAsia="KaiTi" w:hAnsi="KaiTi" w:cs="KaiTi"/>
          <w:color w:val="000000"/>
        </w:rPr>
        <w:t>⑤冬天是一首长诗，沉稳大度，激情满怀，它不但抒写出了冬天的特色，更吟唱出了对生活的赞美，表达出了对新时代的致敬。</w:t>
      </w:r>
      <w:r>
        <w:rPr>
          <w:rFonts w:ascii="KaiTi" w:eastAsia="KaiTi" w:hAnsi="KaiTi" w:cs="KaiTi"/>
          <w:color w:val="000000"/>
          <w:u w:val="wave"/>
        </w:rPr>
        <w:t>漫长的冬天慢慢过，行多的诗歌细细品，把时光过慢，把诗歌读懂，在温暖的梦里体会雪野下的真滋味。</w:t>
      </w:r>
    </w:p>
    <w:p w14:paraId="63613891" w14:textId="77777777" w:rsidR="00D65ECC" w:rsidRDefault="00440364">
      <w:pPr>
        <w:spacing w:line="360" w:lineRule="auto"/>
        <w:jc w:val="right"/>
        <w:textAlignment w:val="center"/>
        <w:rPr>
          <w:color w:val="000000"/>
        </w:rPr>
      </w:pPr>
      <w:r>
        <w:rPr>
          <w:rFonts w:ascii="SimSun" w:eastAsia="SimSun" w:hAnsi="SimSun" w:cs="SimSun"/>
          <w:color w:val="000000"/>
        </w:rPr>
        <w:t>（节选自2021.11.20《劳动午报》）</w:t>
      </w:r>
    </w:p>
    <w:p w14:paraId="23C3EC24"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阅读文章②到⑤段，用简洁的语言概括出作者把“冬天”比作“一首长诗”的原因。</w:t>
      </w:r>
    </w:p>
    <w:p w14:paraId="2E46F646"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本文读来别有一番韵味。请阅读第③段，选出你最喜欢的语句，从语言表达方面（词语、修辞等）谈一谈喜欢的理由。</w:t>
      </w:r>
    </w:p>
    <w:p w14:paraId="7362A30F"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结合文章内容，谈谈你对文章结尾处画线语句的理解。</w:t>
      </w:r>
    </w:p>
    <w:p w14:paraId="2A16692B" w14:textId="77777777" w:rsidR="00D65ECC" w:rsidRDefault="00440364">
      <w:pPr>
        <w:spacing w:line="360" w:lineRule="auto"/>
        <w:textAlignment w:val="center"/>
        <w:rPr>
          <w:color w:val="000000"/>
        </w:rPr>
      </w:pPr>
      <w:r>
        <w:rPr>
          <w:rFonts w:ascii="SimSun" w:eastAsia="SimSun" w:hAnsi="SimSun" w:cs="SimSun"/>
          <w:b/>
          <w:color w:val="000000"/>
          <w:sz w:val="24"/>
        </w:rPr>
        <w:t>（二）</w:t>
      </w:r>
    </w:p>
    <w:p w14:paraId="38CD4DB2" w14:textId="77777777" w:rsidR="00D65ECC" w:rsidRDefault="00440364">
      <w:pPr>
        <w:spacing w:line="360" w:lineRule="auto"/>
        <w:textAlignment w:val="center"/>
        <w:rPr>
          <w:color w:val="000000"/>
        </w:rPr>
      </w:pPr>
      <w:r>
        <w:rPr>
          <w:rFonts w:ascii="SimSun" w:eastAsia="SimSun" w:hAnsi="SimSun" w:cs="SimSun"/>
          <w:color w:val="000000"/>
        </w:rPr>
        <w:t>阅读《贵人》，完成下面小题。</w:t>
      </w:r>
    </w:p>
    <w:p w14:paraId="372A6C8C" w14:textId="77777777" w:rsidR="00D65ECC" w:rsidRDefault="00440364">
      <w:pPr>
        <w:spacing w:line="360" w:lineRule="auto"/>
        <w:ind w:firstLine="420"/>
        <w:jc w:val="center"/>
        <w:textAlignment w:val="center"/>
        <w:rPr>
          <w:color w:val="000000"/>
        </w:rPr>
      </w:pPr>
      <w:r>
        <w:rPr>
          <w:rFonts w:ascii="KaiTi" w:eastAsia="KaiTi" w:hAnsi="KaiTi" w:cs="KaiTi"/>
          <w:color w:val="000000"/>
        </w:rPr>
        <w:t>贵人</w:t>
      </w:r>
    </w:p>
    <w:p w14:paraId="71930A40" w14:textId="77777777" w:rsidR="00D65ECC" w:rsidRDefault="00440364">
      <w:pPr>
        <w:spacing w:line="360" w:lineRule="auto"/>
        <w:ind w:firstLine="420"/>
        <w:jc w:val="center"/>
        <w:textAlignment w:val="center"/>
        <w:rPr>
          <w:color w:val="000000"/>
        </w:rPr>
      </w:pPr>
      <w:r>
        <w:rPr>
          <w:rFonts w:ascii="KaiTi" w:eastAsia="KaiTi" w:hAnsi="KaiTi" w:cs="KaiTi"/>
          <w:color w:val="000000"/>
        </w:rPr>
        <w:t>曹化君</w:t>
      </w:r>
    </w:p>
    <w:p w14:paraId="30FD3FD3" w14:textId="77777777" w:rsidR="00D65ECC" w:rsidRDefault="00440364">
      <w:pPr>
        <w:spacing w:line="360" w:lineRule="auto"/>
        <w:ind w:firstLine="420"/>
        <w:textAlignment w:val="center"/>
        <w:rPr>
          <w:color w:val="000000"/>
        </w:rPr>
      </w:pPr>
      <w:r>
        <w:rPr>
          <w:rFonts w:ascii="KaiTi" w:eastAsia="KaiTi" w:hAnsi="KaiTi" w:cs="KaiTi"/>
          <w:color w:val="000000"/>
        </w:rPr>
        <w:t>①晨跑回来，经过一个路口，有个卖菜的老妇，只卖两样，小葱和草莓。</w:t>
      </w:r>
    </w:p>
    <w:p w14:paraId="7E863DD1" w14:textId="77777777" w:rsidR="00D65ECC" w:rsidRDefault="00440364">
      <w:pPr>
        <w:spacing w:line="360" w:lineRule="auto"/>
        <w:ind w:firstLine="420"/>
        <w:textAlignment w:val="center"/>
        <w:rPr>
          <w:color w:val="000000"/>
        </w:rPr>
      </w:pPr>
      <w:r>
        <w:rPr>
          <w:rFonts w:ascii="KaiTi" w:eastAsia="KaiTi" w:hAnsi="KaiTi" w:cs="KaiTi"/>
          <w:color w:val="000000"/>
        </w:rPr>
        <w:t>②我挑了一把葱递给摊主。她接过去，放进秤盘，说，三块。</w:t>
      </w:r>
    </w:p>
    <w:p w14:paraId="7EFE75A8"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③真便宜呀。心里这样嘟哝着，掏出一张票子递给她。</w:t>
      </w:r>
      <w:r>
        <w:rPr>
          <w:rFonts w:ascii="KaiTi" w:eastAsia="KaiTi" w:hAnsi="KaiTi" w:cs="KaiTi"/>
          <w:color w:val="000000"/>
          <w:u w:val="wave"/>
        </w:rPr>
        <w:t>她伸手从塑料布上拿起两棵葱，和秤盘里的捆在一起，递给我，顺手将票子接过去。</w:t>
      </w:r>
    </w:p>
    <w:p w14:paraId="02F49C41" w14:textId="77777777" w:rsidR="00D65ECC" w:rsidRDefault="00440364">
      <w:pPr>
        <w:spacing w:line="360" w:lineRule="auto"/>
        <w:ind w:firstLine="420"/>
        <w:textAlignment w:val="center"/>
        <w:rPr>
          <w:color w:val="000000"/>
        </w:rPr>
      </w:pPr>
      <w:r>
        <w:rPr>
          <w:rFonts w:ascii="KaiTi" w:eastAsia="KaiTi" w:hAnsi="KaiTi" w:cs="KaiTi"/>
          <w:color w:val="000000"/>
        </w:rPr>
        <w:t>④草莓多少钱一斤？她抬起头来望着我笑，不是草莓，香莓，两块钱一斤。</w:t>
      </w:r>
    </w:p>
    <w:p w14:paraId="7D1B2494" w14:textId="77777777" w:rsidR="00D65ECC" w:rsidRDefault="00440364">
      <w:pPr>
        <w:spacing w:line="360" w:lineRule="auto"/>
        <w:ind w:firstLine="420"/>
        <w:textAlignment w:val="center"/>
        <w:rPr>
          <w:color w:val="000000"/>
        </w:rPr>
      </w:pPr>
      <w:r>
        <w:rPr>
          <w:rFonts w:ascii="KaiTi" w:eastAsia="KaiTi" w:hAnsi="KaiTi" w:cs="KaiTi"/>
          <w:color w:val="000000"/>
        </w:rPr>
        <w:t>⑤我接过她递来的两枚硬币，抬脚离开，她说，等等。她从布包里掏出一双鞋垫，递到我手里，笑眯眯地说，棉布的，可吸汗啦。</w:t>
      </w:r>
    </w:p>
    <w:p w14:paraId="1557401A" w14:textId="77777777" w:rsidR="00D65ECC" w:rsidRDefault="00440364">
      <w:pPr>
        <w:spacing w:line="360" w:lineRule="auto"/>
        <w:ind w:firstLine="420"/>
        <w:textAlignment w:val="center"/>
        <w:rPr>
          <w:color w:val="000000"/>
        </w:rPr>
      </w:pPr>
      <w:r>
        <w:rPr>
          <w:rFonts w:ascii="KaiTi" w:eastAsia="KaiTi" w:hAnsi="KaiTi" w:cs="KaiTi"/>
          <w:color w:val="000000"/>
        </w:rPr>
        <w:t>⑥</w:t>
      </w:r>
      <w:r>
        <w:rPr>
          <w:rFonts w:ascii="KaiTi" w:eastAsia="KaiTi" w:hAnsi="KaiTi" w:cs="KaiTi"/>
          <w:color w:val="000000"/>
          <w:u w:val="single"/>
        </w:rPr>
        <w:t>我不由得皱了一下眉头，瞅一眼她佝偻的腰身和花白的头发，伸手把鞋垫接过来，说，多少钱？</w:t>
      </w:r>
      <w:r>
        <w:rPr>
          <w:rFonts w:ascii="KaiTi" w:eastAsia="KaiTi" w:hAnsi="KaiTi" w:cs="KaiTi"/>
          <w:color w:val="000000"/>
        </w:rPr>
        <w:t>她摆摆手。</w:t>
      </w:r>
    </w:p>
    <w:p w14:paraId="4F42D313" w14:textId="77777777" w:rsidR="00D65ECC" w:rsidRDefault="00440364">
      <w:pPr>
        <w:spacing w:line="360" w:lineRule="auto"/>
        <w:ind w:firstLine="420"/>
        <w:textAlignment w:val="center"/>
        <w:rPr>
          <w:color w:val="000000"/>
        </w:rPr>
      </w:pPr>
      <w:r>
        <w:rPr>
          <w:rFonts w:ascii="KaiTi" w:eastAsia="KaiTi" w:hAnsi="KaiTi" w:cs="KaiTi"/>
          <w:color w:val="000000"/>
        </w:rPr>
        <w:t>⑦给我说了下面的故事。</w:t>
      </w:r>
    </w:p>
    <w:p w14:paraId="51A8717E" w14:textId="77777777" w:rsidR="00D65ECC" w:rsidRDefault="00440364">
      <w:pPr>
        <w:spacing w:line="360" w:lineRule="auto"/>
        <w:ind w:firstLine="420"/>
        <w:textAlignment w:val="center"/>
        <w:rPr>
          <w:color w:val="000000"/>
        </w:rPr>
      </w:pPr>
      <w:r>
        <w:rPr>
          <w:rFonts w:ascii="KaiTi" w:eastAsia="KaiTi" w:hAnsi="KaiTi" w:cs="KaiTi"/>
          <w:color w:val="000000"/>
        </w:rPr>
        <w:t>⑧“上个星期五下午，我摘了黄瓜和香莓来卖。才摆放在地上，就下雨了。望着一辆辆飞驰的车辆和急匆匆的行人，我心里越来越急躁。正当我焦躁不安的时候，一个穿迷彩服的人走过来，买了满满一袋黄瓜和香莓。</w:t>
      </w:r>
    </w:p>
    <w:p w14:paraId="4616D6B3" w14:textId="77777777" w:rsidR="00D65ECC" w:rsidRDefault="00440364">
      <w:pPr>
        <w:spacing w:line="360" w:lineRule="auto"/>
        <w:ind w:firstLine="420"/>
        <w:textAlignment w:val="center"/>
        <w:rPr>
          <w:color w:val="000000"/>
        </w:rPr>
      </w:pPr>
      <w:r>
        <w:rPr>
          <w:rFonts w:ascii="KaiTi" w:eastAsia="KaiTi" w:hAnsi="KaiTi" w:cs="KaiTi"/>
          <w:color w:val="000000"/>
        </w:rPr>
        <w:t>⑨雨越下越紧。我劝自己，坏就坏了吧，人淋病了更不合算，才要收拾摊子，一辆电动车停在跟前，那人下车来买了一袋子黄瓜和香莓。跟着，陆陆续续不断有人赶过来，一袋子两袋子地要，一会儿功夫全都卖空了。</w:t>
      </w:r>
    </w:p>
    <w:p w14:paraId="75376864" w14:textId="77777777" w:rsidR="00D65ECC" w:rsidRDefault="00440364">
      <w:pPr>
        <w:spacing w:line="360" w:lineRule="auto"/>
        <w:ind w:firstLine="420"/>
        <w:textAlignment w:val="center"/>
        <w:rPr>
          <w:color w:val="000000"/>
        </w:rPr>
      </w:pPr>
      <w:r>
        <w:rPr>
          <w:rFonts w:ascii="KaiTi" w:eastAsia="KaiTi" w:hAnsi="KaiTi" w:cs="KaiTi"/>
          <w:color w:val="000000"/>
        </w:rPr>
        <w:t>⑩回到家我把这件稀奇事儿说给家人，闺女说我遇见贵人了，一定是第一个买我菜的人发了微信群。我想了好几天，到底没想出贵人是谁，后来就不想了，买我菜的人都是我的贵人，以后每次卖菜我就带上一摞鞋垫子。”</w:t>
      </w:r>
    </w:p>
    <w:p w14:paraId="69ACBC96"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⑪</w:t>
      </w:r>
      <w:r>
        <w:rPr>
          <w:rFonts w:ascii="KaiTi" w:eastAsia="KaiTi" w:hAnsi="KaiTi" w:cs="KaiTi"/>
          <w:color w:val="000000"/>
        </w:rPr>
        <w:t>我低头瞅一眼手里的鞋垫，心里油然升起一股感动和得意，为一颗颗美好的心，为自己成为贵人。</w:t>
      </w:r>
    </w:p>
    <w:p w14:paraId="22CBB4DD"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⑫</w:t>
      </w:r>
      <w:r>
        <w:rPr>
          <w:rFonts w:ascii="KaiTi" w:eastAsia="KaiTi" w:hAnsi="KaiTi" w:cs="KaiTi"/>
          <w:color w:val="000000"/>
        </w:rPr>
        <w:t>一直以为，贵人和达官是邻居，遇见贵人更是一件比达官更奢侈或高不可攀的事情，而在卖菜人的意识里，那个雨天，甚至所有买她菜的人都是她的贵人，她每天都会遇见贵人。</w:t>
      </w:r>
    </w:p>
    <w:p w14:paraId="7BE64B1D"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⑬</w:t>
      </w:r>
      <w:r>
        <w:rPr>
          <w:rFonts w:ascii="KaiTi" w:eastAsia="KaiTi" w:hAnsi="KaiTi" w:cs="KaiTi"/>
          <w:color w:val="000000"/>
        </w:rPr>
        <w:t>忽而对眼前这个衣着朴素的老农起了敬佩之情，她把贵人的标杆架在触手可及的众人之间，雨中的一把伞，泥泞中的一只手……只要愿意，贵人人人可做，天天可遇。</w:t>
      </w:r>
    </w:p>
    <w:p w14:paraId="4CDC86A7" w14:textId="77777777" w:rsidR="00D65ECC" w:rsidRDefault="00440364">
      <w:pPr>
        <w:spacing w:line="360" w:lineRule="auto"/>
        <w:jc w:val="right"/>
        <w:textAlignment w:val="center"/>
        <w:rPr>
          <w:color w:val="000000"/>
        </w:rPr>
      </w:pPr>
      <w:r>
        <w:rPr>
          <w:rFonts w:ascii="SimSun" w:eastAsia="SimSun" w:hAnsi="SimSun" w:cs="SimSun"/>
          <w:color w:val="000000"/>
        </w:rPr>
        <w:t>（选自2021年10月5日《文萃》）</w:t>
      </w:r>
    </w:p>
    <w:p w14:paraId="43269CE5" w14:textId="77777777" w:rsidR="00D65ECC" w:rsidRDefault="00440364">
      <w:pPr>
        <w:spacing w:line="360" w:lineRule="auto"/>
        <w:textAlignment w:val="center"/>
        <w:rPr>
          <w:color w:val="000000"/>
        </w:rPr>
      </w:pPr>
      <w:r>
        <w:rPr>
          <w:color w:val="000000"/>
        </w:rPr>
        <w:lastRenderedPageBreak/>
        <w:t xml:space="preserve">15. </w:t>
      </w:r>
      <w:r>
        <w:rPr>
          <w:rFonts w:ascii="SimSun" w:eastAsia="SimSun" w:hAnsi="SimSun" w:cs="SimSun"/>
          <w:color w:val="000000"/>
        </w:rPr>
        <w:t>从作者视角，将全文的叙事及作者情感变化补写完整。</w:t>
      </w:r>
    </w:p>
    <w:tbl>
      <w:tblPr>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75"/>
        <w:gridCol w:w="3825"/>
      </w:tblGrid>
      <w:tr w:rsidR="00D65ECC" w14:paraId="4BA5BB12" w14:textId="77777777">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5DCA12" w14:textId="77777777" w:rsidR="00D65ECC" w:rsidRDefault="00440364">
            <w:pPr>
              <w:spacing w:line="360" w:lineRule="auto"/>
              <w:textAlignment w:val="center"/>
              <w:rPr>
                <w:color w:val="000000"/>
              </w:rPr>
            </w:pPr>
            <w:r>
              <w:rPr>
                <w:rFonts w:ascii="SimSun" w:eastAsia="SimSun" w:hAnsi="SimSun" w:cs="SimSun"/>
                <w:color w:val="000000"/>
              </w:rPr>
              <w:t>叙事</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1DD5F4" w14:textId="77777777" w:rsidR="00D65ECC" w:rsidRDefault="00440364">
            <w:pPr>
              <w:spacing w:line="360" w:lineRule="auto"/>
              <w:textAlignment w:val="center"/>
              <w:rPr>
                <w:color w:val="000000"/>
              </w:rPr>
            </w:pPr>
            <w:r>
              <w:rPr>
                <w:rFonts w:ascii="SimSun" w:eastAsia="SimSun" w:hAnsi="SimSun" w:cs="SimSun"/>
                <w:color w:val="000000"/>
              </w:rPr>
              <w:t>情感变化</w:t>
            </w:r>
          </w:p>
        </w:tc>
      </w:tr>
      <w:tr w:rsidR="00D65ECC" w14:paraId="7F7AB098" w14:textId="77777777">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067BAE" w14:textId="77777777" w:rsidR="00D65ECC" w:rsidRDefault="00440364">
            <w:pPr>
              <w:spacing w:line="360" w:lineRule="auto"/>
              <w:textAlignment w:val="center"/>
              <w:rPr>
                <w:color w:val="000000"/>
              </w:rPr>
            </w:pPr>
            <w:r>
              <w:rPr>
                <w:rFonts w:ascii="SimSun" w:eastAsia="SimSun" w:hAnsi="SimSun" w:cs="SimSun"/>
                <w:color w:val="000000"/>
              </w:rPr>
              <w:t>“我”买葱，老人又递鞋垫</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C38966"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347E756F" w14:textId="77777777">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D5AD4F" w14:textId="77777777" w:rsidR="00D65ECC" w:rsidRDefault="00440364">
            <w:pPr>
              <w:spacing w:line="360" w:lineRule="auto"/>
              <w:textAlignment w:val="center"/>
              <w:rPr>
                <w:color w:val="000000"/>
              </w:rPr>
            </w:pPr>
            <w:r>
              <w:rPr>
                <w:rFonts w:ascii="SimSun" w:eastAsia="SimSun" w:hAnsi="SimSun" w:cs="SimSun"/>
                <w:color w:val="000000"/>
              </w:rPr>
              <w:t>②</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666D5E" w14:textId="77777777" w:rsidR="00D65ECC" w:rsidRDefault="00440364">
            <w:pPr>
              <w:spacing w:line="360" w:lineRule="auto"/>
              <w:textAlignment w:val="center"/>
              <w:rPr>
                <w:color w:val="000000"/>
              </w:rPr>
            </w:pPr>
            <w:r>
              <w:rPr>
                <w:rFonts w:ascii="SimSun" w:eastAsia="SimSun" w:hAnsi="SimSun" w:cs="SimSun"/>
                <w:color w:val="000000"/>
              </w:rPr>
              <w:t>我深受感动</w:t>
            </w:r>
          </w:p>
        </w:tc>
      </w:tr>
      <w:tr w:rsidR="00D65ECC" w14:paraId="1F64CB9F" w14:textId="77777777">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6BE555" w14:textId="77777777" w:rsidR="00D65ECC" w:rsidRDefault="00440364">
            <w:pPr>
              <w:spacing w:line="360" w:lineRule="auto"/>
              <w:textAlignment w:val="center"/>
              <w:rPr>
                <w:color w:val="000000"/>
              </w:rPr>
            </w:pPr>
            <w:r>
              <w:rPr>
                <w:rFonts w:ascii="SimSun" w:eastAsia="SimSun" w:hAnsi="SimSun" w:cs="SimSun"/>
                <w:color w:val="000000"/>
              </w:rPr>
              <w:t>“我”悟懂老人</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49EF0E" w14:textId="77777777" w:rsidR="00D65ECC" w:rsidRDefault="00440364">
            <w:pPr>
              <w:spacing w:line="360" w:lineRule="auto"/>
              <w:textAlignment w:val="center"/>
              <w:rPr>
                <w:color w:val="000000"/>
              </w:rPr>
            </w:pPr>
            <w:r>
              <w:rPr>
                <w:rFonts w:ascii="SimSun" w:eastAsia="SimSun" w:hAnsi="SimSun" w:cs="SimSun"/>
                <w:color w:val="000000"/>
              </w:rPr>
              <w:t>③</w:t>
            </w:r>
          </w:p>
        </w:tc>
      </w:tr>
    </w:tbl>
    <w:p w14:paraId="78E45CF0"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按要求作答。</w:t>
      </w:r>
    </w:p>
    <w:p w14:paraId="6BCE5CA5" w14:textId="77777777" w:rsidR="00D65ECC" w:rsidRDefault="00440364">
      <w:pPr>
        <w:spacing w:line="360" w:lineRule="auto"/>
        <w:textAlignment w:val="center"/>
        <w:rPr>
          <w:color w:val="000000"/>
        </w:rPr>
      </w:pPr>
      <w:r>
        <w:rPr>
          <w:rFonts w:ascii="SimSun" w:eastAsia="SimSun" w:hAnsi="SimSun" w:cs="SimSun"/>
          <w:color w:val="000000"/>
        </w:rPr>
        <w:t>（1）参考示例，用横线圈画出文章第③段画波浪线语句的细节描写，并且做批注。</w:t>
      </w:r>
    </w:p>
    <w:p w14:paraId="66C510B6" w14:textId="77777777" w:rsidR="00D65ECC" w:rsidRDefault="00440364">
      <w:pPr>
        <w:spacing w:line="360" w:lineRule="auto"/>
        <w:textAlignment w:val="center"/>
        <w:rPr>
          <w:color w:val="000000"/>
        </w:rPr>
      </w:pPr>
      <w:r>
        <w:rPr>
          <w:rFonts w:ascii="SimSun" w:eastAsia="SimSun" w:hAnsi="SimSun" w:cs="SimSun"/>
          <w:color w:val="000000"/>
        </w:rPr>
        <w:t>示例：圈画：她</w:t>
      </w:r>
      <w:r>
        <w:rPr>
          <w:rFonts w:ascii="SimSun" w:eastAsia="SimSun" w:hAnsi="SimSun" w:cs="SimSun"/>
          <w:color w:val="000000"/>
          <w:u w:val="single"/>
        </w:rPr>
        <w:t>抬起</w:t>
      </w:r>
      <w:r>
        <w:rPr>
          <w:rFonts w:ascii="SimSun" w:eastAsia="SimSun" w:hAnsi="SimSun" w:cs="SimSun"/>
          <w:color w:val="000000"/>
        </w:rPr>
        <w:t>头来望着我</w:t>
      </w:r>
      <w:r>
        <w:rPr>
          <w:rFonts w:ascii="SimSun" w:eastAsia="SimSun" w:hAnsi="SimSun" w:cs="SimSun"/>
          <w:color w:val="000000"/>
          <w:u w:val="single"/>
        </w:rPr>
        <w:t>笑</w:t>
      </w:r>
      <w:r>
        <w:rPr>
          <w:rFonts w:ascii="SimSun" w:eastAsia="SimSun" w:hAnsi="SimSun" w:cs="SimSun"/>
          <w:color w:val="000000"/>
        </w:rPr>
        <w:t>，不是草莓，香莓，两块钱一斤。</w:t>
      </w:r>
    </w:p>
    <w:p w14:paraId="311F102D" w14:textId="77777777" w:rsidR="00D65ECC" w:rsidRDefault="00440364">
      <w:pPr>
        <w:spacing w:line="360" w:lineRule="auto"/>
        <w:textAlignment w:val="center"/>
        <w:rPr>
          <w:color w:val="000000"/>
        </w:rPr>
      </w:pPr>
      <w:r>
        <w:rPr>
          <w:rFonts w:ascii="SimSun" w:eastAsia="SimSun" w:hAnsi="SimSun" w:cs="SimSun"/>
          <w:color w:val="000000"/>
        </w:rPr>
        <w:t>批注：“抬起”“笑”这两个动作和神态的细节，生动地写出了老人对待顾客的热情和真诚。</w:t>
      </w:r>
    </w:p>
    <w:p w14:paraId="0FBC6412" w14:textId="77777777" w:rsidR="00D65ECC" w:rsidRDefault="00440364">
      <w:pPr>
        <w:spacing w:line="360" w:lineRule="auto"/>
        <w:textAlignment w:val="center"/>
        <w:rPr>
          <w:color w:val="000000"/>
        </w:rPr>
      </w:pPr>
      <w:r>
        <w:rPr>
          <w:rFonts w:ascii="SimSun" w:eastAsia="SimSun" w:hAnsi="SimSun" w:cs="SimSun"/>
          <w:color w:val="000000"/>
        </w:rPr>
        <w:t>（2）阅读文章第⑥段画横线的语句，请你发挥想象，补写出作者此刻的心理活动。</w:t>
      </w:r>
    </w:p>
    <w:p w14:paraId="4957B239" w14:textId="77777777" w:rsidR="00D65ECC" w:rsidRDefault="00440364">
      <w:pPr>
        <w:spacing w:line="360" w:lineRule="auto"/>
        <w:textAlignment w:val="center"/>
        <w:rPr>
          <w:color w:val="000000"/>
        </w:rPr>
      </w:pPr>
      <w:r>
        <w:rPr>
          <w:rFonts w:ascii="SimSun" w:eastAsia="SimSun" w:hAnsi="SimSun" w:cs="SimSun"/>
          <w:color w:val="000000"/>
        </w:rPr>
        <w:t>我不由得皱了一下眉头，瞅一眼她，她佝偻的腰身和花白的头发，伸手把鞋垫接过来，说：“多少钱？”</w:t>
      </w:r>
    </w:p>
    <w:p w14:paraId="445D0A93"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作者认为的贵人和老人认为的贵人有什么区别？说说你从老人身上学到了什么？</w:t>
      </w:r>
    </w:p>
    <w:p w14:paraId="406B8963" w14:textId="77777777" w:rsidR="00D65ECC" w:rsidRDefault="00440364">
      <w:pPr>
        <w:pStyle w:val="Heading3"/>
      </w:pPr>
      <w:bookmarkStart w:id="76" w:name="_Toc235715620"/>
      <w:r>
        <w:t>昌平区</w:t>
      </w:r>
      <w:bookmarkEnd w:id="76"/>
    </w:p>
    <w:p w14:paraId="78826896"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四、现代文阅读（共20分）</w:t>
      </w:r>
    </w:p>
    <w:p w14:paraId="3DF34997"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（一）（共9分）</w:t>
      </w:r>
    </w:p>
    <w:p w14:paraId="395AEC8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阅读《秋之声》，完成下面小题。</w:t>
      </w:r>
    </w:p>
    <w:p w14:paraId="70304271"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秋之声</w:t>
      </w:r>
    </w:p>
    <w:p w14:paraId="0671D5A0"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郑亚演</w:t>
      </w:r>
    </w:p>
    <w:p w14:paraId="581D163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①月色染着秋天的韵味，秋的声音便由远而近地鸣叫起来。</w:t>
      </w:r>
    </w:p>
    <w:p w14:paraId="6EEB2E6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②先是秋雁从碧净的高空掠过，然后在空旷的荒野丢落几声啼鸣；白露裹着霜重的余音，开始在田野，在山间，在天水的交接处弥漫；茂密的森林因鸟鸣显得更加静谧；奔腾的小溪因鸟鸣显得更加和谐。</w:t>
      </w:r>
    </w:p>
    <w:p w14:paraId="4F60E6A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③在这到处都竞相争鸣的秋天里，耳朵总是充盈着袅袅的余音；即使躺在床上，也会被呜声搅动，叫人睡不安稳。如果你踩着柔软的月光走出去，秋的声音便会冲你而来，撞击你的耳鼓，叫你心动。</w:t>
      </w:r>
    </w:p>
    <w:p w14:paraId="537CC95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④此时，村落的狗叫开始从小巷的深处传来，“汪汪汪”，短促而令人心惊。它们叫累了，便趴在墙角一隅，眼睁睁地听着蟋蟀的鸣叫，当听到主人“唧罗罗”的叫声，就摇着尾巴蹿过篱笆，回到它的狗窝里。</w:t>
      </w:r>
    </w:p>
    <w:p w14:paraId="7545DFE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忙完秋种的黄牛，喘着气，啃着主人堆放树头的青草，然后抬起头来，面对它要寻找的另一半，发出震耳欲聋的“哞哞”的叫喊。尽管这是一种没有丝毫美感的声音，但它却流露出一种纯朴、一种粗犷、一种辛勤劳动后淡淡的惆怅。</w:t>
      </w:r>
    </w:p>
    <w:p w14:paraId="14ACA3E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那些鸣叫了一个夏天的秋蝉，带着沙哑的嗓子，不甘示弱，在霜染微黄叶子的荫蔽下，也加入秋天的鸣唱。它埋怨整天“吱吱喳喳”的雀鸟太无情了。雀鸟临近夜晚，却收起叫声，藏进阴森森的林子里；即使清晨叫了一阵，也只是在装腔作势，无非为肌肠辘辘而叫，为寻觅小虫而叫。而秋蝉的鸣唱直至夜阑人静，毫无倦意地传递着一种秋之信息。</w:t>
      </w:r>
    </w:p>
    <w:p w14:paraId="3E19755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⑦那些懒惰于静夜的蛀虫却藏在门缝里，用贪婪的牙齿与木头摩擦，发出沉闷的“咔咔”声，听起来既不生动，又给人增添几分压抑感；它们仿佛是天籁之音的另一类。</w:t>
      </w:r>
    </w:p>
    <w:p w14:paraId="71B6836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池塘边，刚睡醒的白色的鸭子，摇摇摆摆地从棚子里款款走出，眺望着远方的天水间，然后张开扁扁的嘴巴，对着星星和一钩月亮叫喊，早起的雄鸡也懒洋洋地吐出几声啼鸣。这喧闹的场景，俨然上演了一场鸡与鸭的和谐对唱，萦绕着秋天婉转的晨韵。</w:t>
      </w:r>
    </w:p>
    <w:p w14:paraId="01DD1F7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⑨两峰相峙的山涧小溪，无忧无虑，奔跑的脚步从未停歇，它们带着山的翠绿，风的啸叫，从曲曲弯弯的石缝绕过，“哧哧淙淙”地响着，向山脚下奔流而去……</w:t>
      </w:r>
    </w:p>
    <w:p w14:paraId="1B0C6EC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拂晓，空谷的鸟鸣，开始在柿子熟透的、殷红的树缝间传出。使空谷显得更加幽静，森林更加寂寥；呼呼的山风驱赶着鸟声，从陡峭的悬崖上扑面而来。此时，风在回旋，山岚在回旋，眼前呈现一个天籁汇聚、声乐齐鸣的秋天。</w:t>
      </w:r>
    </w:p>
    <w:p w14:paraId="470350C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⑪风声呼呼，雁叫嗄嗄，溪流淙淙……这，不正是秋天的绝唱吗？</w:t>
      </w:r>
    </w:p>
    <w:p w14:paraId="653F4D9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本文描述了众多秋天声音，按照</w:t>
      </w:r>
      <w:r>
        <w:rPr>
          <w:rFonts w:ascii="SimSun" w:eastAsia="SimSun" w:hAnsi="SimSun" w:cs="SimSun"/>
          <w:color w:val="000000"/>
          <w:u w:val="single"/>
        </w:rPr>
        <w:t>①</w:t>
      </w:r>
      <w:r>
        <w:rPr>
          <w:rFonts w:ascii="SimSun" w:eastAsia="SimSun" w:hAnsi="SimSun" w:cs="SimSun"/>
          <w:color w:val="000000"/>
        </w:rPr>
        <w:t>______和</w:t>
      </w:r>
      <w:r>
        <w:rPr>
          <w:rFonts w:ascii="SimSun" w:eastAsia="SimSun" w:hAnsi="SimSun" w:cs="SimSun"/>
          <w:color w:val="000000"/>
          <w:u w:val="single"/>
        </w:rPr>
        <w:t>②</w:t>
      </w:r>
      <w:r>
        <w:rPr>
          <w:rFonts w:ascii="SimSun" w:eastAsia="SimSun" w:hAnsi="SimSun" w:cs="SimSun"/>
          <w:color w:val="000000"/>
        </w:rPr>
        <w:t>______的顺序依次写来，由远到近，由傍晚写到了</w:t>
      </w:r>
      <w:r>
        <w:rPr>
          <w:rFonts w:ascii="SimSun" w:eastAsia="SimSun" w:hAnsi="SimSun" w:cs="SimSun"/>
          <w:color w:val="000000"/>
          <w:u w:val="single"/>
        </w:rPr>
        <w:t>③</w:t>
      </w:r>
      <w:r>
        <w:rPr>
          <w:rFonts w:ascii="SimSun" w:eastAsia="SimSun" w:hAnsi="SimSun" w:cs="SimSun"/>
          <w:color w:val="000000"/>
        </w:rPr>
        <w:t>______，繁多却不杂乱。</w:t>
      </w:r>
    </w:p>
    <w:p w14:paraId="488F9B0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文章第⑥段写秋蝉鸣唱的同时，为什么还要写雀鸟的鸣叫，结合文章内容说说这样写的好处。</w:t>
      </w:r>
    </w:p>
    <w:p w14:paraId="483A3B5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品味第⑨段的语句，说说拟人手法的表达效果。</w:t>
      </w:r>
    </w:p>
    <w:p w14:paraId="7D0391D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结合全文，对文章最后一段理解错误的一项是（   ）</w:t>
      </w:r>
    </w:p>
    <w:p w14:paraId="0CFE83A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A. “风声呼呼，雁叫嘎嗄，溪流淙淙……”构成一组排比，让人感受到了一个天籁汇聚、声乐齐鸣的秋天。</w:t>
      </w:r>
    </w:p>
    <w:p w14:paraId="1B0E61E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B. 结尾段汇集的这些声音与开篇的描述形成呼应，使文章结构更加完整，同时借助秋天声音的多样表现出秋天特有的韵味。</w:t>
      </w:r>
    </w:p>
    <w:p w14:paraId="11CDF35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C. 文章最后一句“这，不正是秋天的绝唱吗？”运用了反问的修辞手法，表达出作者对秋天即将逝去的无奈。</w:t>
      </w:r>
    </w:p>
    <w:p w14:paraId="24FE35F1"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（二）（共11分）</w:t>
      </w:r>
    </w:p>
    <w:p w14:paraId="47681B6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阅读《我在教丁香树开花》，完成下面小题。</w:t>
      </w:r>
    </w:p>
    <w:p w14:paraId="7FEFB80C"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我在教丁香树开花</w:t>
      </w:r>
    </w:p>
    <w:p w14:paraId="2A7493B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刘继荣</w:t>
      </w:r>
    </w:p>
    <w:p w14:paraId="5553373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①第一次遇见那少年，是初冬。午后的阳光暖得像春天，小小的蛋糕店里，溢满了糕点刚出炉的香，仿佛每个人都幸福。</w:t>
      </w:r>
    </w:p>
    <w:p w14:paraId="747AC0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店旁有所小学，放学后，煞是热闹。此时，顾客不多，店主夫妇悠闲地聊着天。谈到门前那棵不开花的丁香树，一个打算挖掉重栽，一个说再等等看。老奶奶的语气里带了气恼：“我六十岁了，又不是六岁，等不了那么久！”老爷爷笑：“明天起我就教它开花，保证到春天就学会了。”</w:t>
      </w:r>
    </w:p>
    <w:p w14:paraId="242F489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我不禁莞尔，拎着盛糕点的纸袋，准备离开。身后忽然有人叫道：“阿姨偷走我们的点心啦！”我大惊，转头，那位个子高高面庞稚气的男孩，正是冲我喊叫的。有位中年人边向我点头致歉，边揽住男孩的肩，努力安抚道：“你看，我们的点心在这里呀！”他打开手中纸袋，里面的点心与我的一模一样。少年恍然大悟：“原来，是我们偷了阿姨的呀！”大家都笑了，连正在生气的老奶奶也笑得眼睛弯弯。</w:t>
      </w:r>
    </w:p>
    <w:p w14:paraId="44FFEEB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④那位父亲温和地解释了很久，再加上我的说明，男孩才弄明白大家谁都不是小偷。他用双手蒙住脸，向我道歉，那模样似乎只有三岁。</w:t>
      </w:r>
    </w:p>
    <w:p w14:paraId="2975CEF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⑤父亲平静地告诉我，儿子十九岁了。他一直都在努力学习说话、购物、坐公交车等技能，希望再有十九年的努力，他能变成一个像大家一样的普通人：工作或失业，恋爱或失恋，结婚或独身。</w:t>
      </w:r>
    </w:p>
    <w:p w14:paraId="2792274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父亲头发斑白，语气平和。这十九年来，他们一定有一段漫长的故事，有他们共同承担的无数往事，还有点点滴滴积攒起来的勇气与人生经验。可我什么也没问，只是目送这对父子远去，那棵丁香树，默默默与我站在一起。我想：老爷爷将会怎样教它开花呢？</w:t>
      </w:r>
    </w:p>
    <w:p w14:paraId="2CF8F20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天越来越冷，丁香树只余纤纤弱枝。我常常在蛋糕店遇见这对父子，我发现，儿子没有安全感，只要离开父亲几步，就会惊慌失措，语无伦次。爸爸让他买东西，老夫妇每次都会鼓励他，他成功后，父亲会向老夫妇以及后面耐心等待的客人再三道谢。他说，儿子特别喜欢这间店，这是他能记得的最远的地方。出来的时候，男孩喜欢站在丁香树下，与树比一比身高，老奶奶逗他：“谁高呀？”男孩大声回答：“我高！”这时候，他很像很像一个普通人。</w:t>
      </w:r>
    </w:p>
    <w:p w14:paraId="6569FBB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⑧爸爸渐渐拉开与儿子的距离，每次似乎只有一步，后来，他退到店外。儿子时不时扭过身子，见父亲就在丁香树下，便长吁一口气，抹抹鼻尖上的汗。</w:t>
      </w:r>
    </w:p>
    <w:p w14:paraId="2DE9868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⑨一个春天的周末，男孩居然独自来到蛋糕店，</w:t>
      </w:r>
      <w:r>
        <w:rPr>
          <w:rFonts w:ascii="KaiTi" w:eastAsia="KaiTi" w:hAnsi="KaiTi" w:cs="KaiTi"/>
          <w:color w:val="000000"/>
          <w:em w:val="dot"/>
        </w:rPr>
        <w:t>我不禁一喜，见他忐忑，又隐隐担忧</w:t>
      </w:r>
      <w:r>
        <w:rPr>
          <w:rFonts w:ascii="KaiTi" w:eastAsia="KaiTi" w:hAnsi="KaiTi" w:cs="KaiTi"/>
          <w:color w:val="000000"/>
        </w:rPr>
        <w:t>，今天顾客特别多，有个小女生过生日，丁香树下的两张桌子被拼到一起，坐满了笑语盈盈的小伙伴。店主一个人忙，他说老妻在楼上，怎么叫都不肯下来，又在为丁香树不开花的事不高兴了，为了给她个惊喜，已经找人来挖树了。</w:t>
      </w:r>
      <w:r>
        <w:rPr>
          <w:rFonts w:ascii="KaiTi" w:eastAsia="KaiTi" w:hAnsi="KaiTi" w:cs="KaiTi"/>
          <w:color w:val="000000"/>
          <w:u w:val="single"/>
        </w:rPr>
        <w:t>男孩神色愈发紧张、嘴唇哆嗦着，欲言又止，只是摇头。</w:t>
      </w:r>
      <w:r>
        <w:rPr>
          <w:rFonts w:ascii="KaiTi" w:eastAsia="KaiTi" w:hAnsi="KaiTi" w:cs="KaiTi"/>
          <w:color w:val="000000"/>
        </w:rPr>
        <w:t>最后男孩缓缓张开双臂，蹲下去，再站起来。一句话哽在胸口，如一朵花哽在枝丫，他只能以这种方式表达。</w:t>
      </w:r>
    </w:p>
    <w:p w14:paraId="72DA989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⑩忽然，男孩的目光充满惊喜，他的父亲出现了，也许，他一直都在附近。像魔咒被解除，男孩开口，一个字一个字地说：“我在教丁香树开花，不要挖掉丁香树。”</w:t>
      </w:r>
    </w:p>
    <w:p w14:paraId="471DF2B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⑪老奶奶匆匆下来了，她气喘吁吁地向男孩保证：永远不会挖掉这棵丁香树，会一直等着它开花，如果不开，也没有关系。</w:t>
      </w:r>
    </w:p>
    <w:p w14:paraId="62F5202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⑫掌声、欢呼声，让我的</w:t>
      </w:r>
      <w:r>
        <w:rPr>
          <w:rFonts w:ascii="KaiTi" w:eastAsia="KaiTi" w:hAnsi="KaiTi" w:cs="KaiTi"/>
          <w:color w:val="000000"/>
          <w:em w:val="dot"/>
        </w:rPr>
        <w:t>鼻子隐隐发酸</w:t>
      </w:r>
      <w:r>
        <w:rPr>
          <w:rFonts w:ascii="KaiTi" w:eastAsia="KaiTi" w:hAnsi="KaiTi" w:cs="KaiTi"/>
          <w:color w:val="000000"/>
        </w:rPr>
        <w:t>。在这座小城里，我们陌生又熟悉，有时相遇，有时忘记，有时彼此守护，彼此学习。</w:t>
      </w:r>
    </w:p>
    <w:p w14:paraId="70DEA76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⑬我们相互学着开放，学着摇曳，学着在经历过最深的恐惧绝望以及厌倦之后，仍会或羞怯、或放肆地释放出心里最明净的温柔。</w:t>
      </w:r>
    </w:p>
    <w:p w14:paraId="28C8AEE0"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（有删改）</w:t>
      </w:r>
    </w:p>
    <w:p w14:paraId="35E9917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阅读全文，对文章题目中“丁香树开花”含义理解错误</w:t>
      </w:r>
      <w:r>
        <w:rPr>
          <w:rFonts w:ascii="SimSun" w:eastAsia="SimSun" w:hAnsi="SimSun" w:cs="SimSun"/>
          <w:noProof/>
          <w:color w:val="000000"/>
        </w:rPr>
        <w:drawing>
          <wp:inline distT="0" distB="0" distL="0" distR="0" wp14:anchorId="6A48E033" wp14:editId="08CDFCF1">
            <wp:extent cx="133350" cy="177800"/>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
                    <pic:cNvPicPr>
                      <a:picLocks noChangeAspect="1"/>
                    </pic:cNvPicPr>
                  </pic:nvPicPr>
                  <pic:blipFill>
                    <a:blip r:embed="rId8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一项（   ）</w:t>
      </w:r>
    </w:p>
    <w:p w14:paraId="5C7EE7C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A. 小店门前的丁香树开出花朵。</w:t>
      </w:r>
    </w:p>
    <w:p w14:paraId="0B8FDF0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B. 店主夫妇放弃了挖掉丁香树的想法。</w:t>
      </w:r>
    </w:p>
    <w:p w14:paraId="296B8F1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C. 小城里人们彼此守护，彼此温暖。</w:t>
      </w:r>
    </w:p>
    <w:p w14:paraId="1E5D621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D. 男孩成长为一个普通人。</w:t>
      </w:r>
    </w:p>
    <w:p w14:paraId="7F89B691"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阅读文章③—⑩段，概括出父亲为了帮助儿子变成“一个像大家一样的普通人”，做了哪些事。（写出三件即可）</w:t>
      </w:r>
    </w:p>
    <w:p w14:paraId="612DD62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阅读文章第⑨段，结合上下文，说说“我”为什么又喜又忧？</w:t>
      </w:r>
    </w:p>
    <w:p w14:paraId="367E862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21. 文中对人物的描写生动传神，请赏析文中第⑨段画线句。</w:t>
      </w:r>
    </w:p>
    <w:p w14:paraId="2EECEE5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22. 对文章第⑫段中“我的鼻子隐隐发酸”的原因理解不正确的一项是（   ）</w:t>
      </w:r>
    </w:p>
    <w:p w14:paraId="5280629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A. 男孩终于清楚地表达出自己的想法，他距离成为普通人又迈进了一步，我为此感到欣喜。</w:t>
      </w:r>
    </w:p>
    <w:p w14:paraId="2252EC4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B. 小女生在丁香树下过生日，桌旁坐满了笑语盈盈的小伙伴。那热烈、欢快的场景深深打动了我。</w:t>
      </w:r>
    </w:p>
    <w:p w14:paraId="6240680A"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C. 老奶奶为了男孩心灵不受到伤害，决定不砍丁香树，我为老奶奶的善良感动。</w:t>
      </w:r>
    </w:p>
    <w:p w14:paraId="5BE4439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D. 一群人为此鼓掌、欢呼，让我感受到小城人彼此守护，彼此帮衬的温暖。</w:t>
      </w:r>
    </w:p>
    <w:p w14:paraId="5F00D5C9" w14:textId="77777777" w:rsidR="00D65ECC" w:rsidRDefault="00440364">
      <w:pPr>
        <w:pStyle w:val="Heading3"/>
      </w:pPr>
      <w:bookmarkStart w:id="77" w:name="_Toc235715621"/>
      <w:r>
        <w:t>朝阳区</w:t>
      </w:r>
      <w:bookmarkEnd w:id="77"/>
    </w:p>
    <w:p w14:paraId="3E165E21"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四、现代文阅读（共22分）</w:t>
      </w:r>
    </w:p>
    <w:p w14:paraId="7B25F738"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（一）（共12分）</w:t>
      </w:r>
    </w:p>
    <w:p w14:paraId="7A8A1A5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阅读【甲】【乙】两文，完成下面小题。</w:t>
      </w:r>
    </w:p>
    <w:p w14:paraId="1F22B89B"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【甲】</w:t>
      </w:r>
    </w:p>
    <w:p w14:paraId="1210E329"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天的文学</w:t>
      </w:r>
    </w:p>
    <w:p w14:paraId="2CE74EF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①晚上九点半钟以后，孩子们都已熟睡，我悄悄地到门前的广场上去看星。</w:t>
      </w:r>
    </w:p>
    <w:p w14:paraId="40CE61D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看到北斗沉下去，只见斗柄的时候，我回到房间里，拿一册《天文学》来一翻。用铅笔在纸上试算：地球一匝为七万二千里，光每秒钟绕地球七匝，即每秒钟行五十万四千里；一小时有三千六百秒，一天有八万六千四百秒，一年有三万一千一百零四万</w:t>
      </w:r>
      <w:r>
        <w:rPr>
          <w:rFonts w:ascii="KaiTi" w:eastAsia="KaiTi" w:hAnsi="KaiTi" w:cs="KaiTi"/>
          <w:color w:val="000000"/>
          <w:vertAlign w:val="superscript"/>
        </w:rPr>
        <w:t>①</w:t>
      </w:r>
      <w:r>
        <w:rPr>
          <w:rFonts w:ascii="KaiTi" w:eastAsia="KaiTi" w:hAnsi="KaiTi" w:cs="KaiTi"/>
          <w:color w:val="000000"/>
        </w:rPr>
        <w:t>秒；光走一年的路长，为五十万四千乘三万一千一百零四万</w:t>
      </w:r>
      <w:r>
        <w:rPr>
          <w:rFonts w:ascii="KaiTi" w:eastAsia="KaiTi" w:hAnsi="KaiTi" w:cs="KaiTi"/>
          <w:color w:val="000000"/>
          <w:vertAlign w:val="superscript"/>
        </w:rPr>
        <w:t>②</w:t>
      </w:r>
      <w:r>
        <w:rPr>
          <w:rFonts w:ascii="KaiTi" w:eastAsia="KaiTi" w:hAnsi="KaiTi" w:cs="KaiTi"/>
          <w:color w:val="000000"/>
        </w:rPr>
        <w:t>里，即一“光年”之长。自地球到织女星的距离为十光年，到牵牛星的距离为十四光年，到大熊星的星云要一千万光年！……我算到这里，忽然头痛起来，手里的铅笔沉重得不能移动，没有再算下去的精神了。于是放下铅笔，抛弃纸头，倒在床里了。</w:t>
      </w:r>
    </w:p>
    <w:p w14:paraId="488BF00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我躺在床上，从枕上窥见窗外的星，如练的银河，“秋宵的女王”的织女，南王的热闹。啊，秋夜的盛妆！我忘记了我的头痛了。我脑中浮出诗句来：“织女明星来枕上，了知身不在人间。”立刻似乎身轻如羽，翱翔于星座之间了。</w:t>
      </w:r>
    </w:p>
    <w:p w14:paraId="3B836F7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④我俯视银河之波澜，访问织女的孤居，抚慰卡丽斯德神女的化身的大熊……“地球，再会！”我今晚要徜徉于银河之滨，牛女北斗之间了。</w:t>
      </w:r>
    </w:p>
    <w:p w14:paraId="3C571F6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⑤第二天早晨起来，我脑中历历地残留着昨夜的星界漫游的记忆；可是昨夜的头痛，也还保留着一些余味。</w:t>
      </w:r>
    </w:p>
    <w:p w14:paraId="755CE56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⑥我想：几万万里，几千万年，算它做什么？天文本来是“天的文学”，谁教你们算的？</w:t>
      </w:r>
    </w:p>
    <w:p w14:paraId="07DA37C1"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lastRenderedPageBreak/>
        <w:t>（节选自丰子恺同名文章，有删改）</w:t>
      </w:r>
    </w:p>
    <w:p w14:paraId="5999A09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注释：①②计算有误。应为三千一百五十三万六千。</w:t>
      </w:r>
    </w:p>
    <w:p w14:paraId="75B25A2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【乙】</w:t>
      </w:r>
    </w:p>
    <w:p w14:paraId="563A7FAF" w14:textId="77777777" w:rsidR="00D65ECC" w:rsidRDefault="00440364">
      <w:pPr>
        <w:spacing w:line="360" w:lineRule="auto"/>
        <w:jc w:val="center"/>
        <w:textAlignment w:val="center"/>
        <w:rPr>
          <w:color w:val="000000"/>
        </w:rPr>
      </w:pPr>
      <w:r>
        <w:rPr>
          <w:noProof/>
          <w:color w:val="000000"/>
        </w:rPr>
        <w:drawing>
          <wp:inline distT="0" distB="0" distL="0" distR="0" wp14:anchorId="616D590E" wp14:editId="3AFE4E12">
            <wp:extent cx="1504950" cy="2114550"/>
            <wp:effectExtent l="0" t="0" r="0" b="0"/>
            <wp:docPr id="1177" name="Picture 11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
                    <pic:cNvPicPr>
                      <a:picLocks noChangeAspect="1"/>
                    </pic:cNvPicPr>
                  </pic:nvPicPr>
                  <pic:blipFill>
                    <a:blip r:embed="rId90"/>
                    <a:stretch>
                      <a:fillRect/>
                    </a:stretch>
                  </pic:blipFill>
                  <pic:spPr>
                    <a:xfrm>
                      <a:off x="0" y="0"/>
                      <a:ext cx="1504950" cy="2114550"/>
                    </a:xfrm>
                    <a:prstGeom prst="rect">
                      <a:avLst/>
                    </a:prstGeom>
                  </pic:spPr>
                </pic:pic>
              </a:graphicData>
            </a:graphic>
          </wp:inline>
        </w:drawing>
      </w:r>
    </w:p>
    <w:p w14:paraId="1D4148D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①我在上海市复兴中学读高一时，到旧货摊上购买了一块直径约100毫米、焦距不到1米的平凸透镜当物镜，用几块放大镜当目镜，制成了一个开普勒天文望远镜。</w:t>
      </w:r>
    </w:p>
    <w:p w14:paraId="6C94725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用这架简陋的望远镜，我居然看到了木星的四颗卫星、土星的光环、金星的盈亏，还清晰地看到了月球表面的环形山。那年好像接近火星“大冲”（火星、地球和太阳在一条直线上），在望远镜中，火红色的火星特别明亮。外公丰子恺很高兴，对我观察到的天文现象很感兴趣，还问我能否看到火星的卫星。我说“火卫一”和“火卫二”都太小了，没看见。外公根据我描述的情形，当时挥毫作画送给我，并题诗一首：“</w:t>
      </w:r>
      <w:r>
        <w:rPr>
          <w:rFonts w:ascii="KaiTi" w:eastAsia="KaiTi" w:hAnsi="KaiTi" w:cs="KaiTi"/>
          <w:color w:val="000000"/>
          <w:u w:val="single"/>
        </w:rPr>
        <w:t>自制望远镜，天空望火星。仔细看清楚，他年去旅行。</w:t>
      </w:r>
      <w:r>
        <w:rPr>
          <w:rFonts w:ascii="KaiTi" w:eastAsia="KaiTi" w:hAnsi="KaiTi" w:cs="KaiTi"/>
          <w:color w:val="000000"/>
        </w:rPr>
        <w:t>”这幅画后来在上海《新民晚报》发表。外公又写了一个条幅送我：“</w:t>
      </w:r>
      <w:r>
        <w:rPr>
          <w:rFonts w:ascii="KaiTi" w:eastAsia="KaiTi" w:hAnsi="KaiTi" w:cs="KaiTi"/>
          <w:color w:val="000000"/>
          <w:u w:val="single"/>
        </w:rPr>
        <w:t>盛年不重来，一日难再晨。及时当勉励，岁月不待人。</w:t>
      </w:r>
      <w:r>
        <w:rPr>
          <w:rFonts w:ascii="KaiTi" w:eastAsia="KaiTi" w:hAnsi="KaiTi" w:cs="KaiTi"/>
          <w:color w:val="000000"/>
        </w:rPr>
        <w:t>”</w:t>
      </w:r>
    </w:p>
    <w:p w14:paraId="15F4493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高三文理分科时，我已向外公学了多年的古文诗词，还向外公学了三年美术，同时，我又热爱数学、物理，分科拿不定主意，就去征求外公的意见。外公没有片刻犹豫：“我们家学文、艺术、外语的多，你的数理成绩这样好，又喜欢天文，我看不如去考北大学物理。”他对我说，物理不好学，但有志者事竟成。他还告诉我，他上初中时，数理学得很好，一直是班里第一名。后来师从李叔同先生，专心学美术音乐，数理成绩才掉到二三十名。</w:t>
      </w:r>
    </w:p>
    <w:p w14:paraId="57A92DA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听了外公的话，我心里的天平立刻向理工科倾斜，后来如愿以偿，第一志愿考上了北大物理系（第二、第三志愿都是天文系）。毕业后我从事物理学的研究和光学工程、光学仪器的开发，一直到今天。看到我国自主研制的火星探测器“天问一号”成功发射的报道，想起六十多年前外公的题诗。如果外公在天有灵，愿他全程观察中国的飞船到火星去旅行的壮举！</w:t>
      </w:r>
    </w:p>
    <w:p w14:paraId="104835E2"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（取材自宋菲君的回忆性散文，有删改）</w:t>
      </w:r>
    </w:p>
    <w:p w14:paraId="3D47E203" w14:textId="77777777" w:rsidR="00D65ECC" w:rsidRDefault="00440364">
      <w:pPr>
        <w:spacing w:line="360" w:lineRule="auto"/>
        <w:textAlignment w:val="center"/>
        <w:rPr>
          <w:rFonts w:ascii="SimSun" w:eastAsia="SimSun" w:hAnsi="SimSun" w:cs="SimSun"/>
          <w:color w:val="000000"/>
        </w:rPr>
      </w:pPr>
      <w:r>
        <w:rPr>
          <w:color w:val="000000"/>
        </w:rPr>
        <w:t xml:space="preserve">15. </w:t>
      </w:r>
      <w:r>
        <w:rPr>
          <w:rFonts w:ascii="SimSun" w:eastAsia="SimSun" w:hAnsi="SimSun" w:cs="SimSun"/>
          <w:color w:val="000000"/>
        </w:rPr>
        <w:t>阅读甲文，体会作者的情感，说说文章为什么取题为《天的文学》。</w:t>
      </w:r>
    </w:p>
    <w:p w14:paraId="09B66ECD" w14:textId="77777777" w:rsidR="00D65ECC" w:rsidRDefault="00440364">
      <w:pPr>
        <w:spacing w:line="360" w:lineRule="auto"/>
        <w:textAlignment w:val="center"/>
        <w:rPr>
          <w:rFonts w:ascii="SimSun" w:eastAsia="SimSun" w:hAnsi="SimSun" w:cs="SimSun"/>
          <w:color w:val="000000"/>
        </w:rPr>
      </w:pPr>
      <w:r>
        <w:rPr>
          <w:color w:val="000000"/>
        </w:rPr>
        <w:t xml:space="preserve">16. </w:t>
      </w:r>
      <w:r>
        <w:rPr>
          <w:rFonts w:ascii="SimSun" w:eastAsia="SimSun" w:hAnsi="SimSun" w:cs="SimSun"/>
          <w:color w:val="000000"/>
        </w:rPr>
        <w:t>甲文语言生动有趣。请从文中找到一处做简要分析。</w:t>
      </w:r>
    </w:p>
    <w:p w14:paraId="36C55C8E" w14:textId="77777777" w:rsidR="00D65ECC" w:rsidRDefault="00440364">
      <w:pPr>
        <w:spacing w:line="360" w:lineRule="auto"/>
        <w:textAlignment w:val="center"/>
        <w:rPr>
          <w:rFonts w:ascii="SimSun" w:eastAsia="SimSun" w:hAnsi="SimSun" w:cs="SimSun"/>
          <w:color w:val="000000"/>
        </w:rPr>
      </w:pPr>
      <w:r>
        <w:rPr>
          <w:color w:val="000000"/>
        </w:rPr>
        <w:t xml:space="preserve">17. </w:t>
      </w:r>
      <w:r>
        <w:rPr>
          <w:rFonts w:ascii="SimSun" w:eastAsia="SimSun" w:hAnsi="SimSun" w:cs="SimSun"/>
          <w:color w:val="000000"/>
        </w:rPr>
        <w:t>乙文中，宋菲君回忆了外公丰子恺给自己写的一首小诗和一个条幅。结合文章内容，说说其中寄寓了丰子恺什么情感。</w:t>
      </w:r>
    </w:p>
    <w:p w14:paraId="4C7C8243" w14:textId="77777777" w:rsidR="00D65ECC" w:rsidRDefault="00440364">
      <w:pPr>
        <w:spacing w:line="360" w:lineRule="auto"/>
        <w:textAlignment w:val="center"/>
        <w:rPr>
          <w:rFonts w:ascii="SimSun" w:eastAsia="SimSun" w:hAnsi="SimSun" w:cs="SimSun"/>
          <w:color w:val="000000"/>
        </w:rPr>
      </w:pPr>
      <w:r>
        <w:rPr>
          <w:color w:val="000000"/>
        </w:rPr>
        <w:t xml:space="preserve">18. </w:t>
      </w:r>
      <w:r>
        <w:rPr>
          <w:rFonts w:ascii="SimSun" w:eastAsia="SimSun" w:hAnsi="SimSun" w:cs="SimSun"/>
          <w:color w:val="000000"/>
        </w:rPr>
        <w:t>丰子恺曾说：“我的心为四事所占据了，天上的神明与星辰，人间的艺术与儿童。”结合甲乙两文的内容，说说他是怎样看待“天上的星辰”和“人间的儿童”的。</w:t>
      </w:r>
    </w:p>
    <w:p w14:paraId="5F9E138A"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（二）（共10分）</w:t>
      </w:r>
    </w:p>
    <w:p w14:paraId="4E606EB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阅读《擦亮路牌的人》，完成下面小题。</w:t>
      </w:r>
    </w:p>
    <w:p w14:paraId="64857884"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擦亮路牌的人</w:t>
      </w:r>
    </w:p>
    <w:p w14:paraId="6F6D45B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①我认识一个人，他的职业是擦洗路牌。</w:t>
      </w:r>
    </w:p>
    <w:p w14:paraId="4E17FDD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他每天早上七点离开家，大约一个半小时后到达路牌清洗中心，穿上蓝色工作服和蓝色橡胶高筒靴，领一把蓝色的梯子，一只蓝色的水桶，一把蓝色的刷子和一条蓝色的皮围裙，推一辆蓝色的自行车，蹬车驶出大门。当全城所有路牌清洗工同时出发时，那情景看上去很是壮观，就像是一大群蓝色的鸟刚飞出巢。</w:t>
      </w:r>
    </w:p>
    <w:p w14:paraId="097290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这位路牌清洗工干活儿的路线多年来一直没有变过。他所负责的街区，街巷都是以诗人和音乐家的名字命名的，比如：贝多芬大街、莫扎特小巷、歌德大街、布莱希特小巷……最后是威廉·布什广场。当他走完这条路线，一天的工作就结束了。</w:t>
      </w:r>
    </w:p>
    <w:p w14:paraId="0B2FA4A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④清洗路牌是个辛苦活儿，但这位清洗工干得非常出色。他热爱自己的职业，热爱他的街道和牌子。如果不是有一天，一位妈妈带着她的孩子在他的蓝梯子旁停下脚，清洗工压根就没想过自己的生活需要改变。</w:t>
      </w:r>
    </w:p>
    <w:p w14:paraId="3DCD57F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⑤“瞧，这‘格鲁克（GLUCK）大街’应该叫‘幸福（GL</w:t>
      </w:r>
      <w:r>
        <w:rPr>
          <w:rFonts w:ascii="Times New Roman" w:eastAsia="Times New Roman" w:hAnsi="Times New Roman" w:cs="Times New Roman"/>
          <w:color w:val="000000"/>
        </w:rPr>
        <w:t>ü</w:t>
      </w:r>
      <w:r>
        <w:rPr>
          <w:rFonts w:ascii="KaiTi" w:eastAsia="KaiTi" w:hAnsi="KaiTi" w:cs="KaiTi"/>
          <w:color w:val="000000"/>
        </w:rPr>
        <w:t>CK——德语“幸福”之意）大街’！”那孩子指着清洗工正在擦洗的那个路牌喊了起来，“是他把字上的两个小点给擦掉了。”</w:t>
      </w:r>
    </w:p>
    <w:p w14:paraId="09B5684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⑥“不，”妈妈笑着说，“这街名是对的。格鲁克是一个作曲家，是他发明了音乐的旋律，所以这街道用了他的名字。”</w:t>
      </w:r>
    </w:p>
    <w:p w14:paraId="0F6DCD0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⑦妈妈和孩子走远了，清洗工依然呆呆地注视着那个路牌。他突然意识到，他和那孩子一样对这位叫格鲁克的作曲家一无所知。这些著名人物的名字每天都出现在他的眼前，可是他对他们几乎没有什么了解。</w:t>
      </w:r>
    </w:p>
    <w:p w14:paraId="025E39B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这可不行，他暗自想。那就先从音乐家开始吧。他走进音乐厅，走进歌剧院。圣诞节他送给自己一个唱片机，每个夜晚听着音乐，就好像在和音乐家们聊天——慢慢地，那些音乐家成为他的“好朋友”。干活儿时，他会吹起已经学会的旋律——莫扎特的《小夜曲》和贝多芬的《月光奏鸣曲》。后来，他甚至可以熟练地吹歌剧了。这可不容易，因为他只能吹出一个声音，而歌剧中的声音必须用想象来完成。</w:t>
      </w:r>
    </w:p>
    <w:p w14:paraId="73D9DF1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接着，几周后，他成了图书馆最努力的读者。一个又一个深夜，他沉浸在作品里。书中的文字使他时而沉默无语，时而激动不已；让他深思熟虑，也给了他勇气、快乐和悲伤，诗人其实是用他们的文字进行表演，就像音乐家用声音、年轻人用球，或者魔术师用头巾进行表演一样。文字是写出来的音乐，他想，或者说，也许音乐是没有说出来的文字的声音。</w:t>
      </w:r>
    </w:p>
    <w:p w14:paraId="0850C15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⑩“真遗憾，”他对同事们说，“没能更早点儿开始读书，现在才明白。”现在，清洗路牌时，他吹着口哨，背诵诗歌，唱着歌曲，讲着故事，还对一些作品作出评价。</w:t>
      </w:r>
    </w:p>
    <w:p w14:paraId="1D14F4F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⑪这一天，有些行人停下来，听到了他的说唱。</w:t>
      </w:r>
    </w:p>
    <w:p w14:paraId="4805F4C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⑫他们惊讶无比。</w:t>
      </w:r>
    </w:p>
    <w:p w14:paraId="278C62B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⑬站在梯子上的清洗工没有注意到这种变化，他只顾清洗并擦亮那些路牌，直到一尘不染的路牌闪闪发光，他用指尖抚摸着那些让他刻骨铭心的名字，哼唱着那些经典之作。</w:t>
      </w:r>
    </w:p>
    <w:p w14:paraId="4FB3D9F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⑭一家人经过他的梯子，驻足倾听；两个路过的小女孩不再聊天，抬头看着他；一个小伙子放下书包，认真地听起来；一个班级的学生和老师也围了过来……当清洗工把路牌清洗干净，从蓝色梯子上下来时，大家鼓起掌来。清洗工的脸一下子涨得通红。他赶紧收拾好工具，向下一个路牌走去。</w:t>
      </w:r>
    </w:p>
    <w:p w14:paraId="41BD2674"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⑮人们跟着他。虽然这对一个清洗工来说不太合适，但他又能怎么办呢？他只好继续，并且努力不朝梯子下看。时钟终于指到下午五点，清洗工轻快地骑车离去，听众们在他的身后频频招手示意。</w:t>
      </w:r>
    </w:p>
    <w:p w14:paraId="10790E8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⑯第二天一早，听众们已经在巴赫大街等他了。清洗工屏住呼吸，慢慢数到十，然后把蓝梯子在第一个路牌下打开，开始清洗路牌和诵读作品，还夹杂自己的评价。人们点着脚尖围着他倾听着。当他擦洗净最后一块路牌，讲完最后一句话，人群里就发出一阵赞许。就这样，蓝色梯子前越来越拥挤。直到电视台《与你和我一样的人》栏目的记者来采访他。</w:t>
      </w:r>
    </w:p>
    <w:p w14:paraId="0F300BF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⑰他一夜之间成了名人。</w:t>
      </w:r>
    </w:p>
    <w:p w14:paraId="4147ED4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⑱大家都在讲述着他的故事。索要他签名的人把他团团围住。他收到一袋又一袋的来信。多所大学邀请他去作报告。清洗工如果接受邀请，可以得到令人羡慕的发展。</w:t>
      </w:r>
    </w:p>
    <w:p w14:paraId="7F66A1D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⑲清洗工没有那么做。</w:t>
      </w:r>
    </w:p>
    <w:p w14:paraId="1F5CC320"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⑳“我只是一个普普通通的人。”他在回信中写道，“我每天最爱做的就是清洗路牌。我现在很快乐，我不想做教授，我离不开我的工作。顺致崇高的敬意。”</w:t>
      </w:r>
    </w:p>
    <w:p w14:paraId="44B677A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㉑就这样，他还是他，一个路牌清洗工。</w:t>
      </w:r>
    </w:p>
    <w:p w14:paraId="2719BB2E"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电视台记者在采访路牌清洗工时，向他提问：“你为什么一边工作一边读诗、唱歌？”请你以路牌清洗工的口吻进行回答。</w:t>
      </w:r>
    </w:p>
    <w:p w14:paraId="212EA84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请你结合文章内容，发挥合理想象，为文章第⑫段补写一段心理活动描写。</w:t>
      </w:r>
    </w:p>
    <w:p w14:paraId="15FB94F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21. 文章结尾说“就这样，他还是他”，你同意这样的看法吗？结合文章内容说明你的理由。</w:t>
      </w:r>
    </w:p>
    <w:p w14:paraId="6F8DF53B" w14:textId="77777777" w:rsidR="00D65ECC" w:rsidRDefault="00440364">
      <w:pPr>
        <w:pStyle w:val="Heading3"/>
      </w:pPr>
      <w:bookmarkStart w:id="78" w:name="_Toc235715622"/>
      <w:r>
        <w:t>海淀区</w:t>
      </w:r>
      <w:bookmarkEnd w:id="78"/>
    </w:p>
    <w:p w14:paraId="3405D929"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三、现代文阅读（共19分）</w:t>
      </w:r>
    </w:p>
    <w:p w14:paraId="5F68D621"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（一）（共12分）</w:t>
      </w:r>
    </w:p>
    <w:p w14:paraId="53EBA0D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阅读下面的记叙文，完成下面小题。</w:t>
      </w:r>
    </w:p>
    <w:p w14:paraId="1185D3F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平生首次与松鼠邂逅，还是在遥远的1990年。夕阳余晖中，好几只松鼠在草坪上蹿来蹿去，也有的正抱着小松果大快朵颐。它们毛茸茸的，有着蓬松的长尾巴；灰色、青灰色、褐灰色、黑褐色，颜色各异；它们身体匀称灵活，十分温顺，惹人喜欢。同学告诉我，松鼠是野生动物，四肢强健，牙齿很尖锐，百分之八十的时间都在觅食。它还有钩状锐爪，具有一定杀伤力，千万别去冒犯它。</w:t>
      </w:r>
    </w:p>
    <w:p w14:paraId="562244C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②到了1996年，我才第一次与松鼠有亲密接触。乔迁新居，平日走进后院，随时都会看到一只或多只松鼠在那里，不是在玩耍，就是在觅食。两个儿子相继出生后，我们一家四口与松鼠玩得愈来愈</w:t>
      </w:r>
      <w:r>
        <w:rPr>
          <w:rFonts w:ascii="SimSun" w:eastAsia="SimSun" w:hAnsi="SimSun" w:cs="SimSun"/>
          <w:color w:val="000000"/>
        </w:rPr>
        <w:t>“</w:t>
      </w:r>
      <w:r>
        <w:rPr>
          <w:rFonts w:ascii="KaiTi" w:eastAsia="KaiTi" w:hAnsi="KaiTi" w:cs="KaiTi"/>
          <w:color w:val="000000"/>
        </w:rPr>
        <w:t>嗨</w:t>
      </w:r>
      <w:r>
        <w:rPr>
          <w:rFonts w:ascii="SimSun" w:eastAsia="SimSun" w:hAnsi="SimSun" w:cs="SimSun"/>
          <w:color w:val="000000"/>
        </w:rPr>
        <w:t>”</w:t>
      </w:r>
      <w:r>
        <w:rPr>
          <w:rFonts w:ascii="KaiTi" w:eastAsia="KaiTi" w:hAnsi="KaiTi" w:cs="KaiTi"/>
          <w:color w:val="000000"/>
        </w:rPr>
        <w:t>。一年四季中除了冬天，常常与松鼠上演</w:t>
      </w:r>
      <w:r>
        <w:rPr>
          <w:rFonts w:ascii="SimSun" w:eastAsia="SimSun" w:hAnsi="SimSun" w:cs="SimSun"/>
          <w:color w:val="000000"/>
        </w:rPr>
        <w:t>“</w:t>
      </w:r>
      <w:r>
        <w:rPr>
          <w:rFonts w:ascii="KaiTi" w:eastAsia="KaiTi" w:hAnsi="KaiTi" w:cs="KaiTi"/>
          <w:color w:val="000000"/>
        </w:rPr>
        <w:t>共舞</w:t>
      </w:r>
      <w:r>
        <w:rPr>
          <w:rFonts w:ascii="SimSun" w:eastAsia="SimSun" w:hAnsi="SimSun" w:cs="SimSun"/>
          <w:color w:val="000000"/>
        </w:rPr>
        <w:t>”</w:t>
      </w:r>
      <w:r>
        <w:rPr>
          <w:rFonts w:ascii="KaiTi" w:eastAsia="KaiTi" w:hAnsi="KaiTi" w:cs="KaiTi"/>
          <w:color w:val="000000"/>
        </w:rPr>
        <w:t>的大戏：它跑我追，它停我蹲，它进我退，它走我转……与松鼠共舞的日子，我们常常累得气喘如牛，但乐此不疲。</w:t>
      </w:r>
    </w:p>
    <w:p w14:paraId="7BB4BAF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③一个盛夏的傍晚，我们四口刚在后院打完一场</w:t>
      </w:r>
      <w:r>
        <w:rPr>
          <w:rFonts w:ascii="SimSun" w:eastAsia="SimSun" w:hAnsi="SimSun" w:cs="SimSun"/>
          <w:color w:val="000000"/>
        </w:rPr>
        <w:t>“</w:t>
      </w:r>
      <w:r>
        <w:rPr>
          <w:rFonts w:ascii="KaiTi" w:eastAsia="KaiTi" w:hAnsi="KaiTi" w:cs="KaiTi"/>
          <w:color w:val="000000"/>
        </w:rPr>
        <w:t>水仗</w:t>
      </w:r>
      <w:r>
        <w:rPr>
          <w:rFonts w:ascii="SimSun" w:eastAsia="SimSun" w:hAnsi="SimSun" w:cs="SimSun"/>
          <w:color w:val="000000"/>
        </w:rPr>
        <w:t>”</w:t>
      </w:r>
      <w:r>
        <w:rPr>
          <w:rFonts w:ascii="KaiTi" w:eastAsia="KaiTi" w:hAnsi="KaiTi" w:cs="KaiTi"/>
          <w:color w:val="000000"/>
        </w:rPr>
        <w:t>，只见一只大松鼠伏在草地上，全神贯注地啃苹果。一眨眼功夫，一只小松鼠也来了，大概想分享美食。大松鼠轻轻叹了一声，仿佛发出了盛情的邀请，小松鼠马上冲上前去，迅速加入到共享大餐的行列，高兴得呜呜叫，画面极其感人温馨。我拿起相机，往前靠拢几步，准备按快门拍下这温馨的一幕。谁知，它们箭一般跑到旁边的树丛里去了，遍寻不着。我们刚走回原位，只见大松鼠又伏在那儿啃苹果了。我们都看得傻了眼。我绝不甘心，跨前一步，它立马也看到了我，睁大眼睛打量我，好像在揣摩我的心思。我再往前挪了半步，准备对焦。说时迟，那时快，松鼠突然发出尖叫声，像发了疯一样扑向我，令我躲闪不及。我火速将相机扔在草地上，顺手拿起玩具水枪，向它示威。大儿子也马上拿起扫把，加入我的行列。松鼠见形势不妙，马上转身逃逸，边尖叫边</w:t>
      </w:r>
      <w:r>
        <w:rPr>
          <w:rFonts w:ascii="SimSun" w:eastAsia="SimSun" w:hAnsi="SimSun" w:cs="SimSun"/>
          <w:color w:val="000000"/>
        </w:rPr>
        <w:t>“</w:t>
      </w:r>
      <w:r>
        <w:rPr>
          <w:rFonts w:ascii="KaiTi" w:eastAsia="KaiTi" w:hAnsi="KaiTi" w:cs="KaiTi"/>
          <w:color w:val="000000"/>
        </w:rPr>
        <w:t>蹭蹭蹭</w:t>
      </w:r>
      <w:r>
        <w:rPr>
          <w:rFonts w:ascii="SimSun" w:eastAsia="SimSun" w:hAnsi="SimSun" w:cs="SimSun"/>
          <w:color w:val="000000"/>
        </w:rPr>
        <w:t>”</w:t>
      </w:r>
      <w:r>
        <w:rPr>
          <w:rFonts w:ascii="KaiTi" w:eastAsia="KaiTi" w:hAnsi="KaiTi" w:cs="KaiTi"/>
          <w:color w:val="000000"/>
        </w:rPr>
        <w:t>地爬上了树。</w:t>
      </w:r>
    </w:p>
    <w:p w14:paraId="5F76670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④这时，我才感觉左手背略有疼痛。再仔细一瞧，表皮被松鼠的利爪抓伤了，还有两道血印呢。此刻，我才明白松鼠在享受美食时，是不喜欢被人围观的，更不用说近在咫尺的拍照了。</w:t>
      </w:r>
    </w:p>
    <w:p w14:paraId="5C5C7AB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⑤到了2003年，我们换了新房子，一年四季，在住宅四周均能见到松鼠，但机率不高。随着两个儿子的长大，全家对松鼠的关注度也逐年下降了。</w:t>
      </w:r>
    </w:p>
    <w:p w14:paraId="62DBED1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⑥2016的五月，院里来了新住客——向日葵。随着向日葵的盛开，在屋外见到松鼠的频率也愈来愈高。</w:t>
      </w:r>
    </w:p>
    <w:p w14:paraId="2A241AF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我的书斋落地窗正对着前院，伫立窗前，向日葵黄黄的花瓣围着花盘，远看似金黄色的小太阳，近看像娃娃的脸庞。看着它们，我的心情舒畅，思路敏捷。到了深秋，前院突然来了好几只松鼠，它们是来吃葵花籽的。好在种子早已留下了，就让它们来吃剩余的吧，多出来的到时也是当垃圾扔掉。一举两得，何乐而不为呢？大家相安无事。</w:t>
      </w:r>
    </w:p>
    <w:p w14:paraId="462B871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⑧第二年，我们特意多种了一点儿，说是专门给松鼠留下一定的</w:t>
      </w:r>
      <w:r>
        <w:rPr>
          <w:rFonts w:ascii="SimSun" w:eastAsia="SimSun" w:hAnsi="SimSun" w:cs="SimSun"/>
          <w:color w:val="000000"/>
        </w:rPr>
        <w:t>“</w:t>
      </w:r>
      <w:r>
        <w:rPr>
          <w:rFonts w:ascii="KaiTi" w:eastAsia="KaiTi" w:hAnsi="KaiTi" w:cs="KaiTi"/>
          <w:color w:val="000000"/>
        </w:rPr>
        <w:t>口粮</w:t>
      </w:r>
      <w:r>
        <w:rPr>
          <w:rFonts w:ascii="SimSun" w:eastAsia="SimSun" w:hAnsi="SimSun" w:cs="SimSun"/>
          <w:color w:val="000000"/>
        </w:rPr>
        <w:t>”</w:t>
      </w:r>
      <w:r>
        <w:rPr>
          <w:rFonts w:ascii="KaiTi" w:eastAsia="KaiTi" w:hAnsi="KaiTi" w:cs="KaiTi"/>
          <w:color w:val="000000"/>
        </w:rPr>
        <w:t>。当向日葵的绿色花盘开始变黄，花盘里就结出了数不清的葵花籽儿。本想过几日收种子，未曾料想第二天起床后，我看到草地上有不少葵花籽皮，再仔细检查，两个大向日葵上的籽儿几乎全被吃光了。</w:t>
      </w:r>
    </w:p>
    <w:p w14:paraId="0EEA65E2"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【甲】</w:t>
      </w:r>
      <w:r>
        <w:rPr>
          <w:rFonts w:ascii="KaiTi" w:eastAsia="KaiTi" w:hAnsi="KaiTi" w:cs="KaiTi"/>
          <w:color w:val="000000"/>
          <w:u w:val="single"/>
        </w:rPr>
        <w:t>这肯定是松鼠干的好事！我们六神无主，转而忽然意识到和松鼠大战的爆发，我们得赶紧应战，把向日葵头全部用塑料袋包起来。</w:t>
      </w:r>
      <w:r>
        <w:rPr>
          <w:rFonts w:ascii="KaiTi" w:eastAsia="KaiTi" w:hAnsi="KaiTi" w:cs="KaiTi"/>
          <w:color w:val="000000"/>
        </w:rPr>
        <w:t>白天，我看到松鼠在前院来来往往，刚开始我一拍手，它就逃跑了，到后来用小木条赶它都不走。它就蹲在窗台上，津津有味地吃着葵花籽，时常发出叽叽喳喳的满足声，有时还大摆姿势让你拍照，真是让人爱恨交加。汲取以往的教训，我只是远远地用手机拍摄。毕竟我们不可能二十四小时与松鼠搏斗，索性成全了它们，就让它们吃个够吧！万万没料到第三天起床后，这二十多个塑料袋全部被撕破了，里面的葵花籽不翼而飞。原来是它们变本加厉，找来同伙，共享丰盛的大餐。【乙】</w:t>
      </w:r>
      <w:r>
        <w:rPr>
          <w:rFonts w:ascii="KaiTi" w:eastAsia="KaiTi" w:hAnsi="KaiTi" w:cs="KaiTi"/>
          <w:color w:val="000000"/>
          <w:u w:val="single"/>
        </w:rPr>
        <w:t>这帮松鼠，真是一年比一年聪明，那一个个小塑料袋成为它们觅食的</w:t>
      </w:r>
      <w:r>
        <w:rPr>
          <w:rFonts w:ascii="SimSun" w:eastAsia="SimSun" w:hAnsi="SimSun" w:cs="SimSun"/>
          <w:color w:val="000000"/>
          <w:u w:val="single"/>
        </w:rPr>
        <w:t>“</w:t>
      </w:r>
      <w:r>
        <w:rPr>
          <w:rFonts w:ascii="KaiTi" w:eastAsia="KaiTi" w:hAnsi="KaiTi" w:cs="KaiTi"/>
          <w:color w:val="000000"/>
          <w:u w:val="single"/>
        </w:rPr>
        <w:t>指路明灯</w:t>
      </w:r>
      <w:r>
        <w:rPr>
          <w:rFonts w:ascii="SimSun" w:eastAsia="SimSun" w:hAnsi="SimSun" w:cs="SimSun"/>
          <w:color w:val="000000"/>
          <w:u w:val="single"/>
        </w:rPr>
        <w:t>”</w:t>
      </w:r>
      <w:r>
        <w:rPr>
          <w:rFonts w:ascii="KaiTi" w:eastAsia="KaiTi" w:hAnsi="KaiTi" w:cs="KaiTi"/>
          <w:color w:val="000000"/>
          <w:u w:val="single"/>
        </w:rPr>
        <w:t>，它们可以轻而易举地大饱口福。两个回合的攻防博弈，我们彻底完败。</w:t>
      </w:r>
    </w:p>
    <w:p w14:paraId="5153517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⑨今年等到炽热的七月底，我家前院的向日葵又盛开了。八月中旬，我又见一只松鼠蹲在书房的窗台上，它虎视眈眈地看着葵花。可惜，当下还没有籽儿供它享用。</w:t>
      </w:r>
    </w:p>
    <w:p w14:paraId="0469FFB5"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t>⑩透着玻璃窗，我指着它说：</w:t>
      </w:r>
      <w:r>
        <w:rPr>
          <w:rFonts w:ascii="SimSun" w:eastAsia="SimSun" w:hAnsi="SimSun" w:cs="SimSun"/>
          <w:color w:val="000000"/>
        </w:rPr>
        <w:t>“</w:t>
      </w:r>
      <w:r>
        <w:rPr>
          <w:rFonts w:ascii="KaiTi" w:eastAsia="KaiTi" w:hAnsi="KaiTi" w:cs="KaiTi"/>
          <w:color w:val="000000"/>
        </w:rPr>
        <w:t>小子，别急！到了秋天，跟你还有一场共舞呢！</w:t>
      </w:r>
      <w:r>
        <w:rPr>
          <w:rFonts w:ascii="SimSun" w:eastAsia="SimSun" w:hAnsi="SimSun" w:cs="SimSun"/>
          <w:color w:val="000000"/>
        </w:rPr>
        <w:t>”</w:t>
      </w:r>
    </w:p>
    <w:p w14:paraId="71836751" w14:textId="77777777" w:rsidR="00D65ECC" w:rsidRDefault="00440364">
      <w:pPr>
        <w:spacing w:line="360" w:lineRule="auto"/>
        <w:ind w:firstLine="420"/>
        <w:textAlignment w:val="center"/>
        <w:rPr>
          <w:rFonts w:ascii="SimSun" w:eastAsia="SimSun" w:hAnsi="SimSun" w:cs="SimSun"/>
          <w:color w:val="000000"/>
        </w:rPr>
      </w:pPr>
      <w:r>
        <w:rPr>
          <w:rFonts w:ascii="KaiTi" w:eastAsia="KaiTi" w:hAnsi="KaiTi" w:cs="KaiTi"/>
          <w:color w:val="000000"/>
        </w:rPr>
        <w:lastRenderedPageBreak/>
        <w:t>11它发出响亮的喷气声，似乎在说：</w:t>
      </w:r>
      <w:r>
        <w:rPr>
          <w:rFonts w:ascii="SimSun" w:eastAsia="SimSun" w:hAnsi="SimSun" w:cs="SimSun"/>
          <w:color w:val="000000"/>
        </w:rPr>
        <w:t>“</w:t>
      </w:r>
      <w:r>
        <w:rPr>
          <w:rFonts w:ascii="KaiTi" w:eastAsia="KaiTi" w:hAnsi="KaiTi" w:cs="KaiTi"/>
          <w:color w:val="000000"/>
        </w:rPr>
        <w:t>到时再说，看谁能赢？……</w:t>
      </w:r>
      <w:r>
        <w:rPr>
          <w:rFonts w:ascii="SimSun" w:eastAsia="SimSun" w:hAnsi="SimSun" w:cs="SimSun"/>
          <w:color w:val="000000"/>
        </w:rPr>
        <w:t>”</w:t>
      </w:r>
    </w:p>
    <w:p w14:paraId="591F80D7"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12转眼进入深秋，松鼠竟然纠集一大帮同伙，大肆吞噬我家的葵花籽。我们又与松鼠展开了一场</w:t>
      </w:r>
      <w:r>
        <w:rPr>
          <w:rFonts w:ascii="SimSun" w:eastAsia="SimSun" w:hAnsi="SimSun" w:cs="SimSun"/>
          <w:color w:val="000000"/>
        </w:rPr>
        <w:t>“</w:t>
      </w:r>
      <w:r>
        <w:rPr>
          <w:rFonts w:ascii="KaiTi" w:eastAsia="KaiTi" w:hAnsi="KaiTi" w:cs="KaiTi"/>
          <w:color w:val="000000"/>
        </w:rPr>
        <w:t>你争我抢</w:t>
      </w:r>
      <w:r>
        <w:rPr>
          <w:rFonts w:ascii="SimSun" w:eastAsia="SimSun" w:hAnsi="SimSun" w:cs="SimSun"/>
          <w:color w:val="000000"/>
        </w:rPr>
        <w:t>”</w:t>
      </w:r>
      <w:r>
        <w:rPr>
          <w:rFonts w:ascii="KaiTi" w:eastAsia="KaiTi" w:hAnsi="KaiTi" w:cs="KaiTi"/>
          <w:color w:val="000000"/>
        </w:rPr>
        <w:t>的搏斗。为防它们全部吃完葵花籽，我们只好提前剪下数个并不十分成熟的葵花头，拿到屋里晒干取籽。</w:t>
      </w:r>
    </w:p>
    <w:p w14:paraId="289EA00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13明年栽种所需的籽儿总算收集完。窗台外，松鼠依然摇着尾巴大吃葵花籽。它吃它的，我做我的，各取所需，互不干扰。若要论输赢，只能说打个平手。或许，这就是矛盾对立中的和谐共处吧。</w:t>
      </w:r>
    </w:p>
    <w:p w14:paraId="686E2A45"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（选自《上海文学》2021年第5期，作者孙博。有删改）</w:t>
      </w:r>
    </w:p>
    <w:p w14:paraId="6558915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16. 与松鼠相处的三十年是“我”与松鼠相处状态变化的三十年，按时间顺序梳理文章脉络，补全下面表格的内容。</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45"/>
        <w:gridCol w:w="3405"/>
        <w:gridCol w:w="2400"/>
      </w:tblGrid>
      <w:tr w:rsidR="00D65ECC" w14:paraId="07DB05EC" w14:textId="77777777">
        <w:trPr>
          <w:trHeight w:val="360"/>
        </w:trPr>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CC0B7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时间</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DFFCA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事件</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EBEC7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相处状态</w:t>
            </w:r>
          </w:p>
        </w:tc>
      </w:tr>
      <w:tr w:rsidR="00D65ECC" w14:paraId="799E1A1E" w14:textId="77777777">
        <w:trPr>
          <w:trHeight w:val="360"/>
        </w:trPr>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7ED1C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1996年盛夏傍晚</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437F9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我给松鼠拍照，引发了一场战斗。</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83714B"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①</w:t>
            </w:r>
            <w:r>
              <w:rPr>
                <w:rFonts w:ascii="SimSun" w:eastAsia="SimSun" w:hAnsi="SimSun" w:cs="SimSun"/>
                <w:color w:val="000000"/>
              </w:rPr>
              <w:t>______</w:t>
            </w:r>
          </w:p>
        </w:tc>
      </w:tr>
      <w:tr w:rsidR="00D65ECC" w14:paraId="256B247A" w14:textId="77777777">
        <w:trPr>
          <w:trHeight w:val="360"/>
        </w:trPr>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5CE2D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2016年</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781CC4"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②</w:t>
            </w:r>
            <w:r>
              <w:rPr>
                <w:rFonts w:ascii="SimSun" w:eastAsia="SimSun" w:hAnsi="SimSun" w:cs="SimSun"/>
                <w:color w:val="000000"/>
              </w:rPr>
              <w:t>_______</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F454E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相安无事</w:t>
            </w:r>
          </w:p>
        </w:tc>
      </w:tr>
      <w:tr w:rsidR="00D65ECC" w14:paraId="3C8381B6" w14:textId="77777777">
        <w:trPr>
          <w:trHeight w:val="1080"/>
        </w:trPr>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631305" w14:textId="77777777" w:rsidR="00D65ECC" w:rsidRDefault="00D65ECC">
            <w:pPr>
              <w:spacing w:line="360" w:lineRule="auto"/>
              <w:textAlignment w:val="center"/>
              <w:rPr>
                <w:color w:val="000000"/>
              </w:rPr>
            </w:pPr>
          </w:p>
          <w:p w14:paraId="65DD713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2017年</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4D5957"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我们给松鼠留出了葵花籽，但它们找来同伙，撕掉我们保护葵花籽的塑料袋，共享大餐。</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69634D" w14:textId="77777777" w:rsidR="00D65ECC" w:rsidRDefault="00D65ECC">
            <w:pPr>
              <w:spacing w:line="360" w:lineRule="auto"/>
              <w:textAlignment w:val="center"/>
              <w:rPr>
                <w:color w:val="000000"/>
              </w:rPr>
            </w:pPr>
          </w:p>
          <w:p w14:paraId="23137530"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③</w:t>
            </w:r>
            <w:r>
              <w:rPr>
                <w:rFonts w:ascii="SimSun" w:eastAsia="SimSun" w:hAnsi="SimSun" w:cs="SimSun"/>
                <w:color w:val="000000"/>
              </w:rPr>
              <w:t>______</w:t>
            </w:r>
          </w:p>
        </w:tc>
      </w:tr>
      <w:tr w:rsidR="00D65ECC" w14:paraId="22F3C6A3" w14:textId="77777777">
        <w:trPr>
          <w:trHeight w:val="360"/>
        </w:trPr>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1403B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今年深秋</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DEC909" w14:textId="77777777" w:rsidR="00D65ECC" w:rsidRDefault="00440364">
            <w:pPr>
              <w:spacing w:line="360" w:lineRule="auto"/>
              <w:textAlignment w:val="center"/>
              <w:rPr>
                <w:rFonts w:ascii="SimSun" w:eastAsia="SimSun" w:hAnsi="SimSun" w:cs="SimSun"/>
                <w:color w:val="000000"/>
                <w:u w:val="single"/>
              </w:rPr>
            </w:pPr>
            <w:r>
              <w:rPr>
                <w:rFonts w:ascii="SimSun" w:eastAsia="SimSun" w:hAnsi="SimSun" w:cs="SimSun"/>
                <w:color w:val="000000"/>
                <w:u w:val="single"/>
              </w:rPr>
              <w:t>④</w:t>
            </w:r>
            <w:r>
              <w:rPr>
                <w:rFonts w:ascii="SimSun" w:eastAsia="SimSun" w:hAnsi="SimSun" w:cs="SimSun"/>
                <w:color w:val="000000"/>
              </w:rPr>
              <w:t>______</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D3446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在矛盾对立中和谐共处</w:t>
            </w:r>
          </w:p>
        </w:tc>
      </w:tr>
    </w:tbl>
    <w:p w14:paraId="7D181D13"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文章语言表达很有特色，或大词小用，或褒词贬用，或妙用修辞，把作者与松鼠相处的情 景写得妙趣横生。阅读第⑧段中【甲】【乙】两处画线句，任选一处，从以上给出的三个角度中任选两个，分析其表达效果。</w:t>
      </w:r>
    </w:p>
    <w:p w14:paraId="21205525"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18. 如果让你给这篇文章选一个题目，你会选择下面的哪一个？结合文章内容谈谈你的理解。</w:t>
      </w:r>
    </w:p>
    <w:p w14:paraId="706F2E0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题目1：与松鼠共舞三十载  题目2：与松鼠战斗三十载</w:t>
      </w:r>
    </w:p>
    <w:p w14:paraId="7444B3BA"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（二）（共7分）</w:t>
      </w:r>
    </w:p>
    <w:p w14:paraId="0AAFDEF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阅读下面的议论性文字，完成下面小题。</w:t>
      </w:r>
    </w:p>
    <w:p w14:paraId="180A1921"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袁隆平先生去世，举世皆悲，山河失色。人们以不同的方式纪念这位在农粮科技进步、国家粮食安全、世界粮食发展等领域做出杰出贡献的科学家。作为一个对饥馑年代有深刻记忆的60后，我对袁老的辞世尤为悲恸。于这哀悼中，我又有了一份追忆、一些思考。除了世人皆知的科技贡献，他还给这个世界留下了什么精神遗产呢？</w:t>
      </w:r>
    </w:p>
    <w:p w14:paraId="5672C79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对于科研工作者而言，袁老的遗产是一种敢于挑战权威、反复实践的求真精神。从1961年发现</w:t>
      </w:r>
      <w:r>
        <w:rPr>
          <w:rFonts w:ascii="SimSun" w:eastAsia="SimSun" w:hAnsi="SimSun" w:cs="SimSun"/>
          <w:color w:val="000000"/>
        </w:rPr>
        <w:t>“</w:t>
      </w:r>
      <w:r>
        <w:rPr>
          <w:rFonts w:ascii="KaiTi" w:eastAsia="KaiTi" w:hAnsi="KaiTi" w:cs="KaiTi"/>
          <w:color w:val="000000"/>
        </w:rPr>
        <w:t>天然杂交稻株</w:t>
      </w:r>
      <w:r>
        <w:rPr>
          <w:rFonts w:ascii="SimSun" w:eastAsia="SimSun" w:hAnsi="SimSun" w:cs="SimSun"/>
          <w:color w:val="000000"/>
        </w:rPr>
        <w:t>”</w:t>
      </w:r>
      <w:r>
        <w:rPr>
          <w:rFonts w:ascii="KaiTi" w:eastAsia="KaiTi" w:hAnsi="KaiTi" w:cs="KaiTi"/>
          <w:color w:val="000000"/>
        </w:rPr>
        <w:t>而提出杂交水稻课题起，袁老就顶着某些权威学者嘲笑他</w:t>
      </w:r>
      <w:r>
        <w:rPr>
          <w:rFonts w:ascii="SimSun" w:eastAsia="SimSun" w:hAnsi="SimSun" w:cs="SimSun"/>
          <w:color w:val="000000"/>
        </w:rPr>
        <w:t>“</w:t>
      </w:r>
      <w:r>
        <w:rPr>
          <w:rFonts w:ascii="KaiTi" w:eastAsia="KaiTi" w:hAnsi="KaiTi" w:cs="KaiTi"/>
          <w:color w:val="000000"/>
        </w:rPr>
        <w:t>对遗传学的无知</w:t>
      </w:r>
      <w:r>
        <w:rPr>
          <w:rFonts w:ascii="SimSun" w:eastAsia="SimSun" w:hAnsi="SimSun" w:cs="SimSun"/>
          <w:color w:val="000000"/>
        </w:rPr>
        <w:t>”</w:t>
      </w:r>
      <w:r>
        <w:rPr>
          <w:rFonts w:ascii="KaiTi" w:eastAsia="KaiTi" w:hAnsi="KaiTi" w:cs="KaiTi"/>
          <w:color w:val="000000"/>
        </w:rPr>
        <w:t>的压力，选种、试验、失败，再选种、再播种、再观察……袁老坚信实践能发现真理，也能验证真理。他一生专注于田畴，反复试验求证，拼尽毕生精力用农业科技战胜饥饿。【甲】时下不少年轻人口中流行</w:t>
      </w:r>
      <w:r>
        <w:rPr>
          <w:rFonts w:ascii="SimSun" w:eastAsia="SimSun" w:hAnsi="SimSun" w:cs="SimSun"/>
          <w:color w:val="000000"/>
        </w:rPr>
        <w:t>“</w:t>
      </w:r>
      <w:r>
        <w:rPr>
          <w:rFonts w:ascii="KaiTi" w:eastAsia="KaiTi" w:hAnsi="KaiTi" w:cs="KaiTi"/>
          <w:color w:val="000000"/>
        </w:rPr>
        <w:t>躺平</w:t>
      </w:r>
      <w:r>
        <w:rPr>
          <w:rFonts w:ascii="SimSun" w:eastAsia="SimSun" w:hAnsi="SimSun" w:cs="SimSun"/>
          <w:color w:val="000000"/>
        </w:rPr>
        <w:t>”</w:t>
      </w:r>
      <w:r>
        <w:rPr>
          <w:rFonts w:ascii="KaiTi" w:eastAsia="KaiTi" w:hAnsi="KaiTi" w:cs="KaiTi"/>
          <w:color w:val="000000"/>
        </w:rPr>
        <w:t>，让人看到的是面对挑战的止步和逃避，是注重个人舒适、缺乏社会责任感的消极无为。与其指责批评他们，不如给他们找到可以引领青春世界、照亮未来人生的灯。人生是需要梦想的，但梦想的实现，是需要精神照亮、勖励而行的。袁老有两个梦，一是</w:t>
      </w:r>
      <w:r>
        <w:rPr>
          <w:rFonts w:ascii="SimSun" w:eastAsia="SimSun" w:hAnsi="SimSun" w:cs="SimSun"/>
          <w:color w:val="000000"/>
        </w:rPr>
        <w:t>“</w:t>
      </w:r>
      <w:r>
        <w:rPr>
          <w:rFonts w:ascii="KaiTi" w:eastAsia="KaiTi" w:hAnsi="KaiTi" w:cs="KaiTi"/>
          <w:color w:val="000000"/>
        </w:rPr>
        <w:t>禾下乘凉梦</w:t>
      </w:r>
      <w:r>
        <w:rPr>
          <w:rFonts w:ascii="SimSun" w:eastAsia="SimSun" w:hAnsi="SimSun" w:cs="SimSun"/>
          <w:color w:val="000000"/>
        </w:rPr>
        <w:t>”</w:t>
      </w:r>
      <w:r>
        <w:rPr>
          <w:rFonts w:ascii="KaiTi" w:eastAsia="KaiTi" w:hAnsi="KaiTi" w:cs="KaiTi"/>
          <w:color w:val="000000"/>
        </w:rPr>
        <w:t>，二是</w:t>
      </w:r>
      <w:r>
        <w:rPr>
          <w:rFonts w:ascii="SimSun" w:eastAsia="SimSun" w:hAnsi="SimSun" w:cs="SimSun"/>
          <w:color w:val="000000"/>
        </w:rPr>
        <w:t>“</w:t>
      </w:r>
      <w:r>
        <w:rPr>
          <w:rFonts w:ascii="KaiTi" w:eastAsia="KaiTi" w:hAnsi="KaiTi" w:cs="KaiTi"/>
          <w:color w:val="000000"/>
        </w:rPr>
        <w:t>杂交水稻覆盖天下梦</w:t>
      </w:r>
      <w:r>
        <w:rPr>
          <w:rFonts w:ascii="SimSun" w:eastAsia="SimSun" w:hAnsi="SimSun" w:cs="SimSun"/>
          <w:color w:val="000000"/>
        </w:rPr>
        <w:t>”</w:t>
      </w:r>
      <w:r>
        <w:rPr>
          <w:rFonts w:ascii="KaiTi" w:eastAsia="KaiTi" w:hAnsi="KaiTi" w:cs="KaiTi"/>
          <w:color w:val="000000"/>
        </w:rPr>
        <w:t>。从青年时期起他就下定决心</w:t>
      </w:r>
      <w:r>
        <w:rPr>
          <w:rFonts w:ascii="SimSun" w:eastAsia="SimSun" w:hAnsi="SimSun" w:cs="SimSun"/>
          <w:color w:val="000000"/>
        </w:rPr>
        <w:t>“</w:t>
      </w:r>
      <w:r>
        <w:rPr>
          <w:rFonts w:ascii="KaiTi" w:eastAsia="KaiTi" w:hAnsi="KaiTi" w:cs="KaiTi"/>
          <w:color w:val="000000"/>
        </w:rPr>
        <w:t>解决粮食增产问题，不让老百姓挨饿</w:t>
      </w:r>
      <w:r>
        <w:rPr>
          <w:rFonts w:ascii="SimSun" w:eastAsia="SimSun" w:hAnsi="SimSun" w:cs="SimSun"/>
          <w:color w:val="000000"/>
        </w:rPr>
        <w:t>”</w:t>
      </w:r>
      <w:r>
        <w:rPr>
          <w:rFonts w:ascii="KaiTi" w:eastAsia="KaiTi" w:hAnsi="KaiTi" w:cs="KaiTi"/>
          <w:color w:val="000000"/>
        </w:rPr>
        <w:t>，他心存稻梁梦，却</w:t>
      </w:r>
      <w:r>
        <w:rPr>
          <w:rFonts w:ascii="SimSun" w:eastAsia="SimSun" w:hAnsi="SimSun" w:cs="SimSun"/>
          <w:color w:val="000000"/>
        </w:rPr>
        <w:t>“</w:t>
      </w:r>
      <w:r>
        <w:rPr>
          <w:rFonts w:ascii="KaiTi" w:eastAsia="KaiTi" w:hAnsi="KaiTi" w:cs="KaiTi"/>
          <w:color w:val="000000"/>
        </w:rPr>
        <w:t>不为稻梁谋</w:t>
      </w:r>
      <w:r>
        <w:rPr>
          <w:rFonts w:ascii="SimSun" w:eastAsia="SimSun" w:hAnsi="SimSun" w:cs="SimSun"/>
          <w:color w:val="000000"/>
        </w:rPr>
        <w:t>”</w:t>
      </w:r>
      <w:r>
        <w:rPr>
          <w:rFonts w:ascii="KaiTi" w:eastAsia="KaiTi" w:hAnsi="KaiTi" w:cs="KaiTi"/>
          <w:color w:val="000000"/>
        </w:rPr>
        <w:t>，而</w:t>
      </w:r>
      <w:r>
        <w:rPr>
          <w:rFonts w:ascii="SimSun" w:eastAsia="SimSun" w:hAnsi="SimSun" w:cs="SimSun"/>
          <w:color w:val="000000"/>
        </w:rPr>
        <w:t>“</w:t>
      </w:r>
      <w:r>
        <w:rPr>
          <w:rFonts w:ascii="KaiTi" w:eastAsia="KaiTi" w:hAnsi="KaiTi" w:cs="KaiTi"/>
          <w:color w:val="000000"/>
        </w:rPr>
        <w:t>为天下计</w:t>
      </w:r>
      <w:r>
        <w:rPr>
          <w:rFonts w:ascii="SimSun" w:eastAsia="SimSun" w:hAnsi="SimSun" w:cs="SimSun"/>
          <w:color w:val="000000"/>
        </w:rPr>
        <w:t>”</w:t>
      </w:r>
      <w:r>
        <w:rPr>
          <w:rFonts w:ascii="KaiTi" w:eastAsia="KaiTi" w:hAnsi="KaiTi" w:cs="KaiTi"/>
          <w:color w:val="000000"/>
        </w:rPr>
        <w:t>。我想，袁老一生的追求，本身就是最好的精神引领。他淡泊名利却心系天下，对于广大青年而言不就是最好的人生之灯吗？【乙】</w:t>
      </w:r>
    </w:p>
    <w:p w14:paraId="0C5F4246"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（取材于李安《袁隆平的精神遗产》）</w:t>
      </w:r>
    </w:p>
    <w:p w14:paraId="3D7E322D"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19. 阅读文章，概括袁隆平除了科技贡献以外，还给我们留下了哪些精神遗产。</w:t>
      </w:r>
    </w:p>
    <w:p w14:paraId="2D57AB6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20. 下面这段对袁隆平精神价值的评论性语句，你认为放入文中【甲】【乙】两处，哪一处更恰当？请简要说明理由。</w:t>
      </w:r>
    </w:p>
    <w:p w14:paraId="1757A46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袁老尊重权威，但不迷信权威的每一个观点，他是真理的忠实追随者。半个多世纪以来，他挽起裤管，行走于阡陌稻田，坚持杂交水稻研究，直至生命的最后时刻。他的境界</w:t>
      </w:r>
      <w:r>
        <w:rPr>
          <w:rFonts w:ascii="KaiTi" w:eastAsia="KaiTi" w:hAnsi="KaiTi" w:cs="KaiTi"/>
          <w:color w:val="000000"/>
        </w:rPr>
        <w:lastRenderedPageBreak/>
        <w:t>堪称当代科研工作者的一面镜子，照照镜子，我们可以时时鞭策自己，正视不足，改正不足。</w:t>
      </w:r>
    </w:p>
    <w:p w14:paraId="184BB5CD" w14:textId="77777777" w:rsidR="00D65ECC" w:rsidRDefault="00440364">
      <w:pPr>
        <w:pStyle w:val="Heading3"/>
      </w:pPr>
      <w:bookmarkStart w:id="79" w:name="_Toc235715623"/>
      <w:r>
        <w:t>石景山区</w:t>
      </w:r>
      <w:bookmarkEnd w:id="79"/>
    </w:p>
    <w:p w14:paraId="2B8A48E6" w14:textId="77777777" w:rsidR="00D65ECC" w:rsidRDefault="00440364">
      <w:r>
        <w:t>【未能自动提取，请查看原卷：精品解析：北京市石景山区2021-2022学年七年级上学期期末语文试题（原卷版）.docx】</w:t>
      </w:r>
    </w:p>
    <w:p w14:paraId="731B67B5" w14:textId="77777777" w:rsidR="00D65ECC" w:rsidRDefault="00440364">
      <w:pPr>
        <w:pStyle w:val="Heading3"/>
      </w:pPr>
      <w:bookmarkStart w:id="80" w:name="_Toc235715624"/>
      <w:r>
        <w:t>西城区</w:t>
      </w:r>
      <w:bookmarkEnd w:id="80"/>
    </w:p>
    <w:p w14:paraId="7D6687E1"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四、现代文阅读（共18分）</w:t>
      </w:r>
    </w:p>
    <w:p w14:paraId="6177D020"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（一）（共9分）</w:t>
      </w:r>
    </w:p>
    <w:p w14:paraId="4C78528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阅读文章，完成下面小题。</w:t>
      </w:r>
    </w:p>
    <w:p w14:paraId="3F0335B9" w14:textId="77777777" w:rsidR="00D65ECC" w:rsidRDefault="00440364">
      <w:pPr>
        <w:spacing w:line="360" w:lineRule="auto"/>
        <w:jc w:val="center"/>
        <w:textAlignment w:val="center"/>
        <w:rPr>
          <w:rFonts w:ascii="KaiTi" w:eastAsia="KaiTi" w:hAnsi="KaiTi" w:cs="KaiTi"/>
          <w:color w:val="000000"/>
        </w:rPr>
      </w:pPr>
      <w:r>
        <w:rPr>
          <w:rFonts w:ascii="SimSun" w:eastAsia="SimSun" w:hAnsi="SimSun" w:cs="SimSun"/>
          <w:color w:val="000000"/>
          <w:u w:val="single"/>
        </w:rPr>
        <w:t xml:space="preserve">     </w:t>
      </w:r>
      <w:r>
        <w:rPr>
          <w:rFonts w:ascii="KaiTi" w:eastAsia="KaiTi" w:hAnsi="KaiTi" w:cs="KaiTi"/>
          <w:color w:val="000000"/>
        </w:rPr>
        <w:t>的燕子</w:t>
      </w:r>
    </w:p>
    <w:p w14:paraId="7930DFE2"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王彦明</w:t>
      </w:r>
    </w:p>
    <w:p w14:paraId="6309CD99"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落在电线上，它们就是灵动的音符，在欢快的跃动中，改变着村庄的节奏；在空中陡然转身，就擦向了水面，剪去了春水之上的平静。燕子斜身掠进院中，它们的啁啾之声，仿佛成了生活的指针，关乎时间、爱和温暖。</w:t>
      </w:r>
    </w:p>
    <w:p w14:paraId="0A21410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②当燕子的啁啾之声已经融进我们的日常时，却没有人知道它们到来的确切日期，意识到的时候，它们已经筑好了巢。小时候，我们唱</w:t>
      </w:r>
      <w:r>
        <w:rPr>
          <w:rFonts w:ascii="SimSun" w:eastAsia="SimSun" w:hAnsi="SimSun" w:cs="SimSun"/>
          <w:color w:val="000000"/>
        </w:rPr>
        <w:t>“</w:t>
      </w:r>
      <w:r>
        <w:rPr>
          <w:rFonts w:ascii="KaiTi" w:eastAsia="KaiTi" w:hAnsi="KaiTi" w:cs="KaiTi"/>
          <w:color w:val="000000"/>
        </w:rPr>
        <w:t>小燕子，穿花衣，年年春天来这里……</w:t>
      </w:r>
      <w:r>
        <w:rPr>
          <w:rFonts w:ascii="SimSun" w:eastAsia="SimSun" w:hAnsi="SimSun" w:cs="SimSun"/>
          <w:color w:val="000000"/>
        </w:rPr>
        <w:t>”</w:t>
      </w:r>
      <w:r>
        <w:rPr>
          <w:rFonts w:ascii="KaiTi" w:eastAsia="KaiTi" w:hAnsi="KaiTi" w:cs="KaiTi"/>
          <w:color w:val="000000"/>
        </w:rPr>
        <w:t>。晏殊说：</w:t>
      </w:r>
      <w:r>
        <w:rPr>
          <w:rFonts w:ascii="SimSun" w:eastAsia="SimSun" w:hAnsi="SimSun" w:cs="SimSun"/>
          <w:color w:val="000000"/>
        </w:rPr>
        <w:t>“</w:t>
      </w:r>
      <w:r>
        <w:rPr>
          <w:rFonts w:ascii="KaiTi" w:eastAsia="KaiTi" w:hAnsi="KaiTi" w:cs="KaiTi"/>
          <w:color w:val="000000"/>
        </w:rPr>
        <w:t>燕子来时新社，梨花落后清明。</w:t>
      </w:r>
      <w:r>
        <w:rPr>
          <w:rFonts w:ascii="SimSun" w:eastAsia="SimSun" w:hAnsi="SimSun" w:cs="SimSun"/>
          <w:color w:val="000000"/>
        </w:rPr>
        <w:t>”</w:t>
      </w:r>
      <w:r>
        <w:rPr>
          <w:rFonts w:ascii="KaiTi" w:eastAsia="KaiTi" w:hAnsi="KaiTi" w:cs="KaiTi"/>
          <w:color w:val="000000"/>
        </w:rPr>
        <w:t>可见燕子是立春之后、清明之前就来了。那时候时间是缓慢的，即使季节切换，我们还是会慢上半拍。只有在燕子的俯瞰中生活，我们才有着清晰的时刻。屋檐下，天空中，那些轻盈灵动的身影、那些清脆悦耳的鸟叫声，提醒着我们：春天已经来了。</w:t>
      </w:r>
    </w:p>
    <w:p w14:paraId="38C83FDF"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③人们对于燕子的亲近感，来自那翩然而至的形象，来自同一屋檐下的亲人的属性。燕子是和</w:t>
      </w:r>
      <w:r>
        <w:rPr>
          <w:rFonts w:ascii="SimSun" w:eastAsia="SimSun" w:hAnsi="SimSun" w:cs="SimSun"/>
          <w:color w:val="000000"/>
        </w:rPr>
        <w:t>“</w:t>
      </w:r>
      <w:r>
        <w:rPr>
          <w:rFonts w:ascii="KaiTi" w:eastAsia="KaiTi" w:hAnsi="KaiTi" w:cs="KaiTi"/>
          <w:color w:val="000000"/>
        </w:rPr>
        <w:t>家</w:t>
      </w:r>
      <w:r>
        <w:rPr>
          <w:rFonts w:ascii="SimSun" w:eastAsia="SimSun" w:hAnsi="SimSun" w:cs="SimSun"/>
          <w:color w:val="000000"/>
        </w:rPr>
        <w:t>”</w:t>
      </w:r>
      <w:r>
        <w:rPr>
          <w:rFonts w:ascii="KaiTi" w:eastAsia="KaiTi" w:hAnsi="KaiTi" w:cs="KaiTi"/>
          <w:color w:val="000000"/>
        </w:rPr>
        <w:t>靠得最近的鸟类，它们甚至可以被视为家的一部分。它们就蜗居在屋檐或房梁的深处。古话说</w:t>
      </w:r>
      <w:r>
        <w:rPr>
          <w:rFonts w:ascii="SimSun" w:eastAsia="SimSun" w:hAnsi="SimSun" w:cs="SimSun"/>
          <w:color w:val="000000"/>
        </w:rPr>
        <w:t>“</w:t>
      </w:r>
      <w:r>
        <w:rPr>
          <w:rFonts w:ascii="KaiTi" w:eastAsia="KaiTi" w:hAnsi="KaiTi" w:cs="KaiTi"/>
          <w:color w:val="000000"/>
        </w:rPr>
        <w:t>燕子不进苦寒门，燕子不落忧愁家</w:t>
      </w:r>
      <w:r>
        <w:rPr>
          <w:rFonts w:ascii="SimSun" w:eastAsia="SimSun" w:hAnsi="SimSun" w:cs="SimSun"/>
          <w:color w:val="000000"/>
        </w:rPr>
        <w:t>”</w:t>
      </w:r>
      <w:r>
        <w:rPr>
          <w:rFonts w:ascii="KaiTi" w:eastAsia="KaiTi" w:hAnsi="KaiTi" w:cs="KaiTi"/>
          <w:color w:val="000000"/>
        </w:rPr>
        <w:t>，农人都把燕子入户筑巢看作是吉祥的征兆。燕子勤劳肯干，巢穴是一口泥一口泥衔来的，它们终日在空中捕捉苍蝇、蚊子等害虫，是农人最亲密的益鸟。燕子，已然成为我们的家人，我们就在燕子的俯瞰中生活着。</w:t>
      </w:r>
    </w:p>
    <w:p w14:paraId="75472CC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④有一次，从田里回家，在屋外就看到燕子在屋子里不停盘旋。母亲说估计小燕子掉下来了。我说我去把小燕子放进窝里，她没同意，而是让父亲去做了这件事，并且告诉我，燕子护子心切，如果你去，会啄你的眼睛。渐渐长大，我就不再信这样的话了，我知道母亲是怕我爬高危险。如今，忆及燕子在屋中焦急盘旋的身影，我明白了那谎言背后的关切，就像是燕子对孩子的爱，它们让我懂得父母对我也有着同样的爱。</w:t>
      </w:r>
    </w:p>
    <w:p w14:paraId="468E5F55"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有时候，肚子饿了，抬头四望，只有窠里的小燕子同处家中，我就问，小燕子，我饿了，你饿了没有？有时候，作业太多了，叹一口气，仰起头，我仍旧问屋檐下不停吱喳的它们，小燕子，我的作业太多了，你们怎么那么闲呢？它们就像我的家人一样，成为我倾诉的对象。</w:t>
      </w:r>
    </w:p>
    <w:p w14:paraId="5EEC15D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⑥等到小燕子都可以飞了，可以落到电线上，成为美丽的音符，可以划过水面，成为春天最轻巧的剪刀，我知道夏天就快来了。我曾想是不是小燕子长大了，就得离开家了呢？我曾询问过我的一位鸟类专家朋友，竟得到了否定的答案。他说燕子是念家的，一旦选定一户人家筑巢，终其一生都会回到这户人家里，哪怕跋山涉水，也会年年回家。听到这里，我那种家的归属感就越发强烈了。</w:t>
      </w:r>
    </w:p>
    <w:p w14:paraId="220E003E"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⑦人们包容燕子、关照燕子，甚至认为它们是富贵的鸟，是</w:t>
      </w:r>
      <w:r>
        <w:rPr>
          <w:rFonts w:ascii="SimSun" w:eastAsia="SimSun" w:hAnsi="SimSun" w:cs="SimSun"/>
          <w:color w:val="000000"/>
        </w:rPr>
        <w:t>“</w:t>
      </w:r>
      <w:r>
        <w:rPr>
          <w:rFonts w:ascii="KaiTi" w:eastAsia="KaiTi" w:hAnsi="KaiTi" w:cs="KaiTi"/>
          <w:color w:val="000000"/>
        </w:rPr>
        <w:t>旧时王谢堂前燕</w:t>
      </w:r>
      <w:r>
        <w:rPr>
          <w:rFonts w:ascii="SimSun" w:eastAsia="SimSun" w:hAnsi="SimSun" w:cs="SimSun"/>
          <w:color w:val="000000"/>
        </w:rPr>
        <w:t>”</w:t>
      </w:r>
      <w:r>
        <w:rPr>
          <w:rFonts w:ascii="KaiTi" w:eastAsia="KaiTi" w:hAnsi="KaiTi" w:cs="KaiTi"/>
          <w:color w:val="000000"/>
        </w:rPr>
        <w:t>，如今</w:t>
      </w:r>
      <w:r>
        <w:rPr>
          <w:rFonts w:ascii="SimSun" w:eastAsia="SimSun" w:hAnsi="SimSun" w:cs="SimSun"/>
          <w:color w:val="000000"/>
        </w:rPr>
        <w:t>“</w:t>
      </w:r>
      <w:r>
        <w:rPr>
          <w:rFonts w:ascii="KaiTi" w:eastAsia="KaiTi" w:hAnsi="KaiTi" w:cs="KaiTi"/>
          <w:color w:val="000000"/>
        </w:rPr>
        <w:t>飞入寻常百姓家</w:t>
      </w:r>
      <w:r>
        <w:rPr>
          <w:rFonts w:ascii="SimSun" w:eastAsia="SimSun" w:hAnsi="SimSun" w:cs="SimSun"/>
          <w:color w:val="000000"/>
        </w:rPr>
        <w:t>”</w:t>
      </w:r>
      <w:r>
        <w:rPr>
          <w:rFonts w:ascii="KaiTi" w:eastAsia="KaiTi" w:hAnsi="KaiTi" w:cs="KaiTi"/>
          <w:color w:val="000000"/>
        </w:rPr>
        <w:t>，和我们亲近，是纡尊降贵，是应该被照顾的。</w:t>
      </w:r>
    </w:p>
    <w:p w14:paraId="0E2C1408"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⑧但当它们偶尔洒落一摊粪便时，也会让人无比厌烦，就有人发誓要除去那个巢穴。等看到嗷嗷待哺的小燕子，就心软了，用簸箕收来一些土撒在上面，覆盖好了，再用簸箕收走。</w:t>
      </w:r>
    </w:p>
    <w:p w14:paraId="4C0931A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⑨等到收拾完一切，那人还会站在巢穴下，笑自己的</w:t>
      </w:r>
      <w:r>
        <w:rPr>
          <w:rFonts w:ascii="SimSun" w:eastAsia="SimSun" w:hAnsi="SimSun" w:cs="SimSun"/>
          <w:color w:val="000000"/>
        </w:rPr>
        <w:t>“</w:t>
      </w:r>
      <w:r>
        <w:rPr>
          <w:rFonts w:ascii="KaiTi" w:eastAsia="KaiTi" w:hAnsi="KaiTi" w:cs="KaiTi"/>
          <w:color w:val="000000"/>
          <w:em w:val="dot"/>
        </w:rPr>
        <w:t>痴</w:t>
      </w:r>
      <w:r>
        <w:rPr>
          <w:rFonts w:ascii="SimSun" w:eastAsia="SimSun" w:hAnsi="SimSun" w:cs="SimSun"/>
          <w:color w:val="000000"/>
        </w:rPr>
        <w:t>”</w:t>
      </w:r>
      <w:r>
        <w:rPr>
          <w:rFonts w:ascii="KaiTi" w:eastAsia="KaiTi" w:hAnsi="KaiTi" w:cs="KaiTi"/>
          <w:color w:val="000000"/>
        </w:rPr>
        <w:t>。</w:t>
      </w:r>
    </w:p>
    <w:p w14:paraId="17C296BB"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燕子走的时间，真的是一个谜。就像它们的来，它们的去没有一声告别，忽然就离开了，全无声息。当我们意识到的时候，就剩下一只空巢无声地悬挂着。想到这些，往昔的鸣叫声，跳跃、盘旋的身影，就像荡开的涟漪，轻轻一点，越过了整个童年。韦庄写道：</w:t>
      </w:r>
      <w:r>
        <w:rPr>
          <w:rFonts w:ascii="SimSun" w:eastAsia="SimSun" w:hAnsi="SimSun" w:cs="SimSun"/>
          <w:color w:val="000000"/>
        </w:rPr>
        <w:t>“</w:t>
      </w:r>
      <w:r>
        <w:rPr>
          <w:rFonts w:ascii="KaiTi" w:eastAsia="KaiTi" w:hAnsi="KaiTi" w:cs="KaiTi"/>
          <w:color w:val="000000"/>
        </w:rPr>
        <w:t>去岁辞巢别近邻，今来空讶草堂新。</w:t>
      </w:r>
      <w:r>
        <w:rPr>
          <w:rFonts w:ascii="SimSun" w:eastAsia="SimSun" w:hAnsi="SimSun" w:cs="SimSun"/>
          <w:color w:val="000000"/>
        </w:rPr>
        <w:t>”</w:t>
      </w:r>
      <w:r>
        <w:rPr>
          <w:rFonts w:ascii="KaiTi" w:eastAsia="KaiTi" w:hAnsi="KaiTi" w:cs="KaiTi"/>
          <w:color w:val="000000"/>
        </w:rPr>
        <w:t>我想我们是时候收拾一下院子和厅堂，</w:t>
      </w:r>
      <w:r>
        <w:rPr>
          <w:rFonts w:ascii="SimSun" w:eastAsia="SimSun" w:hAnsi="SimSun" w:cs="SimSun"/>
          <w:color w:val="000000"/>
        </w:rPr>
        <w:t>“</w:t>
      </w:r>
      <w:r>
        <w:rPr>
          <w:rFonts w:ascii="KaiTi" w:eastAsia="KaiTi" w:hAnsi="KaiTi" w:cs="KaiTi"/>
          <w:color w:val="000000"/>
        </w:rPr>
        <w:t>我们家的燕子</w:t>
      </w:r>
      <w:r>
        <w:rPr>
          <w:rFonts w:ascii="SimSun" w:eastAsia="SimSun" w:hAnsi="SimSun" w:cs="SimSun"/>
          <w:color w:val="000000"/>
        </w:rPr>
        <w:t>”</w:t>
      </w:r>
      <w:r>
        <w:rPr>
          <w:rFonts w:ascii="KaiTi" w:eastAsia="KaiTi" w:hAnsi="KaiTi" w:cs="KaiTi"/>
          <w:color w:val="000000"/>
        </w:rPr>
        <w:t>会在春天的时候归来，我们也将继续在燕子的俯瞰中生活。</w:t>
      </w:r>
    </w:p>
    <w:p w14:paraId="1F1D4D37"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（选自《中国青年作家报》，有改动）</w:t>
      </w:r>
    </w:p>
    <w:p w14:paraId="4228032F"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13. 阅读文章②—⑥段，梳理行文思路，完成下面表格。</w:t>
      </w:r>
    </w:p>
    <w:p w14:paraId="140EF180" w14:textId="77777777" w:rsidR="00D65ECC" w:rsidRDefault="00440364">
      <w:pPr>
        <w:spacing w:line="360" w:lineRule="auto"/>
        <w:textAlignment w:val="center"/>
        <w:rPr>
          <w:color w:val="000000"/>
        </w:rPr>
      </w:pPr>
      <w:r>
        <w:rPr>
          <w:rFonts w:ascii="SimSun" w:eastAsia="SimSun" w:hAnsi="SimSun" w:cs="SimSun"/>
          <w:noProof/>
          <w:color w:val="000000"/>
        </w:rPr>
        <w:drawing>
          <wp:inline distT="0" distB="0" distL="0" distR="0" wp14:anchorId="4905D62A" wp14:editId="7FF5E9FD">
            <wp:extent cx="5219700" cy="1028700"/>
            <wp:effectExtent l="0" t="0" r="0" b="0"/>
            <wp:docPr id="1179" name="Picture 11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
                    <pic:cNvPicPr>
                      <a:picLocks noChangeAspect="1"/>
                    </pic:cNvPicPr>
                  </pic:nvPicPr>
                  <pic:blipFill>
                    <a:blip r:embed="rId91"/>
                    <a:stretch>
                      <a:fillRect/>
                    </a:stretch>
                  </pic:blipFill>
                  <pic:spPr>
                    <a:xfrm>
                      <a:off x="0" y="0"/>
                      <a:ext cx="5219700" cy="1028700"/>
                    </a:xfrm>
                    <a:prstGeom prst="rect">
                      <a:avLst/>
                    </a:prstGeom>
                  </pic:spPr>
                </pic:pic>
              </a:graphicData>
            </a:graphic>
          </wp:inline>
        </w:drawing>
      </w:r>
    </w:p>
    <w:p w14:paraId="1C5383A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14. 请结合相关文段说说第⑨段中加点字“痴”的表现和原因。</w:t>
      </w:r>
    </w:p>
    <w:p w14:paraId="4AEE9AC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“痴”的表现：______________</w:t>
      </w:r>
    </w:p>
    <w:p w14:paraId="3EB56AFC"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“痴”的原因：______________</w:t>
      </w:r>
    </w:p>
    <w:p w14:paraId="50D62E72"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15. 请将本文</w:t>
      </w:r>
      <w:r>
        <w:rPr>
          <w:rFonts w:ascii="SimSun" w:eastAsia="SimSun" w:hAnsi="SimSun" w:cs="SimSun"/>
          <w:noProof/>
          <w:color w:val="000000"/>
        </w:rPr>
        <w:drawing>
          <wp:inline distT="0" distB="0" distL="0" distR="0" wp14:anchorId="181E7BDC" wp14:editId="64825E97">
            <wp:extent cx="133350" cy="177800"/>
            <wp:effectExtent l="0" t="0" r="0"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
                    <pic:cNvPicPr>
                      <a:picLocks noChangeAspect="1"/>
                    </pic:cNvPicPr>
                  </pic:nvPicPr>
                  <pic:blipFill>
                    <a:blip r:embed="rId92"/>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标题补充完整，并结合文章内容说明你为什么这样补充。</w:t>
      </w:r>
    </w:p>
    <w:p w14:paraId="43C0B0A4"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标题：______________的燕子</w:t>
      </w:r>
    </w:p>
    <w:p w14:paraId="52456CA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说明：______________</w:t>
      </w:r>
    </w:p>
    <w:p w14:paraId="4C65294A" w14:textId="77777777" w:rsidR="00D65ECC" w:rsidRDefault="00440364">
      <w:pPr>
        <w:spacing w:line="360" w:lineRule="auto"/>
        <w:textAlignment w:val="center"/>
        <w:rPr>
          <w:rFonts w:ascii="SimSun" w:eastAsia="SimSun" w:hAnsi="SimSun" w:cs="SimSun"/>
          <w:b/>
          <w:color w:val="000000"/>
          <w:sz w:val="24"/>
        </w:rPr>
      </w:pPr>
      <w:r>
        <w:rPr>
          <w:rFonts w:ascii="SimSun" w:eastAsia="SimSun" w:hAnsi="SimSun" w:cs="SimSun"/>
          <w:b/>
          <w:color w:val="000000"/>
          <w:sz w:val="24"/>
        </w:rPr>
        <w:t>（二）（共9分）</w:t>
      </w:r>
    </w:p>
    <w:p w14:paraId="5FEDDCB0"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阅读《松鼠》完成下面小题。</w:t>
      </w:r>
    </w:p>
    <w:p w14:paraId="43383FDA"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松  鼠</w:t>
      </w:r>
    </w:p>
    <w:p w14:paraId="5FF667F5" w14:textId="77777777" w:rsidR="00D65ECC" w:rsidRDefault="00440364">
      <w:pPr>
        <w:spacing w:line="360" w:lineRule="auto"/>
        <w:jc w:val="center"/>
        <w:textAlignment w:val="center"/>
        <w:rPr>
          <w:rFonts w:ascii="KaiTi" w:eastAsia="KaiTi" w:hAnsi="KaiTi" w:cs="KaiTi"/>
          <w:color w:val="000000"/>
        </w:rPr>
      </w:pPr>
      <w:r>
        <w:rPr>
          <w:rFonts w:ascii="KaiTi" w:eastAsia="KaiTi" w:hAnsi="KaiTi" w:cs="KaiTi"/>
          <w:color w:val="000000"/>
        </w:rPr>
        <w:t>科莱特（法）</w:t>
      </w:r>
    </w:p>
    <w:p w14:paraId="0AFF1313"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①朋友送我一只小松鼠，我叫它皮蒂里基。一开始，我就觉察到它野性十足，换句话说，它对于人一无所知，竟以为可以无所顾忌。它的身上燃烧着一颗海盗和山大王的灵魂，并在它那站起来才22公分长的身体内随意地表现出来。</w:t>
      </w:r>
    </w:p>
    <w:p w14:paraId="768B770C"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②一进门，它就把波斯猫吓得直哆嗦，而叭儿狗在它面前竟说不出话来。瞧着这个快快活活、疯疯癫癫的家伙一本正经地坐在椅子靠背上，瞪着那双像羚羊般椭圆形眼睛盯着每一样东西，谁会不发抖呢？它一边口中咂咂作响，一边摇晃它那镶有一条</w:t>
      </w:r>
      <w:r>
        <w:rPr>
          <w:rFonts w:ascii="SimSun" w:eastAsia="SimSun" w:hAnsi="SimSun" w:cs="SimSun"/>
          <w:color w:val="000000"/>
        </w:rPr>
        <w:t>“</w:t>
      </w:r>
      <w:r>
        <w:rPr>
          <w:rFonts w:ascii="KaiTi" w:eastAsia="KaiTi" w:hAnsi="KaiTi" w:cs="KaiTi"/>
          <w:color w:val="000000"/>
        </w:rPr>
        <w:t>绦带</w:t>
      </w:r>
      <w:r>
        <w:rPr>
          <w:rFonts w:ascii="SimSun" w:eastAsia="SimSun" w:hAnsi="SimSun" w:cs="SimSun"/>
          <w:color w:val="000000"/>
        </w:rPr>
        <w:t>”</w:t>
      </w:r>
      <w:r>
        <w:rPr>
          <w:rFonts w:ascii="KaiTi" w:eastAsia="KaiTi" w:hAnsi="KaiTi" w:cs="KaiTi"/>
          <w:color w:val="000000"/>
        </w:rPr>
        <w:t>的可爱的圆耳朵，把榛子壳和它的威风胡乱撒向我那些惊愕不已的小动物们。</w:t>
      </w:r>
    </w:p>
    <w:p w14:paraId="5F62FB9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lastRenderedPageBreak/>
        <w:t>③第一天，它喝牛奶，在我的头发上蹭干净两只手，然后模仿松鸦的叫声，往空中蹦跳。过一会儿，它又趴在一块地毯上，把一个戴头盔的半裸人物的鼻子吃掉。不过，它并不认为我会惩罚它，又回到我的肩上，梳理我的头发。</w:t>
      </w:r>
    </w:p>
    <w:p w14:paraId="735A05C0" w14:textId="77777777" w:rsidR="00D65ECC" w:rsidRDefault="00440364">
      <w:pPr>
        <w:spacing w:line="360" w:lineRule="auto"/>
        <w:ind w:firstLine="420"/>
        <w:textAlignment w:val="center"/>
        <w:rPr>
          <w:rFonts w:ascii="KaiTi" w:eastAsia="KaiTi" w:hAnsi="KaiTi" w:cs="KaiTi"/>
          <w:color w:val="000000"/>
        </w:rPr>
      </w:pPr>
      <w:r>
        <w:rPr>
          <w:rFonts w:ascii="SimSun" w:eastAsia="SimSun" w:hAnsi="SimSun" w:cs="SimSun"/>
          <w:color w:val="000000"/>
        </w:rPr>
        <w:t>④“</w:t>
      </w:r>
      <w:r>
        <w:rPr>
          <w:rFonts w:ascii="KaiTi" w:eastAsia="KaiTi" w:hAnsi="KaiTi" w:cs="KaiTi"/>
          <w:color w:val="000000"/>
        </w:rPr>
        <w:t>它挺好看，可是……它对人亲热吗？它听话吗？</w:t>
      </w:r>
      <w:r>
        <w:rPr>
          <w:rFonts w:ascii="SimSun" w:eastAsia="SimSun" w:hAnsi="SimSun" w:cs="SimSun"/>
          <w:color w:val="000000"/>
        </w:rPr>
        <w:t>”</w:t>
      </w:r>
      <w:r>
        <w:rPr>
          <w:rFonts w:ascii="KaiTi" w:eastAsia="KaiTi" w:hAnsi="KaiTi" w:cs="KaiTi"/>
          <w:color w:val="000000"/>
        </w:rPr>
        <w:t>我的朋友这么问道。</w:t>
      </w:r>
    </w:p>
    <w:p w14:paraId="5F9B7E4D"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⑤我觉得，他们这样直截了当地提出问题真放肆，而且，对待动物多么卑劣……</w:t>
      </w:r>
      <w:r>
        <w:rPr>
          <w:rFonts w:ascii="SimSun" w:eastAsia="SimSun" w:hAnsi="SimSun" w:cs="SimSun"/>
          <w:color w:val="000000"/>
        </w:rPr>
        <w:t>“</w:t>
      </w:r>
      <w:r>
        <w:rPr>
          <w:rFonts w:ascii="KaiTi" w:eastAsia="KaiTi" w:hAnsi="KaiTi" w:cs="KaiTi"/>
          <w:color w:val="000000"/>
        </w:rPr>
        <w:t>有来有往</w:t>
      </w:r>
      <w:r>
        <w:rPr>
          <w:rFonts w:ascii="SimSun" w:eastAsia="SimSun" w:hAnsi="SimSun" w:cs="SimSun"/>
          <w:color w:val="000000"/>
        </w:rPr>
        <w:t>”</w:t>
      </w:r>
      <w:r>
        <w:rPr>
          <w:rFonts w:ascii="KaiTi" w:eastAsia="KaiTi" w:hAnsi="KaiTi" w:cs="KaiTi"/>
          <w:color w:val="000000"/>
        </w:rPr>
        <w:t>，可我们又给了它们什么呢？一点儿食物，——和一条锁链。</w:t>
      </w:r>
    </w:p>
    <w:p w14:paraId="6B492B02" w14:textId="77777777" w:rsidR="00D65ECC" w:rsidRDefault="00440364">
      <w:pPr>
        <w:spacing w:line="360" w:lineRule="auto"/>
        <w:ind w:firstLine="420"/>
        <w:textAlignment w:val="center"/>
        <w:rPr>
          <w:rFonts w:ascii="SimSun" w:eastAsia="SimSun" w:hAnsi="SimSun" w:cs="SimSun"/>
          <w:color w:val="000000"/>
        </w:rPr>
      </w:pPr>
      <w:r>
        <w:rPr>
          <w:rFonts w:ascii="SimSun" w:eastAsia="SimSun" w:hAnsi="SimSun" w:cs="SimSun"/>
          <w:color w:val="000000"/>
        </w:rPr>
        <w:t>⑥“</w:t>
      </w:r>
      <w:r>
        <w:rPr>
          <w:rFonts w:ascii="KaiTi" w:eastAsia="KaiTi" w:hAnsi="KaiTi" w:cs="KaiTi"/>
          <w:color w:val="000000"/>
        </w:rPr>
        <w:t>抓住它，把它拴住，它把糖果盒拿走啦！</w:t>
      </w:r>
      <w:r>
        <w:rPr>
          <w:rFonts w:ascii="SimSun" w:eastAsia="SimSun" w:hAnsi="SimSun" w:cs="SimSun"/>
          <w:color w:val="000000"/>
        </w:rPr>
        <w:t>”</w:t>
      </w:r>
    </w:p>
    <w:p w14:paraId="7103E02A" w14:textId="77777777" w:rsidR="00D65ECC" w:rsidRDefault="00440364">
      <w:pPr>
        <w:spacing w:line="360" w:lineRule="auto"/>
        <w:ind w:firstLine="420"/>
        <w:textAlignment w:val="center"/>
        <w:rPr>
          <w:rFonts w:ascii="KaiTi" w:eastAsia="KaiTi" w:hAnsi="KaiTi" w:cs="KaiTi"/>
          <w:color w:val="000000"/>
          <w:u w:val="single"/>
        </w:rPr>
      </w:pPr>
      <w:r>
        <w:rPr>
          <w:rFonts w:ascii="KaiTi" w:eastAsia="KaiTi" w:hAnsi="KaiTi" w:cs="KaiTi"/>
          <w:color w:val="000000"/>
        </w:rPr>
        <w:t>⑦一条锁链箍在了皮蒂里基的腰上，似乎正在磨损它的毛皮。</w:t>
      </w:r>
      <w:r>
        <w:rPr>
          <w:rFonts w:ascii="KaiTi" w:eastAsia="KaiTi" w:hAnsi="KaiTi" w:cs="KaiTi"/>
          <w:color w:val="000000"/>
          <w:u w:val="single"/>
        </w:rPr>
        <w:t>它那如羽毛般轻盈、如火焰般闪烁、翘在空中的尾巴在跳来跳去时发出一种如苦役犯戴的镣铐的声音。</w:t>
      </w:r>
    </w:p>
    <w:p w14:paraId="3CBB8F96"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⑧它被缚住之后，就把一双手紧紧贴在胸前，出神地凝视着由花园和草地构成的一片无边的绿色，身体则有规律地战栗，我只能把这种战栗比作生命垂危的蝴蝶的抖动。我牵住链子的另一端，它便随我一起在草坪上行走，它用前肢攫住一棵鲜花盛开的女贞树底部的枝桠，发疯似的摇晃它，咬住它，仿佛要看看这树枝是不是活的。它瞧见空中飞过的鸟儿，便伸长脖子向鸟儿致意，这一举动几乎使它离开了地面……</w:t>
      </w:r>
    </w:p>
    <w:p w14:paraId="02804FBA"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⑨度过了复活节假日，它发胖了。除了我敞开给它的榛子、核桃、杏仁外，它还咬了窗帘、镜框的一角，凿穿了一个银匙，整天把一根葡萄枝搂在怀里走来走去，用嘴唇舔着。它在我双肩之间蹿来蹿去，往我耳朵里吹气，可是，我讨厌它身上那条链子的声音和它柔软光滑的肋部的周围那一小圈被磨损的皮毛。</w:t>
      </w:r>
    </w:p>
    <w:p w14:paraId="0F7F4B12" w14:textId="77777777" w:rsidR="00D65ECC" w:rsidRDefault="00440364">
      <w:pPr>
        <w:spacing w:line="360" w:lineRule="auto"/>
        <w:ind w:firstLine="420"/>
        <w:textAlignment w:val="center"/>
        <w:rPr>
          <w:rFonts w:ascii="KaiTi" w:eastAsia="KaiTi" w:hAnsi="KaiTi" w:cs="KaiTi"/>
          <w:color w:val="000000"/>
        </w:rPr>
      </w:pPr>
      <w:r>
        <w:rPr>
          <w:rFonts w:ascii="KaiTi" w:eastAsia="KaiTi" w:hAnsi="KaiTi" w:cs="KaiTi"/>
          <w:color w:val="000000"/>
        </w:rPr>
        <w:t>⑩我给皮蒂里基以自由的时候，我回想起来正是六月，温煦的微风轻轻吹拂，洋槐花和双瓣樱桃花如一条条雪白的斜线在空气中摇曳。我解开了它的锁链——而自由了的松鼠却一动也不动，它两只手交叉，久久地、全神贯注地坐在窗台上。它开始做它的习惯动作，把手塞进腹部和链子之间，但它没找到链子。它笨拙而轻轻地跳了一下，估量那根原先拴它的断链带的确切长度，然后，又试着跳了一下，那时，它只是瞅着我。最后，它不安地咳嗽，急急地奔跑起来，然后，消失得无影无踪。</w:t>
      </w:r>
    </w:p>
    <w:p w14:paraId="216FA35F" w14:textId="77777777" w:rsidR="00D65ECC" w:rsidRDefault="00440364">
      <w:pPr>
        <w:spacing w:line="360" w:lineRule="auto"/>
        <w:jc w:val="right"/>
        <w:textAlignment w:val="center"/>
        <w:rPr>
          <w:rFonts w:ascii="SimSun" w:eastAsia="SimSun" w:hAnsi="SimSun" w:cs="SimSun"/>
          <w:color w:val="000000"/>
        </w:rPr>
      </w:pPr>
      <w:r>
        <w:rPr>
          <w:rFonts w:ascii="SimSun" w:eastAsia="SimSun" w:hAnsi="SimSun" w:cs="SimSun"/>
          <w:color w:val="000000"/>
        </w:rPr>
        <w:t>（节选自《义务教育教科书语文自读课本七年级上册》，有改动）</w:t>
      </w:r>
    </w:p>
    <w:p w14:paraId="52DB35F9"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lastRenderedPageBreak/>
        <w:t>16. 文章讲述了“我”与松鼠的一段故事，请按文章顺序将情节补充完整。（每空限填一个动词）</w:t>
      </w:r>
    </w:p>
    <w:p w14:paraId="3EB26FB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u w:val="single"/>
        </w:rPr>
        <w:t>①</w:t>
      </w:r>
      <w:r>
        <w:rPr>
          <w:rFonts w:ascii="SimSun" w:eastAsia="SimSun" w:hAnsi="SimSun" w:cs="SimSun"/>
          <w:color w:val="000000"/>
        </w:rPr>
        <w:t>_____松鼠→</w:t>
      </w:r>
      <w:r>
        <w:rPr>
          <w:rFonts w:ascii="SimSun" w:eastAsia="SimSun" w:hAnsi="SimSun" w:cs="SimSun"/>
          <w:color w:val="000000"/>
          <w:u w:val="single"/>
        </w:rPr>
        <w:t>②</w:t>
      </w:r>
      <w:r>
        <w:rPr>
          <w:rFonts w:ascii="SimSun" w:eastAsia="SimSun" w:hAnsi="SimSun" w:cs="SimSun"/>
          <w:color w:val="000000"/>
        </w:rPr>
        <w:t>____松鼠→</w:t>
      </w:r>
      <w:r>
        <w:rPr>
          <w:rFonts w:ascii="SimSun" w:eastAsia="SimSun" w:hAnsi="SimSun" w:cs="SimSun"/>
          <w:color w:val="000000"/>
          <w:u w:val="single"/>
        </w:rPr>
        <w:t>③</w:t>
      </w:r>
      <w:r>
        <w:rPr>
          <w:rFonts w:ascii="SimSun" w:eastAsia="SimSun" w:hAnsi="SimSun" w:cs="SimSun"/>
          <w:color w:val="000000"/>
        </w:rPr>
        <w:t>____ 松鼠</w:t>
      </w:r>
    </w:p>
    <w:p w14:paraId="5E74ACA6"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17. 请从修辞方法的角度，结合上下文，赏析文中的画线句。</w:t>
      </w:r>
    </w:p>
    <w:p w14:paraId="3D104F18" w14:textId="77777777" w:rsidR="00D65ECC" w:rsidRDefault="00440364">
      <w:pPr>
        <w:spacing w:line="360" w:lineRule="auto"/>
        <w:textAlignment w:val="center"/>
        <w:rPr>
          <w:rFonts w:ascii="SimSun" w:eastAsia="SimSun" w:hAnsi="SimSun" w:cs="SimSun"/>
          <w:color w:val="000000"/>
        </w:rPr>
      </w:pPr>
      <w:r>
        <w:rPr>
          <w:rFonts w:ascii="SimSun" w:eastAsia="SimSun" w:hAnsi="SimSun" w:cs="SimSun"/>
          <w:color w:val="000000"/>
        </w:rPr>
        <w:t>18. 文章结尾写松鼠“消失得无影无踪”，有读者认为，松鼠一定会回来的，你同意吗？说说你的看法。</w:t>
      </w:r>
    </w:p>
    <w:p w14:paraId="35B7300C" w14:textId="77777777" w:rsidR="00D65ECC" w:rsidRDefault="00440364">
      <w:pPr>
        <w:pStyle w:val="Heading3"/>
      </w:pPr>
      <w:bookmarkStart w:id="81" w:name="_Toc235715625"/>
      <w:r>
        <w:t>门头沟区</w:t>
      </w:r>
      <w:bookmarkEnd w:id="81"/>
    </w:p>
    <w:p w14:paraId="4FBB1E84"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四、现代文阅读（共25分）</w:t>
      </w:r>
    </w:p>
    <w:p w14:paraId="588E85D8" w14:textId="77777777" w:rsidR="00D65ECC" w:rsidRDefault="00440364">
      <w:pPr>
        <w:spacing w:line="360" w:lineRule="auto"/>
        <w:textAlignment w:val="center"/>
        <w:rPr>
          <w:color w:val="000000"/>
        </w:rPr>
      </w:pPr>
      <w:r>
        <w:rPr>
          <w:color w:val="000000"/>
        </w:rPr>
        <w:t xml:space="preserve">10. </w:t>
      </w:r>
      <w:r>
        <w:rPr>
          <w:rFonts w:ascii="SimSun" w:eastAsia="SimSun" w:hAnsi="SimSun" w:cs="SimSun"/>
          <w:color w:val="000000"/>
        </w:rPr>
        <w:t>阅读《大地之灯》，完成问题。</w:t>
      </w:r>
    </w:p>
    <w:p w14:paraId="6EB18BC7" w14:textId="77777777" w:rsidR="00D65ECC" w:rsidRDefault="00440364">
      <w:pPr>
        <w:spacing w:line="360" w:lineRule="auto"/>
        <w:ind w:firstLine="420"/>
        <w:jc w:val="center"/>
        <w:textAlignment w:val="center"/>
        <w:rPr>
          <w:color w:val="000000"/>
        </w:rPr>
      </w:pPr>
      <w:r>
        <w:rPr>
          <w:rFonts w:ascii="KaiTi" w:eastAsia="KaiTi" w:hAnsi="KaiTi" w:cs="KaiTi"/>
          <w:color w:val="000000"/>
        </w:rPr>
        <w:t>大地之灯</w:t>
      </w:r>
    </w:p>
    <w:p w14:paraId="2C4C491B" w14:textId="77777777" w:rsidR="00D65ECC" w:rsidRDefault="00440364">
      <w:pPr>
        <w:spacing w:line="360" w:lineRule="auto"/>
        <w:ind w:firstLine="420"/>
        <w:jc w:val="center"/>
        <w:textAlignment w:val="center"/>
        <w:rPr>
          <w:color w:val="000000"/>
        </w:rPr>
      </w:pPr>
      <w:r>
        <w:rPr>
          <w:rFonts w:ascii="KaiTi" w:eastAsia="KaiTi" w:hAnsi="KaiTi" w:cs="KaiTi"/>
          <w:color w:val="000000"/>
        </w:rPr>
        <w:t>寒　石</w:t>
      </w:r>
    </w:p>
    <w:p w14:paraId="059D555F" w14:textId="77777777" w:rsidR="00D65ECC" w:rsidRDefault="00440364">
      <w:pPr>
        <w:spacing w:line="360" w:lineRule="auto"/>
        <w:ind w:firstLine="420"/>
        <w:textAlignment w:val="center"/>
        <w:rPr>
          <w:color w:val="000000"/>
        </w:rPr>
      </w:pPr>
      <w:r>
        <w:rPr>
          <w:rFonts w:ascii="KaiTi" w:eastAsia="KaiTi" w:hAnsi="KaiTi" w:cs="KaiTi"/>
          <w:color w:val="000000"/>
        </w:rPr>
        <w:t>①入梅之后，雨雾迷离，天地晦暗；大地需要照明，众生需要照明，“该掌灯了”。</w:t>
      </w:r>
    </w:p>
    <w:p w14:paraId="7FE0D8B4" w14:textId="77777777" w:rsidR="00D65ECC" w:rsidRDefault="00440364">
      <w:pPr>
        <w:spacing w:line="360" w:lineRule="auto"/>
        <w:ind w:firstLine="420"/>
        <w:textAlignment w:val="center"/>
        <w:rPr>
          <w:color w:val="000000"/>
        </w:rPr>
      </w:pPr>
      <w:r>
        <w:rPr>
          <w:rFonts w:ascii="KaiTi" w:eastAsia="KaiTi" w:hAnsi="KaiTi" w:cs="KaiTi"/>
          <w:color w:val="000000"/>
        </w:rPr>
        <w:t>②荒野众生，蚂蚁个小，腿短而细，在泥泞中跋涉，它得找准落脚点，有灯指引才不会沉陷；瓢虫飞不远，又不得不飞，每一次起飞都是一种冒险，更需要灯照明，避免一头撞上一株草；兔子这家伙眼大无光，雨季更需要灯光，不然它会找不到一棵青菜或胡萝卜的位置……</w:t>
      </w:r>
    </w:p>
    <w:p w14:paraId="6FE65E42" w14:textId="77777777" w:rsidR="00D65ECC" w:rsidRDefault="00440364">
      <w:pPr>
        <w:spacing w:line="360" w:lineRule="auto"/>
        <w:ind w:firstLine="420"/>
        <w:textAlignment w:val="center"/>
        <w:rPr>
          <w:color w:val="000000"/>
        </w:rPr>
      </w:pPr>
      <w:r>
        <w:rPr>
          <w:rFonts w:ascii="KaiTi" w:eastAsia="KaiTi" w:hAnsi="KaiTi" w:cs="KaiTi"/>
          <w:color w:val="000000"/>
        </w:rPr>
        <w:t>③天空之灯，是月亮、星星，当然也包括太阳。大地之灯，不同时节以不同形式呈现：春天是各色花儿，那些灿若繁星的花朵，把初醒的大地装扮、照亮。入夏之后，就变成了果实，最早点亮的是一些姓草或树的莓们。</w:t>
      </w:r>
    </w:p>
    <w:p w14:paraId="73BB0754" w14:textId="77777777" w:rsidR="00D65ECC" w:rsidRDefault="00440364">
      <w:pPr>
        <w:spacing w:line="360" w:lineRule="auto"/>
        <w:ind w:firstLine="420"/>
        <w:textAlignment w:val="center"/>
        <w:rPr>
          <w:color w:val="000000"/>
        </w:rPr>
      </w:pPr>
      <w:r>
        <w:rPr>
          <w:rFonts w:ascii="KaiTi" w:eastAsia="KaiTi" w:hAnsi="KaiTi" w:cs="KaiTi"/>
          <w:color w:val="000000"/>
        </w:rPr>
        <w:t>④草或树的莓们，真的是为灯而生的吧。它们一生下来，就是灯的模样，长大成熟了，红亮得能放出光。鲁迅说它“像小珊瑚珠攒成的小球”，难道他不觉得更像是小珊瑚珠攒成的一盏小灯笼吗？</w:t>
      </w:r>
      <w:r>
        <w:rPr>
          <w:rFonts w:ascii="KaiTi" w:eastAsia="KaiTi" w:hAnsi="KaiTi" w:cs="KaiTi"/>
          <w:color w:val="000000"/>
          <w:u w:val="single"/>
        </w:rPr>
        <w:t>一粒粒小珊瑚珠鲜红、透亮，每一粒里面都有一粒燃烧的火种，无数这样的火种攒在一起，就是一盏盏红彤彤、美丽可爱的小灯笼</w:t>
      </w:r>
      <w:r>
        <w:rPr>
          <w:rFonts w:ascii="KaiTi" w:eastAsia="KaiTi" w:hAnsi="KaiTi" w:cs="KaiTi"/>
          <w:color w:val="000000"/>
        </w:rPr>
        <w:t>。它们有的系在一些带刺的草茎上，与大地保持很亲近的距离，为一些小个子的动物们照明。</w:t>
      </w:r>
    </w:p>
    <w:p w14:paraId="69151D5F"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⑤梅雨时节，草茎以下的通道拥挤而泥泞，那些小家伙们为生计奔走不易，一坨泥巴、一摊水渍、一节横生的草茎都可能阻断它们前行的路，让它们迷失方向。而一盏盏这样的灯，让它们的行走变得轻车熟路，安逸许多。也有的挂在稍高一些的枝梢上，一排排一串串一簇簇这样的小灯笼一挂，整棵树整丛枝就惹眼地明亮起来。大眼睛的兔子循着迷雾中几盏灯的坐标，可以顺利找到山脚下某片菜园里的一棵胡萝卜或青菜；满载而归的山鼠们在灯的照耀下，在雨雾中顺利找到自己的洞口。雨天，地下潮闷难耐，蚯蚓们都钻出地面呼吸新鲜空气来了，鸟儿们可以趁机换换口味，开开荤，在灯光下一啄一个准。</w:t>
      </w:r>
    </w:p>
    <w:p w14:paraId="6A14A917" w14:textId="77777777" w:rsidR="00D65ECC" w:rsidRDefault="00440364">
      <w:pPr>
        <w:spacing w:line="360" w:lineRule="auto"/>
        <w:ind w:firstLine="420"/>
        <w:textAlignment w:val="center"/>
        <w:rPr>
          <w:color w:val="000000"/>
        </w:rPr>
      </w:pPr>
      <w:r>
        <w:rPr>
          <w:rFonts w:ascii="KaiTi" w:eastAsia="KaiTi" w:hAnsi="KaiTi" w:cs="KaiTi"/>
          <w:color w:val="000000"/>
        </w:rPr>
        <w:t>⑥草或树的莓们个不大，位居丛林和荒野的最低处，心态却格外明亮高调。初夏时节，天空经常给大地添个乱，唱唱反调。大地觉得都入夏了，雨可以歇歇了，天空偏不，天天梅雨不断，满世界泛潮渗水。好在草或树的莓们不怕雨淋，越淋它越鲜艳动人，光芒润泽得似乎要滴出水来，照亮别人的同时也照亮了自己。</w:t>
      </w:r>
    </w:p>
    <w:p w14:paraId="35A7C08E" w14:textId="77777777" w:rsidR="00D65ECC" w:rsidRDefault="00440364">
      <w:pPr>
        <w:spacing w:line="360" w:lineRule="auto"/>
        <w:ind w:firstLine="420"/>
        <w:textAlignment w:val="center"/>
        <w:rPr>
          <w:color w:val="000000"/>
        </w:rPr>
      </w:pPr>
      <w:r>
        <w:rPr>
          <w:rFonts w:ascii="KaiTi" w:eastAsia="KaiTi" w:hAnsi="KaiTi" w:cs="KaiTi"/>
          <w:color w:val="000000"/>
        </w:rPr>
        <w:t>⑦或许是太招人喜欢了，草或树的莓们给自己武装了一身倒钩的棘刺，干上枝上柄上茎上叶上，到处都是。但是，纵然如此，依然无法抗拒爱慕者的痴迷与狂热。如果有人说兔子喜爱草或树的莓，没人会表示怀疑。三角形的嘴对采食草莓再合适没有。莓儿的柔嫩与甜蜜是青菜、胡萝卜无法比拟的。当然它只爱那些系在草茎上的红灯笼，对于那些高挂于树枝上的莓，它向来敬而远之，至多投去暧昧一眼。山鼠除了跟兔子抢食低处的草莓外，时而兴起，冒着被扎得遍体鳞伤的风险，爬树去采食那些高处的灯笼。田鼠们表示，草灯笼甘甜，树灯笼甜里带点酸，偶尔换换口味挺好！至于昆虫们，它们无所谓高处低处，棘刺再锐利对它们也无效，遇到哪盏是哪盏。</w:t>
      </w:r>
    </w:p>
    <w:p w14:paraId="7F92E252" w14:textId="77777777" w:rsidR="00D65ECC" w:rsidRDefault="00440364">
      <w:pPr>
        <w:spacing w:line="360" w:lineRule="auto"/>
        <w:ind w:firstLine="420"/>
        <w:textAlignment w:val="center"/>
        <w:rPr>
          <w:color w:val="000000"/>
        </w:rPr>
      </w:pPr>
      <w:r>
        <w:rPr>
          <w:rFonts w:ascii="KaiTi" w:eastAsia="KaiTi" w:hAnsi="KaiTi" w:cs="KaiTi"/>
          <w:color w:val="000000"/>
        </w:rPr>
        <w:t>⑧没有鸟儿是不喜欢莓儿的。一只鸟儿在莓们成熟光芒的感召下，几百米高空就可以准确锁定一棵草或树的莓。它们呼朋引伴，叽叽喳喳，不怕被毛刺扎破皮、弄乱羽毛，一阵风卷残云就把一树红莓收拾了，然后心满意足地远走高飞。鸟儿不知道的是，它拍拍翅膀远飞时顺带也圆了小小莓儿一个漂洋过海、远走天涯的宏愿。所以，每当耳畔响起俄罗斯歌曲《红莓花儿开》的优美旋律时，我就对莓这种植物油然而生感佩和敬意。</w:t>
      </w:r>
    </w:p>
    <w:p w14:paraId="410162B8" w14:textId="77777777" w:rsidR="00D65ECC" w:rsidRDefault="00440364">
      <w:pPr>
        <w:spacing w:line="360" w:lineRule="auto"/>
        <w:ind w:firstLine="420"/>
        <w:textAlignment w:val="center"/>
        <w:rPr>
          <w:color w:val="000000"/>
        </w:rPr>
      </w:pPr>
      <w:r>
        <w:rPr>
          <w:rFonts w:ascii="KaiTi" w:eastAsia="KaiTi" w:hAnsi="KaiTi" w:cs="KaiTi"/>
          <w:color w:val="000000"/>
        </w:rPr>
        <w:t>⑨我们人类对莓的喜爱，单从培育出种种肥美的草莓品种就可见一斑。我幼时，每当大地被那些星星点点的草或树的莓们点亮，村里的小伙伴们就约好似的一窝蜂涌向村口溪头或山坡上，把一盏盏的小灯笼摘下，或塞进嘴里，或用草茎串起来，一串串红玛瑙、珊瑚珠儿似的挂在胸前，一个个笑靥如花。</w:t>
      </w:r>
    </w:p>
    <w:p w14:paraId="6D34FB4B"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⑩有天，有个孩子踌躇满志，胸前挂了三串红彤彤的莓儿回家。大人打趣，问这三串莓都给谁吃。孩子答曰：一串给妈妈，一串给爸爸，另一串给城里的妹妹……那一刻，孩子被一种曼妙的光泽照亮，通透如玉。</w:t>
      </w:r>
    </w:p>
    <w:p w14:paraId="24994CE8"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 xml:space="preserve">文中提到的“大地之灯”，春季指的是 </w:t>
      </w:r>
      <w:r>
        <w:rPr>
          <w:color w:val="000000"/>
        </w:rPr>
        <w:t>_____</w:t>
      </w:r>
      <w:r>
        <w:rPr>
          <w:rFonts w:ascii="SimSun" w:eastAsia="SimSun" w:hAnsi="SimSun" w:cs="SimSun"/>
          <w:color w:val="000000"/>
        </w:rPr>
        <w:t xml:space="preserve">，入夏后，变成而从全文来看。“大地之灯”主要指的是 </w:t>
      </w:r>
      <w:r>
        <w:rPr>
          <w:color w:val="000000"/>
        </w:rPr>
        <w:t>_____</w:t>
      </w:r>
      <w:r>
        <w:rPr>
          <w:rFonts w:ascii="SimSun" w:eastAsia="SimSun" w:hAnsi="SimSun" w:cs="SimSun"/>
          <w:color w:val="000000"/>
        </w:rPr>
        <w:t xml:space="preserve">和 </w:t>
      </w:r>
      <w:r>
        <w:rPr>
          <w:color w:val="000000"/>
        </w:rPr>
        <w:t>_____</w:t>
      </w:r>
      <w:r>
        <w:rPr>
          <w:rFonts w:ascii="SimSun" w:eastAsia="SimSun" w:hAnsi="SimSun" w:cs="SimSun"/>
          <w:color w:val="000000"/>
        </w:rPr>
        <w:t>。</w:t>
      </w:r>
    </w:p>
    <w:p w14:paraId="2828200C"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文中第④段的划线语句形象生动，富有表现力，请你结合文章内容，从修辞的角度加以赏析。</w:t>
      </w:r>
    </w:p>
    <w:p w14:paraId="266235F1"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请结合文章内容，说说你对结尾处“那一刻，孩子被一种曼妙的光泽照亮，通透如玉”这句话的理解。（不少于150字）</w:t>
      </w:r>
    </w:p>
    <w:p w14:paraId="20BC2044"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阅读下面的文字，完成问题。</w:t>
      </w:r>
    </w:p>
    <w:p w14:paraId="6C2E8FA4" w14:textId="77777777" w:rsidR="00D65ECC" w:rsidRDefault="00440364">
      <w:pPr>
        <w:spacing w:line="360" w:lineRule="auto"/>
        <w:ind w:firstLine="420"/>
        <w:jc w:val="center"/>
        <w:textAlignment w:val="center"/>
        <w:rPr>
          <w:color w:val="000000"/>
        </w:rPr>
      </w:pPr>
      <w:r>
        <w:rPr>
          <w:rFonts w:ascii="KaiTi" w:eastAsia="KaiTi" w:hAnsi="KaiTi" w:cs="KaiTi"/>
          <w:color w:val="000000"/>
        </w:rPr>
        <w:t>梨树，甜了一方山水</w:t>
      </w:r>
    </w:p>
    <w:p w14:paraId="51497698" w14:textId="77777777" w:rsidR="00D65ECC" w:rsidRDefault="00440364">
      <w:pPr>
        <w:spacing w:line="360" w:lineRule="auto"/>
        <w:ind w:firstLine="420"/>
        <w:jc w:val="center"/>
        <w:textAlignment w:val="center"/>
        <w:rPr>
          <w:color w:val="000000"/>
        </w:rPr>
      </w:pPr>
      <w:r>
        <w:rPr>
          <w:rFonts w:ascii="KaiTi" w:eastAsia="KaiTi" w:hAnsi="KaiTi" w:cs="KaiTi"/>
          <w:color w:val="000000"/>
        </w:rPr>
        <w:t>李汀</w:t>
      </w:r>
    </w:p>
    <w:p w14:paraId="0A579457" w14:textId="77777777" w:rsidR="00D65ECC" w:rsidRDefault="00440364">
      <w:pPr>
        <w:spacing w:line="360" w:lineRule="auto"/>
        <w:ind w:firstLine="420"/>
        <w:textAlignment w:val="center"/>
        <w:rPr>
          <w:color w:val="000000"/>
        </w:rPr>
      </w:pPr>
      <w:r>
        <w:rPr>
          <w:rFonts w:ascii="KaiTi" w:eastAsia="KaiTi" w:hAnsi="KaiTi" w:cs="KaiTi"/>
          <w:color w:val="000000"/>
        </w:rPr>
        <w:t>①梨树下乘凉是夏日里一件畅快事。青石板院坝里一棵老梨树，主干粗壮，树身上的纹路如沟壑、如断壁。正值盛夏，酷暑难熬，走进小院，浓荫密密，绿风荡漾。老陈坐在梨树下，眯着眼睛，哼着小曲儿。见有人进了院子，赶快让座。</w:t>
      </w:r>
      <w:r>
        <w:rPr>
          <w:rFonts w:ascii="KaiTi" w:eastAsia="KaiTi" w:hAnsi="KaiTi" w:cs="KaiTi"/>
          <w:color w:val="000000"/>
          <w:em w:val="dot"/>
        </w:rPr>
        <w:t>快来</w:t>
      </w:r>
      <w:r>
        <w:rPr>
          <w:rFonts w:ascii="KaiTi" w:eastAsia="KaiTi" w:hAnsi="KaiTi" w:cs="KaiTi"/>
          <w:color w:val="000000"/>
        </w:rPr>
        <w:t>，</w:t>
      </w:r>
      <w:r>
        <w:rPr>
          <w:rFonts w:ascii="KaiTi" w:eastAsia="KaiTi" w:hAnsi="KaiTi" w:cs="KaiTi"/>
          <w:color w:val="000000"/>
          <w:em w:val="dot"/>
        </w:rPr>
        <w:t>快来</w:t>
      </w:r>
      <w:r>
        <w:rPr>
          <w:rFonts w:ascii="KaiTi" w:eastAsia="KaiTi" w:hAnsi="KaiTi" w:cs="KaiTi"/>
          <w:color w:val="000000"/>
        </w:rPr>
        <w:t>，这梨树下有细风，凉快呢。</w:t>
      </w:r>
    </w:p>
    <w:p w14:paraId="5CE28F64" w14:textId="77777777" w:rsidR="00D65ECC" w:rsidRDefault="00440364">
      <w:pPr>
        <w:spacing w:line="360" w:lineRule="auto"/>
        <w:ind w:firstLine="420"/>
        <w:textAlignment w:val="center"/>
        <w:rPr>
          <w:color w:val="000000"/>
        </w:rPr>
      </w:pPr>
      <w:r>
        <w:rPr>
          <w:rFonts w:ascii="KaiTi" w:eastAsia="KaiTi" w:hAnsi="KaiTi" w:cs="KaiTi"/>
          <w:color w:val="000000"/>
        </w:rPr>
        <w:t>②没等我们坐下来，老陈伸手摘了梨树上一颗梨子递过来。一尝，入口化渣，满口汁水，一行人连口称赞：</w:t>
      </w:r>
      <w:r>
        <w:rPr>
          <w:rFonts w:ascii="KaiTi" w:eastAsia="KaiTi" w:hAnsi="KaiTi" w:cs="KaiTi"/>
          <w:color w:val="000000"/>
          <w:em w:val="dot"/>
        </w:rPr>
        <w:t>好吃</w:t>
      </w:r>
      <w:r>
        <w:rPr>
          <w:rFonts w:ascii="KaiTi" w:eastAsia="KaiTi" w:hAnsi="KaiTi" w:cs="KaiTi"/>
          <w:color w:val="000000"/>
        </w:rPr>
        <w:t>，</w:t>
      </w:r>
      <w:r>
        <w:rPr>
          <w:rFonts w:ascii="KaiTi" w:eastAsia="KaiTi" w:hAnsi="KaiTi" w:cs="KaiTi"/>
          <w:color w:val="000000"/>
          <w:em w:val="dot"/>
        </w:rPr>
        <w:t>好吃</w:t>
      </w:r>
      <w:r>
        <w:rPr>
          <w:rFonts w:ascii="KaiTi" w:eastAsia="KaiTi" w:hAnsi="KaiTi" w:cs="KaiTi"/>
          <w:color w:val="000000"/>
        </w:rPr>
        <w:t>。老陈笑说：老梨树结的。</w:t>
      </w:r>
    </w:p>
    <w:p w14:paraId="7AA3DB99" w14:textId="77777777" w:rsidR="00D65ECC" w:rsidRDefault="00440364">
      <w:pPr>
        <w:spacing w:line="360" w:lineRule="auto"/>
        <w:ind w:firstLine="420"/>
        <w:textAlignment w:val="center"/>
        <w:rPr>
          <w:color w:val="000000"/>
        </w:rPr>
      </w:pPr>
      <w:r>
        <w:rPr>
          <w:rFonts w:ascii="KaiTi" w:eastAsia="KaiTi" w:hAnsi="KaiTi" w:cs="KaiTi"/>
          <w:color w:val="000000"/>
        </w:rPr>
        <w:t>③坐在梨树下，老陈兴奋地对我们说：</w:t>
      </w:r>
      <w:r>
        <w:rPr>
          <w:rFonts w:ascii="KaiTi" w:eastAsia="KaiTi" w:hAnsi="KaiTi" w:cs="KaiTi"/>
          <w:color w:val="000000"/>
          <w:u w:val="single"/>
        </w:rPr>
        <w:t>你看，梨子多美，多像一盏盏灯</w:t>
      </w:r>
      <w:r>
        <w:rPr>
          <w:rFonts w:ascii="KaiTi" w:eastAsia="KaiTi" w:hAnsi="KaiTi" w:cs="KaiTi"/>
          <w:color w:val="000000"/>
        </w:rPr>
        <w:t>！</w:t>
      </w:r>
    </w:p>
    <w:p w14:paraId="7B2C687A" w14:textId="77777777" w:rsidR="00D65ECC" w:rsidRDefault="00440364">
      <w:pPr>
        <w:spacing w:line="360" w:lineRule="auto"/>
        <w:ind w:firstLine="420"/>
        <w:textAlignment w:val="center"/>
        <w:rPr>
          <w:color w:val="000000"/>
        </w:rPr>
      </w:pPr>
      <w:r>
        <w:rPr>
          <w:rFonts w:ascii="KaiTi" w:eastAsia="KaiTi" w:hAnsi="KaiTi" w:cs="KaiTi"/>
          <w:color w:val="000000"/>
        </w:rPr>
        <w:t>④我们抬头一看，树枝上一颗颗梨子在阳光里晃动，仿佛有光在摇曳。</w:t>
      </w:r>
    </w:p>
    <w:p w14:paraId="71B0FFBC" w14:textId="77777777" w:rsidR="00D65ECC" w:rsidRDefault="00440364">
      <w:pPr>
        <w:spacing w:line="360" w:lineRule="auto"/>
        <w:ind w:firstLine="420"/>
        <w:textAlignment w:val="center"/>
        <w:rPr>
          <w:color w:val="000000"/>
        </w:rPr>
      </w:pPr>
      <w:r>
        <w:rPr>
          <w:rFonts w:ascii="KaiTi" w:eastAsia="KaiTi" w:hAnsi="KaiTi" w:cs="KaiTi"/>
          <w:color w:val="000000"/>
        </w:rPr>
        <w:t>⑤老陈笑着说：村子里上千亩的梨树，都快四五十年了。想想，那时候自己三十多岁，栽梨树还真是不容易，每一棵梨树都有一个故事。</w:t>
      </w:r>
    </w:p>
    <w:p w14:paraId="2E4FD366" w14:textId="77777777" w:rsidR="00D65ECC" w:rsidRDefault="00440364">
      <w:pPr>
        <w:spacing w:line="360" w:lineRule="auto"/>
        <w:ind w:firstLine="420"/>
        <w:textAlignment w:val="center"/>
        <w:rPr>
          <w:color w:val="000000"/>
        </w:rPr>
      </w:pPr>
      <w:r>
        <w:rPr>
          <w:rFonts w:ascii="KaiTi" w:eastAsia="KaiTi" w:hAnsi="KaiTi" w:cs="KaiTi"/>
          <w:color w:val="000000"/>
        </w:rPr>
        <w:t>⑥先说这棵栽在田坎上的梨树吧。顺着老陈手指的方向看过去，一棵老梨树树皮开裂纵横，树枝沧桑蜿蜒。这棵老梨树不言不语，站在高高的田坎上守着这一园子的梨树。这是最早栽下的梨树了。那时候，村里人还喊我小陈。大家说，小陈，梨树能当饭吃？我不</w:t>
      </w:r>
      <w:r>
        <w:rPr>
          <w:rFonts w:ascii="KaiTi" w:eastAsia="KaiTi" w:hAnsi="KaiTi" w:cs="KaiTi"/>
          <w:color w:val="000000"/>
        </w:rPr>
        <w:lastRenderedPageBreak/>
        <w:t>服那口气，不在大田大地里栽，就把梨树栽在田坎上。第二年开始挂果，第三年这棵树上的梨就卖了近百元。当时，村里传开了：多栽苍溪雪梨树，不到几年就致富，要是栽上百十株，保你当上万元户。一下子，村里家家户户开始在田坎上栽梨树，有的甚至在大田大地里也栽上梨树。记得</w:t>
      </w:r>
      <w:r>
        <w:rPr>
          <w:rFonts w:ascii="Times New Roman" w:eastAsia="Times New Roman" w:hAnsi="Times New Roman" w:cs="Times New Roman"/>
          <w:color w:val="000000"/>
        </w:rPr>
        <w:t>1984</w:t>
      </w:r>
      <w:r>
        <w:rPr>
          <w:rFonts w:ascii="KaiTi" w:eastAsia="KaiTi" w:hAnsi="KaiTi" w:cs="KaiTi"/>
          <w:color w:val="000000"/>
        </w:rPr>
        <w:t>年，雪梨大户卢履清去北京参会，还把这梨子带到北京呢！老陈笑呵呵地说：我把这棵梨树命名为致富一号树。</w:t>
      </w:r>
    </w:p>
    <w:p w14:paraId="476DAC86" w14:textId="77777777" w:rsidR="00D65ECC" w:rsidRDefault="00440364">
      <w:pPr>
        <w:spacing w:line="360" w:lineRule="auto"/>
        <w:ind w:firstLine="420"/>
        <w:textAlignment w:val="center"/>
        <w:rPr>
          <w:color w:val="000000"/>
        </w:rPr>
      </w:pPr>
      <w:r>
        <w:rPr>
          <w:rFonts w:ascii="KaiTi" w:eastAsia="KaiTi" w:hAnsi="KaiTi" w:cs="KaiTi"/>
          <w:color w:val="000000"/>
        </w:rPr>
        <w:t>⑦一号树，就是示范树，就是带头树。这一园子的梨树，这一半坡的梨树，春天，满树白雪；初秋，果实摇曳。让人一看，心里总是满满当当的激动。</w:t>
      </w:r>
    </w:p>
    <w:p w14:paraId="55805A8F" w14:textId="77777777" w:rsidR="00D65ECC" w:rsidRDefault="00440364">
      <w:pPr>
        <w:spacing w:line="360" w:lineRule="auto"/>
        <w:ind w:firstLine="420"/>
        <w:textAlignment w:val="center"/>
        <w:rPr>
          <w:color w:val="000000"/>
        </w:rPr>
      </w:pPr>
      <w:r>
        <w:rPr>
          <w:rFonts w:ascii="KaiTi" w:eastAsia="KaiTi" w:hAnsi="KaiTi" w:cs="KaiTi"/>
          <w:color w:val="000000"/>
        </w:rPr>
        <w:t>⑧致富奔小康，这雪梨树是立了大功的。这一村子的人，都靠雪梨致富了。</w:t>
      </w:r>
    </w:p>
    <w:p w14:paraId="381EFD89" w14:textId="77777777" w:rsidR="00D65ECC" w:rsidRDefault="00440364">
      <w:pPr>
        <w:spacing w:line="360" w:lineRule="auto"/>
        <w:ind w:firstLine="420"/>
        <w:textAlignment w:val="center"/>
        <w:rPr>
          <w:color w:val="000000"/>
        </w:rPr>
      </w:pPr>
      <w:r>
        <w:rPr>
          <w:rFonts w:ascii="KaiTi" w:eastAsia="KaiTi" w:hAnsi="KaiTi" w:cs="KaiTi"/>
          <w:color w:val="000000"/>
        </w:rPr>
        <w:t>⑨跟随老陈在梨树园里转悠，有一种甜润的气息充满心田。走到一棵歪脖子梨树下，老陈停下来，慢慢讲述起来。别小看这棵梨树，它是坚强树。栽了三回，才栽活。湿地栽树，开始看长得好好的，长着长着，就缩回去了。后来先排水，地里垫上一层枯草树叶，再刨坑栽树，终于在这地里把梨树栽活了。老陈露出一脸的骄傲，一阵风吹来，歪脖子梨树摇晃身姿，像是在向人们致意。</w:t>
      </w:r>
    </w:p>
    <w:p w14:paraId="17F14597" w14:textId="77777777" w:rsidR="00D65ECC" w:rsidRDefault="00440364">
      <w:pPr>
        <w:spacing w:line="360" w:lineRule="auto"/>
        <w:ind w:firstLine="420"/>
        <w:textAlignment w:val="center"/>
        <w:rPr>
          <w:color w:val="000000"/>
        </w:rPr>
      </w:pPr>
      <w:r>
        <w:rPr>
          <w:rFonts w:ascii="KaiTi" w:eastAsia="KaiTi" w:hAnsi="KaiTi" w:cs="KaiTi"/>
          <w:color w:val="000000"/>
        </w:rPr>
        <w:t>⑩我把我的感觉告诉老陈，他哈哈一笑说：当然，它们都认识我这老头子了。</w:t>
      </w:r>
    </w:p>
    <w:p w14:paraId="1E077D03" w14:textId="77777777" w:rsidR="00D65ECC" w:rsidRDefault="00440364">
      <w:pPr>
        <w:spacing w:line="360" w:lineRule="auto"/>
        <w:ind w:firstLine="420"/>
        <w:textAlignment w:val="center"/>
        <w:rPr>
          <w:color w:val="000000"/>
        </w:rPr>
      </w:pPr>
      <w:r>
        <w:rPr>
          <w:rFonts w:ascii="KaiTi" w:eastAsia="KaiTi" w:hAnsi="KaiTi" w:cs="KaiTi"/>
          <w:color w:val="000000"/>
        </w:rPr>
        <w:t>⑪说着，老陈带我们来到梨园山腰一老井处，见一股细水从一岩石缝流出，水光闪烁。侧耳细听，似有轻轻的水流声。令人惊奇的是岩石上有一老树，数丈之高，树身需两人合抱，树根却把这岩石团团抱住。岩石多洞，每个洞里都是老树的根须。老陈笑笑说：村里人看重这树呢。啥子树，大家猜猜吧。冬青树？香樟树？老陈摇摇头，又笑笑说：梨树，野砂梨树。一行人一脸迷惑，异口同声地重复道：野砂梨树？</w:t>
      </w:r>
    </w:p>
    <w:p w14:paraId="205396B0" w14:textId="77777777" w:rsidR="00D65ECC" w:rsidRDefault="00440364">
      <w:pPr>
        <w:spacing w:line="360" w:lineRule="auto"/>
        <w:ind w:firstLine="420"/>
        <w:textAlignment w:val="center"/>
        <w:rPr>
          <w:color w:val="000000"/>
        </w:rPr>
      </w:pPr>
      <w:r>
        <w:rPr>
          <w:rFonts w:ascii="KaiTi" w:eastAsia="KaiTi" w:hAnsi="KaiTi" w:cs="KaiTi"/>
          <w:color w:val="000000"/>
        </w:rPr>
        <w:t>⑫老陈接着说：我们村开始发展梨树，就是先育这种野砂梨树，再在上面嫁接雪梨树呢，多艰辛的过程啊。</w:t>
      </w:r>
    </w:p>
    <w:p w14:paraId="41C89310" w14:textId="77777777" w:rsidR="00D65ECC" w:rsidRDefault="00440364">
      <w:pPr>
        <w:spacing w:line="360" w:lineRule="auto"/>
        <w:ind w:firstLine="420"/>
        <w:textAlignment w:val="center"/>
        <w:rPr>
          <w:color w:val="000000"/>
        </w:rPr>
      </w:pPr>
      <w:r>
        <w:rPr>
          <w:rFonts w:ascii="KaiTi" w:eastAsia="KaiTi" w:hAnsi="KaiTi" w:cs="KaiTi"/>
          <w:color w:val="000000"/>
        </w:rPr>
        <w:t>⑬野砂梨，果皮褐色，拳头大小，汁多，酸甜。而清朝的《苍溪县志》载雪梨：“肉白如雪，味甘于蜜，清香无渣，入口即化……”由酸到甜，由砂梨到雪梨，梨子相伴人类走过了多么漫长的路程。由此看来，那时的苍溪雪梨已经在不断选育优化，品种众多了。到如今，有了早熟翠冠梨、中熟黄金梨，以及晚熟雪梨。不过，大家念念不忘的还是那肉白如雪、入口即化的雪梨。记得家乡集市上，卖雪梨不带称，而是按个卖。将一颗一颗雪</w:t>
      </w:r>
      <w:r>
        <w:rPr>
          <w:rFonts w:ascii="KaiTi" w:eastAsia="KaiTi" w:hAnsi="KaiTi" w:cs="KaiTi"/>
          <w:color w:val="000000"/>
        </w:rPr>
        <w:lastRenderedPageBreak/>
        <w:t>梨摆于地上，小的，一斤多；大的，两三斤呢。椭圆形的雪梨，就像一盏盏的马灯，站在地上等着上门的顾客。</w:t>
      </w:r>
    </w:p>
    <w:p w14:paraId="46BE9E56" w14:textId="77777777" w:rsidR="00D65ECC" w:rsidRDefault="00440364">
      <w:pPr>
        <w:spacing w:line="360" w:lineRule="auto"/>
        <w:ind w:firstLine="420"/>
        <w:textAlignment w:val="center"/>
        <w:rPr>
          <w:color w:val="000000"/>
        </w:rPr>
      </w:pPr>
      <w:r>
        <w:rPr>
          <w:rFonts w:ascii="KaiTi" w:eastAsia="KaiTi" w:hAnsi="KaiTi" w:cs="KaiTi"/>
          <w:color w:val="000000"/>
        </w:rPr>
        <w:t>⑭老陈乐呵呵地说：人一辈子要干很多事，我老陈就干了一件事，种了一辈子的梨树。</w:t>
      </w:r>
    </w:p>
    <w:p w14:paraId="19CD14B3" w14:textId="77777777" w:rsidR="00D65ECC" w:rsidRDefault="00440364">
      <w:pPr>
        <w:spacing w:line="360" w:lineRule="auto"/>
        <w:ind w:firstLine="420"/>
        <w:textAlignment w:val="center"/>
        <w:rPr>
          <w:color w:val="000000"/>
        </w:rPr>
      </w:pPr>
      <w:r>
        <w:rPr>
          <w:rFonts w:ascii="KaiTi" w:eastAsia="KaiTi" w:hAnsi="KaiTi" w:cs="KaiTi"/>
          <w:color w:val="000000"/>
        </w:rPr>
        <w:t>⑮乡党委王书记带着几个同志来了，给老陈送“光荣在党五十年”纪念章。金灿灿的纪念章挂在老陈脖子上，老陈一个劲摸着纪念章，激动得泪眼汪汪。</w:t>
      </w:r>
    </w:p>
    <w:p w14:paraId="6B9FC721" w14:textId="77777777" w:rsidR="00D65ECC" w:rsidRDefault="00440364">
      <w:pPr>
        <w:spacing w:line="360" w:lineRule="auto"/>
        <w:ind w:firstLine="420"/>
        <w:textAlignment w:val="center"/>
        <w:rPr>
          <w:color w:val="000000"/>
        </w:rPr>
      </w:pPr>
      <w:r>
        <w:rPr>
          <w:rFonts w:ascii="KaiTi" w:eastAsia="KaiTi" w:hAnsi="KaiTi" w:cs="KaiTi"/>
          <w:color w:val="000000"/>
        </w:rPr>
        <w:t>⑯看看一行人，看看满山坡的梨树，老陈深深鞠躬。</w:t>
      </w:r>
      <w:r>
        <w:rPr>
          <w:rFonts w:ascii="KaiTi" w:eastAsia="KaiTi" w:hAnsi="KaiTi" w:cs="KaiTi"/>
          <w:color w:val="000000"/>
          <w:u w:val="single"/>
        </w:rPr>
        <w:t>满目青山，其实，老陈也是一棵历经风雨的老梨树了，他甜了这里的一方山水，甜了这一村的乡亲</w:t>
      </w:r>
      <w:r>
        <w:rPr>
          <w:rFonts w:ascii="KaiTi" w:eastAsia="KaiTi" w:hAnsi="KaiTi" w:cs="KaiTi"/>
          <w:color w:val="000000"/>
        </w:rPr>
        <w:t>。</w:t>
      </w:r>
    </w:p>
    <w:p w14:paraId="6BA72E5A" w14:textId="77777777" w:rsidR="00D65ECC" w:rsidRDefault="00440364">
      <w:pPr>
        <w:spacing w:line="360" w:lineRule="auto"/>
        <w:jc w:val="right"/>
        <w:textAlignment w:val="center"/>
        <w:rPr>
          <w:color w:val="000000"/>
        </w:rPr>
      </w:pPr>
      <w:r>
        <w:rPr>
          <w:rFonts w:ascii="SimSun" w:eastAsia="SimSun" w:hAnsi="SimSun" w:cs="SimSun"/>
          <w:color w:val="000000"/>
        </w:rPr>
        <w:t>（选自《人民日报》2021年10月18日第20版。有删改）</w:t>
      </w:r>
    </w:p>
    <w:p w14:paraId="07AA2C28"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文章⑥﹣⑬段描述了老陈和梨树的相关片段。根据文意。将下列空白处补充完整。</w:t>
      </w:r>
    </w:p>
    <w:p w14:paraId="266CBEF1" w14:textId="77777777" w:rsidR="00D65ECC" w:rsidRDefault="00440364">
      <w:pPr>
        <w:spacing w:line="360" w:lineRule="auto"/>
        <w:textAlignment w:val="center"/>
        <w:rPr>
          <w:color w:val="000000"/>
        </w:rPr>
      </w:pPr>
      <w:r>
        <w:rPr>
          <w:rFonts w:ascii="SimSun" w:eastAsia="SimSun" w:hAnsi="SimSun" w:cs="SimSun"/>
          <w:color w:val="000000"/>
        </w:rPr>
        <w:t>①</w:t>
      </w:r>
      <w:r>
        <w:rPr>
          <w:color w:val="000000"/>
        </w:rPr>
        <w:t>_____</w:t>
      </w:r>
      <w:r>
        <w:rPr>
          <w:rFonts w:ascii="SimSun" w:eastAsia="SimSun" w:hAnsi="SimSun" w:cs="SimSun"/>
          <w:color w:val="000000"/>
        </w:rPr>
        <w:t>，使家家户户共同致富。</w:t>
      </w:r>
    </w:p>
    <w:p w14:paraId="34E5F72C" w14:textId="77777777" w:rsidR="00D65ECC" w:rsidRDefault="00440364">
      <w:pPr>
        <w:spacing w:line="360" w:lineRule="auto"/>
        <w:textAlignment w:val="center"/>
        <w:rPr>
          <w:color w:val="000000"/>
        </w:rPr>
      </w:pPr>
      <w:r>
        <w:rPr>
          <w:rFonts w:ascii="SimSun" w:eastAsia="SimSun" w:hAnsi="SimSun" w:cs="SimSun"/>
          <w:color w:val="000000"/>
        </w:rPr>
        <w:t>②老陈设法三栽梨树，</w:t>
      </w:r>
      <w:r>
        <w:rPr>
          <w:color w:val="000000"/>
        </w:rPr>
        <w:t>_____</w:t>
      </w:r>
      <w:r>
        <w:rPr>
          <w:rFonts w:ascii="SimSun" w:eastAsia="SimSun" w:hAnsi="SimSun" w:cs="SimSun"/>
          <w:color w:val="000000"/>
        </w:rPr>
        <w:t>。</w:t>
      </w:r>
    </w:p>
    <w:p w14:paraId="754821BB" w14:textId="77777777" w:rsidR="00D65ECC" w:rsidRDefault="00440364">
      <w:pPr>
        <w:spacing w:line="360" w:lineRule="auto"/>
        <w:textAlignment w:val="center"/>
        <w:rPr>
          <w:color w:val="000000"/>
        </w:rPr>
      </w:pPr>
      <w:r>
        <w:rPr>
          <w:rFonts w:ascii="SimSun" w:eastAsia="SimSun" w:hAnsi="SimSun" w:cs="SimSun"/>
          <w:color w:val="000000"/>
        </w:rPr>
        <w:t>③老陈艰辛嫁接梨树，</w:t>
      </w:r>
      <w:r>
        <w:rPr>
          <w:color w:val="000000"/>
        </w:rPr>
        <w:t>_____</w:t>
      </w:r>
      <w:r>
        <w:rPr>
          <w:rFonts w:ascii="SimSun" w:eastAsia="SimSun" w:hAnsi="SimSun" w:cs="SimSun"/>
          <w:color w:val="000000"/>
        </w:rPr>
        <w:t>。</w:t>
      </w:r>
    </w:p>
    <w:p w14:paraId="6B42FF76"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在第①和第②段中，加点词语“快来，快来”和“好吃，好吃”，请分析它们在情感表达上起到了什么作用？</w:t>
      </w:r>
    </w:p>
    <w:p w14:paraId="044F4DE1"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结合文中的具体内容，谈谈老陈是怎样的一个人。</w:t>
      </w:r>
    </w:p>
    <w:p w14:paraId="716B5586" w14:textId="77777777" w:rsidR="00D65ECC" w:rsidRDefault="00440364">
      <w:pPr>
        <w:spacing w:line="360" w:lineRule="auto"/>
        <w:textAlignment w:val="center"/>
        <w:rPr>
          <w:color w:val="000000"/>
        </w:rPr>
      </w:pPr>
      <w:r>
        <w:rPr>
          <w:color w:val="000000"/>
        </w:rPr>
        <w:t>（4）</w:t>
      </w:r>
      <w:r>
        <w:rPr>
          <w:rFonts w:ascii="SimSun" w:eastAsia="SimSun" w:hAnsi="SimSun" w:cs="SimSun"/>
          <w:color w:val="000000"/>
        </w:rPr>
        <w:t>初一年级开展读书交流活动，开设了“作品推送”环节。现向同学们征集作品推荐语。请你根据《梨树，甜了一方山水》的中心思想，写一段推荐语。要求：内容准确、具体，表达简洁、通顺，字数在</w:t>
      </w:r>
      <w:r>
        <w:rPr>
          <w:rFonts w:ascii="Times New Roman" w:eastAsia="Times New Roman" w:hAnsi="Times New Roman" w:cs="Times New Roman"/>
          <w:color w:val="000000"/>
        </w:rPr>
        <w:t>100</w:t>
      </w:r>
      <w:r>
        <w:rPr>
          <w:rFonts w:ascii="SimSun" w:eastAsia="SimSun" w:hAnsi="SimSun" w:cs="SimSun"/>
          <w:color w:val="000000"/>
        </w:rPr>
        <w:t>字左右。</w:t>
      </w:r>
    </w:p>
    <w:p w14:paraId="3DBCFD00" w14:textId="77777777" w:rsidR="00D65ECC" w:rsidRDefault="00440364">
      <w:pPr>
        <w:pStyle w:val="Heading1"/>
      </w:pPr>
      <w:bookmarkStart w:id="82" w:name="_Toc235715626"/>
      <w:r>
        <w:lastRenderedPageBreak/>
        <w:t>2022-2023</w:t>
      </w:r>
      <w:r>
        <w:t>学年</w:t>
      </w:r>
      <w:bookmarkEnd w:id="82"/>
    </w:p>
    <w:p w14:paraId="1642C4A4" w14:textId="77777777" w:rsidR="00D65ECC" w:rsidRDefault="00440364">
      <w:pPr>
        <w:pStyle w:val="Heading2"/>
      </w:pPr>
      <w:bookmarkStart w:id="83" w:name="_Toc235715627"/>
      <w:r>
        <w:t>月考</w:t>
      </w:r>
      <w:bookmarkEnd w:id="83"/>
    </w:p>
    <w:p w14:paraId="1A7E80AD" w14:textId="77777777" w:rsidR="00D65ECC" w:rsidRDefault="00440364">
      <w:pPr>
        <w:pStyle w:val="Heading3"/>
      </w:pPr>
      <w:bookmarkStart w:id="84" w:name="_Toc235715628"/>
      <w:r>
        <w:t>汇文中学（第一次月考）</w:t>
      </w:r>
      <w:bookmarkEnd w:id="84"/>
    </w:p>
    <w:p w14:paraId="021B3010" w14:textId="77777777" w:rsidR="00D65ECC" w:rsidRDefault="00440364">
      <w:r>
        <w:t>【未能自动提取，请查看原卷：精品解析：北京汇文中学2022-2023学年七年级上学期第一次月考语文试题（原卷版）.docx】</w:t>
      </w:r>
    </w:p>
    <w:p w14:paraId="680F86AA" w14:textId="77777777" w:rsidR="00D65ECC" w:rsidRDefault="00440364">
      <w:pPr>
        <w:pStyle w:val="Heading2"/>
      </w:pPr>
      <w:bookmarkStart w:id="85" w:name="_Toc235715629"/>
      <w:r>
        <w:t>期中</w:t>
      </w:r>
      <w:bookmarkEnd w:id="85"/>
    </w:p>
    <w:p w14:paraId="36AE1216" w14:textId="77777777" w:rsidR="00D65ECC" w:rsidRDefault="00440364">
      <w:pPr>
        <w:pStyle w:val="Heading3"/>
      </w:pPr>
      <w:bookmarkStart w:id="86" w:name="_Toc235715630"/>
      <w:r>
        <w:t>大兴区</w:t>
      </w:r>
      <w:bookmarkEnd w:id="86"/>
    </w:p>
    <w:p w14:paraId="4EF896CE"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四、现代文阅读（共18分）</w:t>
      </w:r>
    </w:p>
    <w:p w14:paraId="31BE3B3F" w14:textId="77777777" w:rsidR="00D65ECC" w:rsidRDefault="00440364">
      <w:pPr>
        <w:spacing w:line="360" w:lineRule="auto"/>
        <w:textAlignment w:val="center"/>
        <w:rPr>
          <w:color w:val="000000"/>
        </w:rPr>
      </w:pPr>
      <w:r>
        <w:rPr>
          <w:color w:val="000000"/>
        </w:rPr>
        <w:t xml:space="preserve">10. </w:t>
      </w:r>
      <w:r>
        <w:rPr>
          <w:rFonts w:ascii="SimSun" w:eastAsia="SimSun" w:hAnsi="SimSun" w:cs="SimSun"/>
          <w:color w:val="000000"/>
        </w:rPr>
        <w:t>阅读材料，完成各小题。</w:t>
      </w:r>
    </w:p>
    <w:p w14:paraId="69F3B4A1" w14:textId="77777777" w:rsidR="00D65ECC" w:rsidRDefault="00440364">
      <w:pPr>
        <w:spacing w:line="360" w:lineRule="auto"/>
        <w:textAlignment w:val="center"/>
        <w:rPr>
          <w:color w:val="000000"/>
        </w:rPr>
      </w:pPr>
      <w:r>
        <w:rPr>
          <w:rFonts w:ascii="SimSun" w:eastAsia="SimSun" w:hAnsi="SimSun" w:cs="SimSun"/>
          <w:color w:val="000000"/>
        </w:rPr>
        <w:t>【材料一】</w:t>
      </w:r>
    </w:p>
    <w:p w14:paraId="45656F09" w14:textId="77777777" w:rsidR="00D65ECC" w:rsidRDefault="00440364">
      <w:pPr>
        <w:spacing w:line="360" w:lineRule="auto"/>
        <w:ind w:firstLine="420"/>
        <w:textAlignment w:val="center"/>
        <w:rPr>
          <w:color w:val="000000"/>
        </w:rPr>
      </w:pPr>
      <w:r>
        <w:rPr>
          <w:rFonts w:ascii="KaiTi" w:eastAsia="KaiTi" w:hAnsi="KaiTi" w:cs="KaiTi"/>
          <w:color w:val="000000"/>
        </w:rPr>
        <w:t>在中国传统文化中，许多鸟都被赋予了独特的象征意义。</w:t>
      </w:r>
    </w:p>
    <w:p w14:paraId="5F619159" w14:textId="77777777" w:rsidR="00D65ECC" w:rsidRDefault="00440364">
      <w:pPr>
        <w:spacing w:line="360" w:lineRule="auto"/>
        <w:ind w:firstLine="420"/>
        <w:textAlignment w:val="center"/>
        <w:rPr>
          <w:color w:val="000000"/>
        </w:rPr>
      </w:pPr>
      <w:r>
        <w:rPr>
          <w:rFonts w:ascii="KaiTi" w:eastAsia="KaiTi" w:hAnsi="KaiTi" w:cs="KaiTi"/>
          <w:color w:val="000000"/>
        </w:rPr>
        <w:t>古代神话传说中出现的凤凰、大鹏等神鸟，有着各自不同的文化象征。凤凰在神话传说中为群鸟之长，它身型长大、色彩鲜艳、尾羽华美，代表高贵祥瑞、和谐美满。大鹏鸟是神话传说中最大的一种鸟，体形庞大，高飞于天，因而人们用其象征志向高远、气概豪放。</w:t>
      </w:r>
    </w:p>
    <w:p w14:paraId="3D11DE72" w14:textId="77777777" w:rsidR="00D65ECC" w:rsidRDefault="00440364">
      <w:pPr>
        <w:spacing w:line="360" w:lineRule="auto"/>
        <w:ind w:firstLine="420"/>
        <w:textAlignment w:val="center"/>
        <w:rPr>
          <w:color w:val="000000"/>
        </w:rPr>
      </w:pPr>
      <w:r>
        <w:rPr>
          <w:rFonts w:ascii="KaiTi" w:eastAsia="KaiTi" w:hAnsi="KaiTi" w:cs="KaiTi"/>
          <w:color w:val="000000"/>
        </w:rPr>
        <w:t>自然界中的鸟儿们也被赋予了各种不同的象征意义。鹤为长寿之禽，因此象征着健康、高寿，后世常以</w:t>
      </w:r>
      <w:r>
        <w:rPr>
          <w:rFonts w:ascii="SimSun" w:eastAsia="SimSun" w:hAnsi="SimSun" w:cs="SimSun"/>
          <w:color w:val="000000"/>
        </w:rPr>
        <w:t>“</w:t>
      </w:r>
      <w:r>
        <w:rPr>
          <w:rFonts w:ascii="KaiTi" w:eastAsia="KaiTi" w:hAnsi="KaiTi" w:cs="KaiTi"/>
          <w:color w:val="000000"/>
        </w:rPr>
        <w:t>鹤寿</w:t>
      </w:r>
      <w:r>
        <w:rPr>
          <w:rFonts w:ascii="SimSun" w:eastAsia="SimSun" w:hAnsi="SimSun" w:cs="SimSun"/>
          <w:color w:val="000000"/>
        </w:rPr>
        <w:t>”“</w:t>
      </w:r>
      <w:r>
        <w:rPr>
          <w:rFonts w:ascii="KaiTi" w:eastAsia="KaiTi" w:hAnsi="KaiTi" w:cs="KaiTi"/>
          <w:color w:val="000000"/>
        </w:rPr>
        <w:t>鹤龄</w:t>
      </w:r>
      <w:r>
        <w:rPr>
          <w:rFonts w:ascii="SimSun" w:eastAsia="SimSun" w:hAnsi="SimSun" w:cs="SimSun"/>
          <w:color w:val="000000"/>
        </w:rPr>
        <w:t>”</w:t>
      </w:r>
      <w:r>
        <w:rPr>
          <w:rFonts w:ascii="KaiTi" w:eastAsia="KaiTi" w:hAnsi="KaiTi" w:cs="KaiTi"/>
          <w:color w:val="000000"/>
        </w:rPr>
        <w:t>等作为祝寿之辞。喜鹊鸣叫时首尾上扬，声音动听，常寓意喜事将近。杜鹃和鹚鸠叫声凄苦哀伤，所以往往和思归、哀怨、愁苦的情绪联系在一起。乌鸦浑身乌黑，又喜食腐，于是成了不祥的象征。</w:t>
      </w:r>
    </w:p>
    <w:p w14:paraId="718F9074" w14:textId="77777777" w:rsidR="00D65ECC" w:rsidRDefault="00440364">
      <w:pPr>
        <w:spacing w:line="360" w:lineRule="auto"/>
        <w:textAlignment w:val="center"/>
        <w:rPr>
          <w:color w:val="000000"/>
        </w:rPr>
      </w:pPr>
      <w:r>
        <w:rPr>
          <w:rFonts w:ascii="SimSun" w:eastAsia="SimSun" w:hAnsi="SimSun" w:cs="SimSun"/>
          <w:color w:val="000000"/>
        </w:rPr>
        <w:t>【材料二】</w:t>
      </w:r>
    </w:p>
    <w:p w14:paraId="2BA5B890" w14:textId="77777777" w:rsidR="00D65ECC" w:rsidRDefault="00440364">
      <w:pPr>
        <w:spacing w:line="360" w:lineRule="auto"/>
        <w:ind w:firstLine="420"/>
        <w:textAlignment w:val="center"/>
        <w:rPr>
          <w:color w:val="000000"/>
        </w:rPr>
      </w:pPr>
      <w:r>
        <w:rPr>
          <w:rFonts w:ascii="KaiTi" w:eastAsia="KaiTi" w:hAnsi="KaiTi" w:cs="KaiTi"/>
          <w:color w:val="000000"/>
        </w:rPr>
        <w:t>在远古华夏先民的心目中，鸟的地位相当崇高，因此鸟纹成为一种传统的装饰纹样，常见于青铜器、玉器和陶瓷器的表面。乌纹包括凤纹、鸾（</w:t>
      </w:r>
      <w:r>
        <w:rPr>
          <w:rFonts w:ascii="Times New Roman" w:eastAsia="Times New Roman" w:hAnsi="Times New Roman" w:cs="Times New Roman"/>
          <w:color w:val="000000"/>
        </w:rPr>
        <w:t>luán</w:t>
      </w:r>
      <w:r>
        <w:rPr>
          <w:rFonts w:ascii="KaiTi" w:eastAsia="KaiTi" w:hAnsi="KaiTi" w:cs="KaiTi"/>
          <w:color w:val="000000"/>
        </w:rPr>
        <w:t>）纹、鸱（</w:t>
      </w:r>
      <w:r>
        <w:rPr>
          <w:rFonts w:ascii="Times New Roman" w:eastAsia="Times New Roman" w:hAnsi="Times New Roman" w:cs="Times New Roman"/>
          <w:color w:val="000000"/>
        </w:rPr>
        <w:t>chī</w:t>
      </w:r>
      <w:r>
        <w:rPr>
          <w:rFonts w:ascii="KaiTi" w:eastAsia="KaiTi" w:hAnsi="KaiTi" w:cs="KaiTi"/>
          <w:color w:val="000000"/>
        </w:rPr>
        <w:t>）鹗（</w:t>
      </w:r>
      <w:r>
        <w:rPr>
          <w:rFonts w:ascii="Times New Roman" w:eastAsia="Times New Roman" w:hAnsi="Times New Roman" w:cs="Times New Roman"/>
          <w:color w:val="000000"/>
        </w:rPr>
        <w:t>è</w:t>
      </w:r>
      <w:r>
        <w:rPr>
          <w:rFonts w:ascii="KaiTi" w:eastAsia="KaiTi" w:hAnsi="KaiTi" w:cs="KaiTi"/>
          <w:color w:val="000000"/>
        </w:rPr>
        <w:t>）纹以及成群排列的雁纹等。其中，凤纹是我国先民使用较多的纹样之一。</w:t>
      </w:r>
    </w:p>
    <w:p w14:paraId="0FA6410F" w14:textId="77777777" w:rsidR="00D65ECC" w:rsidRDefault="00440364">
      <w:pPr>
        <w:spacing w:line="360" w:lineRule="auto"/>
        <w:ind w:firstLine="420"/>
        <w:textAlignment w:val="center"/>
        <w:rPr>
          <w:color w:val="000000"/>
        </w:rPr>
      </w:pPr>
      <w:r>
        <w:rPr>
          <w:rFonts w:ascii="KaiTi" w:eastAsia="KaiTi" w:hAnsi="KaiTi" w:cs="KaiTi"/>
          <w:color w:val="000000"/>
        </w:rPr>
        <w:t>早在新石器时期，凤纹的雏形便已经出现了。此时的凤纹笔画简单，造型朴拙，形态多为伫立观望或展翅欲飞。</w:t>
      </w:r>
    </w:p>
    <w:p w14:paraId="781AA0A2"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秦汉时期的凤纹，长冠修颈，挺胸展翅，多作飞鸣起舞状，形象生动。这期间，还出现了</w:t>
      </w:r>
      <w:r>
        <w:rPr>
          <w:rFonts w:ascii="SimSun" w:eastAsia="SimSun" w:hAnsi="SimSun" w:cs="SimSun"/>
          <w:color w:val="000000"/>
        </w:rPr>
        <w:t>“</w:t>
      </w:r>
      <w:r>
        <w:rPr>
          <w:rFonts w:ascii="KaiTi" w:eastAsia="KaiTi" w:hAnsi="KaiTi" w:cs="KaiTi"/>
          <w:color w:val="000000"/>
        </w:rPr>
        <w:t>百鸟朝凤</w:t>
      </w:r>
      <w:r>
        <w:rPr>
          <w:rFonts w:ascii="SimSun" w:eastAsia="SimSun" w:hAnsi="SimSun" w:cs="SimSun"/>
          <w:color w:val="000000"/>
        </w:rPr>
        <w:t>”“</w:t>
      </w:r>
      <w:r>
        <w:rPr>
          <w:rFonts w:ascii="KaiTi" w:eastAsia="KaiTi" w:hAnsi="KaiTi" w:cs="KaiTi"/>
          <w:color w:val="000000"/>
        </w:rPr>
        <w:t>龙凤呈祥</w:t>
      </w:r>
      <w:r>
        <w:rPr>
          <w:rFonts w:ascii="SimSun" w:eastAsia="SimSun" w:hAnsi="SimSun" w:cs="SimSun"/>
          <w:color w:val="000000"/>
        </w:rPr>
        <w:t>”</w:t>
      </w:r>
      <w:r>
        <w:rPr>
          <w:rFonts w:ascii="KaiTi" w:eastAsia="KaiTi" w:hAnsi="KaiTi" w:cs="KaiTi"/>
          <w:color w:val="000000"/>
        </w:rPr>
        <w:t>等一系列寓意吉祥的装饰纹样。至此，凤纹发展成为民族装饰艺术的代表。唐代的凤纹精神饱满，奋发昂扬，常以振翅飞翔的姿态出现。在女性头部装饰的金钗花冠上，凤纹则以特有的丰腴姿容，反映出时代的审美取向。宋代的凤纹，则喜用柔和的线条，显示怡然自得的情调。宋代装饰艺术在观念形态上偏重寓意，此时的凤多与牡丹相配，形成凤衔牡丹、凤穿牡丹等纹样，传达着吉庆如意的愿望。</w:t>
      </w:r>
    </w:p>
    <w:p w14:paraId="30914BEE" w14:textId="77777777" w:rsidR="00D65ECC" w:rsidRDefault="00440364">
      <w:pPr>
        <w:spacing w:line="360" w:lineRule="auto"/>
        <w:ind w:firstLine="420"/>
        <w:textAlignment w:val="center"/>
        <w:rPr>
          <w:color w:val="000000"/>
        </w:rPr>
      </w:pPr>
      <w:r>
        <w:rPr>
          <w:rFonts w:ascii="KaiTi" w:eastAsia="KaiTi" w:hAnsi="KaiTi" w:cs="KaiTi"/>
          <w:color w:val="000000"/>
        </w:rPr>
        <w:t>到了明清时期，凤纹已经成为一种特定的造型，无论在圆形、方形还是其他装饰形体上，纹样构成都各具其内在形式，而凤纹的共性形态，也进一步规范化。当时南京织造云锦的老艺人总结出一套画凤口诀：</w:t>
      </w:r>
      <w:r>
        <w:rPr>
          <w:rFonts w:ascii="SimSun" w:eastAsia="SimSun" w:hAnsi="SimSun" w:cs="SimSun"/>
          <w:color w:val="000000"/>
        </w:rPr>
        <w:t>“</w:t>
      </w:r>
      <w:r>
        <w:rPr>
          <w:rFonts w:ascii="KaiTi" w:eastAsia="KaiTi" w:hAnsi="KaiTi" w:cs="KaiTi"/>
          <w:color w:val="000000"/>
        </w:rPr>
        <w:t>首如锦鸡，冠似如意，翅如仙鹤。</w:t>
      </w:r>
      <w:r>
        <w:rPr>
          <w:rFonts w:ascii="SimSun" w:eastAsia="SimSun" w:hAnsi="SimSun" w:cs="SimSun"/>
          <w:color w:val="000000"/>
        </w:rPr>
        <w:t>”</w:t>
      </w:r>
      <w:r>
        <w:rPr>
          <w:rFonts w:ascii="KaiTi" w:eastAsia="KaiTi" w:hAnsi="KaiTi" w:cs="KaiTi"/>
          <w:color w:val="000000"/>
        </w:rPr>
        <w:t>这表明当时工艺美术品上的凤鸟纹样已具有成熟的装饰特征。</w:t>
      </w:r>
    </w:p>
    <w:p w14:paraId="511AC4A6"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 xml:space="preserve">阅读材料一，这段材料依次为我们介绍了 </w:t>
      </w:r>
      <w:r>
        <w:rPr>
          <w:color w:val="000000"/>
        </w:rPr>
        <w:t>_____</w:t>
      </w:r>
      <w:r>
        <w:rPr>
          <w:rFonts w:ascii="SimSun" w:eastAsia="SimSun" w:hAnsi="SimSun" w:cs="SimSun"/>
          <w:color w:val="000000"/>
        </w:rPr>
        <w:t xml:space="preserve">和 </w:t>
      </w:r>
      <w:r>
        <w:rPr>
          <w:color w:val="000000"/>
        </w:rPr>
        <w:t>_____</w:t>
      </w:r>
      <w:r>
        <w:rPr>
          <w:rFonts w:ascii="SimSun" w:eastAsia="SimSun" w:hAnsi="SimSun" w:cs="SimSun"/>
          <w:color w:val="000000"/>
        </w:rPr>
        <w:t>在中国文化中的象征意义。</w:t>
      </w:r>
    </w:p>
    <w:p w14:paraId="0AF6F052"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根据材料二的内容，判断下列几种风纹图案分别属于哪一时期，将对应选项的字母分别填入下面的横线上。</w:t>
      </w:r>
    </w:p>
    <w:p w14:paraId="3E6E2F5D" w14:textId="77777777" w:rsidR="00D65ECC" w:rsidRDefault="00440364">
      <w:pPr>
        <w:spacing w:line="360" w:lineRule="auto"/>
        <w:textAlignment w:val="center"/>
        <w:rPr>
          <w:color w:val="000000"/>
        </w:rPr>
      </w:pPr>
      <w:r>
        <w:rPr>
          <w:noProof/>
          <w:color w:val="000000"/>
        </w:rPr>
        <w:drawing>
          <wp:inline distT="0" distB="0" distL="0" distR="0" wp14:anchorId="7873C57B" wp14:editId="0C6BFED7">
            <wp:extent cx="5238750" cy="1851288"/>
            <wp:effectExtent l="0" t="0" r="0" b="0"/>
            <wp:docPr id="1183" name="Picture 11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
                    <pic:cNvPicPr>
                      <a:picLocks noChangeAspect="1"/>
                    </pic:cNvPicPr>
                  </pic:nvPicPr>
                  <pic:blipFill>
                    <a:blip r:embed="rId93"/>
                    <a:stretch>
                      <a:fillRect/>
                    </a:stretch>
                  </pic:blipFill>
                  <pic:spPr>
                    <a:xfrm>
                      <a:off x="0" y="0"/>
                      <a:ext cx="5238750" cy="1851288"/>
                    </a:xfrm>
                    <a:prstGeom prst="rect">
                      <a:avLst/>
                    </a:prstGeom>
                  </pic:spPr>
                </pic:pic>
              </a:graphicData>
            </a:graphic>
          </wp:inline>
        </w:drawing>
      </w:r>
    </w:p>
    <w:p w14:paraId="241BD7C2" w14:textId="77777777" w:rsidR="00D65ECC" w:rsidRDefault="00440364">
      <w:pPr>
        <w:spacing w:line="360" w:lineRule="auto"/>
        <w:textAlignment w:val="center"/>
        <w:rPr>
          <w:color w:val="000000"/>
        </w:rPr>
      </w:pPr>
      <w:r>
        <w:rPr>
          <w:rFonts w:ascii="SimSun" w:eastAsia="SimSun" w:hAnsi="SimSun" w:cs="SimSun"/>
          <w:color w:val="000000"/>
        </w:rPr>
        <w:t>A</w:t>
      </w:r>
      <w:r>
        <w:rPr>
          <w:rFonts w:ascii="Times New Roman" w:eastAsia="Times New Roman" w:hAnsi="Times New Roman" w:cs="Times New Roman"/>
          <w:color w:val="000000"/>
        </w:rPr>
        <w:t>.</w:t>
      </w:r>
      <w:r>
        <w:rPr>
          <w:rFonts w:ascii="SimSun" w:eastAsia="SimSun" w:hAnsi="SimSun" w:cs="SimSun"/>
          <w:color w:val="000000"/>
        </w:rPr>
        <w:t>新石器时期</w:t>
      </w:r>
      <w:r>
        <w:rPr>
          <w:color w:val="000000"/>
        </w:rPr>
        <w:t xml:space="preserve">    </w:t>
      </w:r>
      <w:r>
        <w:rPr>
          <w:rFonts w:ascii="SimSun" w:eastAsia="SimSun" w:hAnsi="SimSun" w:cs="SimSun"/>
          <w:color w:val="000000"/>
        </w:rPr>
        <w:t xml:space="preserve">    B</w:t>
      </w:r>
      <w:r>
        <w:rPr>
          <w:rFonts w:ascii="Times New Roman" w:eastAsia="Times New Roman" w:hAnsi="Times New Roman" w:cs="Times New Roman"/>
          <w:color w:val="000000"/>
        </w:rPr>
        <w:t>.</w:t>
      </w:r>
      <w:r>
        <w:rPr>
          <w:rFonts w:ascii="SimSun" w:eastAsia="SimSun" w:hAnsi="SimSun" w:cs="SimSun"/>
          <w:color w:val="000000"/>
        </w:rPr>
        <w:t>秦汉</w:t>
      </w:r>
      <w:r>
        <w:rPr>
          <w:color w:val="000000"/>
        </w:rPr>
        <w:t xml:space="preserve">    </w:t>
      </w:r>
      <w:r>
        <w:rPr>
          <w:rFonts w:ascii="SimSun" w:eastAsia="SimSun" w:hAnsi="SimSun" w:cs="SimSun"/>
          <w:color w:val="000000"/>
        </w:rPr>
        <w:t xml:space="preserve">    C</w:t>
      </w:r>
      <w:r>
        <w:rPr>
          <w:rFonts w:ascii="Times New Roman" w:eastAsia="Times New Roman" w:hAnsi="Times New Roman" w:cs="Times New Roman"/>
          <w:color w:val="000000"/>
        </w:rPr>
        <w:t>.</w:t>
      </w:r>
      <w:r>
        <w:rPr>
          <w:rFonts w:ascii="SimSun" w:eastAsia="SimSun" w:hAnsi="SimSun" w:cs="SimSun"/>
          <w:color w:val="000000"/>
        </w:rPr>
        <w:t>宋代</w:t>
      </w:r>
    </w:p>
    <w:p w14:paraId="5B30E034"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你所在</w:t>
      </w:r>
      <w:r>
        <w:rPr>
          <w:rFonts w:ascii="SimSun" w:eastAsia="SimSun" w:hAnsi="SimSun" w:cs="SimSun"/>
          <w:noProof/>
          <w:color w:val="000000"/>
        </w:rPr>
        <w:drawing>
          <wp:inline distT="0" distB="0" distL="0" distR="0" wp14:anchorId="261C3B06" wp14:editId="24112282">
            <wp:extent cx="133350" cy="177800"/>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
                    <pic:cNvPicPr>
                      <a:picLocks noChangeAspect="1"/>
                    </pic:cNvPicPr>
                  </pic:nvPicPr>
                  <pic:blipFill>
                    <a:blip r:embed="rId94"/>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班级打算出一期以“中华优秀传统文化——鸟文化”为主题的板报，除了以上两则材料，还需要补充一则与主题相关的材料。阅读以下两则链接材料，你认为选择哪则更合适？说说你的理由。</w:t>
      </w:r>
    </w:p>
    <w:p w14:paraId="7D16039A" w14:textId="77777777" w:rsidR="00D65ECC" w:rsidRDefault="00440364">
      <w:pPr>
        <w:spacing w:line="360" w:lineRule="auto"/>
        <w:textAlignment w:val="center"/>
        <w:rPr>
          <w:color w:val="000000"/>
        </w:rPr>
      </w:pPr>
      <w:r>
        <w:rPr>
          <w:rFonts w:ascii="SimSun" w:eastAsia="SimSun" w:hAnsi="SimSun" w:cs="SimSun"/>
          <w:color w:val="000000"/>
        </w:rPr>
        <w:t>链接材料一：</w:t>
      </w:r>
    </w:p>
    <w:p w14:paraId="50952D8B"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中国诗词中经常见到各类鸟的身影，比如大雁、凤凰、杜鹃、鹤等都是极为重要的吟咏对象。诗词中借</w:t>
      </w:r>
      <w:r>
        <w:rPr>
          <w:rFonts w:ascii="SimSun" w:eastAsia="SimSun" w:hAnsi="SimSun" w:cs="SimSun"/>
          <w:color w:val="000000"/>
        </w:rPr>
        <w:t>“</w:t>
      </w:r>
      <w:r>
        <w:rPr>
          <w:rFonts w:ascii="KaiTi" w:eastAsia="KaiTi" w:hAnsi="KaiTi" w:cs="KaiTi"/>
          <w:color w:val="000000"/>
        </w:rPr>
        <w:t>鸟</w:t>
      </w:r>
      <w:r>
        <w:rPr>
          <w:rFonts w:ascii="SimSun" w:eastAsia="SimSun" w:hAnsi="SimSun" w:cs="SimSun"/>
          <w:color w:val="000000"/>
        </w:rPr>
        <w:t>”</w:t>
      </w:r>
      <w:r>
        <w:rPr>
          <w:rFonts w:ascii="KaiTi" w:eastAsia="KaiTi" w:hAnsi="KaiTi" w:cs="KaiTi"/>
          <w:color w:val="000000"/>
        </w:rPr>
        <w:t>这一形象表达的情感，除了与鸟的象征义有关，也往往与鸟所处的具体状态有关。飞翔状态的鸟，可以令空间感扩展、时间感延伸，通常能塑造出高远的意境。鸣叫状态的鸟，其叫声也往往容易让人产生联想，触发情感。</w:t>
      </w:r>
    </w:p>
    <w:p w14:paraId="06011E6B" w14:textId="77777777" w:rsidR="00D65ECC" w:rsidRDefault="00440364">
      <w:pPr>
        <w:spacing w:line="360" w:lineRule="auto"/>
        <w:textAlignment w:val="center"/>
        <w:rPr>
          <w:color w:val="000000"/>
        </w:rPr>
      </w:pPr>
      <w:r>
        <w:rPr>
          <w:rFonts w:ascii="SimSun" w:eastAsia="SimSun" w:hAnsi="SimSun" w:cs="SimSun"/>
          <w:color w:val="000000"/>
        </w:rPr>
        <w:t>链接材料二：</w:t>
      </w:r>
    </w:p>
    <w:p w14:paraId="73F89814" w14:textId="77777777" w:rsidR="00D65ECC" w:rsidRDefault="00440364">
      <w:pPr>
        <w:spacing w:line="360" w:lineRule="auto"/>
        <w:ind w:firstLine="420"/>
        <w:textAlignment w:val="center"/>
        <w:rPr>
          <w:color w:val="000000"/>
        </w:rPr>
      </w:pPr>
      <w:r>
        <w:rPr>
          <w:rFonts w:ascii="KaiTi" w:eastAsia="KaiTi" w:hAnsi="KaiTi" w:cs="KaiTi"/>
          <w:color w:val="000000"/>
        </w:rPr>
        <w:t>鸟类的迁徙是自然界十分常见的现象，根据鸟类迁徙的行为，可将鸟类分成不同的类型。没有迁徙行为的鸟类，称为</w:t>
      </w:r>
      <w:r>
        <w:rPr>
          <w:rFonts w:ascii="SimSun" w:eastAsia="SimSun" w:hAnsi="SimSun" w:cs="SimSun"/>
          <w:color w:val="000000"/>
        </w:rPr>
        <w:t>“</w:t>
      </w:r>
      <w:r>
        <w:rPr>
          <w:rFonts w:ascii="KaiTi" w:eastAsia="KaiTi" w:hAnsi="KaiTi" w:cs="KaiTi"/>
          <w:color w:val="000000"/>
        </w:rPr>
        <w:t>留鸟</w:t>
      </w:r>
      <w:r>
        <w:rPr>
          <w:rFonts w:ascii="SimSun" w:eastAsia="SimSun" w:hAnsi="SimSun" w:cs="SimSun"/>
          <w:color w:val="000000"/>
        </w:rPr>
        <w:t>”</w:t>
      </w:r>
      <w:r>
        <w:rPr>
          <w:rFonts w:ascii="KaiTi" w:eastAsia="KaiTi" w:hAnsi="KaiTi" w:cs="KaiTi"/>
          <w:color w:val="000000"/>
        </w:rPr>
        <w:t>，它们常年居住在出生地，大部分甚至终身不离开自己的巢区。有迁徙行为的鸟类，称为</w:t>
      </w:r>
      <w:r>
        <w:rPr>
          <w:rFonts w:ascii="SimSun" w:eastAsia="SimSun" w:hAnsi="SimSun" w:cs="SimSun"/>
          <w:color w:val="000000"/>
        </w:rPr>
        <w:t>“</w:t>
      </w:r>
      <w:r>
        <w:rPr>
          <w:rFonts w:ascii="KaiTi" w:eastAsia="KaiTi" w:hAnsi="KaiTi" w:cs="KaiTi"/>
          <w:color w:val="000000"/>
        </w:rPr>
        <w:t>候鸟</w:t>
      </w:r>
      <w:r>
        <w:rPr>
          <w:rFonts w:ascii="SimSun" w:eastAsia="SimSun" w:hAnsi="SimSun" w:cs="SimSun"/>
          <w:color w:val="000000"/>
        </w:rPr>
        <w:t>”</w:t>
      </w:r>
      <w:r>
        <w:rPr>
          <w:rFonts w:ascii="KaiTi" w:eastAsia="KaiTi" w:hAnsi="KaiTi" w:cs="KaiTi"/>
          <w:color w:val="000000"/>
        </w:rPr>
        <w:t>，它们的迁徙行为大多与季节有关，每年春秋两季会沿着固定的路线往返于繁殖地和避寒地之间。</w:t>
      </w:r>
    </w:p>
    <w:p w14:paraId="22EF33B9"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阅读《我愿意去读懂你》，完成各小题。</w:t>
      </w:r>
    </w:p>
    <w:p w14:paraId="4DA00ECE" w14:textId="77777777" w:rsidR="00D65ECC" w:rsidRDefault="00440364">
      <w:pPr>
        <w:spacing w:line="360" w:lineRule="auto"/>
        <w:jc w:val="center"/>
        <w:textAlignment w:val="center"/>
        <w:rPr>
          <w:color w:val="000000"/>
        </w:rPr>
      </w:pPr>
      <w:r>
        <w:rPr>
          <w:rFonts w:ascii="KaiTi" w:eastAsia="KaiTi" w:hAnsi="KaiTi" w:cs="KaiTi"/>
          <w:color w:val="000000"/>
        </w:rPr>
        <w:t>我愿意去读懂你</w:t>
      </w:r>
    </w:p>
    <w:p w14:paraId="1064E36F" w14:textId="77777777" w:rsidR="00D65ECC" w:rsidRDefault="00440364">
      <w:pPr>
        <w:spacing w:line="360" w:lineRule="auto"/>
        <w:jc w:val="center"/>
        <w:textAlignment w:val="center"/>
        <w:rPr>
          <w:color w:val="000000"/>
        </w:rPr>
      </w:pPr>
      <w:r>
        <w:rPr>
          <w:rFonts w:ascii="KaiTi" w:eastAsia="KaiTi" w:hAnsi="KaiTi" w:cs="KaiTi"/>
          <w:color w:val="000000"/>
        </w:rPr>
        <w:t>王小毛</w:t>
      </w:r>
    </w:p>
    <w:p w14:paraId="0975D0B3" w14:textId="77777777" w:rsidR="00D65ECC" w:rsidRDefault="00440364">
      <w:pPr>
        <w:spacing w:line="360" w:lineRule="auto"/>
        <w:ind w:firstLine="420"/>
        <w:textAlignment w:val="center"/>
        <w:rPr>
          <w:color w:val="000000"/>
        </w:rPr>
      </w:pPr>
      <w:r>
        <w:rPr>
          <w:rFonts w:ascii="KaiTi" w:eastAsia="KaiTi" w:hAnsi="KaiTi" w:cs="KaiTi"/>
          <w:color w:val="000000"/>
        </w:rPr>
        <w:t>①我真后悔给爸买智能手机，更后悔教会他刷朋友圈。</w:t>
      </w:r>
    </w:p>
    <w:p w14:paraId="07D41F6C" w14:textId="77777777" w:rsidR="00D65ECC" w:rsidRDefault="00440364">
      <w:pPr>
        <w:spacing w:line="360" w:lineRule="auto"/>
        <w:ind w:firstLine="420"/>
        <w:textAlignment w:val="center"/>
        <w:rPr>
          <w:color w:val="000000"/>
        </w:rPr>
      </w:pPr>
      <w:r>
        <w:rPr>
          <w:rFonts w:ascii="KaiTi" w:eastAsia="KaiTi" w:hAnsi="KaiTi" w:cs="KaiTi"/>
          <w:color w:val="000000"/>
        </w:rPr>
        <w:t>②周一，我在公司被忙碌的工作牵得团团转，郁闷地在朋友圈发了条动态：</w:t>
      </w:r>
      <w:r>
        <w:rPr>
          <w:rFonts w:ascii="SimSun" w:eastAsia="SimSun" w:hAnsi="SimSun" w:cs="SimSun"/>
          <w:color w:val="000000"/>
        </w:rPr>
        <w:t>“</w:t>
      </w:r>
      <w:r>
        <w:rPr>
          <w:rFonts w:ascii="KaiTi" w:eastAsia="KaiTi" w:hAnsi="KaiTi" w:cs="KaiTi"/>
          <w:color w:val="000000"/>
        </w:rPr>
        <w:t>一个上午累成狗。</w:t>
      </w:r>
      <w:r>
        <w:rPr>
          <w:rFonts w:ascii="SimSun" w:eastAsia="SimSun" w:hAnsi="SimSun" w:cs="SimSun"/>
          <w:color w:val="000000"/>
        </w:rPr>
        <w:t>”</w:t>
      </w:r>
      <w:r>
        <w:rPr>
          <w:rFonts w:ascii="KaiTi" w:eastAsia="KaiTi" w:hAnsi="KaiTi" w:cs="KaiTi"/>
          <w:color w:val="000000"/>
        </w:rPr>
        <w:t>几分钟后，手机提示音响个不停，全是爸发来的超长语音。我以为家里出了什么大事，赶紧放下工作躲进厕所收听。</w:t>
      </w:r>
    </w:p>
    <w:p w14:paraId="6FC63525" w14:textId="77777777" w:rsidR="00D65ECC" w:rsidRDefault="00440364">
      <w:pPr>
        <w:spacing w:line="360" w:lineRule="auto"/>
        <w:ind w:firstLine="420"/>
        <w:textAlignment w:val="center"/>
        <w:rPr>
          <w:color w:val="000000"/>
        </w:rPr>
      </w:pPr>
      <w:r>
        <w:rPr>
          <w:rFonts w:ascii="KaiTi" w:eastAsia="KaiTi" w:hAnsi="KaiTi" w:cs="KaiTi"/>
          <w:color w:val="000000"/>
        </w:rPr>
        <w:t>③哦，原来是一堂生动的思想教育课，最后还说：</w:t>
      </w:r>
      <w:r>
        <w:rPr>
          <w:rFonts w:ascii="SimSun" w:eastAsia="SimSun" w:hAnsi="SimSun" w:cs="SimSun"/>
          <w:color w:val="000000"/>
        </w:rPr>
        <w:t>“</w:t>
      </w:r>
      <w:r>
        <w:rPr>
          <w:rFonts w:ascii="KaiTi" w:eastAsia="KaiTi" w:hAnsi="KaiTi" w:cs="KaiTi"/>
          <w:color w:val="000000"/>
        </w:rPr>
        <w:t>不要把自己和狗相提并论，你是狗，你爸是什么？</w:t>
      </w:r>
      <w:r>
        <w:rPr>
          <w:rFonts w:ascii="SimSun" w:eastAsia="SimSun" w:hAnsi="SimSun" w:cs="SimSun"/>
          <w:color w:val="000000"/>
        </w:rPr>
        <w:t>”</w:t>
      </w:r>
    </w:p>
    <w:p w14:paraId="21F1AE26" w14:textId="77777777" w:rsidR="00D65ECC" w:rsidRDefault="00440364">
      <w:pPr>
        <w:spacing w:line="360" w:lineRule="auto"/>
        <w:ind w:firstLine="420"/>
        <w:textAlignment w:val="center"/>
        <w:rPr>
          <w:color w:val="000000"/>
        </w:rPr>
      </w:pPr>
      <w:r>
        <w:rPr>
          <w:rFonts w:ascii="KaiTi" w:eastAsia="KaiTi" w:hAnsi="KaiTi" w:cs="KaiTi"/>
          <w:color w:val="000000"/>
        </w:rPr>
        <w:t>④我抱着手机真是哭笑不得，不知和爸从何说起。</w:t>
      </w:r>
    </w:p>
    <w:p w14:paraId="4FB2BC40" w14:textId="77777777" w:rsidR="00D65ECC" w:rsidRDefault="00440364">
      <w:pPr>
        <w:spacing w:line="360" w:lineRule="auto"/>
        <w:ind w:firstLine="420"/>
        <w:textAlignment w:val="center"/>
        <w:rPr>
          <w:color w:val="000000"/>
        </w:rPr>
      </w:pPr>
      <w:r>
        <w:rPr>
          <w:rFonts w:ascii="KaiTi" w:eastAsia="KaiTi" w:hAnsi="KaiTi" w:cs="KaiTi"/>
          <w:color w:val="000000"/>
        </w:rPr>
        <w:t>⑤一个周末，我约了闺蜜逛街，回来时发现好端端的家被我表妹一条名叫</w:t>
      </w:r>
      <w:r>
        <w:rPr>
          <w:rFonts w:ascii="SimSun" w:eastAsia="SimSun" w:hAnsi="SimSun" w:cs="SimSun"/>
          <w:color w:val="000000"/>
        </w:rPr>
        <w:t>“</w:t>
      </w:r>
      <w:r>
        <w:rPr>
          <w:rFonts w:ascii="KaiTi" w:eastAsia="KaiTi" w:hAnsi="KaiTi" w:cs="KaiTi"/>
          <w:color w:val="000000"/>
        </w:rPr>
        <w:t>肉肉</w:t>
      </w:r>
      <w:r>
        <w:rPr>
          <w:rFonts w:ascii="SimSun" w:eastAsia="SimSun" w:hAnsi="SimSun" w:cs="SimSun"/>
          <w:color w:val="000000"/>
        </w:rPr>
        <w:t>”</w:t>
      </w:r>
      <w:r>
        <w:rPr>
          <w:rFonts w:ascii="KaiTi" w:eastAsia="KaiTi" w:hAnsi="KaiTi" w:cs="KaiTi"/>
          <w:color w:val="000000"/>
        </w:rPr>
        <w:t>的哈士奇给</w:t>
      </w:r>
      <w:r>
        <w:rPr>
          <w:rFonts w:ascii="SimSun" w:eastAsia="SimSun" w:hAnsi="SimSun" w:cs="SimSun"/>
          <w:color w:val="000000"/>
        </w:rPr>
        <w:t>“</w:t>
      </w:r>
      <w:r>
        <w:rPr>
          <w:rFonts w:ascii="KaiTi" w:eastAsia="KaiTi" w:hAnsi="KaiTi" w:cs="KaiTi"/>
          <w:color w:val="000000"/>
        </w:rPr>
        <w:t>强拆</w:t>
      </w:r>
      <w:r>
        <w:rPr>
          <w:rFonts w:ascii="SimSun" w:eastAsia="SimSun" w:hAnsi="SimSun" w:cs="SimSun"/>
          <w:color w:val="000000"/>
        </w:rPr>
        <w:t>”</w:t>
      </w:r>
      <w:r>
        <w:rPr>
          <w:rFonts w:ascii="KaiTi" w:eastAsia="KaiTi" w:hAnsi="KaiTi" w:cs="KaiTi"/>
          <w:color w:val="000000"/>
        </w:rPr>
        <w:t>了，可是肇事者一脸不屑地蹲在门口根本没表现出一点儿愧疚之意。卫生纸被撕碎了，我忍；沙发被啃了，也可不计较；但当我看到摔碎的粉饼和折断的口红时，一股怒火拱上心头，立刻拍照片配上狠话发到朋友圈：</w:t>
      </w:r>
      <w:r>
        <w:rPr>
          <w:rFonts w:ascii="SimSun" w:eastAsia="SimSun" w:hAnsi="SimSun" w:cs="SimSun"/>
          <w:color w:val="000000"/>
        </w:rPr>
        <w:t>“</w:t>
      </w:r>
      <w:r>
        <w:rPr>
          <w:rFonts w:ascii="KaiTi" w:eastAsia="KaiTi" w:hAnsi="KaiTi" w:cs="KaiTi"/>
          <w:color w:val="000000"/>
        </w:rPr>
        <w:t>这种狗怎么炖好吃？</w:t>
      </w:r>
      <w:r>
        <w:rPr>
          <w:rFonts w:ascii="SimSun" w:eastAsia="SimSun" w:hAnsi="SimSun" w:cs="SimSun"/>
          <w:color w:val="000000"/>
        </w:rPr>
        <w:t>”</w:t>
      </w:r>
    </w:p>
    <w:p w14:paraId="16ECB1ED" w14:textId="77777777" w:rsidR="00D65ECC" w:rsidRDefault="00440364">
      <w:pPr>
        <w:spacing w:line="360" w:lineRule="auto"/>
        <w:ind w:firstLine="420"/>
        <w:textAlignment w:val="center"/>
        <w:rPr>
          <w:color w:val="000000"/>
        </w:rPr>
      </w:pPr>
      <w:r>
        <w:rPr>
          <w:rFonts w:ascii="KaiTi" w:eastAsia="KaiTi" w:hAnsi="KaiTi" w:cs="KaiTi"/>
          <w:color w:val="000000"/>
        </w:rPr>
        <w:t>⑥几分钟后，我爸的斥责电话就打了进来：</w:t>
      </w:r>
      <w:r>
        <w:rPr>
          <w:rFonts w:ascii="SimSun" w:eastAsia="SimSun" w:hAnsi="SimSun" w:cs="SimSun"/>
          <w:color w:val="000000"/>
        </w:rPr>
        <w:t>“</w:t>
      </w:r>
      <w:r>
        <w:rPr>
          <w:rFonts w:ascii="KaiTi" w:eastAsia="KaiTi" w:hAnsi="KaiTi" w:cs="KaiTi"/>
          <w:color w:val="000000"/>
        </w:rPr>
        <w:t>你是不是疯了，为了这么点儿事儿就要杀肉肉！</w:t>
      </w:r>
      <w:r>
        <w:rPr>
          <w:rFonts w:ascii="SimSun" w:eastAsia="SimSun" w:hAnsi="SimSun" w:cs="SimSun"/>
          <w:color w:val="000000"/>
        </w:rPr>
        <w:t>”</w:t>
      </w:r>
      <w:r>
        <w:rPr>
          <w:rFonts w:ascii="KaiTi" w:eastAsia="KaiTi" w:hAnsi="KaiTi" w:cs="KaiTi"/>
          <w:color w:val="000000"/>
        </w:rPr>
        <w:t>我实在无语。</w:t>
      </w:r>
    </w:p>
    <w:p w14:paraId="1172A04D"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⑦为避免爸产生不必要的误解，此后我再发朋友圈，都会选择性地屏蔽他，仅向他展现自己</w:t>
      </w:r>
      <w:r>
        <w:rPr>
          <w:rFonts w:ascii="SimSun" w:eastAsia="SimSun" w:hAnsi="SimSun" w:cs="SimSun"/>
          <w:color w:val="000000"/>
        </w:rPr>
        <w:t>“</w:t>
      </w:r>
      <w:r>
        <w:rPr>
          <w:rFonts w:ascii="KaiTi" w:eastAsia="KaiTi" w:hAnsi="KaiTi" w:cs="KaiTi"/>
          <w:color w:val="000000"/>
        </w:rPr>
        <w:t>积极向上</w:t>
      </w:r>
      <w:r>
        <w:rPr>
          <w:rFonts w:ascii="SimSun" w:eastAsia="SimSun" w:hAnsi="SimSun" w:cs="SimSun"/>
          <w:color w:val="000000"/>
        </w:rPr>
        <w:t>”</w:t>
      </w:r>
      <w:r>
        <w:rPr>
          <w:rFonts w:ascii="KaiTi" w:eastAsia="KaiTi" w:hAnsi="KaiTi" w:cs="KaiTi"/>
          <w:color w:val="000000"/>
        </w:rPr>
        <w:t>的一面。因此，爸的唠叨明显少了。</w:t>
      </w:r>
    </w:p>
    <w:p w14:paraId="757C5D38" w14:textId="77777777" w:rsidR="00D65ECC" w:rsidRDefault="00440364">
      <w:pPr>
        <w:spacing w:line="360" w:lineRule="auto"/>
        <w:ind w:firstLine="420"/>
        <w:textAlignment w:val="center"/>
        <w:rPr>
          <w:color w:val="000000"/>
        </w:rPr>
      </w:pPr>
      <w:r>
        <w:rPr>
          <w:rFonts w:ascii="KaiTi" w:eastAsia="KaiTi" w:hAnsi="KaiTi" w:cs="KaiTi"/>
          <w:color w:val="000000"/>
        </w:rPr>
        <w:t>⑧有一天天气甚好，我穿着新买的春装去公园玩，因为知道爸喜欢我参加户外活动，便拍了几张美图展示健康生活理念。爸好像一直擎着手机窥探我，整日无事可做，只等在另一头伺机而动——照片刚发好，就是一个秒赞。</w:t>
      </w:r>
    </w:p>
    <w:p w14:paraId="3F1136D6" w14:textId="77777777" w:rsidR="00D65ECC" w:rsidRDefault="00440364">
      <w:pPr>
        <w:spacing w:line="360" w:lineRule="auto"/>
        <w:ind w:firstLine="420"/>
        <w:textAlignment w:val="center"/>
        <w:rPr>
          <w:color w:val="000000"/>
        </w:rPr>
      </w:pPr>
      <w:r>
        <w:rPr>
          <w:rFonts w:ascii="KaiTi" w:eastAsia="KaiTi" w:hAnsi="KaiTi" w:cs="KaiTi"/>
          <w:color w:val="000000"/>
        </w:rPr>
        <w:t>⑨可接着，我又收到三篇</w:t>
      </w:r>
      <w:r>
        <w:rPr>
          <w:rFonts w:ascii="SimSun" w:eastAsia="SimSun" w:hAnsi="SimSun" w:cs="SimSun"/>
          <w:color w:val="000000"/>
        </w:rPr>
        <w:t>“</w:t>
      </w:r>
      <w:r>
        <w:rPr>
          <w:rFonts w:ascii="KaiTi" w:eastAsia="KaiTi" w:hAnsi="KaiTi" w:cs="KaiTi"/>
          <w:color w:val="000000"/>
        </w:rPr>
        <w:t>深度好文</w:t>
      </w:r>
      <w:r>
        <w:rPr>
          <w:rFonts w:ascii="SimSun" w:eastAsia="SimSun" w:hAnsi="SimSun" w:cs="SimSun"/>
          <w:color w:val="000000"/>
        </w:rPr>
        <w:t>”</w:t>
      </w:r>
      <w:r>
        <w:rPr>
          <w:rFonts w:ascii="KaiTi" w:eastAsia="KaiTi" w:hAnsi="KaiTi" w:cs="KaiTi"/>
          <w:color w:val="000000"/>
        </w:rPr>
        <w:t>，内容大概是</w:t>
      </w:r>
      <w:r>
        <w:rPr>
          <w:rFonts w:ascii="SimSun" w:eastAsia="SimSun" w:hAnsi="SimSun" w:cs="SimSun"/>
          <w:color w:val="000000"/>
        </w:rPr>
        <w:t>“</w:t>
      </w:r>
      <w:r>
        <w:rPr>
          <w:rFonts w:ascii="KaiTi" w:eastAsia="KaiTi" w:hAnsi="KaiTi" w:cs="KaiTi"/>
          <w:color w:val="000000"/>
        </w:rPr>
        <w:t>小心病从脚入</w:t>
      </w:r>
      <w:r>
        <w:rPr>
          <w:rFonts w:ascii="SimSun" w:eastAsia="SimSun" w:hAnsi="SimSun" w:cs="SimSun"/>
          <w:color w:val="000000"/>
        </w:rPr>
        <w:t>”“</w:t>
      </w:r>
      <w:r>
        <w:rPr>
          <w:rFonts w:ascii="KaiTi" w:eastAsia="KaiTi" w:hAnsi="KaiTi" w:cs="KaiTi"/>
          <w:color w:val="000000"/>
        </w:rPr>
        <w:t>女人最怕脚受凉</w:t>
      </w:r>
      <w:r>
        <w:rPr>
          <w:rFonts w:ascii="SimSun" w:eastAsia="SimSun" w:hAnsi="SimSun" w:cs="SimSun"/>
          <w:color w:val="000000"/>
        </w:rPr>
        <w:t>”“</w:t>
      </w:r>
      <w:r>
        <w:rPr>
          <w:rFonts w:ascii="KaiTi" w:eastAsia="KaiTi" w:hAnsi="KaiTi" w:cs="KaiTi"/>
          <w:color w:val="000000"/>
        </w:rPr>
        <w:t>足部穴位详图</w:t>
      </w:r>
      <w:r>
        <w:rPr>
          <w:rFonts w:ascii="SimSun" w:eastAsia="SimSun" w:hAnsi="SimSun" w:cs="SimSun"/>
          <w:color w:val="000000"/>
        </w:rPr>
        <w:t>”</w:t>
      </w:r>
      <w:r>
        <w:rPr>
          <w:rFonts w:ascii="KaiTi" w:eastAsia="KaiTi" w:hAnsi="KaiTi" w:cs="KaiTi"/>
          <w:color w:val="000000"/>
        </w:rPr>
        <w:t>。</w:t>
      </w:r>
    </w:p>
    <w:p w14:paraId="12719593" w14:textId="77777777" w:rsidR="00D65ECC" w:rsidRDefault="00440364">
      <w:pPr>
        <w:spacing w:line="360" w:lineRule="auto"/>
        <w:ind w:firstLine="420"/>
        <w:textAlignment w:val="center"/>
        <w:rPr>
          <w:color w:val="000000"/>
        </w:rPr>
      </w:pPr>
      <w:r>
        <w:rPr>
          <w:rFonts w:ascii="KaiTi" w:eastAsia="KaiTi" w:hAnsi="KaiTi" w:cs="KaiTi"/>
          <w:color w:val="000000"/>
        </w:rPr>
        <w:t>⑩唉，真是防不胜防！为了扮潮，我特意露出一截脚踝，没想到大好春色他不看，偏偏把注意力放到我的脚上。</w:t>
      </w:r>
    </w:p>
    <w:p w14:paraId="2A83D61C" w14:textId="77777777" w:rsidR="00D65ECC" w:rsidRDefault="00440364">
      <w:pPr>
        <w:spacing w:line="360" w:lineRule="auto"/>
        <w:ind w:firstLine="420"/>
        <w:textAlignment w:val="center"/>
        <w:rPr>
          <w:color w:val="000000"/>
        </w:rPr>
      </w:pPr>
      <w:r>
        <w:rPr>
          <w:rFonts w:ascii="KaiTi" w:eastAsia="KaiTi" w:hAnsi="KaiTi" w:cs="KaiTi"/>
          <w:color w:val="000000"/>
        </w:rPr>
        <w:t>⑪我赶紧解释，气温回升，一点都不冷，街上的小姑娘都这样打扮。爸大概觉得用语音说费事，直接打电话过来。</w:t>
      </w:r>
    </w:p>
    <w:p w14:paraId="1EB9C25F" w14:textId="77777777" w:rsidR="00D65ECC" w:rsidRDefault="00440364">
      <w:pPr>
        <w:spacing w:line="360" w:lineRule="auto"/>
        <w:ind w:firstLine="420"/>
        <w:textAlignment w:val="center"/>
        <w:rPr>
          <w:color w:val="000000"/>
        </w:rPr>
      </w:pPr>
      <w:r>
        <w:rPr>
          <w:rFonts w:ascii="KaiTi" w:eastAsia="KaiTi" w:hAnsi="KaiTi" w:cs="KaiTi"/>
          <w:color w:val="000000"/>
        </w:rPr>
        <w:t>⑫最后的结果是我只好妥协，下午回家换了长裤、长袜，并拍照片发给他看。此后，我每天都能收到爸推送的</w:t>
      </w:r>
      <w:r>
        <w:rPr>
          <w:rFonts w:ascii="SimSun" w:eastAsia="SimSun" w:hAnsi="SimSun" w:cs="SimSun"/>
          <w:color w:val="000000"/>
        </w:rPr>
        <w:t>“</w:t>
      </w:r>
      <w:r>
        <w:rPr>
          <w:rFonts w:ascii="KaiTi" w:eastAsia="KaiTi" w:hAnsi="KaiTi" w:cs="KaiTi"/>
          <w:color w:val="000000"/>
        </w:rPr>
        <w:t>养生文</w:t>
      </w:r>
      <w:r>
        <w:rPr>
          <w:rFonts w:ascii="SimSun" w:eastAsia="SimSun" w:hAnsi="SimSun" w:cs="SimSun"/>
          <w:color w:val="000000"/>
        </w:rPr>
        <w:t>”</w:t>
      </w:r>
      <w:r>
        <w:rPr>
          <w:rFonts w:ascii="KaiTi" w:eastAsia="KaiTi" w:hAnsi="KaiTi" w:cs="KaiTi"/>
          <w:color w:val="000000"/>
        </w:rPr>
        <w:t>，感觉自己有望活到下个世纪。</w:t>
      </w:r>
    </w:p>
    <w:p w14:paraId="576273F4" w14:textId="77777777" w:rsidR="00D65ECC" w:rsidRDefault="00440364">
      <w:pPr>
        <w:spacing w:line="360" w:lineRule="auto"/>
        <w:ind w:firstLine="420"/>
        <w:textAlignment w:val="center"/>
        <w:rPr>
          <w:color w:val="000000"/>
        </w:rPr>
      </w:pPr>
      <w:r>
        <w:rPr>
          <w:rFonts w:ascii="KaiTi" w:eastAsia="KaiTi" w:hAnsi="KaiTi" w:cs="KaiTi"/>
          <w:color w:val="000000"/>
        </w:rPr>
        <w:t>⑬十一假期到来前三天，爸一改风格，每天准时分享两篇感恩父母系列文章，接着还发来这样的语音：</w:t>
      </w:r>
      <w:r>
        <w:rPr>
          <w:rFonts w:ascii="SimSun" w:eastAsia="SimSun" w:hAnsi="SimSun" w:cs="SimSun"/>
          <w:color w:val="000000"/>
        </w:rPr>
        <w:t>“</w:t>
      </w:r>
      <w:r>
        <w:rPr>
          <w:rFonts w:ascii="KaiTi" w:eastAsia="KaiTi" w:hAnsi="KaiTi" w:cs="KaiTi"/>
          <w:color w:val="000000"/>
        </w:rPr>
        <w:t>女儿呀，你要是忙，就不要回来了！爸特别好……咳……咳……</w:t>
      </w:r>
      <w:r>
        <w:rPr>
          <w:rFonts w:ascii="SimSun" w:eastAsia="SimSun" w:hAnsi="SimSun" w:cs="SimSun"/>
          <w:color w:val="000000"/>
        </w:rPr>
        <w:t>”</w:t>
      </w:r>
    </w:p>
    <w:p w14:paraId="77072F61" w14:textId="77777777" w:rsidR="00D65ECC" w:rsidRDefault="00440364">
      <w:pPr>
        <w:spacing w:line="360" w:lineRule="auto"/>
        <w:ind w:firstLine="420"/>
        <w:textAlignment w:val="center"/>
        <w:rPr>
          <w:color w:val="000000"/>
        </w:rPr>
      </w:pPr>
      <w:r>
        <w:rPr>
          <w:rFonts w:ascii="KaiTi" w:eastAsia="KaiTi" w:hAnsi="KaiTi" w:cs="KaiTi"/>
          <w:color w:val="000000"/>
        </w:rPr>
        <w:t>⑭听听，我怎么能不回去？</w:t>
      </w:r>
    </w:p>
    <w:p w14:paraId="69B190F9" w14:textId="77777777" w:rsidR="00D65ECC" w:rsidRDefault="00440364">
      <w:pPr>
        <w:spacing w:line="360" w:lineRule="auto"/>
        <w:ind w:firstLine="420"/>
        <w:textAlignment w:val="center"/>
        <w:rPr>
          <w:color w:val="000000"/>
        </w:rPr>
      </w:pPr>
      <w:r>
        <w:rPr>
          <w:rFonts w:ascii="KaiTi" w:eastAsia="KaiTi" w:hAnsi="KaiTi" w:cs="KaiTi"/>
          <w:color w:val="000000"/>
        </w:rPr>
        <w:t>⑮那日下了出租车，只见爸正满面红光地在小区门口等我，一边还在和几位邻居侃大山。我主动和几位叔叔打招呼，爸对我的举止、衣着特别满意，在回家的路上不停地向我示好：</w:t>
      </w:r>
      <w:r>
        <w:rPr>
          <w:rFonts w:ascii="SimSun" w:eastAsia="SimSun" w:hAnsi="SimSun" w:cs="SimSun"/>
          <w:color w:val="000000"/>
        </w:rPr>
        <w:t>“</w:t>
      </w:r>
      <w:r>
        <w:rPr>
          <w:rFonts w:ascii="KaiTi" w:eastAsia="KaiTi" w:hAnsi="KaiTi" w:cs="KaiTi"/>
          <w:color w:val="000000"/>
        </w:rPr>
        <w:t>女儿啊，老爸给你做了一桌好吃的，还买了你最爱吃的……</w:t>
      </w:r>
      <w:r>
        <w:rPr>
          <w:rFonts w:ascii="SimSun" w:eastAsia="SimSun" w:hAnsi="SimSun" w:cs="SimSun"/>
          <w:color w:val="000000"/>
        </w:rPr>
        <w:t>”</w:t>
      </w:r>
    </w:p>
    <w:p w14:paraId="5C13A0A8" w14:textId="77777777" w:rsidR="00D65ECC" w:rsidRDefault="00440364">
      <w:pPr>
        <w:spacing w:line="360" w:lineRule="auto"/>
        <w:ind w:firstLine="420"/>
        <w:textAlignment w:val="center"/>
        <w:rPr>
          <w:color w:val="000000"/>
        </w:rPr>
      </w:pPr>
      <w:r>
        <w:rPr>
          <w:rFonts w:ascii="KaiTi" w:eastAsia="KaiTi" w:hAnsi="KaiTi" w:cs="KaiTi"/>
          <w:color w:val="000000"/>
        </w:rPr>
        <w:t>⑯爸的厨艺确实很好。我空着肚子赶火车，早已饿得饥肠辘辘，一见蛋黄煽鸡翅、蒜蓉开背虾、红烧排骨，我扑上去抄起筷子准备开吃，却被爸叫停：</w:t>
      </w:r>
      <w:r>
        <w:rPr>
          <w:rFonts w:ascii="SimSun" w:eastAsia="SimSun" w:hAnsi="SimSun" w:cs="SimSun"/>
          <w:color w:val="000000"/>
        </w:rPr>
        <w:t>“</w:t>
      </w:r>
      <w:r>
        <w:rPr>
          <w:rFonts w:ascii="KaiTi" w:eastAsia="KaiTi" w:hAnsi="KaiTi" w:cs="KaiTi"/>
          <w:color w:val="000000"/>
        </w:rPr>
        <w:t>等下！我先拍个照！</w:t>
      </w:r>
      <w:r>
        <w:rPr>
          <w:rFonts w:ascii="SimSun" w:eastAsia="SimSun" w:hAnsi="SimSun" w:cs="SimSun"/>
          <w:color w:val="000000"/>
        </w:rPr>
        <w:t>”</w:t>
      </w:r>
    </w:p>
    <w:p w14:paraId="78074510" w14:textId="77777777" w:rsidR="00D65ECC" w:rsidRDefault="00440364">
      <w:pPr>
        <w:spacing w:line="360" w:lineRule="auto"/>
        <w:ind w:firstLine="420"/>
        <w:textAlignment w:val="center"/>
        <w:rPr>
          <w:color w:val="000000"/>
        </w:rPr>
      </w:pPr>
      <w:r>
        <w:rPr>
          <w:rFonts w:ascii="KaiTi" w:eastAsia="KaiTi" w:hAnsi="KaiTi" w:cs="KaiTi"/>
          <w:color w:val="000000"/>
        </w:rPr>
        <w:t>⑰为了取个全景，爸踩着一个小凳子，其间三次下来调整摆盘。好不容易拍完饭桌，为了凑</w:t>
      </w:r>
      <w:r>
        <w:rPr>
          <w:rFonts w:ascii="SimSun" w:eastAsia="SimSun" w:hAnsi="SimSun" w:cs="SimSun"/>
          <w:color w:val="000000"/>
        </w:rPr>
        <w:t>“</w:t>
      </w:r>
      <w:r>
        <w:rPr>
          <w:rFonts w:ascii="KaiTi" w:eastAsia="KaiTi" w:hAnsi="KaiTi" w:cs="KaiTi"/>
          <w:color w:val="000000"/>
        </w:rPr>
        <w:t>九宫格</w:t>
      </w:r>
      <w:r>
        <w:rPr>
          <w:rFonts w:ascii="SimSun" w:eastAsia="SimSun" w:hAnsi="SimSun" w:cs="SimSun"/>
          <w:color w:val="000000"/>
        </w:rPr>
        <w:t>”</w:t>
      </w:r>
      <w:r>
        <w:rPr>
          <w:rFonts w:ascii="KaiTi" w:eastAsia="KaiTi" w:hAnsi="KaiTi" w:cs="KaiTi"/>
          <w:color w:val="000000"/>
        </w:rPr>
        <w:t>，他还要拍我送他的礼物，以及我吃得满嘴流油的圈样子。他没完没了</w:t>
      </w:r>
      <w:r>
        <w:rPr>
          <w:rFonts w:ascii="KaiTi" w:eastAsia="KaiTi" w:hAnsi="KaiTi" w:cs="KaiTi"/>
          <w:color w:val="000000"/>
        </w:rPr>
        <w:lastRenderedPageBreak/>
        <w:t>地折腾，根本顾不上吃饭。我风卷残云，吃饱喝足后，见他仍捧着手机，不停地删删改改。爸发完朋友圈，才安心地坐到饭桌前，不忘提醒我去点赞。</w:t>
      </w:r>
    </w:p>
    <w:p w14:paraId="49F17691" w14:textId="77777777" w:rsidR="00D65ECC" w:rsidRDefault="00440364">
      <w:pPr>
        <w:spacing w:line="360" w:lineRule="auto"/>
        <w:ind w:firstLine="420"/>
        <w:textAlignment w:val="center"/>
        <w:rPr>
          <w:color w:val="000000"/>
        </w:rPr>
      </w:pPr>
      <w:r>
        <w:rPr>
          <w:rFonts w:ascii="KaiTi" w:eastAsia="KaiTi" w:hAnsi="KaiTi" w:cs="KaiTi"/>
          <w:color w:val="000000"/>
        </w:rPr>
        <w:t>⑱饭后收拾碗筷，爸忽然想起什么，抬起头问：</w:t>
      </w:r>
      <w:r>
        <w:rPr>
          <w:rFonts w:ascii="SimSun" w:eastAsia="SimSun" w:hAnsi="SimSun" w:cs="SimSun"/>
          <w:color w:val="000000"/>
        </w:rPr>
        <w:t>“</w:t>
      </w:r>
      <w:r>
        <w:rPr>
          <w:rFonts w:ascii="KaiTi" w:eastAsia="KaiTi" w:hAnsi="KaiTi" w:cs="KaiTi"/>
          <w:color w:val="000000"/>
        </w:rPr>
        <w:t>你不会真想把肉肉炖了吧？</w:t>
      </w:r>
      <w:r>
        <w:rPr>
          <w:rFonts w:ascii="SimSun" w:eastAsia="SimSun" w:hAnsi="SimSun" w:cs="SimSun"/>
          <w:color w:val="000000"/>
        </w:rPr>
        <w:t>”</w:t>
      </w:r>
    </w:p>
    <w:p w14:paraId="4F5E66FA" w14:textId="77777777" w:rsidR="00D65ECC" w:rsidRDefault="00440364">
      <w:pPr>
        <w:spacing w:line="360" w:lineRule="auto"/>
        <w:ind w:firstLine="420"/>
        <w:textAlignment w:val="center"/>
        <w:rPr>
          <w:color w:val="000000"/>
        </w:rPr>
      </w:pPr>
      <w:r>
        <w:rPr>
          <w:rFonts w:ascii="KaiTi" w:eastAsia="KaiTi" w:hAnsi="KaiTi" w:cs="KaiTi"/>
          <w:color w:val="000000"/>
        </w:rPr>
        <w:t>⑲唉，我不知该怎么跟他解释，毕竟，他能理解的网络词还停留在</w:t>
      </w:r>
      <w:r>
        <w:rPr>
          <w:rFonts w:ascii="SimSun" w:eastAsia="SimSun" w:hAnsi="SimSun" w:cs="SimSun"/>
          <w:color w:val="000000"/>
        </w:rPr>
        <w:t>“</w:t>
      </w:r>
      <w:r>
        <w:rPr>
          <w:rFonts w:ascii="KaiTi" w:eastAsia="KaiTi" w:hAnsi="KaiTi" w:cs="KaiTi"/>
          <w:color w:val="000000"/>
        </w:rPr>
        <w:t>给力</w:t>
      </w:r>
      <w:r>
        <w:rPr>
          <w:rFonts w:ascii="SimSun" w:eastAsia="SimSun" w:hAnsi="SimSun" w:cs="SimSun"/>
          <w:color w:val="000000"/>
        </w:rPr>
        <w:t>”</w:t>
      </w:r>
      <w:r>
        <w:rPr>
          <w:rFonts w:ascii="KaiTi" w:eastAsia="KaiTi" w:hAnsi="KaiTi" w:cs="KaiTi"/>
          <w:color w:val="000000"/>
        </w:rPr>
        <w:t>这个层面。我说：</w:t>
      </w:r>
      <w:r>
        <w:rPr>
          <w:rFonts w:ascii="SimSun" w:eastAsia="SimSun" w:hAnsi="SimSun" w:cs="SimSun"/>
          <w:color w:val="000000"/>
        </w:rPr>
        <w:t>“</w:t>
      </w:r>
      <w:r>
        <w:rPr>
          <w:rFonts w:ascii="KaiTi" w:eastAsia="KaiTi" w:hAnsi="KaiTi" w:cs="KaiTi"/>
          <w:color w:val="000000"/>
        </w:rPr>
        <w:t>老爸，我们这代人的表达方式，不是你想的那样严肃。</w:t>
      </w:r>
      <w:r>
        <w:rPr>
          <w:rFonts w:ascii="SimSun" w:eastAsia="SimSun" w:hAnsi="SimSun" w:cs="SimSun"/>
          <w:color w:val="000000"/>
        </w:rPr>
        <w:t>”</w:t>
      </w:r>
    </w:p>
    <w:p w14:paraId="73A1578A" w14:textId="77777777" w:rsidR="00D65ECC" w:rsidRDefault="00440364">
      <w:pPr>
        <w:spacing w:line="360" w:lineRule="auto"/>
        <w:ind w:firstLine="420"/>
        <w:textAlignment w:val="center"/>
        <w:rPr>
          <w:color w:val="000000"/>
        </w:rPr>
      </w:pPr>
      <w:r>
        <w:rPr>
          <w:rFonts w:ascii="KaiTi" w:eastAsia="KaiTi" w:hAnsi="KaiTi" w:cs="KaiTi"/>
          <w:color w:val="000000"/>
        </w:rPr>
        <w:t>⑳爸的脸红了，憋了很久，才说：</w:t>
      </w:r>
      <w:r>
        <w:rPr>
          <w:rFonts w:ascii="SimSun" w:eastAsia="SimSun" w:hAnsi="SimSun" w:cs="SimSun"/>
          <w:color w:val="000000"/>
        </w:rPr>
        <w:t>“</w:t>
      </w:r>
      <w:r>
        <w:rPr>
          <w:rFonts w:ascii="KaiTi" w:eastAsia="KaiTi" w:hAnsi="KaiTi" w:cs="KaiTi"/>
          <w:color w:val="000000"/>
        </w:rPr>
        <w:t>你什么事都不跟爸说，爸只能自己想办法去了解。</w:t>
      </w:r>
      <w:r>
        <w:rPr>
          <w:rFonts w:ascii="SimSun" w:eastAsia="SimSun" w:hAnsi="SimSun" w:cs="SimSun"/>
          <w:color w:val="000000"/>
        </w:rPr>
        <w:t>”</w:t>
      </w:r>
      <w:r>
        <w:rPr>
          <w:rFonts w:ascii="KaiTi" w:eastAsia="KaiTi" w:hAnsi="KaiTi" w:cs="KaiTi"/>
          <w:color w:val="000000"/>
        </w:rPr>
        <w:t>我心里突然不是滋味，假装埋头刷朋友圈，内心早已波澜四起。</w:t>
      </w:r>
    </w:p>
    <w:p w14:paraId="0FA8375B" w14:textId="77777777" w:rsidR="00D65ECC" w:rsidRDefault="00440364">
      <w:pPr>
        <w:spacing w:line="360" w:lineRule="auto"/>
        <w:ind w:firstLine="420"/>
        <w:textAlignment w:val="center"/>
        <w:rPr>
          <w:color w:val="000000"/>
        </w:rPr>
      </w:pPr>
      <w:r>
        <w:rPr>
          <w:rFonts w:ascii="KaiTi" w:eastAsia="KaiTi" w:hAnsi="KaiTi" w:cs="KaiTi"/>
          <w:color w:val="000000"/>
        </w:rPr>
        <w:t>㉑妈去世早，是爸把我拉扯成人。我知道爸爱我，但我总觉得在这世上没有可以倾诉少女心事的人。后来，相继出现的各种社交工具给我的情绪提供了出口，我和那些素不相识的陌生人谈烦恼、聊困惑。爸担心我，但我什么都不愿意和他讲，他能做的，便是努力融入我的世界，跟在我的身后，捕捉我喜怒哀乐的蛛丝马迹。</w:t>
      </w:r>
    </w:p>
    <w:p w14:paraId="43605907" w14:textId="77777777" w:rsidR="00D65ECC" w:rsidRDefault="00440364">
      <w:pPr>
        <w:spacing w:line="360" w:lineRule="auto"/>
        <w:ind w:firstLine="420"/>
        <w:textAlignment w:val="center"/>
        <w:rPr>
          <w:color w:val="000000"/>
        </w:rPr>
      </w:pPr>
      <w:r>
        <w:rPr>
          <w:rFonts w:ascii="KaiTi" w:eastAsia="KaiTi" w:hAnsi="KaiTi" w:cs="KaiTi"/>
          <w:color w:val="000000"/>
        </w:rPr>
        <w:t>㉒网络对于爸来说，是陌生的。爸并不擅长操作软件，也不喜欢在虚拟网络中互动。这些年，爸一直跟着我，从QQ到微博，再到微信，艰难地适应着这个日新月异的网络时代。爸在QQ上，只与我一人聊天；爸的微博，只关注我一人；爸在微信上倒是偶尔和亲友交流，但把我设为置顶聊夭对象。翻一翻我们俩的聊天记录，每次天气突变、流行病来袭……他总是兴师动众地搬运一堆文章，希望能帮到我，而我的回复，永远都是简单的几个字或者表情。</w:t>
      </w:r>
    </w:p>
    <w:p w14:paraId="62443982" w14:textId="77777777" w:rsidR="00D65ECC" w:rsidRDefault="00440364">
      <w:pPr>
        <w:spacing w:line="360" w:lineRule="auto"/>
        <w:ind w:firstLine="420"/>
        <w:textAlignment w:val="center"/>
        <w:rPr>
          <w:color w:val="000000"/>
        </w:rPr>
      </w:pPr>
      <w:r>
        <w:rPr>
          <w:rFonts w:ascii="KaiTi" w:eastAsia="KaiTi" w:hAnsi="KaiTi" w:cs="KaiTi"/>
          <w:color w:val="000000"/>
        </w:rPr>
        <w:t>㉓隔日早餐时间，我发现爸坐在桌前看手机。许久，他才笑着说：</w:t>
      </w:r>
      <w:r>
        <w:rPr>
          <w:rFonts w:ascii="SimSun" w:eastAsia="SimSun" w:hAnsi="SimSun" w:cs="SimSun"/>
          <w:color w:val="000000"/>
        </w:rPr>
        <w:t>“</w:t>
      </w:r>
      <w:r>
        <w:rPr>
          <w:rFonts w:ascii="KaiTi" w:eastAsia="KaiTi" w:hAnsi="KaiTi" w:cs="KaiTi"/>
          <w:color w:val="000000"/>
        </w:rPr>
        <w:t>哈哈，‘累成狗’原来是这个意思啊！</w:t>
      </w:r>
      <w:r>
        <w:rPr>
          <w:rFonts w:ascii="SimSun" w:eastAsia="SimSun" w:hAnsi="SimSun" w:cs="SimSun"/>
          <w:color w:val="000000"/>
        </w:rPr>
        <w:t>”</w:t>
      </w:r>
    </w:p>
    <w:p w14:paraId="6E5F1381" w14:textId="77777777" w:rsidR="00D65ECC" w:rsidRDefault="00440364">
      <w:pPr>
        <w:spacing w:line="360" w:lineRule="auto"/>
        <w:ind w:firstLine="420"/>
        <w:textAlignment w:val="center"/>
        <w:rPr>
          <w:color w:val="000000"/>
        </w:rPr>
      </w:pPr>
      <w:r>
        <w:rPr>
          <w:rFonts w:ascii="KaiTi" w:eastAsia="KaiTi" w:hAnsi="KaiTi" w:cs="KaiTi"/>
          <w:color w:val="000000"/>
        </w:rPr>
        <w:t>㉔爸又开始学网络用语了，看他认真记录的样子，我不想再做他特别难懂的女儿。</w:t>
      </w:r>
    </w:p>
    <w:p w14:paraId="507C2F8D" w14:textId="77777777" w:rsidR="00D65ECC" w:rsidRDefault="00440364">
      <w:pPr>
        <w:spacing w:line="360" w:lineRule="auto"/>
        <w:ind w:firstLine="420"/>
        <w:textAlignment w:val="center"/>
        <w:rPr>
          <w:color w:val="000000"/>
        </w:rPr>
      </w:pPr>
      <w:r>
        <w:rPr>
          <w:rFonts w:ascii="KaiTi" w:eastAsia="KaiTi" w:hAnsi="KaiTi" w:cs="KaiTi"/>
          <w:color w:val="000000"/>
        </w:rPr>
        <w:t>㉕回到自己的小家后，我做的第一件事就是上网整理网络用语，逐条解释，给爸发过去。因为在亲情的世界里，只有我们俩。</w:t>
      </w:r>
      <w:r>
        <w:rPr>
          <w:rFonts w:ascii="KaiTi" w:eastAsia="KaiTi" w:hAnsi="KaiTi" w:cs="KaiTi"/>
          <w:color w:val="000000"/>
          <w:u w:val="single"/>
        </w:rPr>
        <w:t>他越来越苍老，靠近我的姿态越来越</w:t>
      </w:r>
      <w:r>
        <w:rPr>
          <w:rFonts w:ascii="KaiTi" w:eastAsia="KaiTi" w:hAnsi="KaiTi" w:cs="KaiTi"/>
          <w:color w:val="000000"/>
          <w:em w:val="dot"/>
        </w:rPr>
        <w:t>笨拙</w:t>
      </w:r>
      <w:r>
        <w:rPr>
          <w:rFonts w:ascii="KaiTi" w:eastAsia="KaiTi" w:hAnsi="KaiTi" w:cs="KaiTi"/>
          <w:color w:val="000000"/>
          <w:u w:val="single"/>
        </w:rPr>
        <w:t>，所以我想等一等他。</w:t>
      </w:r>
      <w:r>
        <w:rPr>
          <w:rFonts w:ascii="KaiTi" w:eastAsia="KaiTi" w:hAnsi="KaiTi" w:cs="KaiTi"/>
          <w:color w:val="000000"/>
        </w:rPr>
        <w:t>我也愿意认真地去读懂爸，我想告诉他，我的心其实从未与他疏远。</w:t>
      </w:r>
    </w:p>
    <w:p w14:paraId="47391F72" w14:textId="77777777" w:rsidR="00D65ECC" w:rsidRDefault="00440364">
      <w:pPr>
        <w:spacing w:line="360" w:lineRule="auto"/>
        <w:jc w:val="right"/>
        <w:textAlignment w:val="center"/>
        <w:rPr>
          <w:color w:val="000000"/>
        </w:rPr>
      </w:pPr>
      <w:r>
        <w:rPr>
          <w:rFonts w:ascii="SimSun" w:eastAsia="SimSun" w:hAnsi="SimSun" w:cs="SimSun"/>
          <w:color w:val="000000"/>
        </w:rPr>
        <w:t>（文章有改动）</w:t>
      </w:r>
    </w:p>
    <w:p w14:paraId="75782F7A" w14:textId="77777777" w:rsidR="00D65ECC" w:rsidRDefault="00440364">
      <w:pPr>
        <w:spacing w:line="360" w:lineRule="auto"/>
        <w:textAlignment w:val="center"/>
        <w:rPr>
          <w:color w:val="000000"/>
        </w:rPr>
      </w:pPr>
      <w:r>
        <w:rPr>
          <w:color w:val="000000"/>
        </w:rPr>
        <w:lastRenderedPageBreak/>
        <w:t>（1）</w:t>
      </w:r>
      <w:r>
        <w:rPr>
          <w:rFonts w:ascii="SimSun" w:eastAsia="SimSun" w:hAnsi="SimSun" w:cs="SimSun"/>
          <w:color w:val="000000"/>
        </w:rPr>
        <w:t>文章写了一对父女寻常的生活小事，其中浸润着朴实绵长的亲情。阅读文章，将下列空白处补充完整。</w:t>
      </w:r>
    </w:p>
    <w:p w14:paraId="1EC25E13" w14:textId="77777777" w:rsidR="00D65ECC" w:rsidRDefault="00440364">
      <w:pPr>
        <w:spacing w:line="360" w:lineRule="auto"/>
        <w:textAlignment w:val="center"/>
        <w:rPr>
          <w:color w:val="000000"/>
        </w:rPr>
      </w:pPr>
      <w:r>
        <w:rPr>
          <w:rFonts w:ascii="SimSun" w:eastAsia="SimSun" w:hAnsi="SimSun" w:cs="SimSun"/>
          <w:color w:val="000000"/>
        </w:rPr>
        <w:t>①</w:t>
      </w:r>
    </w:p>
    <w:p w14:paraId="219FB108" w14:textId="77777777" w:rsidR="00D65ECC" w:rsidRDefault="00440364">
      <w:pPr>
        <w:spacing w:line="360" w:lineRule="auto"/>
        <w:textAlignment w:val="center"/>
        <w:rPr>
          <w:color w:val="000000"/>
        </w:rPr>
      </w:pPr>
      <w:r>
        <w:rPr>
          <w:rFonts w:ascii="SimSun" w:eastAsia="SimSun" w:hAnsi="SimSun" w:cs="SimSun"/>
          <w:color w:val="000000"/>
        </w:rPr>
        <w:t>②我因家里被表妹的狗破坏而在朋友圈发狠话，爸打来电话斥责我。</w:t>
      </w:r>
    </w:p>
    <w:p w14:paraId="0657473E" w14:textId="77777777" w:rsidR="00D65ECC" w:rsidRDefault="00440364">
      <w:pPr>
        <w:spacing w:line="360" w:lineRule="auto"/>
        <w:textAlignment w:val="center"/>
        <w:rPr>
          <w:color w:val="000000"/>
        </w:rPr>
      </w:pPr>
      <w:r>
        <w:rPr>
          <w:rFonts w:ascii="SimSun" w:eastAsia="SimSun" w:hAnsi="SimSun" w:cs="SimSun"/>
          <w:color w:val="000000"/>
        </w:rPr>
        <w:t>③我逛公园发露脚踝的美照，爸发来长文教育我注意保暖养生。</w:t>
      </w:r>
    </w:p>
    <w:p w14:paraId="5D54C600" w14:textId="77777777" w:rsidR="00D65ECC" w:rsidRDefault="00440364">
      <w:pPr>
        <w:spacing w:line="360" w:lineRule="auto"/>
        <w:textAlignment w:val="center"/>
        <w:rPr>
          <w:color w:val="000000"/>
        </w:rPr>
      </w:pPr>
      <w:r>
        <w:rPr>
          <w:rFonts w:ascii="SimSun" w:eastAsia="SimSun" w:hAnsi="SimSun" w:cs="SimSun"/>
          <w:color w:val="000000"/>
        </w:rPr>
        <w:t>④</w:t>
      </w:r>
    </w:p>
    <w:p w14:paraId="183CDBD9" w14:textId="77777777" w:rsidR="00D65ECC" w:rsidRDefault="00440364">
      <w:pPr>
        <w:spacing w:line="360" w:lineRule="auto"/>
        <w:textAlignment w:val="center"/>
        <w:rPr>
          <w:color w:val="000000"/>
        </w:rPr>
      </w:pPr>
      <w:r>
        <w:rPr>
          <w:rFonts w:ascii="SimSun" w:eastAsia="SimSun" w:hAnsi="SimSun" w:cs="SimSun"/>
          <w:color w:val="000000"/>
        </w:rPr>
        <w:t>⑤爸好奇我使用的网络语言并开始学习，我整理网络用语发给爸。</w:t>
      </w:r>
    </w:p>
    <w:p w14:paraId="71CAD23F"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请联系上下文，说出㉕段画线句中的加点词在文中的含义，并从父亲和女儿两个角度，分别分析加点词蕴含的情感。</w:t>
      </w:r>
    </w:p>
    <w:p w14:paraId="0CF0A07E" w14:textId="77777777" w:rsidR="00D65ECC" w:rsidRDefault="00440364">
      <w:pPr>
        <w:spacing w:line="360" w:lineRule="auto"/>
        <w:textAlignment w:val="center"/>
        <w:rPr>
          <w:color w:val="000000"/>
        </w:rPr>
      </w:pPr>
      <w:r>
        <w:rPr>
          <w:rFonts w:ascii="SimSun" w:eastAsia="SimSun" w:hAnsi="SimSun" w:cs="SimSun"/>
          <w:color w:val="000000"/>
        </w:rPr>
        <w:t>他越来越苍老，靠近我的姿态越来越</w:t>
      </w:r>
      <w:r>
        <w:rPr>
          <w:rFonts w:ascii="SimSun" w:eastAsia="SimSun" w:hAnsi="SimSun" w:cs="SimSun"/>
          <w:color w:val="000000"/>
          <w:em w:val="dot"/>
        </w:rPr>
        <w:t>笨拙</w:t>
      </w:r>
      <w:r>
        <w:rPr>
          <w:rFonts w:ascii="SimSun" w:eastAsia="SimSun" w:hAnsi="SimSun" w:cs="SimSun"/>
          <w:color w:val="000000"/>
        </w:rPr>
        <w:t>，所以我想等一等他。</w:t>
      </w:r>
    </w:p>
    <w:p w14:paraId="0649C0F1"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同学们想将这篇文章推荐到校刊，你觉得适合刊登在哪一个栏目？请说明理由。</w:t>
      </w:r>
    </w:p>
    <w:p w14:paraId="567B95BF" w14:textId="77777777" w:rsidR="00D65ECC" w:rsidRDefault="00440364">
      <w:pPr>
        <w:spacing w:line="360" w:lineRule="auto"/>
        <w:textAlignment w:val="center"/>
        <w:rPr>
          <w:color w:val="000000"/>
        </w:rPr>
      </w:pPr>
      <w:r>
        <w:rPr>
          <w:rFonts w:ascii="SimSun" w:eastAsia="SimSun" w:hAnsi="SimSun" w:cs="SimSun"/>
          <w:color w:val="000000"/>
        </w:rPr>
        <w:t>【甲】心灵成长</w:t>
      </w:r>
    </w:p>
    <w:p w14:paraId="5E2CA311" w14:textId="77777777" w:rsidR="00D65ECC" w:rsidRDefault="00440364">
      <w:pPr>
        <w:spacing w:line="360" w:lineRule="auto"/>
        <w:textAlignment w:val="center"/>
        <w:rPr>
          <w:color w:val="000000"/>
        </w:rPr>
      </w:pPr>
      <w:r>
        <w:rPr>
          <w:rFonts w:ascii="SimSun" w:eastAsia="SimSun" w:hAnsi="SimSun" w:cs="SimSun"/>
          <w:color w:val="000000"/>
        </w:rPr>
        <w:t>【乙】挚爱亲情</w:t>
      </w:r>
    </w:p>
    <w:p w14:paraId="7178A57B" w14:textId="77777777" w:rsidR="00D65ECC" w:rsidRDefault="00440364">
      <w:pPr>
        <w:pStyle w:val="Heading2"/>
      </w:pPr>
      <w:bookmarkStart w:id="87" w:name="_Toc235715631"/>
      <w:r>
        <w:t>期末</w:t>
      </w:r>
      <w:bookmarkEnd w:id="87"/>
    </w:p>
    <w:p w14:paraId="3C714583" w14:textId="77777777" w:rsidR="00D65ECC" w:rsidRDefault="00440364">
      <w:pPr>
        <w:pStyle w:val="Heading3"/>
      </w:pPr>
      <w:bookmarkStart w:id="88" w:name="_Toc235715632"/>
      <w:r>
        <w:t>东城区</w:t>
      </w:r>
      <w:bookmarkEnd w:id="88"/>
    </w:p>
    <w:p w14:paraId="608486BC"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四、现代文阅读（共21分）</w:t>
      </w:r>
    </w:p>
    <w:p w14:paraId="5731B376" w14:textId="77777777" w:rsidR="00D65ECC" w:rsidRDefault="00440364">
      <w:pPr>
        <w:spacing w:line="360" w:lineRule="auto"/>
        <w:textAlignment w:val="center"/>
        <w:rPr>
          <w:color w:val="000000"/>
        </w:rPr>
      </w:pPr>
      <w:r>
        <w:rPr>
          <w:color w:val="000000"/>
        </w:rPr>
        <w:t xml:space="preserve">10. </w:t>
      </w:r>
      <w:r>
        <w:rPr>
          <w:rFonts w:ascii="SimSun" w:eastAsia="SimSun" w:hAnsi="SimSun" w:cs="SimSun"/>
          <w:color w:val="000000"/>
        </w:rPr>
        <w:t>校园电视台以“在秋天里的行走”为主题，向各班征集电视散文。班级选择《太行山里的秋天》这篇文章进行录制，请你完成下列任务。</w:t>
      </w:r>
    </w:p>
    <w:p w14:paraId="28BE958D" w14:textId="77777777" w:rsidR="00D65ECC" w:rsidRDefault="00440364">
      <w:pPr>
        <w:spacing w:line="360" w:lineRule="auto"/>
        <w:ind w:firstLine="420"/>
        <w:jc w:val="center"/>
        <w:textAlignment w:val="center"/>
        <w:rPr>
          <w:color w:val="000000"/>
        </w:rPr>
      </w:pPr>
      <w:r>
        <w:rPr>
          <w:rFonts w:ascii="KaiTi" w:eastAsia="KaiTi" w:hAnsi="KaiTi" w:cs="KaiTi"/>
          <w:color w:val="000000"/>
        </w:rPr>
        <w:t>太行山里的秋天</w:t>
      </w:r>
    </w:p>
    <w:p w14:paraId="327C1A57" w14:textId="77777777" w:rsidR="00D65ECC" w:rsidRDefault="00440364">
      <w:pPr>
        <w:spacing w:line="360" w:lineRule="auto"/>
        <w:ind w:firstLine="420"/>
        <w:textAlignment w:val="center"/>
        <w:rPr>
          <w:color w:val="000000"/>
        </w:rPr>
      </w:pPr>
      <w:r>
        <w:rPr>
          <w:rFonts w:ascii="KaiTi" w:eastAsia="KaiTi" w:hAnsi="KaiTi" w:cs="KaiTi"/>
          <w:color w:val="000000"/>
        </w:rPr>
        <w:t>①在北方，太行山里的秋天是迷人的，也是忙碌的，更是喧闹的。</w:t>
      </w:r>
    </w:p>
    <w:p w14:paraId="5E0B4675" w14:textId="77777777" w:rsidR="00D65ECC" w:rsidRDefault="00440364">
      <w:pPr>
        <w:spacing w:line="360" w:lineRule="auto"/>
        <w:ind w:firstLine="420"/>
        <w:textAlignment w:val="center"/>
        <w:rPr>
          <w:color w:val="000000"/>
        </w:rPr>
      </w:pPr>
      <w:r>
        <w:rPr>
          <w:rFonts w:ascii="KaiTi" w:eastAsia="KaiTi" w:hAnsi="KaiTi" w:cs="KaiTi"/>
          <w:color w:val="000000"/>
        </w:rPr>
        <w:t>②秋风节令一过，天高地阔，通透的蓝天更加通透，洁白的云团更加洁白，翠绿的群山仿佛感知到某种召唤，开始脱去夏装，换成秋天的盛装，</w:t>
      </w:r>
      <w:r>
        <w:rPr>
          <w:rFonts w:ascii="KaiTi" w:eastAsia="KaiTi" w:hAnsi="KaiTi" w:cs="KaiTi"/>
          <w:color w:val="000000"/>
          <w:u w:val="single"/>
        </w:rPr>
        <w:t>满山遍野红叶似火，黄叶赛金</w:t>
      </w:r>
      <w:r>
        <w:rPr>
          <w:rFonts w:ascii="KaiTi" w:eastAsia="KaiTi" w:hAnsi="KaiTi" w:cs="KaiTi"/>
          <w:color w:val="000000"/>
        </w:rPr>
        <w:lastRenderedPageBreak/>
        <w:t>。你看，层层叠叠，五颜六色，仿佛是谁失手打翻了调色板，各种颜色交织在一起，形成太行山里独特而迷人的秋景。</w:t>
      </w:r>
    </w:p>
    <w:p w14:paraId="719AE1F3" w14:textId="77777777" w:rsidR="00D65ECC" w:rsidRDefault="00440364">
      <w:pPr>
        <w:spacing w:line="360" w:lineRule="auto"/>
        <w:ind w:firstLine="420"/>
        <w:textAlignment w:val="center"/>
        <w:rPr>
          <w:color w:val="000000"/>
        </w:rPr>
      </w:pPr>
      <w:r>
        <w:rPr>
          <w:rFonts w:ascii="KaiTi" w:eastAsia="KaiTi" w:hAnsi="KaiTi" w:cs="KaiTi"/>
          <w:color w:val="000000"/>
        </w:rPr>
        <w:t>③和多彩的群山相比，田地也不逊色，放眼望去，一地金黄，</w:t>
      </w:r>
      <w:r>
        <w:rPr>
          <w:rFonts w:ascii="KaiTi" w:eastAsia="KaiTi" w:hAnsi="KaiTi" w:cs="KaiTi"/>
          <w:color w:val="000000"/>
          <w:u w:val="single"/>
        </w:rPr>
        <w:t>谷子是金黄的，玉米是金黄的，大豆是金黄的</w:t>
      </w:r>
      <w:r>
        <w:rPr>
          <w:rFonts w:ascii="MS Mincho" w:eastAsia="MS Mincho" w:hAnsi="MS Mincho" w:cs="MS Mincho"/>
          <w:color w:val="000000"/>
          <w:u w:val="single"/>
        </w:rPr>
        <w:t>⋯⋯</w:t>
      </w:r>
      <w:r>
        <w:rPr>
          <w:rFonts w:ascii="KaiTi" w:eastAsia="KaiTi" w:hAnsi="KaiTi" w:cs="KaiTi"/>
          <w:color w:val="000000"/>
        </w:rPr>
        <w:t>在阳光照耀下发出夺目的金光。</w:t>
      </w:r>
    </w:p>
    <w:p w14:paraId="5DDB133F" w14:textId="77777777" w:rsidR="00D65ECC" w:rsidRDefault="00440364">
      <w:pPr>
        <w:spacing w:line="360" w:lineRule="auto"/>
        <w:ind w:firstLine="420"/>
        <w:textAlignment w:val="center"/>
        <w:rPr>
          <w:color w:val="000000"/>
        </w:rPr>
      </w:pPr>
      <w:r>
        <w:rPr>
          <w:rFonts w:ascii="KaiTi" w:eastAsia="KaiTi" w:hAnsi="KaiTi" w:cs="KaiTi"/>
          <w:color w:val="000000"/>
        </w:rPr>
        <w:t>④此时的村庄是一年之中最为喧闹的。</w:t>
      </w:r>
      <w:r>
        <w:rPr>
          <w:rFonts w:ascii="KaiTi" w:eastAsia="KaiTi" w:hAnsi="KaiTi" w:cs="KaiTi"/>
          <w:color w:val="000000"/>
          <w:u w:val="single"/>
        </w:rPr>
        <w:t>农人们忙着检修收割机，说笑声伴着机声轰鸣</w:t>
      </w:r>
      <w:r>
        <w:rPr>
          <w:rFonts w:ascii="KaiTi" w:eastAsia="KaiTi" w:hAnsi="KaiTi" w:cs="KaiTi"/>
          <w:color w:val="000000"/>
        </w:rPr>
        <w:t>。村庄里的狗跑得比任何时候都要欢，它们相互嬉闹着，追逐着。</w:t>
      </w:r>
    </w:p>
    <w:p w14:paraId="387E4E59" w14:textId="77777777" w:rsidR="00D65ECC" w:rsidRDefault="00440364">
      <w:pPr>
        <w:spacing w:line="360" w:lineRule="auto"/>
        <w:ind w:firstLine="420"/>
        <w:textAlignment w:val="center"/>
        <w:rPr>
          <w:color w:val="000000"/>
        </w:rPr>
      </w:pPr>
      <w:r>
        <w:rPr>
          <w:rFonts w:ascii="KaiTi" w:eastAsia="KaiTi" w:hAnsi="KaiTi" w:cs="KaiTi"/>
          <w:color w:val="000000"/>
        </w:rPr>
        <w:t>⑤我曾用一上午时间去观察一只田鼠。秋天的田鼠是最活跃的，它们似乎学会了和人共处，远远看到我走近，一点也不会慌张。这种小动物虽然住在阴暗潮湿的洞穴内，但它似乎很爱干净，时不时就会蹲坐在田边，用两个前爪梳理自己的皮毛，一身暗黄色的皮毛始终保持一尘不染，散发着光泽。一个上午，我看到这个小家伙忙着一趟一趟跑，从地里收集粮食，往洞穴内搬运，或大豆，或玉米，我曾指着奔跑的田鼠说：“快看，这家伙又在偷粮食。”村里的张大爷意味深长地说：“</w:t>
      </w:r>
      <w:r>
        <w:rPr>
          <w:rFonts w:ascii="KaiTi" w:eastAsia="KaiTi" w:hAnsi="KaiTi" w:cs="KaiTi"/>
          <w:color w:val="000000"/>
          <w:u w:val="single"/>
        </w:rPr>
        <w:t>孩子，它可不是偷，秋天的粮食只要没有颗粒归仓，就有它的一份。</w:t>
      </w:r>
      <w:r>
        <w:rPr>
          <w:rFonts w:ascii="KaiTi" w:eastAsia="KaiTi" w:hAnsi="KaiTi" w:cs="KaiTi"/>
          <w:color w:val="000000"/>
        </w:rPr>
        <w:t>”后来我就将“偷”换成了“收集”。在太行山里，人与万物共生，善良平和的天性仿佛与生俱来，根植在农人们的血液里。</w:t>
      </w:r>
    </w:p>
    <w:p w14:paraId="60908CD7" w14:textId="77777777" w:rsidR="00D65ECC" w:rsidRDefault="00440364">
      <w:pPr>
        <w:spacing w:line="360" w:lineRule="auto"/>
        <w:ind w:firstLine="420"/>
        <w:textAlignment w:val="center"/>
        <w:rPr>
          <w:color w:val="000000"/>
        </w:rPr>
      </w:pPr>
      <w:r>
        <w:rPr>
          <w:rFonts w:ascii="KaiTi" w:eastAsia="KaiTi" w:hAnsi="KaiTi" w:cs="KaiTi"/>
          <w:color w:val="000000"/>
        </w:rPr>
        <w:t>⑥秋天对于山里的麻雀来说是最幸福的，谷子或高粱成熟了，这些成群结队的小家伙，飞来飞去，虽然不像田鼠那样储粮过冬，但是可以每天自由自在地吃得饱饱的。我不清楚蚂蚁会不会储藏粮食，但我知道秋天的蚂蚁，也会用嘴咬着一粒谷籽儿跑，这些小蚂蚁个个就像勇士，搬运着一粒粒饱满的谷籽儿，飞快地奔跑也不忘昂着头，农人们看见了，会挪开脚，尽量不去踩着它们。</w:t>
      </w:r>
    </w:p>
    <w:p w14:paraId="2477EC26" w14:textId="77777777" w:rsidR="00D65ECC" w:rsidRDefault="00440364">
      <w:pPr>
        <w:spacing w:line="360" w:lineRule="auto"/>
        <w:ind w:firstLine="420"/>
        <w:textAlignment w:val="center"/>
        <w:rPr>
          <w:color w:val="000000"/>
        </w:rPr>
      </w:pPr>
      <w:r>
        <w:rPr>
          <w:rFonts w:ascii="KaiTi" w:eastAsia="KaiTi" w:hAnsi="KaiTi" w:cs="KaiTi"/>
          <w:color w:val="000000"/>
        </w:rPr>
        <w:t>⑦秋天的太行山是忙碌的，这忙碌不仅仅属于农人，还有田鼠、麻雀和蚂蚁等各种各样的小动物。秋天的太行山是喧闹的，这喧闹也不仅仅属于农人，更属于万物。一株株植物，不管是庄稼还是野草，春生夏长，历经风雨雷电，总希望秋天能结出丰硕的果实；一个个农人，春种夏忙，总希望有一个丰收的秋天；一只只小动物，忙忙碌碌中，也希望在秋天有更多的收获。</w:t>
      </w:r>
    </w:p>
    <w:p w14:paraId="27AB31B1" w14:textId="77777777" w:rsidR="00D65ECC" w:rsidRDefault="00440364">
      <w:pPr>
        <w:spacing w:line="360" w:lineRule="auto"/>
        <w:jc w:val="right"/>
        <w:textAlignment w:val="center"/>
        <w:rPr>
          <w:color w:val="000000"/>
        </w:rPr>
      </w:pPr>
      <w:r>
        <w:rPr>
          <w:rFonts w:ascii="SimSun" w:eastAsia="SimSun" w:hAnsi="SimSun" w:cs="SimSun"/>
          <w:color w:val="000000"/>
        </w:rPr>
        <w:t>（取材于郭震海</w:t>
      </w:r>
      <w:r>
        <w:rPr>
          <w:rFonts w:ascii="SimSun" w:eastAsia="SimSun" w:hAnsi="SimSun" w:cs="SimSun"/>
          <w:noProof/>
          <w:color w:val="000000"/>
        </w:rPr>
        <w:drawing>
          <wp:inline distT="0" distB="0" distL="0" distR="0" wp14:anchorId="40659A16" wp14:editId="14D51510">
            <wp:extent cx="133350" cy="177800"/>
            <wp:effectExtent l="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
                    <pic:cNvPicPr>
                      <a:picLocks noChangeAspect="1"/>
                    </pic:cNvPicPr>
                  </pic:nvPicPr>
                  <pic:blipFill>
                    <a:blip r:embed="rId95"/>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同名文章）</w:t>
      </w:r>
    </w:p>
    <w:p w14:paraId="6D9E1C81"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画面拍摄制作小组根据文章所有的描写段落进行录制，并给分镜头画面配上小标题。请你在下面表格中的【甲】【乙】【丙】【丁】处填入恰当内容。</w:t>
      </w:r>
    </w:p>
    <w:tbl>
      <w:tblPr>
        <w:tblW w:w="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85"/>
        <w:gridCol w:w="2415"/>
        <w:gridCol w:w="2550"/>
      </w:tblGrid>
      <w:tr w:rsidR="00D65ECC" w14:paraId="19A5E153" w14:textId="77777777">
        <w:trPr>
          <w:trHeight w:val="330"/>
        </w:trPr>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B86C75" w14:textId="77777777" w:rsidR="00D65ECC" w:rsidRDefault="00440364">
            <w:pPr>
              <w:spacing w:line="360" w:lineRule="auto"/>
              <w:jc w:val="center"/>
              <w:textAlignment w:val="center"/>
              <w:rPr>
                <w:color w:val="000000"/>
              </w:rPr>
            </w:pPr>
            <w:r>
              <w:rPr>
                <w:rFonts w:ascii="SimSun" w:eastAsia="SimSun" w:hAnsi="SimSun" w:cs="SimSun"/>
                <w:color w:val="000000"/>
              </w:rPr>
              <w:lastRenderedPageBreak/>
              <w:t>分镜头</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25BE69" w14:textId="77777777" w:rsidR="00D65ECC" w:rsidRDefault="00440364">
            <w:pPr>
              <w:spacing w:line="360" w:lineRule="auto"/>
              <w:jc w:val="center"/>
              <w:textAlignment w:val="center"/>
              <w:rPr>
                <w:color w:val="000000"/>
              </w:rPr>
            </w:pPr>
            <w:r>
              <w:rPr>
                <w:rFonts w:ascii="SimSun" w:eastAsia="SimSun" w:hAnsi="SimSun" w:cs="SimSun"/>
                <w:color w:val="000000"/>
              </w:rPr>
              <w:t>画面展现的描写段落</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06B04B" w14:textId="77777777" w:rsidR="00D65ECC" w:rsidRDefault="00440364">
            <w:pPr>
              <w:spacing w:line="360" w:lineRule="auto"/>
              <w:jc w:val="center"/>
              <w:textAlignment w:val="center"/>
              <w:rPr>
                <w:color w:val="000000"/>
              </w:rPr>
            </w:pPr>
            <w:r>
              <w:rPr>
                <w:rFonts w:ascii="SimSun" w:eastAsia="SimSun" w:hAnsi="SimSun" w:cs="SimSun"/>
                <w:color w:val="000000"/>
              </w:rPr>
              <w:t>小标题</w:t>
            </w:r>
          </w:p>
        </w:tc>
      </w:tr>
      <w:tr w:rsidR="00D65ECC" w14:paraId="4ED1EFAF" w14:textId="77777777">
        <w:trPr>
          <w:trHeight w:val="330"/>
        </w:trPr>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C1E9D9" w14:textId="77777777" w:rsidR="00D65ECC" w:rsidRDefault="00440364">
            <w:pPr>
              <w:spacing w:line="360" w:lineRule="auto"/>
              <w:textAlignment w:val="center"/>
              <w:rPr>
                <w:color w:val="000000"/>
              </w:rPr>
            </w:pPr>
            <w:r>
              <w:rPr>
                <w:rFonts w:ascii="SimSun" w:eastAsia="SimSun" w:hAnsi="SimSun" w:cs="SimSun"/>
                <w:color w:val="000000"/>
              </w:rPr>
              <w:t>1</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34E241" w14:textId="77777777" w:rsidR="00D65ECC" w:rsidRDefault="00440364">
            <w:pPr>
              <w:spacing w:line="360" w:lineRule="auto"/>
              <w:textAlignment w:val="center"/>
              <w:rPr>
                <w:color w:val="000000"/>
              </w:rPr>
            </w:pPr>
            <w:r>
              <w:rPr>
                <w:rFonts w:ascii="SimSun" w:eastAsia="SimSun" w:hAnsi="SimSun" w:cs="SimSun"/>
                <w:color w:val="000000"/>
              </w:rPr>
              <w:t>②段</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D8A8D5" w14:textId="77777777" w:rsidR="00D65ECC" w:rsidRDefault="00440364">
            <w:pPr>
              <w:spacing w:line="360" w:lineRule="auto"/>
              <w:textAlignment w:val="center"/>
              <w:rPr>
                <w:color w:val="000000"/>
              </w:rPr>
            </w:pPr>
            <w:r>
              <w:rPr>
                <w:rFonts w:ascii="SimSun" w:eastAsia="SimSun" w:hAnsi="SimSun" w:cs="SimSun"/>
                <w:color w:val="000000"/>
              </w:rPr>
              <w:t>【甲】</w:t>
            </w:r>
          </w:p>
        </w:tc>
      </w:tr>
      <w:tr w:rsidR="00D65ECC" w14:paraId="527DAF6E" w14:textId="77777777">
        <w:trPr>
          <w:trHeight w:val="330"/>
        </w:trPr>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E4F399" w14:textId="77777777" w:rsidR="00D65ECC" w:rsidRDefault="00440364">
            <w:pPr>
              <w:spacing w:line="360" w:lineRule="auto"/>
              <w:textAlignment w:val="center"/>
              <w:rPr>
                <w:color w:val="000000"/>
              </w:rPr>
            </w:pPr>
            <w:r>
              <w:rPr>
                <w:rFonts w:ascii="SimSun" w:eastAsia="SimSun" w:hAnsi="SimSun" w:cs="SimSun"/>
                <w:color w:val="000000"/>
              </w:rPr>
              <w:t>2</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622B6A" w14:textId="77777777" w:rsidR="00D65ECC" w:rsidRDefault="00440364">
            <w:pPr>
              <w:spacing w:line="360" w:lineRule="auto"/>
              <w:textAlignment w:val="center"/>
              <w:rPr>
                <w:color w:val="000000"/>
              </w:rPr>
            </w:pPr>
            <w:r>
              <w:rPr>
                <w:rFonts w:ascii="SimSun" w:eastAsia="SimSun" w:hAnsi="SimSun" w:cs="SimSun"/>
                <w:color w:val="000000"/>
              </w:rPr>
              <w:t>③段</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2884DB" w14:textId="77777777" w:rsidR="00D65ECC" w:rsidRDefault="00440364">
            <w:pPr>
              <w:spacing w:line="360" w:lineRule="auto"/>
              <w:textAlignment w:val="center"/>
              <w:rPr>
                <w:color w:val="000000"/>
              </w:rPr>
            </w:pPr>
            <w:r>
              <w:rPr>
                <w:rFonts w:ascii="SimSun" w:eastAsia="SimSun" w:hAnsi="SimSun" w:cs="SimSun"/>
                <w:noProof/>
                <w:color w:val="000000"/>
              </w:rPr>
              <w:drawing>
                <wp:inline distT="0" distB="0" distL="0" distR="0" wp14:anchorId="4D95BCD6" wp14:editId="047A3629">
                  <wp:extent cx="95250" cy="171450"/>
                  <wp:effectExtent l="0" t="0" r="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
                          <pic:cNvPicPr>
                            <a:picLocks noChangeAspect="1"/>
                          </pic:cNvPicPr>
                        </pic:nvPicPr>
                        <pic:blipFill>
                          <a:blip r:embed="rId96"/>
                          <a:stretch>
                            <a:fillRect/>
                          </a:stretch>
                        </pic:blipFill>
                        <pic:spPr>
                          <a:xfrm>
                            <a:off x="0" y="0"/>
                            <a:ext cx="95250" cy="171450"/>
                          </a:xfrm>
                          <a:prstGeom prst="rect">
                            <a:avLst/>
                          </a:prstGeom>
                        </pic:spPr>
                      </pic:pic>
                    </a:graphicData>
                  </a:graphic>
                </wp:inline>
              </w:drawing>
            </w:r>
            <w:r>
              <w:rPr>
                <w:rFonts w:ascii="SimSun" w:eastAsia="SimSun" w:hAnsi="SimSun" w:cs="SimSun"/>
                <w:color w:val="000000"/>
              </w:rPr>
              <w:t>乙】</w:t>
            </w:r>
          </w:p>
        </w:tc>
      </w:tr>
      <w:tr w:rsidR="00D65ECC" w14:paraId="3E398416" w14:textId="77777777">
        <w:trPr>
          <w:trHeight w:val="330"/>
        </w:trPr>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C0020D" w14:textId="77777777" w:rsidR="00D65ECC" w:rsidRDefault="00440364">
            <w:pPr>
              <w:spacing w:line="360" w:lineRule="auto"/>
              <w:textAlignment w:val="center"/>
              <w:rPr>
                <w:color w:val="000000"/>
              </w:rPr>
            </w:pPr>
            <w:r>
              <w:rPr>
                <w:rFonts w:ascii="SimSun" w:eastAsia="SimSun" w:hAnsi="SimSun" w:cs="SimSun"/>
                <w:color w:val="000000"/>
              </w:rPr>
              <w:t>3</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1B868F" w14:textId="77777777" w:rsidR="00D65ECC" w:rsidRDefault="00440364">
            <w:pPr>
              <w:spacing w:line="360" w:lineRule="auto"/>
              <w:textAlignment w:val="center"/>
              <w:rPr>
                <w:color w:val="000000"/>
              </w:rPr>
            </w:pPr>
            <w:r>
              <w:rPr>
                <w:rFonts w:ascii="SimSun" w:eastAsia="SimSun" w:hAnsi="SimSun" w:cs="SimSun"/>
                <w:color w:val="000000"/>
              </w:rPr>
              <w:t>④段</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0613FD" w14:textId="77777777" w:rsidR="00D65ECC" w:rsidRDefault="00440364">
            <w:pPr>
              <w:spacing w:line="360" w:lineRule="auto"/>
              <w:textAlignment w:val="center"/>
              <w:rPr>
                <w:color w:val="000000"/>
              </w:rPr>
            </w:pPr>
            <w:r>
              <w:rPr>
                <w:rFonts w:ascii="SimSun" w:eastAsia="SimSun" w:hAnsi="SimSun" w:cs="SimSun"/>
                <w:color w:val="000000"/>
              </w:rPr>
              <w:t>【丙】</w:t>
            </w:r>
          </w:p>
        </w:tc>
      </w:tr>
      <w:tr w:rsidR="00D65ECC" w14:paraId="3B5AD77B" w14:textId="77777777">
        <w:trPr>
          <w:trHeight w:val="330"/>
        </w:trPr>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8D1C28" w14:textId="77777777" w:rsidR="00D65ECC" w:rsidRDefault="00440364">
            <w:pPr>
              <w:spacing w:line="360" w:lineRule="auto"/>
              <w:textAlignment w:val="center"/>
              <w:rPr>
                <w:color w:val="000000"/>
              </w:rPr>
            </w:pPr>
            <w:r>
              <w:rPr>
                <w:rFonts w:ascii="SimSun" w:eastAsia="SimSun" w:hAnsi="SimSun" w:cs="SimSun"/>
                <w:color w:val="000000"/>
              </w:rPr>
              <w:t>4</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7E050C" w14:textId="77777777" w:rsidR="00D65ECC" w:rsidRDefault="00440364">
            <w:pPr>
              <w:spacing w:line="360" w:lineRule="auto"/>
              <w:textAlignment w:val="center"/>
              <w:rPr>
                <w:color w:val="000000"/>
              </w:rPr>
            </w:pPr>
            <w:r>
              <w:rPr>
                <w:rFonts w:ascii="SimSun" w:eastAsia="SimSun" w:hAnsi="SimSun" w:cs="SimSun"/>
                <w:color w:val="000000"/>
              </w:rPr>
              <w:t>【丁】</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946105" w14:textId="77777777" w:rsidR="00D65ECC" w:rsidRDefault="00440364">
            <w:pPr>
              <w:spacing w:line="360" w:lineRule="auto"/>
              <w:textAlignment w:val="center"/>
              <w:rPr>
                <w:color w:val="000000"/>
              </w:rPr>
            </w:pPr>
            <w:r>
              <w:rPr>
                <w:rFonts w:ascii="SimSun" w:eastAsia="SimSun" w:hAnsi="SimSun" w:cs="SimSun"/>
                <w:color w:val="000000"/>
              </w:rPr>
              <w:t>忙碌的小动物们</w:t>
            </w:r>
          </w:p>
        </w:tc>
      </w:tr>
    </w:tbl>
    <w:p w14:paraId="27095B48"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朗诵配音小组设计了朗读脚本，下列不恰当的一项是（   ）</w:t>
      </w:r>
    </w:p>
    <w:p w14:paraId="2CFFAB94"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原文：满山遍野红叶似火，黄叶赛金。</w:t>
      </w:r>
    </w:p>
    <w:p w14:paraId="67661F1C" w14:textId="77777777" w:rsidR="00D65ECC" w:rsidRDefault="00440364">
      <w:pPr>
        <w:spacing w:line="360" w:lineRule="auto"/>
        <w:textAlignment w:val="center"/>
        <w:rPr>
          <w:color w:val="000000"/>
        </w:rPr>
      </w:pPr>
      <w:r>
        <w:rPr>
          <w:rFonts w:ascii="SimSun" w:eastAsia="SimSun" w:hAnsi="SimSun" w:cs="SimSun"/>
          <w:color w:val="000000"/>
        </w:rPr>
        <w:t>脚本：句中“似火”和“赛金”适合重读，强调出红叶与火、黄叶与金的形象关联，以突出赞美之情。</w:t>
      </w:r>
    </w:p>
    <w:p w14:paraId="53C466EA"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原文：谷子是金黄的，玉米是金黄的，大豆是金黄的……</w:t>
      </w:r>
    </w:p>
    <w:p w14:paraId="30ACEE82" w14:textId="77777777" w:rsidR="00D65ECC" w:rsidRDefault="00440364">
      <w:pPr>
        <w:spacing w:line="360" w:lineRule="auto"/>
        <w:textAlignment w:val="center"/>
        <w:rPr>
          <w:color w:val="000000"/>
        </w:rPr>
      </w:pPr>
      <w:r>
        <w:rPr>
          <w:rFonts w:ascii="SimSun" w:eastAsia="SimSun" w:hAnsi="SimSun" w:cs="SimSun"/>
          <w:color w:val="000000"/>
        </w:rPr>
        <w:t>脚本：三个分句之间可以连读，用逐渐加快的语速表现出田中金黄庄稼的美不胜收，以突出喜爱之情。</w:t>
      </w:r>
    </w:p>
    <w:p w14:paraId="7546C059"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原文：农人们忙着检修收割机，说笑声伴着机声轰鸣。</w:t>
      </w:r>
    </w:p>
    <w:p w14:paraId="364E0F58" w14:textId="77777777" w:rsidR="00D65ECC" w:rsidRDefault="00440364">
      <w:pPr>
        <w:spacing w:line="360" w:lineRule="auto"/>
        <w:textAlignment w:val="center"/>
        <w:rPr>
          <w:color w:val="000000"/>
        </w:rPr>
      </w:pPr>
      <w:r>
        <w:rPr>
          <w:rFonts w:ascii="SimSun" w:eastAsia="SimSun" w:hAnsi="SimSun" w:cs="SimSun"/>
          <w:color w:val="000000"/>
        </w:rPr>
        <w:t>脚本：这两句可以用欢乐轻快的语调来读，以营造出农人们在检修收割机时忙碌而又充满欢乐的氛围。</w:t>
      </w:r>
    </w:p>
    <w:p w14:paraId="6BAF63EE"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原文：“孩子，它可不是偷，秋天的粮食只要没有颗粒归仓，就有它的一份。”</w:t>
      </w:r>
    </w:p>
    <w:p w14:paraId="42998DCF" w14:textId="77777777" w:rsidR="00D65ECC" w:rsidRDefault="00440364">
      <w:pPr>
        <w:spacing w:line="360" w:lineRule="auto"/>
        <w:textAlignment w:val="center"/>
        <w:rPr>
          <w:color w:val="000000"/>
        </w:rPr>
      </w:pPr>
      <w:r>
        <w:rPr>
          <w:rFonts w:ascii="SimSun" w:eastAsia="SimSun" w:hAnsi="SimSun" w:cs="SimSun"/>
          <w:color w:val="000000"/>
        </w:rPr>
        <w:t>脚本：张大爷的话要读出责备的语气和愤怒的感情，以突出他对“我”诋毁田鼠偷食农人粮食的厌恶。</w:t>
      </w:r>
    </w:p>
    <w:p w14:paraId="17E20ADB"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字幕制作小组准备引用古典诗句定格在结束画面中，以突显本文的主旨。请从下面两个诗句中选出你认为适合的一个，并结合所选诗句和文章内容简要说明理由。</w:t>
      </w:r>
    </w:p>
    <w:p w14:paraId="55C72011" w14:textId="77777777" w:rsidR="00D65ECC" w:rsidRDefault="00440364">
      <w:pPr>
        <w:spacing w:line="360" w:lineRule="auto"/>
        <w:textAlignment w:val="center"/>
        <w:rPr>
          <w:color w:val="000000"/>
        </w:rPr>
      </w:pPr>
      <w:r>
        <w:rPr>
          <w:rFonts w:ascii="SimSun" w:eastAsia="SimSun" w:hAnsi="SimSun" w:cs="SimSun"/>
          <w:color w:val="000000"/>
        </w:rPr>
        <w:lastRenderedPageBreak/>
        <w:t>①自古逢秋悲寂寥，我言秋日胜春朝。（刘禹锡《秋日》）</w:t>
      </w:r>
    </w:p>
    <w:p w14:paraId="532601F8" w14:textId="77777777" w:rsidR="00D65ECC" w:rsidRDefault="00440364">
      <w:pPr>
        <w:spacing w:line="360" w:lineRule="auto"/>
        <w:textAlignment w:val="center"/>
        <w:rPr>
          <w:color w:val="000000"/>
        </w:rPr>
      </w:pPr>
      <w:r>
        <w:rPr>
          <w:rFonts w:ascii="SimSun" w:eastAsia="SimSun" w:hAnsi="SimSun" w:cs="SimSun"/>
          <w:color w:val="000000"/>
        </w:rPr>
        <w:t>②一年好景君须记，最是橙黄橘绿时。（苏轼《赠刘景文》）</w:t>
      </w:r>
    </w:p>
    <w:p w14:paraId="7426601B" w14:textId="77777777" w:rsidR="00D65ECC" w:rsidRDefault="00440364">
      <w:pPr>
        <w:spacing w:line="360" w:lineRule="auto"/>
        <w:textAlignment w:val="center"/>
        <w:rPr>
          <w:color w:val="000000"/>
        </w:rPr>
      </w:pPr>
      <w:r>
        <w:rPr>
          <w:rFonts w:ascii="SimSun" w:eastAsia="SimSun" w:hAnsi="SimSun" w:cs="SimSun"/>
          <w:color w:val="000000"/>
        </w:rPr>
        <w:t>选择：</w:t>
      </w:r>
      <w:r>
        <w:rPr>
          <w:color w:val="000000"/>
        </w:rPr>
        <w:t>____</w:t>
      </w:r>
      <w:r>
        <w:rPr>
          <w:rFonts w:ascii="SimSun" w:eastAsia="SimSun" w:hAnsi="SimSun" w:cs="SimSun"/>
          <w:color w:val="000000"/>
        </w:rPr>
        <w:t>（填序号）</w:t>
      </w:r>
    </w:p>
    <w:p w14:paraId="7F41E3EA" w14:textId="77777777" w:rsidR="00D65ECC" w:rsidRDefault="00440364">
      <w:pPr>
        <w:spacing w:line="360" w:lineRule="auto"/>
        <w:textAlignment w:val="center"/>
        <w:rPr>
          <w:color w:val="000000"/>
        </w:rPr>
      </w:pPr>
      <w:r>
        <w:rPr>
          <w:rFonts w:ascii="SimSun" w:eastAsia="SimSun" w:hAnsi="SimSun" w:cs="SimSun"/>
          <w:color w:val="000000"/>
        </w:rPr>
        <w:t>理由：</w:t>
      </w:r>
      <w:r>
        <w:rPr>
          <w:color w:val="000000"/>
        </w:rPr>
        <w:t>______________________________________</w:t>
      </w:r>
    </w:p>
    <w:p w14:paraId="1DD18ECE"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校文学社组织“乘着文学的翅膀”系列读书交流活动，本期阅读篇目是《“金灿灿”的白墙》。请你阅读文章，根据要求完成下列任务。</w:t>
      </w:r>
    </w:p>
    <w:p w14:paraId="0B6045FD" w14:textId="77777777" w:rsidR="00D65ECC" w:rsidRDefault="00440364">
      <w:pPr>
        <w:spacing w:line="360" w:lineRule="auto"/>
        <w:ind w:firstLine="420"/>
        <w:jc w:val="center"/>
        <w:textAlignment w:val="center"/>
        <w:rPr>
          <w:color w:val="000000"/>
        </w:rPr>
      </w:pPr>
      <w:r>
        <w:rPr>
          <w:rFonts w:ascii="KaiTi" w:eastAsia="KaiTi" w:hAnsi="KaiTi" w:cs="KaiTi"/>
          <w:color w:val="000000"/>
        </w:rPr>
        <w:t>“金灿灿”的白墙</w:t>
      </w:r>
    </w:p>
    <w:p w14:paraId="0769A386" w14:textId="77777777" w:rsidR="00D65ECC" w:rsidRDefault="00440364">
      <w:pPr>
        <w:spacing w:line="360" w:lineRule="auto"/>
        <w:ind w:firstLine="420"/>
        <w:textAlignment w:val="center"/>
        <w:rPr>
          <w:color w:val="000000"/>
        </w:rPr>
      </w:pPr>
      <w:r>
        <w:rPr>
          <w:rFonts w:ascii="KaiTi" w:eastAsia="KaiTi" w:hAnsi="KaiTi" w:cs="KaiTi"/>
          <w:color w:val="000000"/>
        </w:rPr>
        <w:t>①我书桌的玻璃板下一直压着一张照片，照片上是一面贴满奖状的墙，金灿灿的奖状，像是一层层的蜂蜜从墙面上剥了出来。每次看到它，我的心中都会涌出一股不竭的动力。</w:t>
      </w:r>
    </w:p>
    <w:p w14:paraId="7AB31063" w14:textId="77777777" w:rsidR="00D65ECC" w:rsidRDefault="00440364">
      <w:pPr>
        <w:spacing w:line="360" w:lineRule="auto"/>
        <w:ind w:firstLine="420"/>
        <w:textAlignment w:val="center"/>
        <w:rPr>
          <w:color w:val="000000"/>
        </w:rPr>
      </w:pPr>
      <w:r>
        <w:rPr>
          <w:rFonts w:ascii="KaiTi" w:eastAsia="KaiTi" w:hAnsi="KaiTi" w:cs="KaiTi"/>
          <w:color w:val="000000"/>
        </w:rPr>
        <w:t>②这面墙在老家，本是白色的，但看着过于素净。在我第一次领到奖状带回家时，母亲灵机一动，让我把它贴在白墙上。</w:t>
      </w:r>
      <w:r>
        <w:rPr>
          <w:rFonts w:ascii="KaiTi" w:eastAsia="KaiTi" w:hAnsi="KaiTi" w:cs="KaiTi"/>
          <w:color w:val="000000"/>
          <w:u w:val="single"/>
        </w:rPr>
        <w:t>整面墙仿佛突然有了生机，如若晨曦中亮起了一缕阳光</w:t>
      </w:r>
      <w:r>
        <w:rPr>
          <w:rFonts w:ascii="KaiTi" w:eastAsia="KaiTi" w:hAnsi="KaiTi" w:cs="KaiTi"/>
          <w:color w:val="000000"/>
        </w:rPr>
        <w:t>。不过，那时我个子矮，贴的位置很低，离得远些就看不见了，这让我有些生气。母亲安慰我道，这只是开始，以后你的个子越长越高，奖状越拿越多，一张张地往上面贴，不就都能看见了？</w:t>
      </w:r>
    </w:p>
    <w:p w14:paraId="42889575" w14:textId="77777777" w:rsidR="00D65ECC" w:rsidRDefault="00440364">
      <w:pPr>
        <w:spacing w:line="360" w:lineRule="auto"/>
        <w:ind w:firstLine="420"/>
        <w:textAlignment w:val="center"/>
        <w:rPr>
          <w:color w:val="000000"/>
        </w:rPr>
      </w:pPr>
      <w:r>
        <w:rPr>
          <w:rFonts w:ascii="KaiTi" w:eastAsia="KaiTi" w:hAnsi="KaiTi" w:cs="KaiTi"/>
          <w:color w:val="000000"/>
        </w:rPr>
        <w:t>③我看着那面白墙，孤零零的奖状反射过一缕金光，让我的心脏猛地一跳。</w:t>
      </w:r>
    </w:p>
    <w:p w14:paraId="0CDA8E23" w14:textId="77777777" w:rsidR="00D65ECC" w:rsidRDefault="00440364">
      <w:pPr>
        <w:spacing w:line="360" w:lineRule="auto"/>
        <w:ind w:firstLine="420"/>
        <w:textAlignment w:val="center"/>
        <w:rPr>
          <w:color w:val="000000"/>
        </w:rPr>
      </w:pPr>
      <w:r>
        <w:rPr>
          <w:rFonts w:ascii="KaiTi" w:eastAsia="KaiTi" w:hAnsi="KaiTi" w:cs="KaiTi"/>
          <w:color w:val="000000"/>
        </w:rPr>
        <w:t>④从那以后，每当我不想写作业时，母亲就会指着这面墙说，咱们不是想要贴满一面墙嘛？看着那补丁般可怜的奖状，再看着大片空白的墙面，我咬咬牙，把闲暇时光都泼上了墨香。功夫不负有心人，每个学期，我都能拿到奖状。</w:t>
      </w:r>
      <w:r>
        <w:rPr>
          <w:rFonts w:ascii="KaiTi" w:eastAsia="KaiTi" w:hAnsi="KaiTi" w:cs="KaiTi"/>
          <w:color w:val="000000"/>
          <w:u w:val="single"/>
        </w:rPr>
        <w:t>一拿回家，我就去找胶水，迫不及待地按到墙上，和下面已经贴好的对齐，左右比画个不停才贴上去，最后再拍上几下</w:t>
      </w:r>
      <w:r>
        <w:rPr>
          <w:rFonts w:ascii="KaiTi" w:eastAsia="KaiTi" w:hAnsi="KaiTi" w:cs="KaiTi"/>
          <w:color w:val="000000"/>
        </w:rPr>
        <w:t>。“你这拿奖状的速度还真的赶上了你长高的速度了！”母亲笑着说。“何止呢，总有一天我要垫着脚、踩着凳子才能贴上新的奖状！”我像是在许愿，也像是给自己许诺。</w:t>
      </w:r>
    </w:p>
    <w:p w14:paraId="378B8605" w14:textId="77777777" w:rsidR="00D65ECC" w:rsidRDefault="00440364">
      <w:pPr>
        <w:spacing w:line="360" w:lineRule="auto"/>
        <w:ind w:firstLine="420"/>
        <w:textAlignment w:val="center"/>
        <w:rPr>
          <w:color w:val="000000"/>
        </w:rPr>
      </w:pPr>
      <w:r>
        <w:rPr>
          <w:rFonts w:ascii="KaiTi" w:eastAsia="KaiTi" w:hAnsi="KaiTi" w:cs="KaiTi"/>
          <w:color w:val="000000"/>
        </w:rPr>
        <w:t>⑤随着奖状越贴越多，这面墙吸引了众多亲朋好友的目光。他们毫不吝啬夸奖之词，“这都是小闺女得的呀，真厉害！”直把我夸得满脸通红。母亲专门把餐桌搬到了这面墙前，对我说，这是最珍贵的背景，千金不换。</w:t>
      </w:r>
    </w:p>
    <w:p w14:paraId="7EA13538"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⑥而这些鼓励，也像是贴在我心里那面墙上的奖状。随着墙一点点变得灿金，我也一点点变得自信。每次考试，我都名列前茅，而拿到奖状后贴在墙上这个仪式也一直被保留，哪怕高中我搬到了城里，拿到奖状后我也会屯着，等过年时带回老家，贴在那面专属的墙上。高考前，我终于贴满了那面墙。</w:t>
      </w:r>
      <w:r>
        <w:rPr>
          <w:rFonts w:ascii="KaiTi" w:eastAsia="KaiTi" w:hAnsi="KaiTi" w:cs="KaiTi"/>
          <w:color w:val="000000"/>
          <w:u w:val="single"/>
        </w:rPr>
        <w:t>隐约间，我看见一张张奖状对我含着笑；风吹过，奖状轻轻颤动，似乎说着悄悄话</w:t>
      </w:r>
      <w:r>
        <w:rPr>
          <w:rFonts w:ascii="KaiTi" w:eastAsia="KaiTi" w:hAnsi="KaiTi" w:cs="KaiTi"/>
          <w:color w:val="000000"/>
        </w:rPr>
        <w:t>。母亲似乎也听见了，便说：“它们都在祝福你呢，我听得可清楚了，你今年高考肯定能金榜题名！”</w:t>
      </w:r>
    </w:p>
    <w:p w14:paraId="0983A985" w14:textId="77777777" w:rsidR="00D65ECC" w:rsidRDefault="00440364">
      <w:pPr>
        <w:spacing w:line="360" w:lineRule="auto"/>
        <w:ind w:firstLine="420"/>
        <w:textAlignment w:val="center"/>
        <w:rPr>
          <w:color w:val="000000"/>
        </w:rPr>
      </w:pPr>
      <w:r>
        <w:rPr>
          <w:rFonts w:ascii="KaiTi" w:eastAsia="KaiTi" w:hAnsi="KaiTi" w:cs="KaiTi"/>
          <w:color w:val="000000"/>
        </w:rPr>
        <w:t>⑦不过，我高考失意了，我辜负了它们的期待。它们发出金灿灿的光芒，刺痛了我的心。过去所有的荣誉与褒奖全被我归还给那个年少的我，而如今的我只好贴着失败的标签，背对着它们狼狈地离开。</w:t>
      </w:r>
    </w:p>
    <w:p w14:paraId="1B0B16AE" w14:textId="77777777" w:rsidR="00D65ECC" w:rsidRDefault="00440364">
      <w:pPr>
        <w:spacing w:line="360" w:lineRule="auto"/>
        <w:ind w:firstLine="420"/>
        <w:textAlignment w:val="center"/>
        <w:rPr>
          <w:color w:val="000000"/>
        </w:rPr>
      </w:pPr>
      <w:r>
        <w:rPr>
          <w:rFonts w:ascii="KaiTi" w:eastAsia="KaiTi" w:hAnsi="KaiTi" w:cs="KaiTi"/>
          <w:color w:val="000000"/>
        </w:rPr>
        <w:t>⑧我再不愿意回到老家，直到大三暑假。决定考研后，我本想在校外租房子的，但母亲执意让我回老家，而且让我在奖状墙边复习。我明白母亲的用心，于是把生活切成片，分给英语、政治、专业课，仅留下一些边角料的时间供自己休息。身边的灿金色一点点溶解出来，为现在的晦暗重新镀金。考研的苦中，由此渗出了丝丝缕缕的甜，有着蜂蜜的口感。</w:t>
      </w:r>
    </w:p>
    <w:p w14:paraId="1371D001" w14:textId="77777777" w:rsidR="00D65ECC" w:rsidRDefault="00440364">
      <w:pPr>
        <w:spacing w:line="360" w:lineRule="auto"/>
        <w:ind w:firstLine="420"/>
        <w:textAlignment w:val="center"/>
        <w:rPr>
          <w:color w:val="000000"/>
        </w:rPr>
      </w:pPr>
      <w:r>
        <w:rPr>
          <w:rFonts w:ascii="KaiTi" w:eastAsia="KaiTi" w:hAnsi="KaiTi" w:cs="KaiTi"/>
          <w:color w:val="000000"/>
        </w:rPr>
        <w:t>⑨开学前，我给那面墙拍了张照片，洗了出来，压在玻璃板下，也压在我的梦境深处。它陪着我走过初试、复试，用温暖的金色将我包围，将我拥抱，让我度过了无数因紧张和焦虑而夜不能寐的日子。</w:t>
      </w:r>
    </w:p>
    <w:p w14:paraId="10457216" w14:textId="77777777" w:rsidR="00D65ECC" w:rsidRDefault="00440364">
      <w:pPr>
        <w:spacing w:line="360" w:lineRule="auto"/>
        <w:ind w:firstLine="420"/>
        <w:textAlignment w:val="center"/>
        <w:rPr>
          <w:color w:val="000000"/>
        </w:rPr>
      </w:pPr>
      <w:r>
        <w:rPr>
          <w:rFonts w:ascii="KaiTi" w:eastAsia="KaiTi" w:hAnsi="KaiTi" w:cs="KaiTi"/>
          <w:color w:val="000000"/>
        </w:rPr>
        <w:t>⑩</w:t>
      </w:r>
      <w:r>
        <w:rPr>
          <w:rFonts w:ascii="KaiTi" w:eastAsia="KaiTi" w:hAnsi="KaiTi" w:cs="KaiTi"/>
          <w:color w:val="000000"/>
          <w:u w:val="single"/>
        </w:rPr>
        <w:t>研究生录取通知书到来的那天，夕阳在天边喷薄出无尽的霞光</w:t>
      </w:r>
      <w:r>
        <w:rPr>
          <w:rFonts w:ascii="KaiTi" w:eastAsia="KaiTi" w:hAnsi="KaiTi" w:cs="KaiTi"/>
          <w:color w:val="000000"/>
        </w:rPr>
        <w:t>。我把快递拿到奖状墙前，小心地拆开。抬起头时，母亲说我的眼中泛出了点点金光。</w:t>
      </w:r>
    </w:p>
    <w:p w14:paraId="5336608D"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⑪</w:t>
      </w:r>
      <w:r>
        <w:rPr>
          <w:rFonts w:ascii="KaiTi" w:eastAsia="KaiTi" w:hAnsi="KaiTi" w:cs="KaiTi"/>
          <w:color w:val="000000"/>
        </w:rPr>
        <w:t>开学后的第一个假期，我再次回到老屋，垫起脚、踩在凳子上，把录取通知书贴在了墙的最高处。那一刻，我听到了奖状墙上久违的笑声，我心中的一些伤口终于不再作痛，而是渗出了丝丝缕缕的甜，金灿灿的，如同蜂蜜。</w:t>
      </w:r>
    </w:p>
    <w:p w14:paraId="6822E1A7" w14:textId="77777777" w:rsidR="00D65ECC" w:rsidRDefault="00440364">
      <w:pPr>
        <w:spacing w:line="360" w:lineRule="auto"/>
        <w:jc w:val="right"/>
        <w:textAlignment w:val="center"/>
        <w:rPr>
          <w:color w:val="000000"/>
        </w:rPr>
      </w:pPr>
      <w:r>
        <w:rPr>
          <w:rFonts w:ascii="SimSun" w:eastAsia="SimSun" w:hAnsi="SimSun" w:cs="SimSun"/>
          <w:color w:val="000000"/>
        </w:rPr>
        <w:t>（取材于李涵琪的文章）</w:t>
      </w:r>
    </w:p>
    <w:p w14:paraId="1D37BB1B"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在“读通”环节，主持人让同学们默读全文，围绕“奖状墙”这个线索，简要梳理行文思路。请你在下面表格中</w:t>
      </w:r>
      <w:r>
        <w:rPr>
          <w:rFonts w:ascii="SimSun" w:eastAsia="SimSun" w:hAnsi="SimSun" w:cs="SimSun"/>
          <w:noProof/>
          <w:color w:val="000000"/>
        </w:rPr>
        <w:drawing>
          <wp:inline distT="0" distB="0" distL="0" distR="0" wp14:anchorId="5F7C8342" wp14:editId="46C455F0">
            <wp:extent cx="133350" cy="177800"/>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
                    <pic:cNvPicPr>
                      <a:picLocks noChangeAspect="1"/>
                    </pic:cNvPicPr>
                  </pic:nvPicPr>
                  <pic:blipFill>
                    <a:blip r:embed="rId95"/>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①</w:t>
      </w:r>
      <w:r>
        <w:rPr>
          <w:rFonts w:ascii="Times New Roman" w:eastAsia="Times New Roman" w:hAnsi="Times New Roman" w:cs="Times New Roman"/>
          <w:color w:val="000000"/>
        </w:rPr>
        <w:t>﹣</w:t>
      </w:r>
      <w:r>
        <w:rPr>
          <w:rFonts w:ascii="SimSun" w:eastAsia="SimSun" w:hAnsi="SimSun" w:cs="SimSun"/>
          <w:color w:val="000000"/>
        </w:rPr>
        <w:t>⑤处填入恰当内容。</w:t>
      </w:r>
    </w:p>
    <w:tbl>
      <w:tblPr>
        <w:tblW w:w="6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0"/>
        <w:gridCol w:w="2700"/>
        <w:gridCol w:w="1980"/>
      </w:tblGrid>
      <w:tr w:rsidR="00D65ECC" w14:paraId="36878296"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11C2D0" w14:textId="77777777" w:rsidR="00D65ECC" w:rsidRDefault="00440364">
            <w:pPr>
              <w:spacing w:line="360" w:lineRule="auto"/>
              <w:jc w:val="center"/>
              <w:textAlignment w:val="center"/>
              <w:rPr>
                <w:color w:val="000000"/>
              </w:rPr>
            </w:pPr>
            <w:r>
              <w:rPr>
                <w:rFonts w:ascii="SimSun" w:eastAsia="SimSun" w:hAnsi="SimSun" w:cs="SimSun"/>
                <w:color w:val="000000"/>
              </w:rPr>
              <w:lastRenderedPageBreak/>
              <w:t>时间</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6B94C2" w14:textId="77777777" w:rsidR="00D65ECC" w:rsidRDefault="00440364">
            <w:pPr>
              <w:spacing w:line="360" w:lineRule="auto"/>
              <w:jc w:val="center"/>
              <w:textAlignment w:val="center"/>
              <w:rPr>
                <w:color w:val="000000"/>
              </w:rPr>
            </w:pPr>
            <w:r>
              <w:rPr>
                <w:rFonts w:ascii="SimSun" w:eastAsia="SimSun" w:hAnsi="SimSun" w:cs="SimSun"/>
                <w:color w:val="000000"/>
              </w:rPr>
              <w:t>奖状墙</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369F3B" w14:textId="77777777" w:rsidR="00D65ECC" w:rsidRDefault="00440364">
            <w:pPr>
              <w:spacing w:line="360" w:lineRule="auto"/>
              <w:jc w:val="center"/>
              <w:textAlignment w:val="center"/>
              <w:rPr>
                <w:color w:val="000000"/>
              </w:rPr>
            </w:pPr>
            <w:r>
              <w:rPr>
                <w:rFonts w:ascii="SimSun" w:eastAsia="SimSun" w:hAnsi="SimSun" w:cs="SimSun"/>
                <w:color w:val="000000"/>
              </w:rPr>
              <w:t>“我”的心理</w:t>
            </w:r>
          </w:p>
        </w:tc>
      </w:tr>
      <w:tr w:rsidR="00D65ECC" w14:paraId="52731553"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A97A67" w14:textId="77777777" w:rsidR="00D65ECC" w:rsidRDefault="00440364">
            <w:pPr>
              <w:spacing w:line="360" w:lineRule="auto"/>
              <w:textAlignment w:val="center"/>
              <w:rPr>
                <w:color w:val="000000"/>
              </w:rPr>
            </w:pPr>
            <w:r>
              <w:rPr>
                <w:rFonts w:ascii="SimSun" w:eastAsia="SimSun" w:hAnsi="SimSun" w:cs="SimSun"/>
                <w:color w:val="000000"/>
              </w:rPr>
              <w:t>开始</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C986F4" w14:textId="77777777" w:rsidR="00D65ECC" w:rsidRDefault="00440364">
            <w:pPr>
              <w:spacing w:line="360" w:lineRule="auto"/>
              <w:textAlignment w:val="center"/>
              <w:rPr>
                <w:color w:val="000000"/>
              </w:rPr>
            </w:pPr>
            <w:r>
              <w:rPr>
                <w:rFonts w:ascii="SimSun" w:eastAsia="SimSun" w:hAnsi="SimSun" w:cs="SimSun"/>
                <w:color w:val="000000"/>
              </w:rPr>
              <w:t>①</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4B07B2" w14:textId="77777777" w:rsidR="00D65ECC" w:rsidRDefault="00440364">
            <w:pPr>
              <w:spacing w:line="360" w:lineRule="auto"/>
              <w:textAlignment w:val="center"/>
              <w:rPr>
                <w:color w:val="000000"/>
              </w:rPr>
            </w:pPr>
            <w:r>
              <w:rPr>
                <w:rFonts w:ascii="SimSun" w:eastAsia="SimSun" w:hAnsi="SimSun" w:cs="SimSun"/>
                <w:color w:val="000000"/>
              </w:rPr>
              <w:t>得到鼓舞</w:t>
            </w:r>
          </w:p>
        </w:tc>
      </w:tr>
      <w:tr w:rsidR="00D65ECC" w14:paraId="16FB67D6"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05ECF1" w14:textId="77777777" w:rsidR="00D65ECC" w:rsidRDefault="00440364">
            <w:pPr>
              <w:spacing w:line="360" w:lineRule="auto"/>
              <w:textAlignment w:val="center"/>
              <w:rPr>
                <w:color w:val="000000"/>
              </w:rPr>
            </w:pPr>
            <w:r>
              <w:rPr>
                <w:rFonts w:ascii="SimSun" w:eastAsia="SimSun" w:hAnsi="SimSun" w:cs="SimSun"/>
                <w:color w:val="000000"/>
              </w:rPr>
              <w:t>以后</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5FA096" w14:textId="77777777" w:rsidR="00D65ECC" w:rsidRDefault="00440364">
            <w:pPr>
              <w:spacing w:line="360" w:lineRule="auto"/>
              <w:textAlignment w:val="center"/>
              <w:rPr>
                <w:color w:val="000000"/>
              </w:rPr>
            </w:pPr>
            <w:r>
              <w:rPr>
                <w:rFonts w:ascii="SimSun" w:eastAsia="SimSun" w:hAnsi="SimSun" w:cs="SimSun"/>
                <w:color w:val="000000"/>
              </w:rPr>
              <w:t>奖状越贴越多</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A05575" w14:textId="77777777" w:rsidR="00D65ECC" w:rsidRDefault="00440364">
            <w:pPr>
              <w:spacing w:line="360" w:lineRule="auto"/>
              <w:textAlignment w:val="center"/>
              <w:rPr>
                <w:color w:val="000000"/>
              </w:rPr>
            </w:pPr>
            <w:r>
              <w:rPr>
                <w:rFonts w:ascii="SimSun" w:eastAsia="SimSun" w:hAnsi="SimSun" w:cs="SimSun"/>
                <w:color w:val="000000"/>
              </w:rPr>
              <w:t>②</w:t>
            </w:r>
          </w:p>
        </w:tc>
      </w:tr>
      <w:tr w:rsidR="00D65ECC" w14:paraId="752106A5"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CB39CF" w14:textId="77777777" w:rsidR="00D65ECC" w:rsidRDefault="00440364">
            <w:pPr>
              <w:spacing w:line="360" w:lineRule="auto"/>
              <w:textAlignment w:val="center"/>
              <w:rPr>
                <w:color w:val="000000"/>
              </w:rPr>
            </w:pPr>
            <w:r>
              <w:rPr>
                <w:rFonts w:ascii="SimSun" w:eastAsia="SimSun" w:hAnsi="SimSun" w:cs="SimSun"/>
                <w:color w:val="000000"/>
              </w:rPr>
              <w:t>高考前</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759577" w14:textId="77777777" w:rsidR="00D65ECC" w:rsidRDefault="00440364">
            <w:pPr>
              <w:spacing w:line="360" w:lineRule="auto"/>
              <w:textAlignment w:val="center"/>
              <w:rPr>
                <w:color w:val="000000"/>
              </w:rPr>
            </w:pPr>
            <w:r>
              <w:rPr>
                <w:rFonts w:ascii="SimSun" w:eastAsia="SimSun" w:hAnsi="SimSun" w:cs="SimSun"/>
                <w:color w:val="000000"/>
              </w:rPr>
              <w:t>③</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F3B2D9" w14:textId="77777777" w:rsidR="00D65ECC" w:rsidRDefault="00440364">
            <w:pPr>
              <w:spacing w:line="360" w:lineRule="auto"/>
              <w:textAlignment w:val="center"/>
              <w:rPr>
                <w:color w:val="000000"/>
              </w:rPr>
            </w:pPr>
            <w:r>
              <w:rPr>
                <w:rFonts w:ascii="SimSun" w:eastAsia="SimSun" w:hAnsi="SimSun" w:cs="SimSun"/>
                <w:color w:val="000000"/>
              </w:rPr>
              <w:t>充满期待</w:t>
            </w:r>
          </w:p>
        </w:tc>
      </w:tr>
      <w:tr w:rsidR="00D65ECC" w14:paraId="51994A0C"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08E3A7" w14:textId="77777777" w:rsidR="00D65ECC" w:rsidRDefault="00440364">
            <w:pPr>
              <w:spacing w:line="360" w:lineRule="auto"/>
              <w:textAlignment w:val="center"/>
              <w:rPr>
                <w:color w:val="000000"/>
              </w:rPr>
            </w:pPr>
            <w:r>
              <w:rPr>
                <w:rFonts w:ascii="SimSun" w:eastAsia="SimSun" w:hAnsi="SimSun" w:cs="SimSun"/>
                <w:color w:val="000000"/>
              </w:rPr>
              <w:t>④</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122CF2" w14:textId="77777777" w:rsidR="00D65ECC" w:rsidRDefault="00440364">
            <w:pPr>
              <w:spacing w:line="360" w:lineRule="auto"/>
              <w:textAlignment w:val="center"/>
              <w:rPr>
                <w:color w:val="000000"/>
              </w:rPr>
            </w:pPr>
            <w:r>
              <w:rPr>
                <w:rFonts w:ascii="SimSun" w:eastAsia="SimSun" w:hAnsi="SimSun" w:cs="SimSun"/>
                <w:color w:val="000000"/>
              </w:rPr>
              <w:t>光芒刺心</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53315B" w14:textId="77777777" w:rsidR="00D65ECC" w:rsidRDefault="00440364">
            <w:pPr>
              <w:spacing w:line="360" w:lineRule="auto"/>
              <w:textAlignment w:val="center"/>
              <w:rPr>
                <w:color w:val="000000"/>
              </w:rPr>
            </w:pPr>
            <w:r>
              <w:rPr>
                <w:rFonts w:ascii="SimSun" w:eastAsia="SimSun" w:hAnsi="SimSun" w:cs="SimSun"/>
                <w:color w:val="000000"/>
              </w:rPr>
              <w:t>倍感狼狈</w:t>
            </w:r>
          </w:p>
        </w:tc>
      </w:tr>
      <w:tr w:rsidR="00D65ECC" w14:paraId="3836E7B6"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BA8DF9" w14:textId="77777777" w:rsidR="00D65ECC" w:rsidRDefault="00440364">
            <w:pPr>
              <w:spacing w:line="360" w:lineRule="auto"/>
              <w:textAlignment w:val="center"/>
              <w:rPr>
                <w:color w:val="000000"/>
              </w:rPr>
            </w:pPr>
            <w:r>
              <w:rPr>
                <w:rFonts w:ascii="SimSun" w:eastAsia="SimSun" w:hAnsi="SimSun" w:cs="SimSun"/>
                <w:color w:val="000000"/>
              </w:rPr>
              <w:t>考研时</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E5343F" w14:textId="77777777" w:rsidR="00D65ECC" w:rsidRDefault="00440364">
            <w:pPr>
              <w:spacing w:line="360" w:lineRule="auto"/>
              <w:textAlignment w:val="center"/>
              <w:rPr>
                <w:color w:val="000000"/>
              </w:rPr>
            </w:pPr>
            <w:r>
              <w:rPr>
                <w:rFonts w:ascii="SimSun" w:eastAsia="SimSun" w:hAnsi="SimSun" w:cs="SimSun"/>
                <w:color w:val="000000"/>
              </w:rPr>
              <w:t>灿金色一点点“溶解”</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11FD7F" w14:textId="77777777" w:rsidR="00D65ECC" w:rsidRDefault="00440364">
            <w:pPr>
              <w:spacing w:line="360" w:lineRule="auto"/>
              <w:textAlignment w:val="center"/>
              <w:rPr>
                <w:color w:val="000000"/>
              </w:rPr>
            </w:pPr>
            <w:r>
              <w:rPr>
                <w:rFonts w:ascii="SimSun" w:eastAsia="SimSun" w:hAnsi="SimSun" w:cs="SimSun"/>
                <w:color w:val="000000"/>
              </w:rPr>
              <w:t>得到慰藉</w:t>
            </w:r>
          </w:p>
        </w:tc>
      </w:tr>
      <w:tr w:rsidR="00D65ECC" w14:paraId="0C936510"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6408EF" w14:textId="77777777" w:rsidR="00D65ECC" w:rsidRDefault="00440364">
            <w:pPr>
              <w:spacing w:line="360" w:lineRule="auto"/>
              <w:textAlignment w:val="center"/>
              <w:rPr>
                <w:color w:val="000000"/>
              </w:rPr>
            </w:pPr>
            <w:r>
              <w:rPr>
                <w:rFonts w:ascii="SimSun" w:eastAsia="SimSun" w:hAnsi="SimSun" w:cs="SimSun"/>
                <w:color w:val="000000"/>
              </w:rPr>
              <w:t>考研成功后</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B78E2A" w14:textId="77777777" w:rsidR="00D65ECC" w:rsidRDefault="00440364">
            <w:pPr>
              <w:spacing w:line="360" w:lineRule="auto"/>
              <w:textAlignment w:val="center"/>
              <w:rPr>
                <w:color w:val="000000"/>
              </w:rPr>
            </w:pPr>
            <w:r>
              <w:rPr>
                <w:rFonts w:ascii="SimSun" w:eastAsia="SimSun" w:hAnsi="SimSun" w:cs="SimSun"/>
                <w:color w:val="000000"/>
              </w:rPr>
              <w:t>贴上录取通知书</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D5DD31" w14:textId="77777777" w:rsidR="00D65ECC" w:rsidRDefault="00440364">
            <w:pPr>
              <w:spacing w:line="360" w:lineRule="auto"/>
              <w:textAlignment w:val="center"/>
              <w:rPr>
                <w:color w:val="000000"/>
              </w:rPr>
            </w:pPr>
            <w:r>
              <w:rPr>
                <w:rFonts w:ascii="SimSun" w:eastAsia="SimSun" w:hAnsi="SimSun" w:cs="SimSun"/>
                <w:color w:val="000000"/>
              </w:rPr>
              <w:t>⑤</w:t>
            </w:r>
          </w:p>
        </w:tc>
      </w:tr>
    </w:tbl>
    <w:p w14:paraId="0D98DC80"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在“读细”环节，主持人请同学们找出自己喜欢的语句并作简要赏析。下列赏析，不恰当的一项是（   ）</w:t>
      </w:r>
    </w:p>
    <w:p w14:paraId="3C4FCB21"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原文：整面墙仿佛突然有了生机，如若晨曦中亮起了一缕阳光</w:t>
      </w:r>
      <w:r>
        <w:rPr>
          <w:rFonts w:ascii="SimSun" w:eastAsia="SimSun" w:hAnsi="SimSun" w:cs="SimSun"/>
          <w:noProof/>
          <w:color w:val="000000"/>
          <w:position w:val="-12"/>
        </w:rPr>
        <w:drawing>
          <wp:inline distT="0" distB="0" distL="0" distR="0" wp14:anchorId="7521C5A8" wp14:editId="2BA8A655">
            <wp:extent cx="127000" cy="76200"/>
            <wp:effectExtent l="0" t="0" r="0"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
                    <pic:cNvPicPr>
                      <a:picLocks noChangeAspect="1"/>
                    </pic:cNvPicPr>
                  </pic:nvPicPr>
                  <pic:blipFill>
                    <a:blip r:embed="rId97"/>
                    <a:stretch>
                      <a:fillRect/>
                    </a:stretch>
                  </pic:blipFill>
                  <pic:spPr>
                    <a:xfrm>
                      <a:off x="0" y="0"/>
                      <a:ext cx="127000" cy="76200"/>
                    </a:xfrm>
                    <a:prstGeom prst="rect">
                      <a:avLst/>
                    </a:prstGeom>
                  </pic:spPr>
                </pic:pic>
              </a:graphicData>
            </a:graphic>
          </wp:inline>
        </w:drawing>
      </w:r>
    </w:p>
    <w:p w14:paraId="5C308668" w14:textId="77777777" w:rsidR="00D65ECC" w:rsidRDefault="00440364">
      <w:pPr>
        <w:spacing w:line="360" w:lineRule="auto"/>
        <w:textAlignment w:val="center"/>
        <w:rPr>
          <w:color w:val="000000"/>
        </w:rPr>
      </w:pPr>
      <w:r>
        <w:rPr>
          <w:rFonts w:ascii="SimSun" w:eastAsia="SimSun" w:hAnsi="SimSun" w:cs="SimSun"/>
          <w:color w:val="000000"/>
        </w:rPr>
        <w:t>赏析：一张小小的奖状让整面墙有了生机，化为晨曦中的一缕阳光，亮在“我”的眼里，也亮在了“我”的心中。</w:t>
      </w:r>
    </w:p>
    <w:p w14:paraId="4CA12051"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原文：一拿回家，我就去找胶水，迫不及待地按到墙上，和下面已经贴好的对齐，左右比画个不停才贴上去，最后再拍上几下。</w:t>
      </w:r>
    </w:p>
    <w:p w14:paraId="5C61A9C7" w14:textId="77777777" w:rsidR="00D65ECC" w:rsidRDefault="00440364">
      <w:pPr>
        <w:spacing w:line="360" w:lineRule="auto"/>
        <w:textAlignment w:val="center"/>
        <w:rPr>
          <w:color w:val="000000"/>
        </w:rPr>
      </w:pPr>
      <w:r>
        <w:rPr>
          <w:rFonts w:ascii="SimSun" w:eastAsia="SimSun" w:hAnsi="SimSun" w:cs="SimSun"/>
          <w:color w:val="000000"/>
        </w:rPr>
        <w:t>赏析：传神的动作和心理描写，表现出“我”贴奖状时的急切心情和认真态度，进而表现出“我”对奖状的珍爱。</w:t>
      </w:r>
    </w:p>
    <w:p w14:paraId="29BB15C7"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原文：隐约间，我看见一张张奖状对我含着笑；风吹过，奖状轻轻颤动，似乎说着悄悄话。</w:t>
      </w:r>
    </w:p>
    <w:p w14:paraId="093F4F02" w14:textId="77777777" w:rsidR="00D65ECC" w:rsidRDefault="00440364">
      <w:pPr>
        <w:spacing w:line="360" w:lineRule="auto"/>
        <w:textAlignment w:val="center"/>
        <w:rPr>
          <w:color w:val="000000"/>
        </w:rPr>
      </w:pPr>
      <w:r>
        <w:rPr>
          <w:rFonts w:ascii="SimSun" w:eastAsia="SimSun" w:hAnsi="SimSun" w:cs="SimSun"/>
          <w:color w:val="000000"/>
        </w:rPr>
        <w:t>赏析：墙上</w:t>
      </w:r>
      <w:r>
        <w:rPr>
          <w:rFonts w:ascii="SimSun" w:eastAsia="SimSun" w:hAnsi="SimSun" w:cs="SimSun"/>
          <w:noProof/>
          <w:color w:val="000000"/>
        </w:rPr>
        <w:drawing>
          <wp:inline distT="0" distB="0" distL="0" distR="0" wp14:anchorId="0001DEBA" wp14:editId="62CA42DC">
            <wp:extent cx="133350" cy="177800"/>
            <wp:effectExtent l="0" t="0" r="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
                    <pic:cNvPicPr>
                      <a:picLocks noChangeAspect="1"/>
                    </pic:cNvPicPr>
                  </pic:nvPicPr>
                  <pic:blipFill>
                    <a:blip r:embed="rId95"/>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奖状具有了人的行为，竟对着“我”含笑说起悄悄话。得意忘形的“我”产生了难以理解的幻觉。</w:t>
      </w:r>
    </w:p>
    <w:p w14:paraId="5CC6BFCA"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原文：研究生录取通知书到来的那天，夕阳在天边喷薄出无尽的霞光。</w:t>
      </w:r>
    </w:p>
    <w:p w14:paraId="4FB88DD6" w14:textId="77777777" w:rsidR="00D65ECC" w:rsidRDefault="00440364">
      <w:pPr>
        <w:spacing w:line="360" w:lineRule="auto"/>
        <w:textAlignment w:val="center"/>
        <w:rPr>
          <w:color w:val="000000"/>
        </w:rPr>
      </w:pPr>
      <w:r>
        <w:rPr>
          <w:rFonts w:ascii="SimSun" w:eastAsia="SimSun" w:hAnsi="SimSun" w:cs="SimSun"/>
          <w:color w:val="000000"/>
        </w:rPr>
        <w:lastRenderedPageBreak/>
        <w:t>赏析：夕阳在天边喷薄出无尽的霞光这一美景，将“我”接到录取通知书时的成功渲染得更加美好，令人沉醉。</w:t>
      </w:r>
    </w:p>
    <w:p w14:paraId="76262255"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在“读深”环节，主持人建议将本文推荐给校刊转载，有的同学认为应该推荐给“学习成长”专栏，有的同学认为应该推荐给“挚爱亲情”专栏。请你结合全文内容，给出建议并简要说明理由。</w:t>
      </w:r>
    </w:p>
    <w:p w14:paraId="2FFFFDAF" w14:textId="77777777" w:rsidR="00D65ECC" w:rsidRDefault="00440364">
      <w:pPr>
        <w:pStyle w:val="Heading3"/>
      </w:pPr>
      <w:bookmarkStart w:id="89" w:name="_Toc235715633"/>
      <w:r>
        <w:t>丰台区</w:t>
      </w:r>
      <w:bookmarkEnd w:id="89"/>
    </w:p>
    <w:p w14:paraId="0AB3DE25"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四、现代文阅读。（共20分）</w:t>
      </w:r>
    </w:p>
    <w:p w14:paraId="315DF46E" w14:textId="77777777" w:rsidR="00D65ECC" w:rsidRDefault="00440364">
      <w:pPr>
        <w:spacing w:line="360" w:lineRule="auto"/>
        <w:textAlignment w:val="center"/>
        <w:rPr>
          <w:color w:val="000000"/>
        </w:rPr>
      </w:pPr>
      <w:r>
        <w:rPr>
          <w:color w:val="000000"/>
        </w:rPr>
        <w:t xml:space="preserve">9. </w:t>
      </w:r>
      <w:r>
        <w:rPr>
          <w:rFonts w:ascii="SimSun" w:eastAsia="SimSun" w:hAnsi="SimSun" w:cs="SimSun"/>
          <w:color w:val="000000"/>
        </w:rPr>
        <w:t>阅读《济南的秋天》，完成问题。</w:t>
      </w:r>
    </w:p>
    <w:p w14:paraId="7C76E245" w14:textId="77777777" w:rsidR="00D65ECC" w:rsidRDefault="00440364">
      <w:pPr>
        <w:spacing w:line="360" w:lineRule="auto"/>
        <w:ind w:firstLine="420"/>
        <w:jc w:val="center"/>
        <w:textAlignment w:val="center"/>
        <w:rPr>
          <w:color w:val="000000"/>
        </w:rPr>
      </w:pPr>
      <w:r>
        <w:rPr>
          <w:rFonts w:ascii="KaiTi" w:eastAsia="KaiTi" w:hAnsi="KaiTi" w:cs="KaiTi"/>
          <w:color w:val="000000"/>
        </w:rPr>
        <w:t>济南的秋天</w:t>
      </w:r>
    </w:p>
    <w:p w14:paraId="77D367C0" w14:textId="77777777" w:rsidR="00D65ECC" w:rsidRDefault="00440364">
      <w:pPr>
        <w:spacing w:line="360" w:lineRule="auto"/>
        <w:ind w:firstLine="420"/>
        <w:jc w:val="center"/>
        <w:textAlignment w:val="center"/>
        <w:rPr>
          <w:color w:val="000000"/>
        </w:rPr>
      </w:pPr>
      <w:r>
        <w:rPr>
          <w:rFonts w:ascii="KaiTi" w:eastAsia="KaiTi" w:hAnsi="KaiTi" w:cs="KaiTi"/>
          <w:color w:val="000000"/>
        </w:rPr>
        <w:t>老舍</w:t>
      </w:r>
    </w:p>
    <w:p w14:paraId="0440262B" w14:textId="77777777" w:rsidR="00D65ECC" w:rsidRDefault="00440364">
      <w:pPr>
        <w:spacing w:line="360" w:lineRule="auto"/>
        <w:ind w:firstLine="420"/>
        <w:textAlignment w:val="center"/>
        <w:rPr>
          <w:color w:val="000000"/>
        </w:rPr>
      </w:pPr>
      <w:r>
        <w:rPr>
          <w:rFonts w:ascii="KaiTi" w:eastAsia="KaiTi" w:hAnsi="KaiTi" w:cs="KaiTi"/>
          <w:color w:val="000000"/>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14:paraId="2C04E503" w14:textId="77777777" w:rsidR="00D65ECC" w:rsidRDefault="00440364">
      <w:pPr>
        <w:spacing w:line="360" w:lineRule="auto"/>
        <w:ind w:firstLine="420"/>
        <w:textAlignment w:val="center"/>
        <w:rPr>
          <w:color w:val="000000"/>
        </w:rPr>
      </w:pPr>
      <w:r>
        <w:rPr>
          <w:rFonts w:ascii="KaiTi" w:eastAsia="KaiTi" w:hAnsi="KaiTi" w:cs="KaiTi"/>
          <w:color w:val="000000"/>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14:paraId="52D27011" w14:textId="77777777" w:rsidR="00D65ECC" w:rsidRDefault="00440364">
      <w:pPr>
        <w:spacing w:line="360" w:lineRule="auto"/>
        <w:ind w:firstLine="420"/>
        <w:textAlignment w:val="center"/>
        <w:rPr>
          <w:color w:val="000000"/>
        </w:rPr>
      </w:pPr>
      <w:r>
        <w:rPr>
          <w:rFonts w:ascii="KaiTi" w:eastAsia="KaiTi" w:hAnsi="KaiTi" w:cs="KaiTi"/>
          <w:color w:val="000000"/>
        </w:rPr>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KaiTi" w:eastAsia="KaiTi" w:hAnsi="KaiTi" w:cs="KaiTi"/>
          <w:color w:val="000000"/>
          <w:u w:val="single"/>
        </w:rPr>
        <w:t>忽然黄色更真了一些，忽然又暗了一些，忽然像有层看不见的薄雾在那儿流动，忽然像有股细风替“自然”调合着彩色，轻轻的抹上一层各色俱全而全是淡美的色道儿</w:t>
      </w:r>
      <w:r>
        <w:rPr>
          <w:rFonts w:ascii="KaiTi" w:eastAsia="KaiTi" w:hAnsi="KaiTi" w:cs="KaiTi"/>
          <w:color w:val="000000"/>
        </w:rPr>
        <w:t>。有这样的山，再配上那蓝的天，晴暖的阳光；蓝得像要由蓝变绿了，可又没完全绿了；晴暖得要发燥了，可是有点凉风，正像诗一样的温柔；这便是济南的秋。</w:t>
      </w:r>
    </w:p>
    <w:p w14:paraId="6E221D0E"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14:paraId="2DC19CF8" w14:textId="77777777" w:rsidR="00D65ECC" w:rsidRDefault="00440364">
      <w:pPr>
        <w:spacing w:line="360" w:lineRule="auto"/>
        <w:ind w:firstLine="420"/>
        <w:textAlignment w:val="center"/>
        <w:rPr>
          <w:color w:val="000000"/>
        </w:rPr>
      </w:pPr>
      <w:r>
        <w:rPr>
          <w:rFonts w:ascii="KaiTi" w:eastAsia="KaiTi" w:hAnsi="KaiTi" w:cs="KaiTi"/>
          <w:color w:val="000000"/>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14:paraId="77AFABBC" w14:textId="77777777" w:rsidR="00D65ECC" w:rsidRDefault="00440364">
      <w:pPr>
        <w:spacing w:line="360" w:lineRule="auto"/>
        <w:jc w:val="right"/>
        <w:textAlignment w:val="center"/>
        <w:rPr>
          <w:color w:val="000000"/>
        </w:rPr>
      </w:pPr>
      <w:r>
        <w:rPr>
          <w:rFonts w:ascii="SimSun" w:eastAsia="SimSun" w:hAnsi="SimSun" w:cs="SimSun"/>
          <w:color w:val="000000"/>
        </w:rPr>
        <w:t>（取材于《老舍散文全集》第十四卷）</w:t>
      </w:r>
    </w:p>
    <w:p w14:paraId="295C3CBD"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阅读全文，用一句话概括作者笔下济南秋天的特点。</w:t>
      </w:r>
    </w:p>
    <w:p w14:paraId="5292F8CC"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在朗读第③段中的画线句时，有同学认为四个“忽然”都应该重读，也有同学不这样认为。根据你的理解，你在朗读时会如何处理，简要说明理由。</w:t>
      </w:r>
    </w:p>
    <w:p w14:paraId="6B5F97A7" w14:textId="77777777" w:rsidR="00D65ECC" w:rsidRDefault="00440364">
      <w:pPr>
        <w:spacing w:line="360" w:lineRule="auto"/>
        <w:textAlignment w:val="center"/>
        <w:rPr>
          <w:color w:val="000000"/>
        </w:rPr>
      </w:pPr>
      <w:r>
        <w:rPr>
          <w:rFonts w:ascii="SimSun" w:eastAsia="SimSun" w:hAnsi="SimSun" w:cs="SimSun"/>
          <w:color w:val="000000"/>
        </w:rPr>
        <w:t>忽然黄色更真了一些，忽然又暗了一些，忽然像有层看不见的薄雾在那儿流动，忽然像有股细风替“自然”调合着彩色，轻轻的抹上一层各色俱全而全是淡美的色道儿。</w:t>
      </w:r>
    </w:p>
    <w:p w14:paraId="4D49D0F0"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根据本文第④段及下面材料，在后面文段中的横线上填写恰当的内容。</w:t>
      </w:r>
    </w:p>
    <w:p w14:paraId="23E156FD" w14:textId="77777777" w:rsidR="00D65ECC" w:rsidRDefault="00440364">
      <w:pPr>
        <w:spacing w:line="360" w:lineRule="auto"/>
        <w:ind w:firstLine="420"/>
        <w:textAlignment w:val="center"/>
        <w:rPr>
          <w:color w:val="000000"/>
        </w:rPr>
      </w:pPr>
      <w:r>
        <w:rPr>
          <w:rFonts w:ascii="KaiTi" w:eastAsia="KaiTi" w:hAnsi="KaiTi" w:cs="KaiTi"/>
          <w:color w:val="000000"/>
        </w:rPr>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14:paraId="16D2EC8C" w14:textId="77777777" w:rsidR="00D65ECC" w:rsidRDefault="00440364">
      <w:pPr>
        <w:spacing w:line="360" w:lineRule="auto"/>
        <w:textAlignment w:val="center"/>
        <w:rPr>
          <w:color w:val="000000"/>
        </w:rPr>
      </w:pPr>
      <w:r>
        <w:rPr>
          <w:rFonts w:ascii="SimSun" w:eastAsia="SimSun" w:hAnsi="SimSun" w:cs="SimSun"/>
          <w:color w:val="000000"/>
        </w:rPr>
        <w:t>两段文字都是写济南的水，从时令上看，第④段写的是①</w:t>
      </w:r>
      <w:r>
        <w:rPr>
          <w:color w:val="000000"/>
        </w:rPr>
        <w:t>_____</w:t>
      </w:r>
      <w:r>
        <w:rPr>
          <w:rFonts w:ascii="SimSun" w:eastAsia="SimSun" w:hAnsi="SimSun" w:cs="SimSun"/>
          <w:color w:val="000000"/>
        </w:rPr>
        <w:t>的水，材料写的是②</w:t>
      </w:r>
      <w:r>
        <w:rPr>
          <w:color w:val="000000"/>
        </w:rPr>
        <w:t>_____</w:t>
      </w:r>
      <w:r>
        <w:rPr>
          <w:rFonts w:ascii="SimSun" w:eastAsia="SimSun" w:hAnsi="SimSun" w:cs="SimSun"/>
          <w:color w:val="000000"/>
        </w:rPr>
        <w:t>的水。两段文字突出水的共同特点是③</w:t>
      </w:r>
      <w:r>
        <w:rPr>
          <w:color w:val="000000"/>
        </w:rPr>
        <w:t>_________</w:t>
      </w:r>
      <w:r>
        <w:rPr>
          <w:rFonts w:ascii="SimSun" w:eastAsia="SimSun" w:hAnsi="SimSun" w:cs="SimSun"/>
          <w:color w:val="000000"/>
        </w:rPr>
        <w:t>。</w:t>
      </w:r>
    </w:p>
    <w:p w14:paraId="34C97906" w14:textId="77777777" w:rsidR="00D65ECC" w:rsidRDefault="00440364">
      <w:pPr>
        <w:spacing w:line="360" w:lineRule="auto"/>
        <w:textAlignment w:val="center"/>
        <w:rPr>
          <w:color w:val="000000"/>
        </w:rPr>
      </w:pPr>
      <w:r>
        <w:rPr>
          <w:color w:val="000000"/>
        </w:rPr>
        <w:lastRenderedPageBreak/>
        <w:t xml:space="preserve">10. </w:t>
      </w:r>
      <w:r>
        <w:rPr>
          <w:rFonts w:ascii="SimSun" w:eastAsia="SimSun" w:hAnsi="SimSun" w:cs="SimSun"/>
          <w:color w:val="000000"/>
        </w:rPr>
        <w:t>阅读《书桌》，完成问题。</w:t>
      </w:r>
    </w:p>
    <w:p w14:paraId="30349D91" w14:textId="77777777" w:rsidR="00D65ECC" w:rsidRDefault="00440364">
      <w:pPr>
        <w:spacing w:line="360" w:lineRule="auto"/>
        <w:ind w:firstLine="420"/>
        <w:jc w:val="center"/>
        <w:textAlignment w:val="center"/>
        <w:rPr>
          <w:color w:val="000000"/>
        </w:rPr>
      </w:pPr>
      <w:r>
        <w:rPr>
          <w:rFonts w:ascii="KaiTi" w:eastAsia="KaiTi" w:hAnsi="KaiTi" w:cs="KaiTi"/>
          <w:color w:val="000000"/>
        </w:rPr>
        <w:t>书桌</w:t>
      </w:r>
    </w:p>
    <w:p w14:paraId="6D8D9AF7" w14:textId="77777777" w:rsidR="00D65ECC" w:rsidRDefault="00440364">
      <w:pPr>
        <w:spacing w:line="360" w:lineRule="auto"/>
        <w:ind w:firstLine="420"/>
        <w:jc w:val="center"/>
        <w:textAlignment w:val="center"/>
        <w:rPr>
          <w:color w:val="000000"/>
        </w:rPr>
      </w:pPr>
      <w:r>
        <w:rPr>
          <w:rFonts w:ascii="KaiTi" w:eastAsia="KaiTi" w:hAnsi="KaiTi" w:cs="KaiTi"/>
          <w:color w:val="000000"/>
        </w:rPr>
        <w:t>冯骥才</w:t>
      </w:r>
    </w:p>
    <w:p w14:paraId="6C7EE705" w14:textId="77777777" w:rsidR="00D65ECC" w:rsidRDefault="00440364">
      <w:pPr>
        <w:spacing w:line="360" w:lineRule="auto"/>
        <w:ind w:firstLine="420"/>
        <w:textAlignment w:val="center"/>
        <w:rPr>
          <w:color w:val="000000"/>
        </w:rPr>
      </w:pPr>
      <w:r>
        <w:rPr>
          <w:rFonts w:ascii="KaiTi" w:eastAsia="KaiTi" w:hAnsi="KaiTi" w:cs="KaiTi"/>
          <w:color w:val="000000"/>
        </w:rPr>
        <w:t>①我有张小小的书桌。它又窄又矮，破旧极了。在外人眼里简直不成样子。上边的漆成片地剥落下来，残余的漆色变得晦黯发黑，连我自己都认不准它最新是什么颜色。桌面又满是划痕、硬伤，还有热水杯烫成的一个个套起来的深深浅浅的白圈儿。别看它这副模样，三十年来，却一直放在我的窗前，我房间透进光来的地方。我搬过几次家，换过几件家具，但从来没有想到处理掉它……</w:t>
      </w:r>
    </w:p>
    <w:p w14:paraId="5B719D3B" w14:textId="77777777" w:rsidR="00D65ECC" w:rsidRDefault="00440364">
      <w:pPr>
        <w:spacing w:line="360" w:lineRule="auto"/>
        <w:ind w:firstLine="420"/>
        <w:textAlignment w:val="center"/>
        <w:rPr>
          <w:color w:val="000000"/>
        </w:rPr>
      </w:pPr>
      <w:r>
        <w:rPr>
          <w:rFonts w:ascii="KaiTi" w:eastAsia="KaiTi" w:hAnsi="KaiTi" w:cs="KaiTi"/>
          <w:color w:val="000000"/>
        </w:rPr>
        <w:t>②记忆里，幼时的事，都是穿不成串儿的珠子。这珠子却在记忆的深井的底儿滴溜溜、闪闪发光地打转，很难抓住它们——</w:t>
      </w:r>
    </w:p>
    <w:p w14:paraId="30A9C85C" w14:textId="77777777" w:rsidR="00D65ECC" w:rsidRDefault="00440364">
      <w:pPr>
        <w:spacing w:line="360" w:lineRule="auto"/>
        <w:ind w:firstLine="420"/>
        <w:textAlignment w:val="center"/>
        <w:rPr>
          <w:color w:val="000000"/>
        </w:rPr>
      </w:pPr>
      <w:r>
        <w:rPr>
          <w:rFonts w:ascii="KaiTi" w:eastAsia="KaiTi" w:hAnsi="KaiTi" w:cs="KaiTi"/>
          <w:color w:val="000000"/>
        </w:rPr>
        <w:t>③</w:t>
      </w:r>
      <w:r>
        <w:rPr>
          <w:rFonts w:ascii="KaiTi" w:eastAsia="KaiTi" w:hAnsi="KaiTi" w:cs="KaiTi"/>
          <w:color w:val="000000"/>
          <w:u w:val="single"/>
        </w:rPr>
        <w:t>我把“人”字总误写成“入”字，就在这桌上吧！我一排排地晾干弹弓子用的小泥球儿，就在这桌上吧！我在小木板上钉钉子，就在这桌上吧！这些只有我才知道的故事，早已融进往昔岁月中的童年生活</w:t>
      </w:r>
      <w:r>
        <w:rPr>
          <w:rFonts w:ascii="KaiTi" w:eastAsia="KaiTi" w:hAnsi="KaiTi" w:cs="KaiTi"/>
          <w:color w:val="000000"/>
        </w:rPr>
        <w:t>。</w:t>
      </w:r>
    </w:p>
    <w:p w14:paraId="7C7848C9" w14:textId="77777777" w:rsidR="00D65ECC" w:rsidRDefault="00440364">
      <w:pPr>
        <w:spacing w:line="360" w:lineRule="auto"/>
        <w:ind w:firstLine="420"/>
        <w:textAlignment w:val="center"/>
        <w:rPr>
          <w:color w:val="000000"/>
        </w:rPr>
      </w:pPr>
      <w:r>
        <w:rPr>
          <w:rFonts w:ascii="KaiTi" w:eastAsia="KaiTi" w:hAnsi="KaiTi" w:cs="KaiTi"/>
          <w:color w:val="000000"/>
        </w:rPr>
        <w:t>④为此，我为此，我很少用湿布去拭抹它。</w:t>
      </w:r>
    </w:p>
    <w:p w14:paraId="2D8D3F48" w14:textId="77777777" w:rsidR="00D65ECC" w:rsidRDefault="00440364">
      <w:pPr>
        <w:spacing w:line="360" w:lineRule="auto"/>
        <w:ind w:firstLine="420"/>
        <w:textAlignment w:val="center"/>
        <w:rPr>
          <w:color w:val="000000"/>
        </w:rPr>
      </w:pPr>
      <w:r>
        <w:rPr>
          <w:rFonts w:ascii="KaiTi" w:eastAsia="KaiTi" w:hAnsi="KaiTi" w:cs="KaiTi"/>
          <w:color w:val="000000"/>
        </w:rPr>
        <w:t>⑤只有一次例外。那是我上小学四年级时。我前排坐着一个女同学，十分瘦弱。她年龄与我一般大，个子却比我矮一头。两条短短的黄辫儿，简直是两根麻绳头。一天，上语文课，我没听讲，却悄悄把眼前的两条黄辫子拴在这女同学的椅子背儿上。正巧老师叫她回答问题，她一起身，拴住的辫子扯得她头痛得大叫。我的语文老师姓李，瘦削的脸满是黑胡茬，连脸颊上都是。一副黑边的近视镜混淆了他的眼神，使我头次见到他时以为他挺凶，其实他温和极了。他对我们调皮的忍耐限度比别的老师都高。但不知为什么，那天他好厉害，把我一把拉到课堂前，叫我伸出双手，狠狠打了十多板子。他真生气呢！气呼呼地直喘，什么话也说不出来了，只指着门瞪圆眼对我吼道：“走！快走！”我离开了课堂，一路跑回家。我手疼倒没什么，但当众挨打受罚，我的自尊心受不了。于是，我眼泪汪汪地在桌上写了“李老师是狗”！几个字。我写得那么痛快和解气，好像这几个字给我报了什么“仇”似的。这几个字就相当威风地在我桌上保留了好长时间。</w:t>
      </w:r>
    </w:p>
    <w:p w14:paraId="1EC1752A"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⑥在表的滴答声中，在上下课的铃声中，在雨和雪轮番交替地敲打窗子声中，我长大起来。事也懂得多了。桌上那几个字却不那么神气了。反而怕被人瞧见，似乎成了一种不光彩、甚至是耻辱的污迹，我带着一种说不清是对李老师还是对长大后再也遇不到的那个瘦弱的女同学的愧疚心情，用手巾尖儿蘸些水使劲把这几个字抹下去。</w:t>
      </w:r>
    </w:p>
    <w:p w14:paraId="7EB89516" w14:textId="77777777" w:rsidR="00D65ECC" w:rsidRDefault="00440364">
      <w:pPr>
        <w:spacing w:line="360" w:lineRule="auto"/>
        <w:ind w:firstLine="420"/>
        <w:textAlignment w:val="center"/>
        <w:rPr>
          <w:color w:val="000000"/>
        </w:rPr>
      </w:pPr>
      <w:r>
        <w:rPr>
          <w:rFonts w:ascii="KaiTi" w:eastAsia="KaiTi" w:hAnsi="KaiTi" w:cs="KaiTi"/>
          <w:color w:val="000000"/>
        </w:rPr>
        <w:t>⑦真奇怪！字儿抹掉了，好像心里</w:t>
      </w:r>
      <w:r>
        <w:rPr>
          <w:rFonts w:ascii="KaiTi" w:eastAsia="KaiTi" w:hAnsi="KaiTi" w:cs="KaiTi"/>
          <w:color w:val="000000"/>
          <w:em w:val="dot"/>
        </w:rPr>
        <w:t>干净</w:t>
      </w:r>
      <w:r>
        <w:rPr>
          <w:rFonts w:ascii="KaiTi" w:eastAsia="KaiTi" w:hAnsi="KaiTi" w:cs="KaiTi"/>
          <w:color w:val="000000"/>
        </w:rPr>
        <w:t>了一些。</w:t>
      </w:r>
    </w:p>
    <w:p w14:paraId="0A3C5C1D" w14:textId="77777777" w:rsidR="00D65ECC" w:rsidRDefault="00440364">
      <w:pPr>
        <w:spacing w:line="360" w:lineRule="auto"/>
        <w:ind w:firstLine="420"/>
        <w:textAlignment w:val="center"/>
        <w:rPr>
          <w:color w:val="000000"/>
        </w:rPr>
      </w:pPr>
      <w:r>
        <w:rPr>
          <w:rFonts w:ascii="KaiTi" w:eastAsia="KaiTi" w:hAnsi="KaiTi" w:cs="KaiTi"/>
          <w:color w:val="000000"/>
        </w:rPr>
        <w:t>⑧我上了中学，毕业了，参加了工作。它一直伴随着我。</w:t>
      </w:r>
    </w:p>
    <w:p w14:paraId="48A68666" w14:textId="77777777" w:rsidR="00D65ECC" w:rsidRDefault="00440364">
      <w:pPr>
        <w:spacing w:line="360" w:lineRule="auto"/>
        <w:ind w:firstLine="420"/>
        <w:textAlignment w:val="center"/>
        <w:rPr>
          <w:color w:val="000000"/>
        </w:rPr>
      </w:pPr>
      <w:r>
        <w:rPr>
          <w:rFonts w:ascii="KaiTi" w:eastAsia="KaiTi" w:hAnsi="KaiTi" w:cs="KaiTi"/>
          <w:color w:val="000000"/>
        </w:rPr>
        <w:t>⑨有一天我画画。画幅大，桌面小。不得不把一半画纸垂到桌下，先画铺在桌面上的一半；待画得差不多时，再拉上纸来画另一半。这样就很难照顾到画面的整体感，我画得那么别扭，真急了，止不住愤愤地骂道：</w:t>
      </w:r>
    </w:p>
    <w:p w14:paraId="377EC3EF" w14:textId="77777777" w:rsidR="00D65ECC" w:rsidRDefault="00440364">
      <w:pPr>
        <w:spacing w:line="360" w:lineRule="auto"/>
        <w:ind w:firstLine="420"/>
        <w:textAlignment w:val="center"/>
        <w:rPr>
          <w:color w:val="000000"/>
        </w:rPr>
      </w:pPr>
      <w:r>
        <w:rPr>
          <w:rFonts w:ascii="KaiTi" w:eastAsia="KaiTi" w:hAnsi="KaiTi" w:cs="KaiTi"/>
          <w:color w:val="000000"/>
        </w:rPr>
        <w:t>⑩“真该死，这破桌子！”</w:t>
      </w:r>
    </w:p>
    <w:p w14:paraId="152F693D"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⑪</w:t>
      </w:r>
      <w:r>
        <w:rPr>
          <w:rFonts w:ascii="KaiTi" w:eastAsia="KaiTi" w:hAnsi="KaiTi" w:cs="KaiTi"/>
          <w:color w:val="000000"/>
          <w:u w:val="single"/>
        </w:rPr>
        <w:t>它听着，不吭一声。等我画好了画儿，张挂起来；画面却意外地好。我十分快活，早把桌子忘在一旁。它呢？依然默默旁立。它就是这样与我为伴，好像我不抛掉它，它就一心而从无二意地跟随着我</w:t>
      </w:r>
      <w:r>
        <w:rPr>
          <w:rFonts w:ascii="KaiTi" w:eastAsia="KaiTi" w:hAnsi="KaiTi" w:cs="KaiTi"/>
          <w:color w:val="000000"/>
        </w:rPr>
        <w:t>。</w:t>
      </w:r>
    </w:p>
    <w:p w14:paraId="56E51297"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⑫</w:t>
      </w:r>
      <w:r>
        <w:rPr>
          <w:rFonts w:ascii="KaiTi" w:eastAsia="KaiTi" w:hAnsi="KaiTi" w:cs="KaiTi"/>
          <w:color w:val="000000"/>
        </w:rPr>
        <w:t>它就摆在我窗前。从窗子透进的光笼罩着它。我窗外是一棵大槐树的树冠。这树冠摇曳婆娑的影子总是和阳光一起投照在我这小小的桌面上。</w:t>
      </w:r>
    </w:p>
    <w:p w14:paraId="2D0704FF"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⑬</w:t>
      </w:r>
      <w:r>
        <w:rPr>
          <w:rFonts w:ascii="KaiTi" w:eastAsia="KaiTi" w:hAnsi="KaiTi" w:cs="KaiTi"/>
          <w:color w:val="000000"/>
        </w:rPr>
        <w:t>每当这树冠的枝影间满是小小的黑点点时，那是春天；黑点点儿则是大槐树初发的芽豆豆。这期间，偶尔还有一种俗名叫做“绿叶儿”的候鸟，在枝间伶俐地蹦跳的影子出现在桌面上。夏天来了，树影日浓，渐渐变成一块阴凉，密密实实地遮盖住我的小桌。等到这块厚厚的阴凉破碎了，透现出一些晃动着的阳光的斑点儿时，秋风还会把一两片变黄的叶子吹进窗，像几只金色的小船，落在我这如同无风的水面一般平光光的桌面上。随后该关窗子了，玻璃蒙上了薄薄的水蒸气。那片叶无存、光秃秃、只剩下枝丫的树影，便像一张朦胧模糊的大网，把我的小桌罩住……</w:t>
      </w:r>
    </w:p>
    <w:p w14:paraId="015771D3"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⑭</w:t>
      </w:r>
      <w:r>
        <w:rPr>
          <w:rFonts w:ascii="KaiTi" w:eastAsia="KaiTi" w:hAnsi="KaiTi" w:cs="KaiTi"/>
          <w:color w:val="000000"/>
        </w:rPr>
        <w:t>我终于失去了它。</w:t>
      </w:r>
    </w:p>
    <w:p w14:paraId="12B64E33"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⑮</w:t>
      </w:r>
      <w:r>
        <w:rPr>
          <w:rFonts w:ascii="KaiTi" w:eastAsia="KaiTi" w:hAnsi="KaiTi" w:cs="KaiTi"/>
          <w:color w:val="000000"/>
        </w:rPr>
        <w:t>在地震中，塌落下来的屋顶把它压垮。我的孩子正好躲在桌下，保住了生命。它才是真正地为我献出了一切呢！等我从废墟中把它找出来，只是一堆碎木板、木条和木块了。我请来一位能干的木匠，想把它复原。木匠师傅瞅着它，抽着烟，最后摇了摇头。并且</w:t>
      </w:r>
      <w:r>
        <w:rPr>
          <w:rFonts w:ascii="KaiTi" w:eastAsia="KaiTi" w:hAnsi="KaiTi" w:cs="KaiTi"/>
          <w:color w:val="000000"/>
          <w:em w:val="dot"/>
        </w:rPr>
        <w:lastRenderedPageBreak/>
        <w:t>莫名其妙</w:t>
      </w:r>
      <w:r>
        <w:rPr>
          <w:rFonts w:ascii="KaiTi" w:eastAsia="KaiTi" w:hAnsi="KaiTi" w:cs="KaiTi"/>
          <w:color w:val="000000"/>
        </w:rPr>
        <w:t>地瞧了我一眼，显然他不明白我何以有此意图——又不是复原一件碎损的稀世古物。</w:t>
      </w:r>
    </w:p>
    <w:p w14:paraId="76E2A3E3"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⑯</w:t>
      </w:r>
      <w:r>
        <w:rPr>
          <w:rFonts w:ascii="KaiTi" w:eastAsia="KaiTi" w:hAnsi="KaiTi" w:cs="KaiTi"/>
          <w:color w:val="000000"/>
        </w:rPr>
        <w:t>它就这样在我的生活中没了。</w:t>
      </w:r>
    </w:p>
    <w:p w14:paraId="6FB62AFE"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⑰</w:t>
      </w:r>
      <w:r>
        <w:rPr>
          <w:rFonts w:ascii="KaiTi" w:eastAsia="KaiTi" w:hAnsi="KaiTi" w:cs="KaiTi"/>
          <w:color w:val="000000"/>
        </w:rPr>
        <w:t>我因此感到隐隐的忧伤。不由得想起几句话，却想不起是谁说的了：</w:t>
      </w:r>
    </w:p>
    <w:p w14:paraId="3A9C4DAE"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⑱</w:t>
      </w:r>
      <w:r>
        <w:rPr>
          <w:rFonts w:ascii="KaiTi" w:eastAsia="KaiTi" w:hAnsi="KaiTi" w:cs="KaiTi"/>
          <w:color w:val="000000"/>
        </w:rPr>
        <w:t>“啊，生活，你真迷人……哪怕是久已过去的，也叫人割舍不得；哪怕是不幸的，也渐渐能化为深沉的诗。”</w:t>
      </w:r>
    </w:p>
    <w:p w14:paraId="195CEC59" w14:textId="77777777" w:rsidR="00D65ECC" w:rsidRDefault="00440364">
      <w:pPr>
        <w:spacing w:line="360" w:lineRule="auto"/>
        <w:jc w:val="right"/>
        <w:textAlignment w:val="center"/>
        <w:rPr>
          <w:color w:val="000000"/>
        </w:rPr>
      </w:pPr>
      <w:r>
        <w:rPr>
          <w:rFonts w:ascii="SimSun" w:eastAsia="SimSun" w:hAnsi="SimSun" w:cs="SimSun"/>
          <w:color w:val="000000"/>
        </w:rPr>
        <w:t>（取材于冯骥才同名散文，有删改）</w:t>
      </w:r>
    </w:p>
    <w:p w14:paraId="1CE3C789"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本文作者回忆了与书桌朝夕相处的岁月，梳理⑤﹣⑧段与书桌有关的往事和“我”的感受，将下面内容补充完整。</w:t>
      </w:r>
    </w:p>
    <w:tbl>
      <w:tblPr>
        <w:tblW w:w="7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0"/>
        <w:gridCol w:w="3825"/>
        <w:gridCol w:w="1695"/>
      </w:tblGrid>
      <w:tr w:rsidR="00D65ECC" w14:paraId="7CB26F2D"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6A84E5" w14:textId="77777777" w:rsidR="00D65ECC" w:rsidRDefault="00440364">
            <w:pPr>
              <w:spacing w:line="360" w:lineRule="auto"/>
              <w:jc w:val="center"/>
              <w:textAlignment w:val="center"/>
              <w:rPr>
                <w:color w:val="000000"/>
              </w:rPr>
            </w:pPr>
            <w:r>
              <w:rPr>
                <w:rFonts w:ascii="SimSun" w:eastAsia="SimSun" w:hAnsi="SimSun" w:cs="SimSun"/>
                <w:color w:val="000000"/>
              </w:rPr>
              <w:t>时间</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7932E3" w14:textId="77777777" w:rsidR="00D65ECC" w:rsidRDefault="00440364">
            <w:pPr>
              <w:spacing w:line="360" w:lineRule="auto"/>
              <w:jc w:val="center"/>
              <w:textAlignment w:val="center"/>
              <w:rPr>
                <w:color w:val="000000"/>
              </w:rPr>
            </w:pPr>
            <w:r>
              <w:rPr>
                <w:rFonts w:ascii="SimSun" w:eastAsia="SimSun" w:hAnsi="SimSun" w:cs="SimSun"/>
                <w:color w:val="000000"/>
              </w:rPr>
              <w:t>与书桌有关的往事</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A2054E" w14:textId="77777777" w:rsidR="00D65ECC" w:rsidRDefault="00440364">
            <w:pPr>
              <w:spacing w:line="360" w:lineRule="auto"/>
              <w:jc w:val="center"/>
              <w:textAlignment w:val="center"/>
              <w:rPr>
                <w:color w:val="000000"/>
              </w:rPr>
            </w:pPr>
            <w:r>
              <w:rPr>
                <w:rFonts w:ascii="SimSun" w:eastAsia="SimSun" w:hAnsi="SimSun" w:cs="SimSun"/>
                <w:color w:val="000000"/>
              </w:rPr>
              <w:t>“我”的感受</w:t>
            </w:r>
          </w:p>
        </w:tc>
      </w:tr>
      <w:tr w:rsidR="00D65ECC" w14:paraId="3CC6E2D9"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601C7D" w14:textId="77777777" w:rsidR="00D65ECC" w:rsidRDefault="00440364">
            <w:pPr>
              <w:spacing w:line="360" w:lineRule="auto"/>
              <w:textAlignment w:val="center"/>
              <w:rPr>
                <w:color w:val="000000"/>
              </w:rPr>
            </w:pPr>
            <w:r>
              <w:rPr>
                <w:rFonts w:ascii="SimSun" w:eastAsia="SimSun" w:hAnsi="SimSun" w:cs="SimSun"/>
                <w:color w:val="000000"/>
              </w:rPr>
              <w:t>小学四年级时</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31CD16" w14:textId="77777777" w:rsidR="00D65ECC" w:rsidRDefault="00440364">
            <w:pPr>
              <w:spacing w:line="360" w:lineRule="auto"/>
              <w:textAlignment w:val="center"/>
              <w:rPr>
                <w:color w:val="000000"/>
              </w:rPr>
            </w:pPr>
            <w:r>
              <w:rPr>
                <w:rFonts w:ascii="SimSun" w:eastAsia="SimSun" w:hAnsi="SimSun" w:cs="SimSun"/>
                <w:color w:val="000000"/>
              </w:rPr>
              <w:t>①</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95B17D" w14:textId="77777777" w:rsidR="00D65ECC" w:rsidRDefault="00440364">
            <w:pPr>
              <w:spacing w:line="360" w:lineRule="auto"/>
              <w:textAlignment w:val="center"/>
              <w:rPr>
                <w:color w:val="000000"/>
              </w:rPr>
            </w:pPr>
            <w:r>
              <w:rPr>
                <w:rFonts w:ascii="SimSun" w:eastAsia="SimSun" w:hAnsi="SimSun" w:cs="SimSun"/>
                <w:color w:val="000000"/>
              </w:rPr>
              <w:t>愤恨</w:t>
            </w:r>
          </w:p>
        </w:tc>
      </w:tr>
      <w:tr w:rsidR="00D65ECC" w14:paraId="60C17FE6"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F981E3" w14:textId="77777777" w:rsidR="00D65ECC" w:rsidRDefault="00440364">
            <w:pPr>
              <w:spacing w:line="360" w:lineRule="auto"/>
              <w:textAlignment w:val="center"/>
              <w:rPr>
                <w:color w:val="000000"/>
              </w:rPr>
            </w:pPr>
            <w:r>
              <w:rPr>
                <w:rFonts w:ascii="SimSun" w:eastAsia="SimSun" w:hAnsi="SimSun" w:cs="SimSun"/>
                <w:color w:val="000000"/>
              </w:rPr>
              <w:t>长大后</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F8C03F" w14:textId="77777777" w:rsidR="00D65ECC" w:rsidRDefault="00440364">
            <w:pPr>
              <w:spacing w:line="360" w:lineRule="auto"/>
              <w:textAlignment w:val="center"/>
              <w:rPr>
                <w:color w:val="000000"/>
              </w:rPr>
            </w:pPr>
            <w:r>
              <w:rPr>
                <w:rFonts w:ascii="SimSun" w:eastAsia="SimSun" w:hAnsi="SimSun" w:cs="SimSun"/>
                <w:color w:val="000000"/>
              </w:rPr>
              <w:t>我用手巾把书桌上写的那几个字抹下去。</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F42878" w14:textId="77777777" w:rsidR="00D65ECC" w:rsidRDefault="00440364">
            <w:pPr>
              <w:spacing w:line="360" w:lineRule="auto"/>
              <w:textAlignment w:val="center"/>
              <w:rPr>
                <w:color w:val="000000"/>
              </w:rPr>
            </w:pPr>
            <w:r>
              <w:rPr>
                <w:rFonts w:ascii="SimSun" w:eastAsia="SimSun" w:hAnsi="SimSun" w:cs="SimSun"/>
                <w:color w:val="000000"/>
              </w:rPr>
              <w:t>②</w:t>
            </w:r>
          </w:p>
        </w:tc>
      </w:tr>
      <w:tr w:rsidR="00D65ECC" w14:paraId="247E4D01"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548194" w14:textId="77777777" w:rsidR="00D65ECC" w:rsidRDefault="00440364">
            <w:pPr>
              <w:spacing w:line="360" w:lineRule="auto"/>
              <w:textAlignment w:val="center"/>
              <w:rPr>
                <w:color w:val="000000"/>
              </w:rPr>
            </w:pPr>
            <w:r>
              <w:rPr>
                <w:rFonts w:ascii="SimSun" w:eastAsia="SimSun" w:hAnsi="SimSun" w:cs="SimSun"/>
                <w:color w:val="000000"/>
              </w:rPr>
              <w:t>工作后</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FC019B" w14:textId="77777777" w:rsidR="00D65ECC" w:rsidRDefault="00440364">
            <w:pPr>
              <w:spacing w:line="360" w:lineRule="auto"/>
              <w:textAlignment w:val="center"/>
              <w:rPr>
                <w:color w:val="000000"/>
              </w:rPr>
            </w:pPr>
            <w:r>
              <w:rPr>
                <w:rFonts w:ascii="SimSun" w:eastAsia="SimSun" w:hAnsi="SimSun" w:cs="SimSun"/>
                <w:color w:val="000000"/>
              </w:rPr>
              <w:t>③</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D64E14" w14:textId="77777777" w:rsidR="00D65ECC" w:rsidRDefault="00440364">
            <w:pPr>
              <w:spacing w:line="360" w:lineRule="auto"/>
              <w:textAlignment w:val="center"/>
              <w:rPr>
                <w:color w:val="000000"/>
              </w:rPr>
            </w:pPr>
            <w:r>
              <w:rPr>
                <w:rFonts w:ascii="SimSun" w:eastAsia="SimSun" w:hAnsi="SimSun" w:cs="SimSun"/>
                <w:color w:val="000000"/>
              </w:rPr>
              <w:t>快活</w:t>
            </w:r>
          </w:p>
        </w:tc>
      </w:tr>
      <w:tr w:rsidR="00D65ECC" w14:paraId="7DDC4CF7" w14:textId="77777777">
        <w:trPr>
          <w:trHeight w:val="33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5CDCE2" w14:textId="77777777" w:rsidR="00D65ECC" w:rsidRDefault="00440364">
            <w:pPr>
              <w:spacing w:line="360" w:lineRule="auto"/>
              <w:textAlignment w:val="center"/>
              <w:rPr>
                <w:color w:val="000000"/>
              </w:rPr>
            </w:pPr>
            <w:r>
              <w:rPr>
                <w:rFonts w:ascii="SimSun" w:eastAsia="SimSun" w:hAnsi="SimSun" w:cs="SimSun"/>
                <w:color w:val="000000"/>
              </w:rPr>
              <w:t>地震时</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928273" w14:textId="77777777" w:rsidR="00D65ECC" w:rsidRDefault="00440364">
            <w:pPr>
              <w:spacing w:line="360" w:lineRule="auto"/>
              <w:textAlignment w:val="center"/>
              <w:rPr>
                <w:color w:val="000000"/>
              </w:rPr>
            </w:pPr>
            <w:r>
              <w:rPr>
                <w:rFonts w:ascii="SimSun" w:eastAsia="SimSun" w:hAnsi="SimSun" w:cs="SimSun"/>
                <w:color w:val="000000"/>
              </w:rPr>
              <w:t>④</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A34008" w14:textId="77777777" w:rsidR="00D65ECC" w:rsidRDefault="00440364">
            <w:pPr>
              <w:spacing w:line="360" w:lineRule="auto"/>
              <w:textAlignment w:val="center"/>
              <w:rPr>
                <w:color w:val="000000"/>
              </w:rPr>
            </w:pPr>
            <w:r>
              <w:rPr>
                <w:rFonts w:ascii="SimSun" w:eastAsia="SimSun" w:hAnsi="SimSun" w:cs="SimSun"/>
                <w:color w:val="000000"/>
              </w:rPr>
              <w:t>⑤</w:t>
            </w:r>
          </w:p>
        </w:tc>
      </w:tr>
    </w:tbl>
    <w:p w14:paraId="0781ACAD"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结合文章内容，解说下面加点词语的含义。</w:t>
      </w:r>
    </w:p>
    <w:p w14:paraId="14CA0F97" w14:textId="77777777" w:rsidR="00D65ECC" w:rsidRDefault="00440364">
      <w:pPr>
        <w:spacing w:line="360" w:lineRule="auto"/>
        <w:textAlignment w:val="center"/>
        <w:rPr>
          <w:color w:val="000000"/>
        </w:rPr>
      </w:pPr>
      <w:r>
        <w:rPr>
          <w:rFonts w:ascii="SimSun" w:eastAsia="SimSun" w:hAnsi="SimSun" w:cs="SimSun"/>
          <w:color w:val="000000"/>
        </w:rPr>
        <w:t>①字儿抹掉了，好像心里</w:t>
      </w:r>
      <w:r>
        <w:rPr>
          <w:rFonts w:ascii="SimSun" w:eastAsia="SimSun" w:hAnsi="SimSun" w:cs="SimSun"/>
          <w:color w:val="000000"/>
          <w:em w:val="dot"/>
        </w:rPr>
        <w:t>干净</w:t>
      </w:r>
      <w:r>
        <w:rPr>
          <w:rFonts w:ascii="SimSun" w:eastAsia="SimSun" w:hAnsi="SimSun" w:cs="SimSun"/>
          <w:color w:val="000000"/>
        </w:rPr>
        <w:t>了一些。</w:t>
      </w:r>
    </w:p>
    <w:p w14:paraId="26C4C3D0" w14:textId="77777777" w:rsidR="00D65ECC" w:rsidRDefault="00440364">
      <w:pPr>
        <w:spacing w:line="360" w:lineRule="auto"/>
        <w:textAlignment w:val="center"/>
        <w:rPr>
          <w:color w:val="000000"/>
        </w:rPr>
      </w:pPr>
      <w:r>
        <w:rPr>
          <w:rFonts w:ascii="SimSun" w:eastAsia="SimSun" w:hAnsi="SimSun" w:cs="SimSun"/>
          <w:color w:val="000000"/>
        </w:rPr>
        <w:t>干净：</w:t>
      </w:r>
    </w:p>
    <w:p w14:paraId="6598BFA1" w14:textId="77777777" w:rsidR="00D65ECC" w:rsidRDefault="00440364">
      <w:pPr>
        <w:spacing w:line="360" w:lineRule="auto"/>
        <w:textAlignment w:val="center"/>
        <w:rPr>
          <w:color w:val="000000"/>
        </w:rPr>
      </w:pPr>
      <w:r>
        <w:rPr>
          <w:rFonts w:ascii="SimSun" w:eastAsia="SimSun" w:hAnsi="SimSun" w:cs="SimSun"/>
          <w:color w:val="000000"/>
        </w:rPr>
        <w:t>②并且</w:t>
      </w:r>
      <w:r>
        <w:rPr>
          <w:rFonts w:ascii="SimSun" w:eastAsia="SimSun" w:hAnsi="SimSun" w:cs="SimSun"/>
          <w:color w:val="000000"/>
          <w:em w:val="dot"/>
        </w:rPr>
        <w:t>莫名其妙</w:t>
      </w:r>
      <w:r>
        <w:rPr>
          <w:rFonts w:ascii="SimSun" w:eastAsia="SimSun" w:hAnsi="SimSun" w:cs="SimSun"/>
          <w:color w:val="000000"/>
        </w:rPr>
        <w:t>地瞧了我一眼，显然他不明白我何以有此意图。</w:t>
      </w:r>
    </w:p>
    <w:p w14:paraId="2FFC5EC1" w14:textId="77777777" w:rsidR="00D65ECC" w:rsidRDefault="00440364">
      <w:pPr>
        <w:spacing w:line="360" w:lineRule="auto"/>
        <w:textAlignment w:val="center"/>
        <w:rPr>
          <w:color w:val="000000"/>
        </w:rPr>
      </w:pPr>
      <w:r>
        <w:rPr>
          <w:rFonts w:ascii="SimSun" w:eastAsia="SimSun" w:hAnsi="SimSun" w:cs="SimSun"/>
          <w:color w:val="000000"/>
        </w:rPr>
        <w:t>莫名其妙：</w:t>
      </w:r>
    </w:p>
    <w:p w14:paraId="7FCBCEBA" w14:textId="77777777" w:rsidR="00D65ECC" w:rsidRDefault="00440364">
      <w:pPr>
        <w:spacing w:line="360" w:lineRule="auto"/>
        <w:textAlignment w:val="center"/>
        <w:rPr>
          <w:color w:val="000000"/>
        </w:rPr>
      </w:pPr>
      <w:r>
        <w:rPr>
          <w:color w:val="000000"/>
        </w:rPr>
        <w:lastRenderedPageBreak/>
        <w:t>（3）</w:t>
      </w:r>
      <w:r>
        <w:rPr>
          <w:rFonts w:ascii="SimSun" w:eastAsia="SimSun" w:hAnsi="SimSun" w:cs="SimSun"/>
          <w:color w:val="000000"/>
        </w:rPr>
        <w:t>文章在写“我”与书桌的关系时饱含深情，比如第③段和第①段。请你选择其中一段，从语言表达的角度分析这样写的好处。</w:t>
      </w:r>
    </w:p>
    <w:p w14:paraId="48C6B3C0" w14:textId="77777777" w:rsidR="00D65ECC" w:rsidRDefault="00440364">
      <w:pPr>
        <w:pStyle w:val="Heading3"/>
      </w:pPr>
      <w:bookmarkStart w:id="90" w:name="_Toc235715634"/>
      <w:r>
        <w:t>大兴区</w:t>
      </w:r>
      <w:bookmarkEnd w:id="90"/>
    </w:p>
    <w:p w14:paraId="09EAA219"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23</w:t>
      </w:r>
      <w:r>
        <w:rPr>
          <w:rFonts w:ascii="SimSun" w:eastAsia="SimSun" w:hAnsi="SimSun" w:cs="SimSun"/>
          <w:b/>
          <w:color w:val="000000"/>
          <w:sz w:val="24"/>
        </w:rPr>
        <w:t>分）</w:t>
      </w:r>
    </w:p>
    <w:p w14:paraId="0959484A" w14:textId="77777777" w:rsidR="00D65ECC" w:rsidRDefault="00440364">
      <w:pPr>
        <w:spacing w:line="360" w:lineRule="auto"/>
        <w:textAlignment w:val="center"/>
        <w:rPr>
          <w:color w:val="000000"/>
        </w:rPr>
      </w:pPr>
      <w:r>
        <w:rPr>
          <w:rFonts w:ascii="SimSun" w:eastAsia="SimSun" w:hAnsi="SimSun" w:cs="SimSun"/>
          <w:b/>
          <w:color w:val="000000"/>
          <w:sz w:val="24"/>
        </w:rPr>
        <w:t>（一）（共</w:t>
      </w:r>
      <w:r>
        <w:rPr>
          <w:rFonts w:ascii="Times New Roman" w:eastAsia="Times New Roman" w:hAnsi="Times New Roman" w:cs="Times New Roman"/>
          <w:b/>
          <w:color w:val="000000"/>
          <w:sz w:val="24"/>
        </w:rPr>
        <w:t>13</w:t>
      </w:r>
      <w:r>
        <w:rPr>
          <w:rFonts w:ascii="SimSun" w:eastAsia="SimSun" w:hAnsi="SimSun" w:cs="SimSun"/>
          <w:b/>
          <w:color w:val="000000"/>
          <w:sz w:val="24"/>
        </w:rPr>
        <w:t>分）</w:t>
      </w:r>
    </w:p>
    <w:p w14:paraId="413702FE" w14:textId="77777777" w:rsidR="00D65ECC" w:rsidRDefault="00440364">
      <w:pPr>
        <w:spacing w:line="360" w:lineRule="auto"/>
        <w:textAlignment w:val="center"/>
        <w:rPr>
          <w:color w:val="000000"/>
        </w:rPr>
      </w:pPr>
      <w:r>
        <w:rPr>
          <w:rFonts w:ascii="SimSun" w:eastAsia="SimSun" w:hAnsi="SimSun" w:cs="SimSun"/>
          <w:color w:val="000000"/>
        </w:rPr>
        <w:t>阅读《传承不断的家脉》，完成下面小题。</w:t>
      </w:r>
    </w:p>
    <w:p w14:paraId="767AA861" w14:textId="77777777" w:rsidR="00D65ECC" w:rsidRDefault="00440364">
      <w:pPr>
        <w:spacing w:line="360" w:lineRule="auto"/>
        <w:jc w:val="center"/>
        <w:textAlignment w:val="center"/>
        <w:rPr>
          <w:color w:val="000000"/>
        </w:rPr>
      </w:pPr>
      <w:r>
        <w:rPr>
          <w:rFonts w:ascii="KaiTi" w:eastAsia="KaiTi" w:hAnsi="KaiTi" w:cs="KaiTi"/>
          <w:color w:val="000000"/>
        </w:rPr>
        <w:t>传承不断的家脉</w:t>
      </w:r>
    </w:p>
    <w:p w14:paraId="5A9A96D6" w14:textId="77777777" w:rsidR="00D65ECC" w:rsidRDefault="00440364">
      <w:pPr>
        <w:spacing w:line="360" w:lineRule="auto"/>
        <w:jc w:val="center"/>
        <w:textAlignment w:val="center"/>
        <w:rPr>
          <w:color w:val="000000"/>
        </w:rPr>
      </w:pPr>
      <w:r>
        <w:rPr>
          <w:rFonts w:ascii="KaiTi" w:eastAsia="KaiTi" w:hAnsi="KaiTi" w:cs="KaiTi"/>
          <w:color w:val="000000"/>
        </w:rPr>
        <w:t>陈忠实</w:t>
      </w:r>
    </w:p>
    <w:p w14:paraId="7799647C" w14:textId="77777777" w:rsidR="00D65ECC" w:rsidRDefault="00440364">
      <w:pPr>
        <w:spacing w:line="360" w:lineRule="auto"/>
        <w:ind w:firstLine="420"/>
        <w:textAlignment w:val="center"/>
        <w:rPr>
          <w:color w:val="000000"/>
        </w:rPr>
      </w:pPr>
      <w:r>
        <w:rPr>
          <w:rFonts w:ascii="KaiTi" w:eastAsia="KaiTi" w:hAnsi="KaiTi" w:cs="KaiTi"/>
          <w:color w:val="000000"/>
        </w:rPr>
        <w:t>①</w:t>
      </w:r>
      <w:r>
        <w:rPr>
          <w:rFonts w:ascii="Times New Roman" w:eastAsia="Times New Roman" w:hAnsi="Times New Roman" w:cs="Times New Roman"/>
          <w:color w:val="000000"/>
        </w:rPr>
        <w:t>1950</w:t>
      </w:r>
      <w:r>
        <w:rPr>
          <w:rFonts w:ascii="KaiTi" w:eastAsia="KaiTi" w:hAnsi="KaiTi" w:cs="KaiTi"/>
          <w:color w:val="000000"/>
        </w:rPr>
        <w:t>年春节过后的一天晚上，在那盏祖传的清油灯之下，父亲把一支毛笔和一沓黄色仿纸交到我手里：</w:t>
      </w:r>
      <w:r>
        <w:rPr>
          <w:rFonts w:ascii="SimSun" w:eastAsia="SimSun" w:hAnsi="SimSun" w:cs="SimSun"/>
          <w:color w:val="000000"/>
        </w:rPr>
        <w:t>“</w:t>
      </w:r>
      <w:r>
        <w:rPr>
          <w:rFonts w:ascii="KaiTi" w:eastAsia="KaiTi" w:hAnsi="KaiTi" w:cs="KaiTi"/>
          <w:color w:val="000000"/>
        </w:rPr>
        <w:t>你明日早起去上学。</w:t>
      </w:r>
      <w:r>
        <w:rPr>
          <w:rFonts w:ascii="SimSun" w:eastAsia="SimSun" w:hAnsi="SimSun" w:cs="SimSun"/>
          <w:color w:val="000000"/>
        </w:rPr>
        <w:t>”</w:t>
      </w:r>
      <w:r>
        <w:rPr>
          <w:rFonts w:ascii="KaiTi" w:eastAsia="KaiTi" w:hAnsi="KaiTi" w:cs="KaiTi"/>
          <w:color w:val="000000"/>
        </w:rPr>
        <w:t>我拔掉竹筒笔帽儿，是一撮黑里透黄的动物毛做成的笔头。父亲说：</w:t>
      </w:r>
      <w:r>
        <w:rPr>
          <w:rFonts w:ascii="SimSun" w:eastAsia="SimSun" w:hAnsi="SimSun" w:cs="SimSun"/>
          <w:color w:val="000000"/>
        </w:rPr>
        <w:t>“</w:t>
      </w:r>
      <w:r>
        <w:rPr>
          <w:rFonts w:ascii="KaiTi" w:eastAsia="KaiTi" w:hAnsi="KaiTi" w:cs="KaiTi"/>
          <w:color w:val="000000"/>
        </w:rPr>
        <w:t>你跟你哥合用一只砚台。</w:t>
      </w:r>
      <w:r>
        <w:rPr>
          <w:rFonts w:ascii="SimSun" w:eastAsia="SimSun" w:hAnsi="SimSun" w:cs="SimSun"/>
          <w:color w:val="000000"/>
        </w:rPr>
        <w:t>”</w:t>
      </w:r>
    </w:p>
    <w:p w14:paraId="52B0D398" w14:textId="77777777" w:rsidR="00D65ECC" w:rsidRDefault="00440364">
      <w:pPr>
        <w:spacing w:line="360" w:lineRule="auto"/>
        <w:ind w:firstLine="420"/>
        <w:textAlignment w:val="center"/>
        <w:rPr>
          <w:color w:val="000000"/>
        </w:rPr>
      </w:pPr>
      <w:r>
        <w:rPr>
          <w:rFonts w:ascii="KaiTi" w:eastAsia="KaiTi" w:hAnsi="KaiTi" w:cs="KaiTi"/>
          <w:color w:val="000000"/>
        </w:rPr>
        <w:t>②我的三个孩子的上学日，是我们家的庆典日。在我看来，孩子走进学校的第一步，认识的第一个字，用铅笔写成的汉字第一画，才是孩子生命中光明的开启。他们从这一刻开始告别黑暗，走向智慧人类的途程。</w:t>
      </w:r>
    </w:p>
    <w:p w14:paraId="64B25372" w14:textId="77777777" w:rsidR="00D65ECC" w:rsidRDefault="00440364">
      <w:pPr>
        <w:spacing w:line="360" w:lineRule="auto"/>
        <w:ind w:firstLine="420"/>
        <w:textAlignment w:val="center"/>
        <w:rPr>
          <w:color w:val="000000"/>
        </w:rPr>
      </w:pPr>
      <w:r>
        <w:rPr>
          <w:rFonts w:ascii="KaiTi" w:eastAsia="KaiTi" w:hAnsi="KaiTi" w:cs="KaiTi"/>
          <w:color w:val="000000"/>
        </w:rPr>
        <w:t>③我们家木楼上有一只破旧的大木箱，乱扔着一堆书。我看着那些发黄的纸和一行行栗子大的字问父亲：</w:t>
      </w:r>
      <w:r>
        <w:rPr>
          <w:rFonts w:ascii="SimSun" w:eastAsia="SimSun" w:hAnsi="SimSun" w:cs="SimSun"/>
          <w:color w:val="000000"/>
        </w:rPr>
        <w:t>“</w:t>
      </w:r>
      <w:r>
        <w:rPr>
          <w:rFonts w:ascii="KaiTi" w:eastAsia="KaiTi" w:hAnsi="KaiTi" w:cs="KaiTi"/>
          <w:color w:val="000000"/>
        </w:rPr>
        <w:t>是你读过的书吗？</w:t>
      </w:r>
      <w:r>
        <w:rPr>
          <w:rFonts w:ascii="SimSun" w:eastAsia="SimSun" w:hAnsi="SimSun" w:cs="SimSun"/>
          <w:color w:val="000000"/>
        </w:rPr>
        <w:t>”</w:t>
      </w:r>
      <w:r>
        <w:rPr>
          <w:rFonts w:ascii="KaiTi" w:eastAsia="KaiTi" w:hAnsi="KaiTi" w:cs="KaiTi"/>
          <w:color w:val="000000"/>
        </w:rPr>
        <w:t>父亲说是他读过的，随之加重语气解释说：</w:t>
      </w:r>
      <w:r>
        <w:rPr>
          <w:rFonts w:ascii="SimSun" w:eastAsia="SimSun" w:hAnsi="SimSun" w:cs="SimSun"/>
          <w:color w:val="000000"/>
        </w:rPr>
        <w:t>“</w:t>
      </w:r>
      <w:r>
        <w:rPr>
          <w:rFonts w:ascii="KaiTi" w:eastAsia="KaiTi" w:hAnsi="KaiTi" w:cs="KaiTi"/>
          <w:color w:val="000000"/>
        </w:rPr>
        <w:t>那是你爷爷用毛笔抄写的。</w:t>
      </w:r>
      <w:r>
        <w:rPr>
          <w:rFonts w:ascii="SimSun" w:eastAsia="SimSun" w:hAnsi="SimSun" w:cs="SimSun"/>
          <w:color w:val="000000"/>
        </w:rPr>
        <w:t>”</w:t>
      </w:r>
      <w:r>
        <w:rPr>
          <w:rFonts w:ascii="KaiTi" w:eastAsia="KaiTi" w:hAnsi="KaiTi" w:cs="KaiTi"/>
          <w:color w:val="000000"/>
        </w:rPr>
        <w:t>我大为惊讶，原以为是石印的，毛笔字怎么会写到和我的课本上的字一样规矩呢？父亲说：</w:t>
      </w:r>
      <w:r>
        <w:rPr>
          <w:rFonts w:ascii="SimSun" w:eastAsia="SimSun" w:hAnsi="SimSun" w:cs="SimSun"/>
          <w:color w:val="000000"/>
        </w:rPr>
        <w:t>“</w:t>
      </w:r>
      <w:r>
        <w:rPr>
          <w:rFonts w:ascii="KaiTi" w:eastAsia="KaiTi" w:hAnsi="KaiTi" w:cs="KaiTi"/>
          <w:color w:val="000000"/>
        </w:rPr>
        <w:t>你爷爷是先生，当先生先得写好字，是人的门脸儿。</w:t>
      </w:r>
      <w:r>
        <w:rPr>
          <w:rFonts w:ascii="SimSun" w:eastAsia="SimSun" w:hAnsi="SimSun" w:cs="SimSun"/>
          <w:color w:val="000000"/>
        </w:rPr>
        <w:t>”</w:t>
      </w:r>
      <w:r>
        <w:rPr>
          <w:rFonts w:ascii="KaiTi" w:eastAsia="KaiTi" w:hAnsi="KaiTi" w:cs="KaiTi"/>
          <w:color w:val="000000"/>
        </w:rPr>
        <w:t>在我出生之前已谢世的爷爷会写一手好字，我最初的崇拜产生了。</w:t>
      </w:r>
    </w:p>
    <w:p w14:paraId="28382577" w14:textId="77777777" w:rsidR="00D65ECC" w:rsidRDefault="00440364">
      <w:pPr>
        <w:spacing w:line="360" w:lineRule="auto"/>
        <w:ind w:firstLine="420"/>
        <w:textAlignment w:val="center"/>
        <w:rPr>
          <w:color w:val="000000"/>
        </w:rPr>
      </w:pPr>
      <w:r>
        <w:rPr>
          <w:rFonts w:ascii="KaiTi" w:eastAsia="KaiTi" w:hAnsi="KaiTi" w:cs="KaiTi"/>
          <w:color w:val="000000"/>
        </w:rPr>
        <w:t>④父亲的毛笔字显然比不得爷爷，然而父亲会写字。大年三十的后晌，村人夹着一卷红纸走进院来，父亲磨墨、裁纸，为乡亲写好一副副新春对联，摊在明厅里的地上晾干。我瞅着那些大字不识一个的村人像花瓣围绕着花蕊一样，围观父亲舞笔弄墨的情景，隐隐感到了一种难以言说的自豪。</w:t>
      </w:r>
    </w:p>
    <w:p w14:paraId="0D021309"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⑤多年以后，我从城市躲回祖居的老屋，在准备和写作《白鹿原》的六年时间里，每到春节前一天后晌，为村人继续写迎春对联。每当造房上大梁或办婚丧大事，村人也来找我写对联。这当儿我就想起父亲写春联的情景，也想到爷爷手抄给父亲的那一厚册课本。</w:t>
      </w:r>
    </w:p>
    <w:p w14:paraId="23A0FAB7" w14:textId="77777777" w:rsidR="00D65ECC" w:rsidRDefault="00440364">
      <w:pPr>
        <w:spacing w:line="360" w:lineRule="auto"/>
        <w:ind w:firstLine="420"/>
        <w:textAlignment w:val="center"/>
        <w:rPr>
          <w:color w:val="000000"/>
        </w:rPr>
      </w:pPr>
      <w:r>
        <w:rPr>
          <w:rFonts w:ascii="KaiTi" w:eastAsia="KaiTi" w:hAnsi="KaiTi" w:cs="KaiTi"/>
          <w:color w:val="000000"/>
        </w:rPr>
        <w:t>⑥我小时候有回晚上下了一场大雪，足足有一尺厚。第二天上课心里都在发慌，怎么回家去背馍呢？五十余里路程，步行，我十三岁。最后一节课上完，我走出教室门时就愣住了。</w:t>
      </w:r>
      <w:r>
        <w:rPr>
          <w:rFonts w:ascii="KaiTi" w:eastAsia="KaiTi" w:hAnsi="KaiTi" w:cs="KaiTi"/>
          <w:color w:val="000000"/>
          <w:u w:val="single"/>
        </w:rPr>
        <w:t>父亲披一身一头的雪迎着我走过来，肩头扛着一口袋馍馍，笑吟吟地说：</w:t>
      </w:r>
      <w:r>
        <w:rPr>
          <w:rFonts w:ascii="SimSun" w:eastAsia="SimSun" w:hAnsi="SimSun" w:cs="SimSun"/>
          <w:color w:val="000000"/>
          <w:u w:val="single"/>
        </w:rPr>
        <w:t>“</w:t>
      </w:r>
      <w:r>
        <w:rPr>
          <w:rFonts w:ascii="KaiTi" w:eastAsia="KaiTi" w:hAnsi="KaiTi" w:cs="KaiTi"/>
          <w:color w:val="000000"/>
          <w:u w:val="single"/>
        </w:rPr>
        <w:t>我给你把干粮送来了，这个星期你不要回家了，你走不动，雪太厚了……</w:t>
      </w:r>
      <w:r>
        <w:rPr>
          <w:rFonts w:ascii="SimSun" w:eastAsia="SimSun" w:hAnsi="SimSun" w:cs="SimSun"/>
          <w:color w:val="000000"/>
          <w:u w:val="single"/>
        </w:rPr>
        <w:t>”</w:t>
      </w:r>
    </w:p>
    <w:p w14:paraId="71BF0C07" w14:textId="77777777" w:rsidR="00D65ECC" w:rsidRDefault="00440364">
      <w:pPr>
        <w:spacing w:line="360" w:lineRule="auto"/>
        <w:ind w:firstLine="420"/>
        <w:textAlignment w:val="center"/>
        <w:rPr>
          <w:color w:val="000000"/>
        </w:rPr>
      </w:pPr>
      <w:r>
        <w:rPr>
          <w:rFonts w:ascii="KaiTi" w:eastAsia="KaiTi" w:hAnsi="KaiTi" w:cs="KaiTi"/>
          <w:color w:val="000000"/>
        </w:rPr>
        <w:t>⑦二女儿因为读俄语，补习需赶到高陵县一所开设俄语班的中学去。每到周日下午，我用自行车带着女儿走七八里土路赶到汽车站，一同乘公共汽车到西安东郊的纺织城，再换乘通高陵县的公共汽车，看着女儿坐好位子随车而去，我再原路返回蒋村的祖屋。我没有劳累的感觉，反而感觉到了时代的进步和生活的幸福，这比我父亲冒雪步行五十里为我送干粮方便得多了。</w:t>
      </w:r>
    </w:p>
    <w:p w14:paraId="493D68AC" w14:textId="77777777" w:rsidR="00D65ECC" w:rsidRDefault="00440364">
      <w:pPr>
        <w:spacing w:line="360" w:lineRule="auto"/>
        <w:ind w:firstLine="420"/>
        <w:textAlignment w:val="center"/>
        <w:rPr>
          <w:color w:val="000000"/>
        </w:rPr>
      </w:pPr>
      <w:r>
        <w:rPr>
          <w:rFonts w:ascii="KaiTi" w:eastAsia="KaiTi" w:hAnsi="KaiTi" w:cs="KaiTi"/>
          <w:color w:val="000000"/>
        </w:rPr>
        <w:t>⑧父亲是一位地道的农民，比村子里的农民多了会写字会打算盘的本事，在下雨天不能下地劳作的空闲里，躺在祖屋的炕上读古典小说和秦腔戏本。他注重孩子念书学文化，他卖粮卖树卖柴，供我和哥哥读中学，至今依然在家乡传为佳话。</w:t>
      </w:r>
    </w:p>
    <w:p w14:paraId="53E55956" w14:textId="77777777" w:rsidR="00D65ECC" w:rsidRDefault="00440364">
      <w:pPr>
        <w:spacing w:line="360" w:lineRule="auto"/>
        <w:ind w:firstLine="420"/>
        <w:textAlignment w:val="center"/>
        <w:rPr>
          <w:color w:val="000000"/>
        </w:rPr>
      </w:pPr>
      <w:r>
        <w:rPr>
          <w:rFonts w:ascii="KaiTi" w:eastAsia="KaiTi" w:hAnsi="KaiTi" w:cs="KaiTi"/>
          <w:color w:val="000000"/>
        </w:rPr>
        <w:t>⑨我供给三个孩子上学的过程虽然也颇不轻松，然而比父亲当年的艰难却相去甚远。从做私塾先生的爷爷到我的孙儿这五代人中，父亲是最艰难的。他已经没有了做私塾先生的爷爷的地位和经济，而且作为一个农民也失去了对土地和牲畜的创造权利，然而却心强气盛地要拼死供给两个儿子读书。他的耐劳、他的勤俭、他的耿直和左邻右舍的村人并无多大差别，他的文化意识才是我们家里最可称道的东西，却绝非书香门第之类。</w:t>
      </w:r>
    </w:p>
    <w:p w14:paraId="20A123B1" w14:textId="77777777" w:rsidR="00D65ECC" w:rsidRDefault="00440364">
      <w:pPr>
        <w:spacing w:line="360" w:lineRule="auto"/>
        <w:ind w:firstLine="420"/>
        <w:textAlignment w:val="center"/>
        <w:rPr>
          <w:color w:val="000000"/>
        </w:rPr>
      </w:pPr>
      <w:r>
        <w:rPr>
          <w:rFonts w:ascii="KaiTi" w:eastAsia="KaiTi" w:hAnsi="KaiTi" w:cs="KaiTi"/>
          <w:color w:val="000000"/>
        </w:rPr>
        <w:t>⑩这才是我们家几代人传承不断的脉。</w:t>
      </w:r>
    </w:p>
    <w:p w14:paraId="60E302E8" w14:textId="77777777" w:rsidR="00D65ECC" w:rsidRDefault="00440364">
      <w:pPr>
        <w:spacing w:line="360" w:lineRule="auto"/>
        <w:jc w:val="right"/>
        <w:textAlignment w:val="center"/>
        <w:rPr>
          <w:color w:val="000000"/>
        </w:rPr>
      </w:pPr>
      <w:r>
        <w:rPr>
          <w:rFonts w:ascii="SimSun" w:eastAsia="SimSun" w:hAnsi="SimSun" w:cs="SimSun"/>
          <w:color w:val="000000"/>
        </w:rPr>
        <w:t>（选自作者同名散文，有删改）</w:t>
      </w:r>
    </w:p>
    <w:p w14:paraId="7FF374AA"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抓标题阅读文章，是默读的重要方法。请根据题目“传承不断的家脉”拟出两个期待解决的问题。</w:t>
      </w:r>
    </w:p>
    <w:p w14:paraId="39CF9DA9" w14:textId="77777777" w:rsidR="00D65ECC" w:rsidRDefault="00440364">
      <w:pPr>
        <w:spacing w:line="360" w:lineRule="auto"/>
        <w:textAlignment w:val="center"/>
        <w:rPr>
          <w:color w:val="000000"/>
        </w:rPr>
      </w:pPr>
      <w:r>
        <w:rPr>
          <w:color w:val="000000"/>
        </w:rPr>
        <w:lastRenderedPageBreak/>
        <w:t xml:space="preserve">13. </w:t>
      </w:r>
      <w:r>
        <w:rPr>
          <w:rFonts w:ascii="SimSun" w:eastAsia="SimSun" w:hAnsi="SimSun" w:cs="SimSun"/>
          <w:color w:val="000000"/>
        </w:rPr>
        <w:t>默读文章，要能在整体把握文意的基础上，划分段落层次，理清作者思路。文章主要从四个方面记叙了爷爷、父亲与“我”三代人培养下一辈读书受教育的事情。阅读文章①—⑨段，补全表格。</w:t>
      </w:r>
    </w:p>
    <w:tbl>
      <w:tblPr>
        <w:tblW w:w="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10"/>
        <w:gridCol w:w="2610"/>
      </w:tblGrid>
      <w:tr w:rsidR="00D65ECC" w14:paraId="457AAAA2" w14:textId="77777777">
        <w:trPr>
          <w:trHeight w:val="40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E038A1" w14:textId="77777777" w:rsidR="00D65ECC" w:rsidRDefault="00440364">
            <w:pPr>
              <w:spacing w:line="360" w:lineRule="auto"/>
              <w:textAlignment w:val="center"/>
              <w:rPr>
                <w:color w:val="000000"/>
              </w:rPr>
            </w:pPr>
            <w:r>
              <w:rPr>
                <w:rFonts w:ascii="SimSun" w:eastAsia="SimSun" w:hAnsi="SimSun" w:cs="SimSun"/>
                <w:color w:val="000000"/>
              </w:rPr>
              <w:t>段落</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E96954" w14:textId="77777777" w:rsidR="00D65ECC" w:rsidRDefault="00440364">
            <w:pPr>
              <w:spacing w:line="360" w:lineRule="auto"/>
              <w:textAlignment w:val="center"/>
              <w:rPr>
                <w:color w:val="000000"/>
              </w:rPr>
            </w:pPr>
            <w:r>
              <w:rPr>
                <w:rFonts w:ascii="SimSun" w:eastAsia="SimSun" w:hAnsi="SimSun" w:cs="SimSun"/>
                <w:color w:val="000000"/>
              </w:rPr>
              <w:t>传承的主要方面</w:t>
            </w:r>
          </w:p>
        </w:tc>
      </w:tr>
      <w:tr w:rsidR="00D65ECC" w14:paraId="6B31A1DA" w14:textId="77777777">
        <w:trPr>
          <w:trHeight w:val="40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F0F115" w14:textId="77777777" w:rsidR="00D65ECC" w:rsidRDefault="00440364">
            <w:pPr>
              <w:spacing w:line="360" w:lineRule="auto"/>
              <w:textAlignment w:val="center"/>
              <w:rPr>
                <w:color w:val="000000"/>
              </w:rPr>
            </w:pPr>
            <w:r>
              <w:rPr>
                <w:rFonts w:ascii="SimSun" w:eastAsia="SimSun" w:hAnsi="SimSun" w:cs="SimSun"/>
                <w:color w:val="000000"/>
              </w:rPr>
              <w:t>【甲】</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5D5924" w14:textId="77777777" w:rsidR="00D65ECC" w:rsidRDefault="00440364">
            <w:pPr>
              <w:spacing w:line="360" w:lineRule="auto"/>
              <w:textAlignment w:val="center"/>
              <w:rPr>
                <w:color w:val="000000"/>
              </w:rPr>
            </w:pPr>
            <w:r>
              <w:rPr>
                <w:rFonts w:ascii="SimSun" w:eastAsia="SimSun" w:hAnsi="SimSun" w:cs="SimSun"/>
                <w:color w:val="000000"/>
              </w:rPr>
              <w:t>上学日都有郑重的仪式</w:t>
            </w:r>
          </w:p>
        </w:tc>
      </w:tr>
      <w:tr w:rsidR="00D65ECC" w14:paraId="6C2146AA" w14:textId="77777777">
        <w:trPr>
          <w:trHeight w:val="40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1B1810" w14:textId="77777777" w:rsidR="00D65ECC" w:rsidRDefault="00440364">
            <w:pPr>
              <w:spacing w:line="360" w:lineRule="auto"/>
              <w:textAlignment w:val="center"/>
              <w:rPr>
                <w:color w:val="000000"/>
              </w:rPr>
            </w:pPr>
            <w:r>
              <w:rPr>
                <w:rFonts w:ascii="SimSun" w:eastAsia="SimSun" w:hAnsi="SimSun" w:cs="SimSun"/>
                <w:color w:val="000000"/>
              </w:rPr>
              <w:t>【乙】</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76FEFF" w14:textId="77777777" w:rsidR="00D65ECC" w:rsidRDefault="00440364">
            <w:pPr>
              <w:spacing w:line="360" w:lineRule="auto"/>
              <w:textAlignment w:val="center"/>
              <w:rPr>
                <w:color w:val="000000"/>
              </w:rPr>
            </w:pPr>
            <w:r>
              <w:rPr>
                <w:rFonts w:ascii="SimSun" w:eastAsia="SimSun" w:hAnsi="SimSun" w:cs="SimSun"/>
                <w:color w:val="000000"/>
              </w:rPr>
              <w:t>【丙】</w:t>
            </w:r>
          </w:p>
        </w:tc>
      </w:tr>
      <w:tr w:rsidR="00D65ECC" w14:paraId="450E0112" w14:textId="77777777">
        <w:trPr>
          <w:trHeight w:val="40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A0D347" w14:textId="77777777" w:rsidR="00D65ECC" w:rsidRDefault="00440364">
            <w:pPr>
              <w:spacing w:line="360" w:lineRule="auto"/>
              <w:textAlignment w:val="center"/>
              <w:rPr>
                <w:color w:val="000000"/>
              </w:rPr>
            </w:pPr>
            <w:r>
              <w:rPr>
                <w:rFonts w:ascii="SimSun" w:eastAsia="SimSun" w:hAnsi="SimSun" w:cs="SimSun"/>
                <w:color w:val="000000"/>
              </w:rPr>
              <w:t>⑥⑦</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D63DCE" w14:textId="77777777" w:rsidR="00D65ECC" w:rsidRDefault="00440364">
            <w:pPr>
              <w:spacing w:line="360" w:lineRule="auto"/>
              <w:textAlignment w:val="center"/>
              <w:rPr>
                <w:color w:val="000000"/>
              </w:rPr>
            </w:pPr>
            <w:r>
              <w:rPr>
                <w:rFonts w:ascii="SimSun" w:eastAsia="SimSun" w:hAnsi="SimSun" w:cs="SimSun"/>
                <w:color w:val="000000"/>
              </w:rPr>
              <w:t>用关爱护航子女教育</w:t>
            </w:r>
          </w:p>
        </w:tc>
      </w:tr>
      <w:tr w:rsidR="00D65ECC" w14:paraId="0B4010F1" w14:textId="77777777">
        <w:trPr>
          <w:trHeight w:val="40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4BE555" w14:textId="77777777" w:rsidR="00D65ECC" w:rsidRDefault="00440364">
            <w:pPr>
              <w:spacing w:line="360" w:lineRule="auto"/>
              <w:textAlignment w:val="center"/>
              <w:rPr>
                <w:color w:val="000000"/>
              </w:rPr>
            </w:pPr>
            <w:r>
              <w:rPr>
                <w:rFonts w:ascii="SimSun" w:eastAsia="SimSun" w:hAnsi="SimSun" w:cs="SimSun"/>
                <w:color w:val="000000"/>
              </w:rPr>
              <w:t>⑧⑨</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A9C6E6" w14:textId="77777777" w:rsidR="00D65ECC" w:rsidRDefault="00440364">
            <w:pPr>
              <w:spacing w:line="360" w:lineRule="auto"/>
              <w:textAlignment w:val="center"/>
              <w:rPr>
                <w:color w:val="000000"/>
              </w:rPr>
            </w:pPr>
            <w:r>
              <w:rPr>
                <w:rFonts w:ascii="SimSun" w:eastAsia="SimSun" w:hAnsi="SimSun" w:cs="SimSun"/>
                <w:color w:val="000000"/>
              </w:rPr>
              <w:t>【丁】</w:t>
            </w:r>
          </w:p>
        </w:tc>
      </w:tr>
    </w:tbl>
    <w:p w14:paraId="33D6A78C"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默读文章，需要在关键处做好批注。请联系上下文，赏析第⑥段画线句对父亲生动细致的描写，补全批注。</w:t>
      </w:r>
    </w:p>
    <w:tbl>
      <w:tblPr>
        <w:tblW w:w="6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35"/>
      </w:tblGrid>
      <w:tr w:rsidR="00D65ECC" w14:paraId="3F6222DC" w14:textId="77777777">
        <w:trPr>
          <w:trHeight w:val="660"/>
        </w:trPr>
        <w:tc>
          <w:tcPr>
            <w:tcW w:w="6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E66FF7" w14:textId="77777777" w:rsidR="00D65ECC" w:rsidRDefault="00440364">
            <w:pPr>
              <w:spacing w:line="360" w:lineRule="auto"/>
              <w:ind w:firstLine="420"/>
              <w:textAlignment w:val="center"/>
              <w:rPr>
                <w:color w:val="000000"/>
              </w:rPr>
            </w:pPr>
            <w:r>
              <w:rPr>
                <w:rFonts w:ascii="KaiTi" w:eastAsia="KaiTi" w:hAnsi="KaiTi" w:cs="KaiTi"/>
                <w:color w:val="000000"/>
              </w:rPr>
              <w:t>父亲</w:t>
            </w:r>
            <w:r>
              <w:rPr>
                <w:rFonts w:ascii="KaiTi" w:eastAsia="KaiTi" w:hAnsi="KaiTi" w:cs="KaiTi"/>
                <w:color w:val="000000"/>
                <w:em w:val="dot"/>
              </w:rPr>
              <w:t>披</w:t>
            </w:r>
            <w:r>
              <w:rPr>
                <w:rFonts w:ascii="KaiTi" w:eastAsia="KaiTi" w:hAnsi="KaiTi" w:cs="KaiTi"/>
                <w:color w:val="000000"/>
              </w:rPr>
              <w:t>一身一头的雪迎着我走过来，肩头</w:t>
            </w:r>
            <w:r>
              <w:rPr>
                <w:rFonts w:ascii="KaiTi" w:eastAsia="KaiTi" w:hAnsi="KaiTi" w:cs="KaiTi"/>
                <w:color w:val="000000"/>
                <w:em w:val="dot"/>
              </w:rPr>
              <w:t>扛</w:t>
            </w:r>
            <w:r>
              <w:rPr>
                <w:rFonts w:ascii="KaiTi" w:eastAsia="KaiTi" w:hAnsi="KaiTi" w:cs="KaiTi"/>
                <w:color w:val="000000"/>
              </w:rPr>
              <w:t>着一口袋馍馍，</w:t>
            </w:r>
            <w:r>
              <w:rPr>
                <w:rFonts w:ascii="KaiTi" w:eastAsia="KaiTi" w:hAnsi="KaiTi" w:cs="KaiTi"/>
                <w:color w:val="000000"/>
                <w:u w:val="wave"/>
              </w:rPr>
              <w:t>笑吟吟</w:t>
            </w:r>
            <w:r>
              <w:rPr>
                <w:rFonts w:ascii="KaiTi" w:eastAsia="KaiTi" w:hAnsi="KaiTi" w:cs="KaiTi"/>
                <w:color w:val="000000"/>
              </w:rPr>
              <w:t>地说：</w:t>
            </w:r>
            <w:r>
              <w:rPr>
                <w:rFonts w:ascii="SimSun" w:eastAsia="SimSun" w:hAnsi="SimSun" w:cs="SimSun"/>
                <w:color w:val="000000"/>
              </w:rPr>
              <w:t>“</w:t>
            </w:r>
            <w:r>
              <w:rPr>
                <w:rFonts w:ascii="KaiTi" w:eastAsia="KaiTi" w:hAnsi="KaiTi" w:cs="KaiTi"/>
                <w:color w:val="000000"/>
              </w:rPr>
              <w:t>我给你把干粮送来了，这个星期你不要回家了，你走不动，雪太厚了……</w:t>
            </w:r>
            <w:r>
              <w:rPr>
                <w:rFonts w:ascii="SimSun" w:eastAsia="SimSun" w:hAnsi="SimSun" w:cs="SimSun"/>
                <w:color w:val="000000"/>
              </w:rPr>
              <w:t>”</w:t>
            </w:r>
          </w:p>
        </w:tc>
      </w:tr>
    </w:tbl>
    <w:p w14:paraId="32E01A61" w14:textId="77777777" w:rsidR="00D65ECC" w:rsidRDefault="00440364">
      <w:pPr>
        <w:spacing w:line="360" w:lineRule="auto"/>
        <w:textAlignment w:val="center"/>
        <w:rPr>
          <w:color w:val="000000"/>
        </w:rPr>
      </w:pPr>
      <w:r>
        <w:rPr>
          <w:rFonts w:ascii="SimSun" w:eastAsia="SimSun" w:hAnsi="SimSun" w:cs="SimSun"/>
          <w:color w:val="000000"/>
          <w:u w:val="single"/>
        </w:rPr>
        <w:t>批注：这句话综合运用了多种人物描写的方法，在圈点的内容中，</w:t>
      </w:r>
      <w:r>
        <w:rPr>
          <w:rFonts w:ascii="SimSun" w:eastAsia="SimSun" w:hAnsi="SimSun" w:cs="SimSun"/>
          <w:color w:val="000000"/>
        </w:rPr>
        <w:t>____________</w:t>
      </w:r>
    </w:p>
    <w:p w14:paraId="5A60C784"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默读文章，要能够根据上下文理解中心句的意义。文章结尾说：“这才是我们家几代人传承不断的脉。”“这”是指</w:t>
      </w:r>
      <w:r>
        <w:rPr>
          <w:rFonts w:ascii="SimSun" w:eastAsia="SimSun" w:hAnsi="SimSun" w:cs="SimSun"/>
          <w:color w:val="000000"/>
          <w:u w:val="single"/>
        </w:rPr>
        <w:t>（</w:t>
      </w:r>
      <w:r>
        <w:rPr>
          <w:rFonts w:ascii="Times New Roman" w:eastAsia="Times New Roman" w:hAnsi="Times New Roman" w:cs="Times New Roman"/>
          <w:color w:val="000000"/>
          <w:u w:val="single"/>
        </w:rPr>
        <w:t>1</w:t>
      </w:r>
      <w:r>
        <w:rPr>
          <w:rFonts w:ascii="SimSun" w:eastAsia="SimSun" w:hAnsi="SimSun" w:cs="SimSun"/>
          <w:color w:val="000000"/>
          <w:u w:val="single"/>
        </w:rPr>
        <w:t>）</w:t>
      </w:r>
      <w:r>
        <w:rPr>
          <w:rFonts w:ascii="SimSun" w:eastAsia="SimSun" w:hAnsi="SimSun" w:cs="SimSun"/>
          <w:color w:val="000000"/>
        </w:rPr>
        <w:t>。请结合自己的生活经历，简要阐述“家脉”对你成长的重要作用。</w:t>
      </w:r>
    </w:p>
    <w:p w14:paraId="4DD2E958" w14:textId="77777777" w:rsidR="00D65ECC" w:rsidRDefault="00440364">
      <w:pPr>
        <w:spacing w:line="360" w:lineRule="auto"/>
        <w:textAlignment w:val="center"/>
        <w:rPr>
          <w:color w:val="000000"/>
        </w:rPr>
      </w:pPr>
      <w:r>
        <w:rPr>
          <w:rFonts w:ascii="SimSun" w:eastAsia="SimSun" w:hAnsi="SimSun" w:cs="SimSun"/>
          <w:b/>
          <w:color w:val="000000"/>
          <w:sz w:val="24"/>
        </w:rPr>
        <w:t>（二）（共</w:t>
      </w:r>
      <w:r>
        <w:rPr>
          <w:rFonts w:ascii="Times New Roman" w:eastAsia="Times New Roman" w:hAnsi="Times New Roman" w:cs="Times New Roman"/>
          <w:b/>
          <w:color w:val="000000"/>
          <w:sz w:val="24"/>
        </w:rPr>
        <w:t>10</w:t>
      </w:r>
      <w:r>
        <w:rPr>
          <w:rFonts w:ascii="SimSun" w:eastAsia="SimSun" w:hAnsi="SimSun" w:cs="SimSun"/>
          <w:b/>
          <w:color w:val="000000"/>
          <w:sz w:val="24"/>
        </w:rPr>
        <w:t>分）</w:t>
      </w:r>
    </w:p>
    <w:p w14:paraId="2F4EBF5E" w14:textId="77777777" w:rsidR="00D65ECC" w:rsidRDefault="00440364">
      <w:pPr>
        <w:spacing w:line="360" w:lineRule="auto"/>
        <w:textAlignment w:val="center"/>
        <w:rPr>
          <w:color w:val="000000"/>
        </w:rPr>
      </w:pPr>
      <w:r>
        <w:rPr>
          <w:rFonts w:ascii="SimSun" w:eastAsia="SimSun" w:hAnsi="SimSun" w:cs="SimSun"/>
          <w:color w:val="000000"/>
        </w:rPr>
        <w:t>阅读童话《鸟和冰山》，完成下面小题。</w:t>
      </w:r>
    </w:p>
    <w:p w14:paraId="7B105049" w14:textId="77777777" w:rsidR="00D65ECC" w:rsidRDefault="00440364">
      <w:pPr>
        <w:spacing w:line="360" w:lineRule="auto"/>
        <w:jc w:val="center"/>
        <w:textAlignment w:val="center"/>
        <w:rPr>
          <w:color w:val="000000"/>
        </w:rPr>
      </w:pPr>
      <w:r>
        <w:rPr>
          <w:rFonts w:ascii="KaiTi" w:eastAsia="KaiTi" w:hAnsi="KaiTi" w:cs="KaiTi"/>
          <w:color w:val="000000"/>
        </w:rPr>
        <w:t>鸟和冰山</w:t>
      </w:r>
    </w:p>
    <w:p w14:paraId="3BE50A3D" w14:textId="77777777" w:rsidR="00D65ECC" w:rsidRDefault="00440364">
      <w:pPr>
        <w:spacing w:line="360" w:lineRule="auto"/>
        <w:jc w:val="center"/>
        <w:textAlignment w:val="center"/>
        <w:rPr>
          <w:color w:val="000000"/>
        </w:rPr>
      </w:pPr>
      <w:r>
        <w:rPr>
          <w:rFonts w:ascii="KaiTi" w:eastAsia="KaiTi" w:hAnsi="KaiTi" w:cs="KaiTi"/>
          <w:color w:val="000000"/>
        </w:rPr>
        <w:t>曹文轩</w:t>
      </w:r>
    </w:p>
    <w:p w14:paraId="5CC69A9A"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①这一年，寒流提前了，并且来得特别迅猛。一群大鸟，不分日夜，从北方飞向南方的家乡。</w:t>
      </w:r>
    </w:p>
    <w:p w14:paraId="4A25FAFC" w14:textId="77777777" w:rsidR="00D65ECC" w:rsidRDefault="00440364">
      <w:pPr>
        <w:spacing w:line="360" w:lineRule="auto"/>
        <w:ind w:firstLine="420"/>
        <w:textAlignment w:val="center"/>
        <w:rPr>
          <w:color w:val="000000"/>
        </w:rPr>
      </w:pPr>
      <w:r>
        <w:rPr>
          <w:rFonts w:ascii="KaiTi" w:eastAsia="KaiTi" w:hAnsi="KaiTi" w:cs="KaiTi"/>
          <w:color w:val="000000"/>
        </w:rPr>
        <w:t>②海上有一座冰山，阳光下，光芒四射，像一颗巨大的钻石。大鸟被迷住了，迅速飞了下去。其他大鸟纷纷向它呼唤，催它赶路，可它还是一个劲地飞向了冰山。</w:t>
      </w:r>
    </w:p>
    <w:p w14:paraId="2E1A64BF" w14:textId="77777777" w:rsidR="00D65ECC" w:rsidRDefault="00440364">
      <w:pPr>
        <w:spacing w:line="360" w:lineRule="auto"/>
        <w:ind w:firstLine="420"/>
        <w:textAlignment w:val="center"/>
        <w:rPr>
          <w:color w:val="000000"/>
        </w:rPr>
      </w:pPr>
      <w:r>
        <w:rPr>
          <w:rFonts w:ascii="KaiTi" w:eastAsia="KaiTi" w:hAnsi="KaiTi" w:cs="KaiTi"/>
          <w:color w:val="000000"/>
        </w:rPr>
        <w:t>③越靠近冰山，大鸟越觉得冰山迷人，它绕着冰山飞了两圈后，落在了冰山上。在冰山的光芒里，它痴迷地呆了好一阵，才突然想起它还要向南方飞去。</w:t>
      </w:r>
    </w:p>
    <w:p w14:paraId="4597CD00" w14:textId="77777777" w:rsidR="00D65ECC" w:rsidRDefault="00440364">
      <w:pPr>
        <w:spacing w:line="360" w:lineRule="auto"/>
        <w:ind w:firstLine="420"/>
        <w:textAlignment w:val="center"/>
        <w:rPr>
          <w:color w:val="000000"/>
        </w:rPr>
      </w:pPr>
      <w:r>
        <w:rPr>
          <w:rFonts w:ascii="KaiTi" w:eastAsia="KaiTi" w:hAnsi="KaiTi" w:cs="KaiTi"/>
          <w:color w:val="000000"/>
        </w:rPr>
        <w:t>④可是，它却再也飞不起来了，它的双脚被冻住了。它拼命扇动双翅，挣扎了很久很久，到底也没有再能飞上天空。它耷拉着翅膀，无奈地看向南方，不住地喊叫。听上去像在哭泣。</w:t>
      </w:r>
    </w:p>
    <w:p w14:paraId="6BA05C21" w14:textId="77777777" w:rsidR="00D65ECC" w:rsidRDefault="00440364">
      <w:pPr>
        <w:spacing w:line="360" w:lineRule="auto"/>
        <w:ind w:firstLine="420"/>
        <w:textAlignment w:val="center"/>
        <w:rPr>
          <w:color w:val="000000"/>
        </w:rPr>
      </w:pPr>
      <w:r>
        <w:rPr>
          <w:rFonts w:ascii="KaiTi" w:eastAsia="KaiTi" w:hAnsi="KaiTi" w:cs="KaiTi"/>
          <w:color w:val="000000"/>
        </w:rPr>
        <w:t>⑤等大鸟慢慢平静下来后，它发现本来向北漂的冰山，却在向南方漂。它心里满是疑惑：</w:t>
      </w:r>
      <w:r>
        <w:rPr>
          <w:rFonts w:ascii="SimSun" w:eastAsia="SimSun" w:hAnsi="SimSun" w:cs="SimSun"/>
          <w:color w:val="000000"/>
        </w:rPr>
        <w:t>“</w:t>
      </w:r>
      <w:r>
        <w:rPr>
          <w:rFonts w:ascii="KaiTi" w:eastAsia="KaiTi" w:hAnsi="KaiTi" w:cs="KaiTi"/>
          <w:color w:val="000000"/>
        </w:rPr>
        <w:t>你为什么向南方漂去？</w:t>
      </w:r>
      <w:r>
        <w:rPr>
          <w:rFonts w:ascii="SimSun" w:eastAsia="SimSun" w:hAnsi="SimSun" w:cs="SimSun"/>
          <w:color w:val="000000"/>
        </w:rPr>
        <w:t>”</w:t>
      </w:r>
    </w:p>
    <w:p w14:paraId="01FB43BF" w14:textId="77777777" w:rsidR="00D65ECC" w:rsidRDefault="00440364">
      <w:pPr>
        <w:spacing w:line="360" w:lineRule="auto"/>
        <w:ind w:firstLine="420"/>
        <w:textAlignment w:val="center"/>
        <w:rPr>
          <w:color w:val="000000"/>
        </w:rPr>
      </w:pPr>
      <w:r>
        <w:rPr>
          <w:rFonts w:ascii="KaiTi" w:eastAsia="KaiTi" w:hAnsi="KaiTi" w:cs="KaiTi"/>
          <w:color w:val="000000"/>
        </w:rPr>
        <w:t>⑥冰山与海水相碰，发出声音：</w:t>
      </w:r>
      <w:r>
        <w:rPr>
          <w:rFonts w:ascii="SimSun" w:eastAsia="SimSun" w:hAnsi="SimSun" w:cs="SimSun"/>
          <w:color w:val="000000"/>
        </w:rPr>
        <w:t>“</w:t>
      </w:r>
      <w:r>
        <w:rPr>
          <w:rFonts w:ascii="KaiTi" w:eastAsia="KaiTi" w:hAnsi="KaiTi" w:cs="KaiTi"/>
          <w:color w:val="000000"/>
        </w:rPr>
        <w:t>真的对不起，我把你冻住了。我要把你送回南方。</w:t>
      </w:r>
      <w:r>
        <w:rPr>
          <w:rFonts w:ascii="SimSun" w:eastAsia="SimSun" w:hAnsi="SimSun" w:cs="SimSun"/>
          <w:color w:val="000000"/>
        </w:rPr>
        <w:t>”</w:t>
      </w:r>
    </w:p>
    <w:p w14:paraId="1F629D47" w14:textId="77777777" w:rsidR="00D65ECC" w:rsidRDefault="00440364">
      <w:pPr>
        <w:spacing w:line="360" w:lineRule="auto"/>
        <w:ind w:firstLine="420"/>
        <w:textAlignment w:val="center"/>
        <w:rPr>
          <w:color w:val="000000"/>
        </w:rPr>
      </w:pPr>
      <w:r>
        <w:rPr>
          <w:rFonts w:ascii="KaiTi" w:eastAsia="KaiTi" w:hAnsi="KaiTi" w:cs="KaiTi"/>
          <w:color w:val="000000"/>
        </w:rPr>
        <w:t>⑦</w:t>
      </w:r>
      <w:r>
        <w:rPr>
          <w:rFonts w:ascii="SimSun" w:eastAsia="SimSun" w:hAnsi="SimSun" w:cs="SimSun"/>
          <w:color w:val="000000"/>
        </w:rPr>
        <w:t>“</w:t>
      </w:r>
      <w:r>
        <w:rPr>
          <w:rFonts w:ascii="KaiTi" w:eastAsia="KaiTi" w:hAnsi="KaiTi" w:cs="KaiTi"/>
          <w:color w:val="000000"/>
        </w:rPr>
        <w:t>那可不行，海水越来越暖，你会融化的！</w:t>
      </w:r>
      <w:r>
        <w:rPr>
          <w:rFonts w:ascii="SimSun" w:eastAsia="SimSun" w:hAnsi="SimSun" w:cs="SimSun"/>
          <w:color w:val="000000"/>
        </w:rPr>
        <w:t>”</w:t>
      </w:r>
    </w:p>
    <w:p w14:paraId="25386AB0" w14:textId="77777777" w:rsidR="00D65ECC" w:rsidRDefault="00440364">
      <w:pPr>
        <w:spacing w:line="360" w:lineRule="auto"/>
        <w:ind w:firstLine="420"/>
        <w:textAlignment w:val="center"/>
        <w:rPr>
          <w:color w:val="000000"/>
        </w:rPr>
      </w:pPr>
      <w:r>
        <w:rPr>
          <w:rFonts w:ascii="KaiTi" w:eastAsia="KaiTi" w:hAnsi="KaiTi" w:cs="KaiTi"/>
          <w:color w:val="000000"/>
        </w:rPr>
        <w:t>⑧</w:t>
      </w:r>
      <w:r>
        <w:rPr>
          <w:rFonts w:ascii="SimSun" w:eastAsia="SimSun" w:hAnsi="SimSun" w:cs="SimSun"/>
          <w:color w:val="000000"/>
        </w:rPr>
        <w:t>“</w:t>
      </w:r>
      <w:r>
        <w:rPr>
          <w:rFonts w:ascii="KaiTi" w:eastAsia="KaiTi" w:hAnsi="KaiTi" w:cs="KaiTi"/>
          <w:color w:val="000000"/>
        </w:rPr>
        <w:t>可我如果向北漂，你就永远也不能飞向天空了。</w:t>
      </w:r>
      <w:r>
        <w:rPr>
          <w:rFonts w:ascii="SimSun" w:eastAsia="SimSun" w:hAnsi="SimSun" w:cs="SimSun"/>
          <w:color w:val="000000"/>
        </w:rPr>
        <w:t>”</w:t>
      </w:r>
    </w:p>
    <w:p w14:paraId="0061ADC5" w14:textId="77777777" w:rsidR="00D65ECC" w:rsidRDefault="00440364">
      <w:pPr>
        <w:spacing w:line="360" w:lineRule="auto"/>
        <w:ind w:firstLine="420"/>
        <w:textAlignment w:val="center"/>
        <w:rPr>
          <w:color w:val="000000"/>
        </w:rPr>
      </w:pPr>
      <w:r>
        <w:rPr>
          <w:rFonts w:ascii="KaiTi" w:eastAsia="KaiTi" w:hAnsi="KaiTi" w:cs="KaiTi"/>
          <w:color w:val="000000"/>
        </w:rPr>
        <w:t>⑨不分白天黑夜，冰山不顾一切地漂向南方，不管大鸟怎样阻止它。</w:t>
      </w:r>
    </w:p>
    <w:p w14:paraId="3E540B26" w14:textId="77777777" w:rsidR="00D65ECC" w:rsidRDefault="00440364">
      <w:pPr>
        <w:spacing w:line="360" w:lineRule="auto"/>
        <w:ind w:firstLine="420"/>
        <w:textAlignment w:val="center"/>
        <w:rPr>
          <w:color w:val="000000"/>
        </w:rPr>
      </w:pPr>
      <w:r>
        <w:rPr>
          <w:rFonts w:ascii="KaiTi" w:eastAsia="KaiTi" w:hAnsi="KaiTi" w:cs="KaiTi"/>
          <w:color w:val="000000"/>
        </w:rPr>
        <w:t>⑩明亮的月光下，一艘大轮船经过。许多人拥到甲板上，观看着美丽的冰山，不住地赞叹着：</w:t>
      </w:r>
      <w:r>
        <w:rPr>
          <w:rFonts w:ascii="SimSun" w:eastAsia="SimSun" w:hAnsi="SimSun" w:cs="SimSun"/>
          <w:color w:val="000000"/>
        </w:rPr>
        <w:t>“</w:t>
      </w:r>
      <w:r>
        <w:rPr>
          <w:rFonts w:ascii="KaiTi" w:eastAsia="KaiTi" w:hAnsi="KaiTi" w:cs="KaiTi"/>
          <w:color w:val="000000"/>
        </w:rPr>
        <w:t>真漂亮！</w:t>
      </w:r>
      <w:r>
        <w:rPr>
          <w:rFonts w:ascii="SimSun" w:eastAsia="SimSun" w:hAnsi="SimSun" w:cs="SimSun"/>
          <w:color w:val="000000"/>
        </w:rPr>
        <w:t>”</w:t>
      </w:r>
    </w:p>
    <w:p w14:paraId="393C8D91" w14:textId="77777777" w:rsidR="00D65ECC" w:rsidRDefault="00440364">
      <w:pPr>
        <w:spacing w:line="360" w:lineRule="auto"/>
        <w:ind w:firstLine="420"/>
        <w:textAlignment w:val="center"/>
        <w:rPr>
          <w:color w:val="000000"/>
        </w:rPr>
      </w:pPr>
      <w:r>
        <w:rPr>
          <w:rFonts w:ascii="KaiTi" w:eastAsia="KaiTi" w:hAnsi="KaiTi" w:cs="KaiTi"/>
          <w:color w:val="000000"/>
        </w:rPr>
        <w:t>⑪有人发现了冰山漂去的方向，感到很惋惜：</w:t>
      </w:r>
      <w:r>
        <w:rPr>
          <w:rFonts w:ascii="SimSun" w:eastAsia="SimSun" w:hAnsi="SimSun" w:cs="SimSun"/>
          <w:color w:val="000000"/>
        </w:rPr>
        <w:t>“</w:t>
      </w:r>
      <w:r>
        <w:rPr>
          <w:rFonts w:ascii="KaiTi" w:eastAsia="KaiTi" w:hAnsi="KaiTi" w:cs="KaiTi"/>
          <w:color w:val="000000"/>
        </w:rPr>
        <w:t>它在向南漂去，这样，过不了多久，就要化掉的呀！</w:t>
      </w:r>
      <w:r>
        <w:rPr>
          <w:rFonts w:ascii="SimSun" w:eastAsia="SimSun" w:hAnsi="SimSun" w:cs="SimSun"/>
          <w:color w:val="000000"/>
        </w:rPr>
        <w:t>”</w:t>
      </w:r>
    </w:p>
    <w:p w14:paraId="630FD6F4" w14:textId="77777777" w:rsidR="00D65ECC" w:rsidRDefault="00440364">
      <w:pPr>
        <w:spacing w:line="360" w:lineRule="auto"/>
        <w:ind w:firstLine="420"/>
        <w:textAlignment w:val="center"/>
        <w:rPr>
          <w:color w:val="000000"/>
        </w:rPr>
      </w:pPr>
      <w:r>
        <w:rPr>
          <w:rFonts w:ascii="KaiTi" w:eastAsia="KaiTi" w:hAnsi="KaiTi" w:cs="KaiTi"/>
          <w:color w:val="000000"/>
        </w:rPr>
        <w:t>⑫大鸟几乎是在恳求冰山了：</w:t>
      </w:r>
      <w:r>
        <w:rPr>
          <w:rFonts w:ascii="SimSun" w:eastAsia="SimSun" w:hAnsi="SimSun" w:cs="SimSun"/>
          <w:color w:val="000000"/>
        </w:rPr>
        <w:t>“</w:t>
      </w:r>
      <w:r>
        <w:rPr>
          <w:rFonts w:ascii="KaiTi" w:eastAsia="KaiTi" w:hAnsi="KaiTi" w:cs="KaiTi"/>
          <w:color w:val="000000"/>
        </w:rPr>
        <w:t>停下吧，停下吧！</w:t>
      </w:r>
      <w:r>
        <w:rPr>
          <w:rFonts w:ascii="SimSun" w:eastAsia="SimSun" w:hAnsi="SimSun" w:cs="SimSun"/>
          <w:color w:val="000000"/>
        </w:rPr>
        <w:t>”</w:t>
      </w:r>
      <w:r>
        <w:rPr>
          <w:rFonts w:ascii="KaiTi" w:eastAsia="KaiTi" w:hAnsi="KaiTi" w:cs="KaiTi"/>
          <w:color w:val="000000"/>
        </w:rPr>
        <w:t>它又拼命地扇动翅膀，想赶快飞起来，但还是失败了。</w:t>
      </w:r>
    </w:p>
    <w:p w14:paraId="71B64254" w14:textId="77777777" w:rsidR="00D65ECC" w:rsidRDefault="00440364">
      <w:pPr>
        <w:spacing w:line="360" w:lineRule="auto"/>
        <w:ind w:firstLine="420"/>
        <w:textAlignment w:val="center"/>
        <w:rPr>
          <w:color w:val="000000"/>
        </w:rPr>
      </w:pPr>
      <w:r>
        <w:rPr>
          <w:rFonts w:ascii="KaiTi" w:eastAsia="KaiTi" w:hAnsi="KaiTi" w:cs="KaiTi"/>
          <w:color w:val="000000"/>
        </w:rPr>
        <w:t>⑬冰山以更快的速度向南方漂去。</w:t>
      </w:r>
    </w:p>
    <w:p w14:paraId="781B7BBC"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⑭一群海豹游了过来，对冰山说：</w:t>
      </w:r>
      <w:r>
        <w:rPr>
          <w:rFonts w:ascii="SimSun" w:eastAsia="SimSun" w:hAnsi="SimSun" w:cs="SimSun"/>
          <w:color w:val="000000"/>
        </w:rPr>
        <w:t>“</w:t>
      </w:r>
      <w:r>
        <w:rPr>
          <w:rFonts w:ascii="KaiTi" w:eastAsia="KaiTi" w:hAnsi="KaiTi" w:cs="KaiTi"/>
          <w:color w:val="000000"/>
        </w:rPr>
        <w:t>不能向南，你会化掉的，赶紧回头吧！</w:t>
      </w:r>
      <w:r>
        <w:rPr>
          <w:rFonts w:ascii="SimSun" w:eastAsia="SimSun" w:hAnsi="SimSun" w:cs="SimSun"/>
          <w:color w:val="000000"/>
        </w:rPr>
        <w:t>”</w:t>
      </w:r>
      <w:r>
        <w:rPr>
          <w:rFonts w:ascii="KaiTi" w:eastAsia="KaiTi" w:hAnsi="KaiTi" w:cs="KaiTi"/>
          <w:color w:val="000000"/>
        </w:rPr>
        <w:t>冰山依旧向南方漂去。</w:t>
      </w:r>
    </w:p>
    <w:p w14:paraId="5166D8CD" w14:textId="77777777" w:rsidR="00D65ECC" w:rsidRDefault="00440364">
      <w:pPr>
        <w:spacing w:line="360" w:lineRule="auto"/>
        <w:ind w:firstLine="420"/>
        <w:textAlignment w:val="center"/>
        <w:rPr>
          <w:color w:val="000000"/>
        </w:rPr>
      </w:pPr>
      <w:r>
        <w:rPr>
          <w:rFonts w:ascii="KaiTi" w:eastAsia="KaiTi" w:hAnsi="KaiTi" w:cs="KaiTi"/>
          <w:color w:val="000000"/>
        </w:rPr>
        <w:t>⑮海水越来越暖，冰山的底部在不住地融化。</w:t>
      </w:r>
    </w:p>
    <w:p w14:paraId="719813E6" w14:textId="77777777" w:rsidR="00D65ECC" w:rsidRDefault="00440364">
      <w:pPr>
        <w:spacing w:line="360" w:lineRule="auto"/>
        <w:ind w:firstLine="420"/>
        <w:textAlignment w:val="center"/>
        <w:rPr>
          <w:color w:val="000000"/>
        </w:rPr>
      </w:pPr>
      <w:r>
        <w:rPr>
          <w:rFonts w:ascii="KaiTi" w:eastAsia="KaiTi" w:hAnsi="KaiTi" w:cs="KaiTi"/>
          <w:color w:val="000000"/>
        </w:rPr>
        <w:t>⑯大鸟哭了起来：</w:t>
      </w:r>
      <w:r>
        <w:rPr>
          <w:rFonts w:ascii="SimSun" w:eastAsia="SimSun" w:hAnsi="SimSun" w:cs="SimSun"/>
          <w:color w:val="000000"/>
        </w:rPr>
        <w:t>“</w:t>
      </w:r>
      <w:r>
        <w:rPr>
          <w:rFonts w:ascii="KaiTi" w:eastAsia="KaiTi" w:hAnsi="KaiTi" w:cs="KaiTi"/>
          <w:color w:val="000000"/>
        </w:rPr>
        <w:t>你赶紧往回漂吧，往回漂吧！</w:t>
      </w:r>
      <w:r>
        <w:rPr>
          <w:rFonts w:ascii="SimSun" w:eastAsia="SimSun" w:hAnsi="SimSun" w:cs="SimSun"/>
          <w:color w:val="000000"/>
        </w:rPr>
        <w:t>”</w:t>
      </w:r>
    </w:p>
    <w:p w14:paraId="7240602E" w14:textId="77777777" w:rsidR="00D65ECC" w:rsidRDefault="00440364">
      <w:pPr>
        <w:spacing w:line="360" w:lineRule="auto"/>
        <w:ind w:firstLine="420"/>
        <w:textAlignment w:val="center"/>
        <w:rPr>
          <w:color w:val="000000"/>
        </w:rPr>
      </w:pPr>
      <w:r>
        <w:rPr>
          <w:rFonts w:ascii="KaiTi" w:eastAsia="KaiTi" w:hAnsi="KaiTi" w:cs="KaiTi"/>
          <w:color w:val="000000"/>
        </w:rPr>
        <w:t>⑰冰山却一个劲地说：</w:t>
      </w:r>
      <w:r>
        <w:rPr>
          <w:rFonts w:ascii="SimSun" w:eastAsia="SimSun" w:hAnsi="SimSun" w:cs="SimSun"/>
          <w:color w:val="000000"/>
        </w:rPr>
        <w:t>“</w:t>
      </w:r>
      <w:r>
        <w:rPr>
          <w:rFonts w:ascii="KaiTi" w:eastAsia="KaiTi" w:hAnsi="KaiTi" w:cs="KaiTi"/>
          <w:color w:val="000000"/>
        </w:rPr>
        <w:t>不行呀，如果不是我，你都快要回到家乡了。</w:t>
      </w:r>
      <w:r>
        <w:rPr>
          <w:rFonts w:ascii="SimSun" w:eastAsia="SimSun" w:hAnsi="SimSun" w:cs="SimSun"/>
          <w:color w:val="000000"/>
        </w:rPr>
        <w:t>”</w:t>
      </w:r>
    </w:p>
    <w:p w14:paraId="2AB6A7D8" w14:textId="77777777" w:rsidR="00D65ECC" w:rsidRDefault="00440364">
      <w:pPr>
        <w:spacing w:line="360" w:lineRule="auto"/>
        <w:ind w:firstLine="420"/>
        <w:textAlignment w:val="center"/>
        <w:rPr>
          <w:color w:val="000000"/>
        </w:rPr>
      </w:pPr>
      <w:r>
        <w:rPr>
          <w:rFonts w:ascii="KaiTi" w:eastAsia="KaiTi" w:hAnsi="KaiTi" w:cs="KaiTi"/>
          <w:color w:val="000000"/>
        </w:rPr>
        <w:t>⑱这一天，阳光明亮，大鸟忽然觉得它的双脚可以抬起了。它十分激动地对冰山说：</w:t>
      </w:r>
      <w:r>
        <w:rPr>
          <w:rFonts w:ascii="SimSun" w:eastAsia="SimSun" w:hAnsi="SimSun" w:cs="SimSun"/>
          <w:color w:val="000000"/>
        </w:rPr>
        <w:t>“</w:t>
      </w:r>
      <w:r>
        <w:rPr>
          <w:rFonts w:ascii="KaiTi" w:eastAsia="KaiTi" w:hAnsi="KaiTi" w:cs="KaiTi"/>
          <w:color w:val="000000"/>
        </w:rPr>
        <w:t>我能飞了，我能飞了，我可以回家啦！</w:t>
      </w:r>
      <w:r>
        <w:rPr>
          <w:rFonts w:ascii="SimSun" w:eastAsia="SimSun" w:hAnsi="SimSun" w:cs="SimSun"/>
          <w:color w:val="000000"/>
        </w:rPr>
        <w:t>”</w:t>
      </w:r>
      <w:r>
        <w:rPr>
          <w:rFonts w:ascii="KaiTi" w:eastAsia="KaiTi" w:hAnsi="KaiTi" w:cs="KaiTi"/>
          <w:color w:val="000000"/>
        </w:rPr>
        <w:t>它扇动翅膀，飞了起来。可是，大鸟很快掉进了海水里。它好几天没吃东西，已经没有一丝力气。</w:t>
      </w:r>
    </w:p>
    <w:p w14:paraId="3C51C8EF" w14:textId="77777777" w:rsidR="00D65ECC" w:rsidRDefault="00440364">
      <w:pPr>
        <w:spacing w:line="360" w:lineRule="auto"/>
        <w:ind w:firstLine="420"/>
        <w:textAlignment w:val="center"/>
        <w:rPr>
          <w:color w:val="000000"/>
        </w:rPr>
      </w:pPr>
      <w:r>
        <w:rPr>
          <w:rFonts w:ascii="KaiTi" w:eastAsia="KaiTi" w:hAnsi="KaiTi" w:cs="KaiTi"/>
          <w:color w:val="000000"/>
        </w:rPr>
        <w:t>⑲</w:t>
      </w:r>
      <w:r>
        <w:rPr>
          <w:rFonts w:ascii="SimSun" w:eastAsia="SimSun" w:hAnsi="SimSun" w:cs="SimSun"/>
          <w:color w:val="000000"/>
        </w:rPr>
        <w:t>“</w:t>
      </w:r>
      <w:r>
        <w:rPr>
          <w:rFonts w:ascii="KaiTi" w:eastAsia="KaiTi" w:hAnsi="KaiTi" w:cs="KaiTi"/>
          <w:color w:val="000000"/>
        </w:rPr>
        <w:t>快，快回到我身上来！</w:t>
      </w:r>
      <w:r>
        <w:rPr>
          <w:rFonts w:ascii="SimSun" w:eastAsia="SimSun" w:hAnsi="SimSun" w:cs="SimSun"/>
          <w:color w:val="000000"/>
        </w:rPr>
        <w:t>”</w:t>
      </w:r>
      <w:r>
        <w:rPr>
          <w:rFonts w:ascii="KaiTi" w:eastAsia="KaiTi" w:hAnsi="KaiTi" w:cs="KaiTi"/>
          <w:color w:val="000000"/>
        </w:rPr>
        <w:t>冰山一动不动地停在大鸟的身边。</w:t>
      </w:r>
      <w:r>
        <w:rPr>
          <w:rFonts w:ascii="SimSun" w:eastAsia="SimSun" w:hAnsi="SimSun" w:cs="SimSun"/>
          <w:color w:val="000000"/>
        </w:rPr>
        <w:t>“</w:t>
      </w:r>
      <w:r>
        <w:rPr>
          <w:rFonts w:ascii="KaiTi" w:eastAsia="KaiTi" w:hAnsi="KaiTi" w:cs="KaiTi"/>
          <w:color w:val="000000"/>
        </w:rPr>
        <w:t>不，不！</w:t>
      </w:r>
      <w:r>
        <w:rPr>
          <w:rFonts w:ascii="SimSun" w:eastAsia="SimSun" w:hAnsi="SimSun" w:cs="SimSun"/>
          <w:color w:val="000000"/>
        </w:rPr>
        <w:t>”</w:t>
      </w:r>
      <w:r>
        <w:rPr>
          <w:rFonts w:ascii="KaiTi" w:eastAsia="KaiTi" w:hAnsi="KaiTi" w:cs="KaiTi"/>
          <w:color w:val="000000"/>
        </w:rPr>
        <w:t>大鸟扇了几下翅膀，却根本飞不起来。</w:t>
      </w:r>
    </w:p>
    <w:p w14:paraId="28964CE5" w14:textId="77777777" w:rsidR="00D65ECC" w:rsidRDefault="00440364">
      <w:pPr>
        <w:spacing w:line="360" w:lineRule="auto"/>
        <w:ind w:firstLine="420"/>
        <w:textAlignment w:val="center"/>
        <w:rPr>
          <w:color w:val="000000"/>
        </w:rPr>
      </w:pPr>
      <w:r>
        <w:rPr>
          <w:rFonts w:ascii="KaiTi" w:eastAsia="KaiTi" w:hAnsi="KaiTi" w:cs="KaiTi"/>
          <w:color w:val="000000"/>
        </w:rPr>
        <w:t>⑳冰山在不住地融化，</w:t>
      </w:r>
      <w:r>
        <w:rPr>
          <w:rFonts w:ascii="SimSun" w:eastAsia="SimSun" w:hAnsi="SimSun" w:cs="SimSun"/>
          <w:color w:val="000000"/>
        </w:rPr>
        <w:t>“</w:t>
      </w:r>
      <w:r>
        <w:rPr>
          <w:rFonts w:ascii="KaiTi" w:eastAsia="KaiTi" w:hAnsi="KaiTi" w:cs="KaiTi"/>
          <w:color w:val="000000"/>
        </w:rPr>
        <w:t>我一定要送你回到你的家乡！</w:t>
      </w:r>
      <w:r>
        <w:rPr>
          <w:rFonts w:ascii="SimSun" w:eastAsia="SimSun" w:hAnsi="SimSun" w:cs="SimSun"/>
          <w:color w:val="000000"/>
        </w:rPr>
        <w:t>”</w:t>
      </w:r>
      <w:r>
        <w:rPr>
          <w:rFonts w:ascii="KaiTi" w:eastAsia="KaiTi" w:hAnsi="KaiTi" w:cs="KaiTi"/>
          <w:color w:val="000000"/>
        </w:rPr>
        <w:t>冰山坚定地说。</w:t>
      </w:r>
    </w:p>
    <w:p w14:paraId="2910BF64" w14:textId="77777777" w:rsidR="00D65ECC" w:rsidRDefault="00440364">
      <w:pPr>
        <w:spacing w:line="360" w:lineRule="auto"/>
        <w:ind w:firstLine="420"/>
        <w:textAlignment w:val="center"/>
        <w:rPr>
          <w:color w:val="000000"/>
        </w:rPr>
      </w:pPr>
      <w:r>
        <w:rPr>
          <w:rFonts w:ascii="KaiTi" w:eastAsia="KaiTi" w:hAnsi="KaiTi" w:cs="KaiTi"/>
          <w:color w:val="000000"/>
        </w:rPr>
        <w:t>㉑大鸟只好爬到冰山上。冰山猛烈撞击海浪，一些小鱼被海浪冲到了冰山上，大鸟有了食物，气力在一点一点地恢复。</w:t>
      </w:r>
    </w:p>
    <w:p w14:paraId="028B1CC6" w14:textId="77777777" w:rsidR="00D65ECC" w:rsidRDefault="00440364">
      <w:pPr>
        <w:spacing w:line="360" w:lineRule="auto"/>
        <w:ind w:firstLine="420"/>
        <w:textAlignment w:val="center"/>
        <w:rPr>
          <w:color w:val="000000"/>
        </w:rPr>
      </w:pPr>
      <w:r>
        <w:rPr>
          <w:rFonts w:ascii="KaiTi" w:eastAsia="KaiTi" w:hAnsi="KaiTi" w:cs="KaiTi"/>
          <w:color w:val="000000"/>
        </w:rPr>
        <w:t>㉒大鸟终于又飞上了天。它绕着冰山一边飞，一边焦急地对冰山说：</w:t>
      </w:r>
      <w:r>
        <w:rPr>
          <w:rFonts w:ascii="SimSun" w:eastAsia="SimSun" w:hAnsi="SimSun" w:cs="SimSun"/>
          <w:color w:val="000000"/>
        </w:rPr>
        <w:t>“</w:t>
      </w:r>
      <w:r>
        <w:rPr>
          <w:rFonts w:ascii="KaiTi" w:eastAsia="KaiTi" w:hAnsi="KaiTi" w:cs="KaiTi"/>
          <w:color w:val="000000"/>
        </w:rPr>
        <w:t>你快点回去吧，你快点回去吧！</w:t>
      </w:r>
      <w:r>
        <w:rPr>
          <w:rFonts w:ascii="SimSun" w:eastAsia="SimSun" w:hAnsi="SimSun" w:cs="SimSun"/>
          <w:color w:val="000000"/>
        </w:rPr>
        <w:t>”</w:t>
      </w:r>
    </w:p>
    <w:p w14:paraId="2DDB894F" w14:textId="77777777" w:rsidR="00D65ECC" w:rsidRDefault="00440364">
      <w:pPr>
        <w:spacing w:line="360" w:lineRule="auto"/>
        <w:ind w:firstLine="420"/>
        <w:textAlignment w:val="center"/>
        <w:rPr>
          <w:color w:val="000000"/>
        </w:rPr>
      </w:pPr>
      <w:r>
        <w:rPr>
          <w:rFonts w:ascii="KaiTi" w:eastAsia="KaiTi" w:hAnsi="KaiTi" w:cs="KaiTi"/>
          <w:color w:val="000000"/>
        </w:rPr>
        <w:t>㉓可是，冰山再也回不去了。两股洋流形成漩涡，困住了它。</w:t>
      </w:r>
    </w:p>
    <w:p w14:paraId="5A2F6A13" w14:textId="77777777" w:rsidR="00D65ECC" w:rsidRDefault="00440364">
      <w:pPr>
        <w:spacing w:line="360" w:lineRule="auto"/>
        <w:ind w:firstLine="420"/>
        <w:textAlignment w:val="center"/>
        <w:rPr>
          <w:color w:val="000000"/>
        </w:rPr>
      </w:pPr>
      <w:r>
        <w:rPr>
          <w:rFonts w:ascii="KaiTi" w:eastAsia="KaiTi" w:hAnsi="KaiTi" w:cs="KaiTi"/>
          <w:color w:val="000000"/>
        </w:rPr>
        <w:t>㉔海水越来越暖，冰山在不住地融化。</w:t>
      </w:r>
    </w:p>
    <w:p w14:paraId="68054B98" w14:textId="77777777" w:rsidR="00D65ECC" w:rsidRDefault="00440364">
      <w:pPr>
        <w:spacing w:line="360" w:lineRule="auto"/>
        <w:ind w:firstLine="420"/>
        <w:textAlignment w:val="center"/>
        <w:rPr>
          <w:color w:val="000000"/>
        </w:rPr>
      </w:pPr>
      <w:r>
        <w:rPr>
          <w:rFonts w:ascii="KaiTi" w:eastAsia="KaiTi" w:hAnsi="KaiTi" w:cs="KaiTi"/>
          <w:color w:val="000000"/>
        </w:rPr>
        <w:t>㉕大鸟不肯飞走，日夜守着冰山。</w:t>
      </w:r>
    </w:p>
    <w:p w14:paraId="2E31E741" w14:textId="77777777" w:rsidR="00D65ECC" w:rsidRDefault="00440364">
      <w:pPr>
        <w:spacing w:line="360" w:lineRule="auto"/>
        <w:ind w:firstLine="420"/>
        <w:textAlignment w:val="center"/>
        <w:rPr>
          <w:color w:val="000000"/>
        </w:rPr>
      </w:pPr>
      <w:r>
        <w:rPr>
          <w:rFonts w:ascii="KaiTi" w:eastAsia="KaiTi" w:hAnsi="KaiTi" w:cs="KaiTi"/>
          <w:color w:val="000000"/>
        </w:rPr>
        <w:t>㉖冰山的声音越来越微弱：</w:t>
      </w:r>
      <w:r>
        <w:rPr>
          <w:rFonts w:ascii="SimSun" w:eastAsia="SimSun" w:hAnsi="SimSun" w:cs="SimSun"/>
          <w:color w:val="000000"/>
        </w:rPr>
        <w:t>“</w:t>
      </w:r>
      <w:r>
        <w:rPr>
          <w:rFonts w:ascii="KaiTi" w:eastAsia="KaiTi" w:hAnsi="KaiTi" w:cs="KaiTi"/>
          <w:color w:val="000000"/>
        </w:rPr>
        <w:t>你飞走吧，飞走吧！</w:t>
      </w:r>
      <w:r>
        <w:rPr>
          <w:rFonts w:ascii="SimSun" w:eastAsia="SimSun" w:hAnsi="SimSun" w:cs="SimSun"/>
          <w:color w:val="000000"/>
        </w:rPr>
        <w:t>”</w:t>
      </w:r>
    </w:p>
    <w:p w14:paraId="4B8164B5" w14:textId="77777777" w:rsidR="00D65ECC" w:rsidRDefault="00440364">
      <w:pPr>
        <w:spacing w:line="360" w:lineRule="auto"/>
        <w:ind w:firstLine="420"/>
        <w:textAlignment w:val="center"/>
        <w:rPr>
          <w:color w:val="000000"/>
        </w:rPr>
      </w:pPr>
      <w:r>
        <w:rPr>
          <w:rFonts w:ascii="KaiTi" w:eastAsia="KaiTi" w:hAnsi="KaiTi" w:cs="KaiTi"/>
          <w:color w:val="000000"/>
        </w:rPr>
        <w:t>㉗</w:t>
      </w:r>
      <w:r>
        <w:rPr>
          <w:rFonts w:ascii="SimSun" w:eastAsia="SimSun" w:hAnsi="SimSun" w:cs="SimSun"/>
          <w:color w:val="000000"/>
        </w:rPr>
        <w:t>“</w:t>
      </w:r>
      <w:r>
        <w:rPr>
          <w:rFonts w:ascii="KaiTi" w:eastAsia="KaiTi" w:hAnsi="KaiTi" w:cs="KaiTi"/>
          <w:color w:val="000000"/>
        </w:rPr>
        <w:t>不！</w:t>
      </w:r>
      <w:r>
        <w:rPr>
          <w:rFonts w:ascii="SimSun" w:eastAsia="SimSun" w:hAnsi="SimSun" w:cs="SimSun"/>
          <w:color w:val="000000"/>
        </w:rPr>
        <w:t>”</w:t>
      </w:r>
      <w:r>
        <w:rPr>
          <w:rFonts w:ascii="KaiTi" w:eastAsia="KaiTi" w:hAnsi="KaiTi" w:cs="KaiTi"/>
          <w:color w:val="000000"/>
        </w:rPr>
        <w:t>大鸟在空中呼叫着。</w:t>
      </w:r>
    </w:p>
    <w:p w14:paraId="3E014128"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㉘</w:t>
      </w:r>
      <w:r>
        <w:rPr>
          <w:rFonts w:ascii="KaiTi" w:eastAsia="KaiTi" w:hAnsi="KaiTi" w:cs="KaiTi"/>
          <w:color w:val="000000"/>
          <w:u w:val="single"/>
        </w:rPr>
        <w:t>大鸟看着海面，已化成小冰粒的冰山随波浮动，闪着光芒，好像遗落在海面的钻石一般耀眼。</w:t>
      </w:r>
    </w:p>
    <w:p w14:paraId="512D675C" w14:textId="77777777" w:rsidR="00D65ECC" w:rsidRDefault="00440364">
      <w:pPr>
        <w:spacing w:line="360" w:lineRule="auto"/>
        <w:ind w:firstLine="420"/>
        <w:textAlignment w:val="center"/>
        <w:rPr>
          <w:color w:val="000000"/>
        </w:rPr>
      </w:pPr>
      <w:r>
        <w:rPr>
          <w:rFonts w:ascii="KaiTi" w:eastAsia="KaiTi" w:hAnsi="KaiTi" w:cs="KaiTi"/>
          <w:color w:val="000000"/>
        </w:rPr>
        <w:t>㉙大鸟绕着它，飞行了数圈之后，向水面一伸脑袋，用嘴巴衔住了它，将它吞进肚里，急速升向高空，向着南方，向着家乡不住地飞去……</w:t>
      </w:r>
    </w:p>
    <w:p w14:paraId="55E3075E" w14:textId="77777777" w:rsidR="00D65ECC" w:rsidRDefault="00440364">
      <w:pPr>
        <w:spacing w:line="360" w:lineRule="auto"/>
        <w:jc w:val="right"/>
        <w:textAlignment w:val="center"/>
        <w:rPr>
          <w:color w:val="000000"/>
        </w:rPr>
      </w:pPr>
      <w:r>
        <w:rPr>
          <w:rFonts w:ascii="SimSun" w:eastAsia="SimSun" w:hAnsi="SimSun" w:cs="SimSun"/>
          <w:color w:val="000000"/>
        </w:rPr>
        <w:t>（选自曹文轩绘本故事《鸟和冰山的故事》，有改动）</w:t>
      </w:r>
    </w:p>
    <w:p w14:paraId="019E7DEA"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故事的情节是由有因果关系的事件组成的，结合文章，仿照示例，补写两个有因果关系的情节。</w:t>
      </w:r>
    </w:p>
    <w:p w14:paraId="3851288A" w14:textId="77777777" w:rsidR="00D65ECC" w:rsidRDefault="00440364">
      <w:pPr>
        <w:spacing w:line="360" w:lineRule="auto"/>
        <w:textAlignment w:val="center"/>
        <w:rPr>
          <w:color w:val="000000"/>
        </w:rPr>
      </w:pPr>
      <w:r>
        <w:rPr>
          <w:rFonts w:ascii="SimSun" w:eastAsia="SimSun" w:hAnsi="SimSun" w:cs="SimSun"/>
          <w:color w:val="000000"/>
        </w:rPr>
        <w:t>示例：大鸟因为被冰山迷住而飞向冰山，结果脚被冻住。</w:t>
      </w:r>
    </w:p>
    <w:p w14:paraId="1C8D0842" w14:textId="77777777" w:rsidR="00D65ECC" w:rsidRDefault="00440364">
      <w:pPr>
        <w:spacing w:line="360" w:lineRule="auto"/>
        <w:textAlignment w:val="center"/>
        <w:rPr>
          <w:color w:val="000000"/>
        </w:rPr>
      </w:pPr>
      <w:r>
        <w:rPr>
          <w:rFonts w:ascii="SimSun" w:eastAsia="SimSun" w:hAnsi="SimSun" w:cs="SimSun"/>
          <w:color w:val="000000"/>
        </w:rPr>
        <w:t>（</w:t>
      </w:r>
      <w:r>
        <w:rPr>
          <w:rFonts w:ascii="Times New Roman" w:eastAsia="Times New Roman" w:hAnsi="Times New Roman" w:cs="Times New Roman"/>
          <w:color w:val="000000"/>
        </w:rPr>
        <w:t>1</w:t>
      </w:r>
      <w:r>
        <w:rPr>
          <w:rFonts w:ascii="SimSun" w:eastAsia="SimSun" w:hAnsi="SimSun" w:cs="SimSun"/>
          <w:color w:val="000000"/>
        </w:rPr>
        <w:t>）</w:t>
      </w:r>
    </w:p>
    <w:p w14:paraId="69828DE9" w14:textId="77777777" w:rsidR="00D65ECC" w:rsidRDefault="00440364">
      <w:pPr>
        <w:spacing w:line="360" w:lineRule="auto"/>
        <w:textAlignment w:val="center"/>
        <w:rPr>
          <w:color w:val="000000"/>
        </w:rPr>
      </w:pPr>
      <w:r>
        <w:rPr>
          <w:rFonts w:ascii="SimSun" w:eastAsia="SimSun" w:hAnsi="SimSun" w:cs="SimSun"/>
          <w:color w:val="000000"/>
        </w:rPr>
        <w:t>（</w:t>
      </w:r>
      <w:r>
        <w:rPr>
          <w:rFonts w:ascii="Times New Roman" w:eastAsia="Times New Roman" w:hAnsi="Times New Roman" w:cs="Times New Roman"/>
          <w:color w:val="000000"/>
        </w:rPr>
        <w:t>2</w:t>
      </w:r>
      <w:r>
        <w:rPr>
          <w:rFonts w:ascii="SimSun" w:eastAsia="SimSun" w:hAnsi="SimSun" w:cs="SimSun"/>
          <w:color w:val="000000"/>
        </w:rPr>
        <w:t>）</w:t>
      </w:r>
    </w:p>
    <w:p w14:paraId="508B1DDA"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文中第㉘段的画线句运用了联想，表达了丰富的含义，请赏析其妙处。</w:t>
      </w:r>
    </w:p>
    <w:p w14:paraId="040517DB"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有读者为本文补写了如下结尾，你觉得好不好？请简述理由。</w:t>
      </w:r>
    </w:p>
    <w:p w14:paraId="5270D000" w14:textId="77777777" w:rsidR="00D65ECC" w:rsidRDefault="00440364">
      <w:pPr>
        <w:spacing w:line="360" w:lineRule="auto"/>
        <w:ind w:firstLine="420"/>
        <w:textAlignment w:val="center"/>
        <w:rPr>
          <w:color w:val="000000"/>
        </w:rPr>
      </w:pPr>
      <w:r>
        <w:rPr>
          <w:rFonts w:ascii="KaiTi" w:eastAsia="KaiTi" w:hAnsi="KaiTi" w:cs="KaiTi"/>
          <w:color w:val="000000"/>
        </w:rPr>
        <w:t>第二年，大鸟迫不及待地往北飞，往最寒冷的地方飞去。它从口中吐出了一滴水，那滴水在落到海面时，结成了一粒冰。大鸟在空中一直盘旋，一圈又一圈。</w:t>
      </w:r>
    </w:p>
    <w:p w14:paraId="4CE8669E" w14:textId="77777777" w:rsidR="00D65ECC" w:rsidRDefault="00440364">
      <w:pPr>
        <w:spacing w:line="360" w:lineRule="auto"/>
        <w:ind w:firstLine="420"/>
        <w:textAlignment w:val="center"/>
        <w:rPr>
          <w:color w:val="000000"/>
        </w:rPr>
      </w:pPr>
      <w:r>
        <w:rPr>
          <w:rFonts w:ascii="KaiTi" w:eastAsia="KaiTi" w:hAnsi="KaiTi" w:cs="KaiTi"/>
          <w:color w:val="000000"/>
        </w:rPr>
        <w:t>海面上的那粒冰也越来越大，终于又形成了一座冰山。</w:t>
      </w:r>
    </w:p>
    <w:p w14:paraId="0AB59458" w14:textId="77777777" w:rsidR="00D65ECC" w:rsidRDefault="00440364">
      <w:pPr>
        <w:spacing w:line="360" w:lineRule="auto"/>
        <w:ind w:firstLine="420"/>
        <w:textAlignment w:val="center"/>
        <w:rPr>
          <w:color w:val="000000"/>
        </w:rPr>
      </w:pPr>
      <w:r>
        <w:rPr>
          <w:rFonts w:ascii="KaiTi" w:eastAsia="KaiTi" w:hAnsi="KaiTi" w:cs="KaiTi"/>
          <w:color w:val="000000"/>
        </w:rPr>
        <w:t>冰山复活了，它惊喜地仰望着在空中盘旋的大鸟。大鸟也在空中盘旋着，欢快地向着冰山……</w:t>
      </w:r>
    </w:p>
    <w:p w14:paraId="73089862" w14:textId="77777777" w:rsidR="00D65ECC" w:rsidRDefault="00440364">
      <w:pPr>
        <w:pStyle w:val="Heading3"/>
      </w:pPr>
      <w:bookmarkStart w:id="91" w:name="_Toc235715635"/>
      <w:r>
        <w:t>平谷区</w:t>
      </w:r>
      <w:bookmarkEnd w:id="91"/>
    </w:p>
    <w:p w14:paraId="2BCACC15"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19</w:t>
      </w:r>
      <w:r>
        <w:rPr>
          <w:rFonts w:ascii="SimSun" w:eastAsia="SimSun" w:hAnsi="SimSun" w:cs="SimSun"/>
          <w:b/>
          <w:color w:val="000000"/>
          <w:sz w:val="24"/>
        </w:rPr>
        <w:t>分）</w:t>
      </w:r>
    </w:p>
    <w:p w14:paraId="1E040B70" w14:textId="77777777" w:rsidR="00D65ECC" w:rsidRDefault="00440364">
      <w:pPr>
        <w:spacing w:line="360" w:lineRule="auto"/>
        <w:textAlignment w:val="center"/>
        <w:rPr>
          <w:color w:val="000000"/>
        </w:rPr>
      </w:pPr>
      <w:r>
        <w:rPr>
          <w:rFonts w:ascii="SimSun" w:eastAsia="SimSun" w:hAnsi="SimSun" w:cs="SimSun"/>
          <w:b/>
          <w:color w:val="000000"/>
          <w:sz w:val="24"/>
        </w:rPr>
        <w:t>（一） （共</w:t>
      </w:r>
      <w:r>
        <w:rPr>
          <w:rFonts w:ascii="Times New Roman" w:eastAsia="Times New Roman" w:hAnsi="Times New Roman" w:cs="Times New Roman"/>
          <w:b/>
          <w:color w:val="000000"/>
          <w:sz w:val="24"/>
        </w:rPr>
        <w:t>9</w:t>
      </w:r>
      <w:r>
        <w:rPr>
          <w:rFonts w:ascii="SimSun" w:eastAsia="SimSun" w:hAnsi="SimSun" w:cs="SimSun"/>
          <w:b/>
          <w:color w:val="000000"/>
          <w:sz w:val="24"/>
        </w:rPr>
        <w:t>分）</w:t>
      </w:r>
    </w:p>
    <w:p w14:paraId="1C3777F2" w14:textId="77777777" w:rsidR="00D65ECC" w:rsidRDefault="00440364">
      <w:pPr>
        <w:spacing w:line="360" w:lineRule="auto"/>
        <w:textAlignment w:val="center"/>
        <w:rPr>
          <w:color w:val="000000"/>
        </w:rPr>
      </w:pPr>
      <w:r>
        <w:rPr>
          <w:rFonts w:ascii="SimSun" w:eastAsia="SimSun" w:hAnsi="SimSun" w:cs="SimSun"/>
          <w:color w:val="000000"/>
        </w:rPr>
        <w:t>阅读《秋天的怀念》，完成下面小题。</w:t>
      </w:r>
    </w:p>
    <w:p w14:paraId="1701317E" w14:textId="77777777" w:rsidR="00D65ECC" w:rsidRDefault="00440364">
      <w:pPr>
        <w:spacing w:line="360" w:lineRule="auto"/>
        <w:jc w:val="center"/>
        <w:textAlignment w:val="center"/>
        <w:rPr>
          <w:color w:val="000000"/>
        </w:rPr>
      </w:pPr>
      <w:r>
        <w:rPr>
          <w:rFonts w:ascii="KaiTi" w:eastAsia="KaiTi" w:hAnsi="KaiTi" w:cs="KaiTi"/>
          <w:color w:val="000000"/>
        </w:rPr>
        <w:t>秋天的怀念</w:t>
      </w:r>
    </w:p>
    <w:p w14:paraId="23D4798E" w14:textId="77777777" w:rsidR="00D65ECC" w:rsidRDefault="00440364">
      <w:pPr>
        <w:spacing w:line="360" w:lineRule="auto"/>
        <w:jc w:val="center"/>
        <w:textAlignment w:val="center"/>
        <w:rPr>
          <w:color w:val="000000"/>
        </w:rPr>
      </w:pPr>
      <w:r>
        <w:rPr>
          <w:rFonts w:ascii="KaiTi" w:eastAsia="KaiTi" w:hAnsi="KaiTi" w:cs="KaiTi"/>
          <w:color w:val="000000"/>
        </w:rPr>
        <w:lastRenderedPageBreak/>
        <w:t>史铁生</w:t>
      </w:r>
    </w:p>
    <w:p w14:paraId="2947FAB4" w14:textId="77777777" w:rsidR="00D65ECC" w:rsidRDefault="00440364">
      <w:pPr>
        <w:spacing w:line="360" w:lineRule="auto"/>
        <w:ind w:firstLine="420"/>
        <w:textAlignment w:val="center"/>
        <w:rPr>
          <w:color w:val="000000"/>
        </w:rPr>
      </w:pPr>
      <w:r>
        <w:rPr>
          <w:rFonts w:ascii="KaiTi" w:eastAsia="KaiTi" w:hAnsi="KaiTi" w:cs="KaiTi"/>
          <w:color w:val="000000"/>
        </w:rPr>
        <w:t>①双腿瘫痪后，我的脾气变得暴怒无常。望着望着天上北归的雁阵，我会突然把面前的玻璃砸碎；听着听着李谷一甜美的歌声，我会猛地把手边的东西摔向四周的墙壁。母亲就悄悄地躲出去，在我看不见的地方偷偷地听着我的动静。【甲】</w:t>
      </w:r>
      <w:r>
        <w:rPr>
          <w:rFonts w:ascii="KaiTi" w:eastAsia="KaiTi" w:hAnsi="KaiTi" w:cs="KaiTi"/>
          <w:color w:val="000000"/>
          <w:u w:val="single"/>
        </w:rPr>
        <w:t>当一切恢复沉寂，她又悄悄地进来，眼边红红的，看着我</w:t>
      </w:r>
      <w:r>
        <w:rPr>
          <w:rFonts w:ascii="KaiTi" w:eastAsia="KaiTi" w:hAnsi="KaiTi" w:cs="KaiTi"/>
          <w:color w:val="000000"/>
        </w:rPr>
        <w:t>。</w:t>
      </w:r>
      <w:r>
        <w:rPr>
          <w:rFonts w:ascii="SimSun" w:eastAsia="SimSun" w:hAnsi="SimSun" w:cs="SimSun"/>
          <w:color w:val="000000"/>
        </w:rPr>
        <w:t>“</w:t>
      </w:r>
      <w:r>
        <w:rPr>
          <w:rFonts w:ascii="KaiTi" w:eastAsia="KaiTi" w:hAnsi="KaiTi" w:cs="KaiTi"/>
          <w:color w:val="000000"/>
        </w:rPr>
        <w:t>听说北海的花儿都开了，我推着你去走走。</w:t>
      </w:r>
      <w:r>
        <w:rPr>
          <w:rFonts w:ascii="SimSun" w:eastAsia="SimSun" w:hAnsi="SimSun" w:cs="SimSun"/>
          <w:color w:val="000000"/>
        </w:rPr>
        <w:t>”</w:t>
      </w:r>
      <w:r>
        <w:rPr>
          <w:rFonts w:ascii="KaiTi" w:eastAsia="KaiTi" w:hAnsi="KaiTi" w:cs="KaiTi"/>
          <w:color w:val="000000"/>
        </w:rPr>
        <w:t>她总是这么说。母亲喜欢花，可自从我的腿瘫痪以后，她侍弄的那些花都死了。</w:t>
      </w:r>
      <w:r>
        <w:rPr>
          <w:rFonts w:ascii="SimSun" w:eastAsia="SimSun" w:hAnsi="SimSun" w:cs="SimSun"/>
          <w:color w:val="000000"/>
        </w:rPr>
        <w:t>“</w:t>
      </w:r>
      <w:r>
        <w:rPr>
          <w:rFonts w:ascii="KaiTi" w:eastAsia="KaiTi" w:hAnsi="KaiTi" w:cs="KaiTi"/>
          <w:color w:val="000000"/>
        </w:rPr>
        <w:t>不，我不去！</w:t>
      </w:r>
      <w:r>
        <w:rPr>
          <w:rFonts w:ascii="SimSun" w:eastAsia="SimSun" w:hAnsi="SimSun" w:cs="SimSun"/>
          <w:color w:val="000000"/>
        </w:rPr>
        <w:t>”</w:t>
      </w:r>
      <w:r>
        <w:rPr>
          <w:rFonts w:ascii="KaiTi" w:eastAsia="KaiTi" w:hAnsi="KaiTi" w:cs="KaiTi"/>
          <w:color w:val="000000"/>
        </w:rPr>
        <w:t>我狠命地捶打这两条可恨的腿，喊着，</w:t>
      </w:r>
      <w:r>
        <w:rPr>
          <w:rFonts w:ascii="SimSun" w:eastAsia="SimSun" w:hAnsi="SimSun" w:cs="SimSun"/>
          <w:color w:val="000000"/>
        </w:rPr>
        <w:t>“</w:t>
      </w:r>
      <w:r>
        <w:rPr>
          <w:rFonts w:ascii="KaiTi" w:eastAsia="KaiTi" w:hAnsi="KaiTi" w:cs="KaiTi"/>
          <w:color w:val="000000"/>
        </w:rPr>
        <w:t>我可活什么劲儿！</w:t>
      </w:r>
      <w:r>
        <w:rPr>
          <w:rFonts w:ascii="SimSun" w:eastAsia="SimSun" w:hAnsi="SimSun" w:cs="SimSun"/>
          <w:color w:val="000000"/>
        </w:rPr>
        <w:t>”</w:t>
      </w:r>
      <w:r>
        <w:rPr>
          <w:rFonts w:ascii="KaiTi" w:eastAsia="KaiTi" w:hAnsi="KaiTi" w:cs="KaiTi"/>
          <w:color w:val="000000"/>
        </w:rPr>
        <w:t>母亲扑过来抓住我的手，忍住哭声说：</w:t>
      </w:r>
      <w:r>
        <w:rPr>
          <w:rFonts w:ascii="SimSun" w:eastAsia="SimSun" w:hAnsi="SimSun" w:cs="SimSun"/>
          <w:color w:val="000000"/>
        </w:rPr>
        <w:t>“</w:t>
      </w:r>
      <w:r>
        <w:rPr>
          <w:rFonts w:ascii="KaiTi" w:eastAsia="KaiTi" w:hAnsi="KaiTi" w:cs="KaiTi"/>
          <w:color w:val="000000"/>
        </w:rPr>
        <w:t>咱娘儿俩在一块儿，好好儿活，好好儿活……</w:t>
      </w:r>
      <w:r>
        <w:rPr>
          <w:rFonts w:ascii="SimSun" w:eastAsia="SimSun" w:hAnsi="SimSun" w:cs="SimSun"/>
          <w:color w:val="000000"/>
        </w:rPr>
        <w:t>”</w:t>
      </w:r>
    </w:p>
    <w:p w14:paraId="4969951F" w14:textId="77777777" w:rsidR="00D65ECC" w:rsidRDefault="00440364">
      <w:pPr>
        <w:spacing w:line="360" w:lineRule="auto"/>
        <w:ind w:firstLine="420"/>
        <w:textAlignment w:val="center"/>
        <w:rPr>
          <w:color w:val="000000"/>
        </w:rPr>
      </w:pPr>
      <w:r>
        <w:rPr>
          <w:rFonts w:ascii="KaiTi" w:eastAsia="KaiTi" w:hAnsi="KaiTi" w:cs="KaiTi"/>
          <w:color w:val="000000"/>
        </w:rPr>
        <w:t>②可我却一直都不知道，她的病已经到了那步田地。后来妹妹告诉我，【乙】</w:t>
      </w:r>
      <w:r>
        <w:rPr>
          <w:rFonts w:ascii="KaiTi" w:eastAsia="KaiTi" w:hAnsi="KaiTi" w:cs="KaiTi"/>
          <w:color w:val="000000"/>
          <w:u w:val="single"/>
        </w:rPr>
        <w:t>她常常肝疼得整宿整宿翻来覆去地睡不了觉</w:t>
      </w:r>
      <w:r>
        <w:rPr>
          <w:rFonts w:ascii="KaiTi" w:eastAsia="KaiTi" w:hAnsi="KaiTi" w:cs="KaiTi"/>
          <w:color w:val="000000"/>
        </w:rPr>
        <w:t>。</w:t>
      </w:r>
    </w:p>
    <w:p w14:paraId="728A95E8" w14:textId="77777777" w:rsidR="00D65ECC" w:rsidRDefault="00440364">
      <w:pPr>
        <w:spacing w:line="360" w:lineRule="auto"/>
        <w:ind w:firstLine="420"/>
        <w:textAlignment w:val="center"/>
        <w:rPr>
          <w:color w:val="000000"/>
        </w:rPr>
      </w:pPr>
      <w:r>
        <w:rPr>
          <w:rFonts w:ascii="KaiTi" w:eastAsia="KaiTi" w:hAnsi="KaiTi" w:cs="KaiTi"/>
          <w:color w:val="000000"/>
        </w:rPr>
        <w:t>③那天我又独自坐在屋里，看着窗外的树叶</w:t>
      </w:r>
      <w:r>
        <w:rPr>
          <w:rFonts w:ascii="SimSun" w:eastAsia="SimSun" w:hAnsi="SimSun" w:cs="SimSun"/>
          <w:color w:val="000000"/>
        </w:rPr>
        <w:t>“</w:t>
      </w:r>
      <w:r>
        <w:rPr>
          <w:rFonts w:ascii="KaiTi" w:eastAsia="KaiTi" w:hAnsi="KaiTi" w:cs="KaiTi"/>
          <w:color w:val="000000"/>
        </w:rPr>
        <w:t>唰唰啦啦</w:t>
      </w:r>
      <w:r>
        <w:rPr>
          <w:rFonts w:ascii="SimSun" w:eastAsia="SimSun" w:hAnsi="SimSun" w:cs="SimSun"/>
          <w:color w:val="000000"/>
        </w:rPr>
        <w:t>”</w:t>
      </w:r>
      <w:r>
        <w:rPr>
          <w:rFonts w:ascii="KaiTi" w:eastAsia="KaiTi" w:hAnsi="KaiTi" w:cs="KaiTi"/>
          <w:color w:val="000000"/>
        </w:rPr>
        <w:t>地飘落。母亲进来了，挡在窗前：</w:t>
      </w:r>
      <w:r>
        <w:rPr>
          <w:rFonts w:ascii="SimSun" w:eastAsia="SimSun" w:hAnsi="SimSun" w:cs="SimSun"/>
          <w:color w:val="000000"/>
        </w:rPr>
        <w:t>“</w:t>
      </w:r>
      <w:r>
        <w:rPr>
          <w:rFonts w:ascii="KaiTi" w:eastAsia="KaiTi" w:hAnsi="KaiTi" w:cs="KaiTi"/>
          <w:color w:val="000000"/>
        </w:rPr>
        <w:t>北海的菊花开了，我推着你去看看吧。</w:t>
      </w:r>
      <w:r>
        <w:rPr>
          <w:rFonts w:ascii="SimSun" w:eastAsia="SimSun" w:hAnsi="SimSun" w:cs="SimSun"/>
          <w:color w:val="000000"/>
        </w:rPr>
        <w:t>”</w:t>
      </w:r>
      <w:r>
        <w:rPr>
          <w:rFonts w:ascii="KaiTi" w:eastAsia="KaiTi" w:hAnsi="KaiTi" w:cs="KaiTi"/>
          <w:color w:val="000000"/>
        </w:rPr>
        <w:t>她憔悴的脸上现出央求般的神色。</w:t>
      </w:r>
      <w:r>
        <w:rPr>
          <w:rFonts w:ascii="SimSun" w:eastAsia="SimSun" w:hAnsi="SimSun" w:cs="SimSun"/>
          <w:color w:val="000000"/>
        </w:rPr>
        <w:t>“</w:t>
      </w:r>
      <w:r>
        <w:rPr>
          <w:rFonts w:ascii="KaiTi" w:eastAsia="KaiTi" w:hAnsi="KaiTi" w:cs="KaiTi"/>
          <w:color w:val="000000"/>
        </w:rPr>
        <w:t>什么时候？</w:t>
      </w:r>
      <w:r>
        <w:rPr>
          <w:rFonts w:ascii="SimSun" w:eastAsia="SimSun" w:hAnsi="SimSun" w:cs="SimSun"/>
          <w:color w:val="000000"/>
        </w:rPr>
        <w:t>”“</w:t>
      </w:r>
      <w:r>
        <w:rPr>
          <w:rFonts w:ascii="KaiTi" w:eastAsia="KaiTi" w:hAnsi="KaiTi" w:cs="KaiTi"/>
          <w:color w:val="000000"/>
        </w:rPr>
        <w:t>你要是愿意，就明天？</w:t>
      </w:r>
      <w:r>
        <w:rPr>
          <w:rFonts w:ascii="SimSun" w:eastAsia="SimSun" w:hAnsi="SimSun" w:cs="SimSun"/>
          <w:color w:val="000000"/>
        </w:rPr>
        <w:t>”</w:t>
      </w:r>
      <w:r>
        <w:rPr>
          <w:rFonts w:ascii="KaiTi" w:eastAsia="KaiTi" w:hAnsi="KaiTi" w:cs="KaiTi"/>
          <w:color w:val="000000"/>
        </w:rPr>
        <w:t>她说。我的回答已经让她喜出望外了。</w:t>
      </w:r>
      <w:r>
        <w:rPr>
          <w:rFonts w:ascii="SimSun" w:eastAsia="SimSun" w:hAnsi="SimSun" w:cs="SimSun"/>
          <w:color w:val="000000"/>
        </w:rPr>
        <w:t>“</w:t>
      </w:r>
      <w:r>
        <w:rPr>
          <w:rFonts w:ascii="KaiTi" w:eastAsia="KaiTi" w:hAnsi="KaiTi" w:cs="KaiTi"/>
          <w:color w:val="000000"/>
        </w:rPr>
        <w:t>好吧，就明天。</w:t>
      </w:r>
      <w:r>
        <w:rPr>
          <w:rFonts w:ascii="SimSun" w:eastAsia="SimSun" w:hAnsi="SimSun" w:cs="SimSun"/>
          <w:color w:val="000000"/>
        </w:rPr>
        <w:t>”</w:t>
      </w:r>
      <w:r>
        <w:rPr>
          <w:rFonts w:ascii="KaiTi" w:eastAsia="KaiTi" w:hAnsi="KaiTi" w:cs="KaiTi"/>
          <w:color w:val="000000"/>
        </w:rPr>
        <w:t>我说。【丙】</w:t>
      </w:r>
      <w:r>
        <w:rPr>
          <w:rFonts w:ascii="KaiTi" w:eastAsia="KaiTi" w:hAnsi="KaiTi" w:cs="KaiTi"/>
          <w:color w:val="000000"/>
          <w:u w:val="single"/>
        </w:rPr>
        <w:t>她高兴得一会儿坐下，一会儿站起：</w:t>
      </w:r>
      <w:r>
        <w:rPr>
          <w:rFonts w:ascii="SimSun" w:eastAsia="SimSun" w:hAnsi="SimSun" w:cs="SimSun"/>
          <w:color w:val="000000"/>
        </w:rPr>
        <w:t>“</w:t>
      </w:r>
      <w:r>
        <w:rPr>
          <w:rFonts w:ascii="KaiTi" w:eastAsia="KaiTi" w:hAnsi="KaiTi" w:cs="KaiTi"/>
          <w:color w:val="000000"/>
        </w:rPr>
        <w:t>那就赶紧准备准备。</w:t>
      </w:r>
      <w:r>
        <w:rPr>
          <w:rFonts w:ascii="SimSun" w:eastAsia="SimSun" w:hAnsi="SimSun" w:cs="SimSun"/>
          <w:color w:val="000000"/>
        </w:rPr>
        <w:t>”“</w:t>
      </w:r>
      <w:r>
        <w:rPr>
          <w:rFonts w:ascii="KaiTi" w:eastAsia="KaiTi" w:hAnsi="KaiTi" w:cs="KaiTi"/>
          <w:color w:val="000000"/>
        </w:rPr>
        <w:t>哎呀，烦不烦？几步路，有什么好准备的！</w:t>
      </w:r>
      <w:r>
        <w:rPr>
          <w:rFonts w:ascii="SimSun" w:eastAsia="SimSun" w:hAnsi="SimSun" w:cs="SimSun"/>
          <w:color w:val="000000"/>
        </w:rPr>
        <w:t>”</w:t>
      </w:r>
      <w:r>
        <w:rPr>
          <w:rFonts w:ascii="KaiTi" w:eastAsia="KaiTi" w:hAnsi="KaiTi" w:cs="KaiTi"/>
          <w:color w:val="000000"/>
        </w:rPr>
        <w:t>她也笑了，坐在我身边，絮絮叨叨地说着：</w:t>
      </w:r>
      <w:r>
        <w:rPr>
          <w:rFonts w:ascii="SimSun" w:eastAsia="SimSun" w:hAnsi="SimSun" w:cs="SimSun"/>
          <w:color w:val="000000"/>
        </w:rPr>
        <w:t>“</w:t>
      </w:r>
      <w:r>
        <w:rPr>
          <w:rFonts w:ascii="KaiTi" w:eastAsia="KaiTi" w:hAnsi="KaiTi" w:cs="KaiTi"/>
          <w:color w:val="000000"/>
        </w:rPr>
        <w:t>看完菊花，咱们就去‘仿膳’，你小时候最爱吃那儿的豌豆黄儿。还记得那回我带你去北海吗？你偏说那杨树花是毛毛虫，跑着，一脚踩扁一个……</w:t>
      </w:r>
      <w:r>
        <w:rPr>
          <w:rFonts w:ascii="SimSun" w:eastAsia="SimSun" w:hAnsi="SimSun" w:cs="SimSun"/>
          <w:color w:val="000000"/>
        </w:rPr>
        <w:t>”</w:t>
      </w:r>
      <w:r>
        <w:rPr>
          <w:rFonts w:ascii="KaiTi" w:eastAsia="KaiTi" w:hAnsi="KaiTi" w:cs="KaiTi"/>
          <w:color w:val="000000"/>
        </w:rPr>
        <w:t>她忽然不说了。对于</w:t>
      </w:r>
      <w:r>
        <w:rPr>
          <w:rFonts w:ascii="SimSun" w:eastAsia="SimSun" w:hAnsi="SimSun" w:cs="SimSun"/>
          <w:color w:val="000000"/>
        </w:rPr>
        <w:t>“</w:t>
      </w:r>
      <w:r>
        <w:rPr>
          <w:rFonts w:ascii="KaiTi" w:eastAsia="KaiTi" w:hAnsi="KaiTi" w:cs="KaiTi"/>
          <w:color w:val="000000"/>
        </w:rPr>
        <w:t>跑</w:t>
      </w:r>
      <w:r>
        <w:rPr>
          <w:rFonts w:ascii="SimSun" w:eastAsia="SimSun" w:hAnsi="SimSun" w:cs="SimSun"/>
          <w:color w:val="000000"/>
        </w:rPr>
        <w:t>”</w:t>
      </w:r>
      <w:r>
        <w:rPr>
          <w:rFonts w:ascii="KaiTi" w:eastAsia="KaiTi" w:hAnsi="KaiTi" w:cs="KaiTi"/>
          <w:color w:val="000000"/>
        </w:rPr>
        <w:t>和</w:t>
      </w:r>
      <w:r>
        <w:rPr>
          <w:rFonts w:ascii="SimSun" w:eastAsia="SimSun" w:hAnsi="SimSun" w:cs="SimSun"/>
          <w:color w:val="000000"/>
        </w:rPr>
        <w:t>“</w:t>
      </w:r>
      <w:r>
        <w:rPr>
          <w:rFonts w:ascii="KaiTi" w:eastAsia="KaiTi" w:hAnsi="KaiTi" w:cs="KaiTi"/>
          <w:color w:val="000000"/>
        </w:rPr>
        <w:t>踩</w:t>
      </w:r>
      <w:r>
        <w:rPr>
          <w:rFonts w:ascii="SimSun" w:eastAsia="SimSun" w:hAnsi="SimSun" w:cs="SimSun"/>
          <w:color w:val="000000"/>
        </w:rPr>
        <w:t>”</w:t>
      </w:r>
      <w:r>
        <w:rPr>
          <w:rFonts w:ascii="KaiTi" w:eastAsia="KaiTi" w:hAnsi="KaiTi" w:cs="KaiTi"/>
          <w:color w:val="000000"/>
        </w:rPr>
        <w:t>一类的字眼，她比我还敏感。她又悄悄地出去了。</w:t>
      </w:r>
    </w:p>
    <w:p w14:paraId="49A5E8B5" w14:textId="77777777" w:rsidR="00D65ECC" w:rsidRDefault="00440364">
      <w:pPr>
        <w:spacing w:line="360" w:lineRule="auto"/>
        <w:ind w:firstLine="420"/>
        <w:textAlignment w:val="center"/>
        <w:rPr>
          <w:color w:val="000000"/>
        </w:rPr>
      </w:pPr>
      <w:r>
        <w:rPr>
          <w:rFonts w:ascii="KaiTi" w:eastAsia="KaiTi" w:hAnsi="KaiTi" w:cs="KaiTi"/>
          <w:color w:val="000000"/>
        </w:rPr>
        <w:t>④她出去了，就再也没回来。</w:t>
      </w:r>
    </w:p>
    <w:p w14:paraId="7CDD324E" w14:textId="77777777" w:rsidR="00D65ECC" w:rsidRDefault="00440364">
      <w:pPr>
        <w:spacing w:line="360" w:lineRule="auto"/>
        <w:ind w:firstLine="420"/>
        <w:textAlignment w:val="center"/>
        <w:rPr>
          <w:color w:val="000000"/>
        </w:rPr>
      </w:pPr>
      <w:r>
        <w:rPr>
          <w:rFonts w:ascii="KaiTi" w:eastAsia="KaiTi" w:hAnsi="KaiTi" w:cs="KaiTi"/>
          <w:color w:val="000000"/>
        </w:rPr>
        <w:t>⑤邻居们把她抬上车时，她还在大口大口地吐着鲜血。【丁】</w:t>
      </w:r>
      <w:r>
        <w:rPr>
          <w:rFonts w:ascii="KaiTi" w:eastAsia="KaiTi" w:hAnsi="KaiTi" w:cs="KaiTi"/>
          <w:color w:val="000000"/>
          <w:u w:val="single"/>
        </w:rPr>
        <w:t>我没想到她已经病成那样</w:t>
      </w:r>
      <w:r>
        <w:rPr>
          <w:rFonts w:ascii="KaiTi" w:eastAsia="KaiTi" w:hAnsi="KaiTi" w:cs="KaiTi"/>
          <w:color w:val="000000"/>
        </w:rPr>
        <w:t>。看着三轮车远去，也绝没有想到那竟是永远的诀别。</w:t>
      </w:r>
    </w:p>
    <w:p w14:paraId="4CDFD046" w14:textId="77777777" w:rsidR="00D65ECC" w:rsidRDefault="00440364">
      <w:pPr>
        <w:spacing w:line="360" w:lineRule="auto"/>
        <w:ind w:firstLine="420"/>
        <w:textAlignment w:val="center"/>
        <w:rPr>
          <w:color w:val="000000"/>
        </w:rPr>
      </w:pPr>
      <w:r>
        <w:rPr>
          <w:rFonts w:ascii="KaiTi" w:eastAsia="KaiTi" w:hAnsi="KaiTi" w:cs="KaiTi"/>
          <w:color w:val="000000"/>
        </w:rPr>
        <w:t>⑥邻居的小伙子背着我去看她的时候，她正艰难地呼吸着，像她那一生艰难的生活。别人告诉我，她昏迷前的最后一句话是：</w:t>
      </w:r>
      <w:r>
        <w:rPr>
          <w:rFonts w:ascii="SimSun" w:eastAsia="SimSun" w:hAnsi="SimSun" w:cs="SimSun"/>
          <w:color w:val="000000"/>
        </w:rPr>
        <w:t>“</w:t>
      </w:r>
      <w:r>
        <w:rPr>
          <w:rFonts w:ascii="KaiTi" w:eastAsia="KaiTi" w:hAnsi="KaiTi" w:cs="KaiTi"/>
          <w:color w:val="000000"/>
        </w:rPr>
        <w:t>我那个有病的儿子和我那个还未成年的女儿……</w:t>
      </w:r>
      <w:r>
        <w:rPr>
          <w:rFonts w:ascii="SimSun" w:eastAsia="SimSun" w:hAnsi="SimSun" w:cs="SimSun"/>
          <w:color w:val="000000"/>
        </w:rPr>
        <w:t>”</w:t>
      </w:r>
    </w:p>
    <w:p w14:paraId="4145E3AC" w14:textId="77777777" w:rsidR="00D65ECC" w:rsidRDefault="00440364">
      <w:pPr>
        <w:spacing w:line="360" w:lineRule="auto"/>
        <w:ind w:firstLine="420"/>
        <w:textAlignment w:val="center"/>
        <w:rPr>
          <w:color w:val="000000"/>
        </w:rPr>
      </w:pPr>
      <w:r>
        <w:rPr>
          <w:rFonts w:ascii="KaiTi" w:eastAsia="KaiTi" w:hAnsi="KaiTi" w:cs="KaiTi"/>
          <w:color w:val="000000"/>
        </w:rPr>
        <w:t>⑦又是秋天，妹妹推着我去北海看了菊花。黄色的花淡雅，白色的花高洁，紫红色的花热烈而深沉，泼泼洒洒，秋风中正开得烂漫。我懂得母亲没有说完的话。妹妹也懂。我俩在一块儿，要好好儿活……</w:t>
      </w:r>
    </w:p>
    <w:p w14:paraId="313C19F2" w14:textId="77777777" w:rsidR="00D65ECC" w:rsidRDefault="00440364">
      <w:pPr>
        <w:spacing w:line="360" w:lineRule="auto"/>
        <w:textAlignment w:val="center"/>
        <w:rPr>
          <w:color w:val="000000"/>
        </w:rPr>
      </w:pPr>
      <w:r>
        <w:rPr>
          <w:color w:val="000000"/>
        </w:rPr>
        <w:lastRenderedPageBreak/>
        <w:t xml:space="preserve">12. </w:t>
      </w:r>
      <w:r>
        <w:rPr>
          <w:rFonts w:ascii="SimSun" w:eastAsia="SimSun" w:hAnsi="SimSun" w:cs="SimSun"/>
          <w:color w:val="000000"/>
        </w:rPr>
        <w:t>“看花”是文章的叙述主线。阅读文章，完成下面表格。</w:t>
      </w:r>
    </w:p>
    <w:tbl>
      <w:tblPr>
        <w:tblW w:w="7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8"/>
        <w:gridCol w:w="1371"/>
        <w:gridCol w:w="1340"/>
        <w:gridCol w:w="1579"/>
        <w:gridCol w:w="2297"/>
      </w:tblGrid>
      <w:tr w:rsidR="00D65ECC" w14:paraId="51E06EA6" w14:textId="77777777">
        <w:trPr>
          <w:trHeight w:val="114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BC384C" w14:textId="77777777" w:rsidR="00D65ECC" w:rsidRDefault="00440364">
            <w:pPr>
              <w:spacing w:line="360" w:lineRule="auto"/>
              <w:textAlignment w:val="center"/>
              <w:rPr>
                <w:color w:val="000000"/>
              </w:rPr>
            </w:pPr>
            <w:r>
              <w:rPr>
                <w:rFonts w:ascii="SimSun" w:eastAsia="SimSun" w:hAnsi="SimSun" w:cs="SimSun"/>
                <w:color w:val="000000"/>
              </w:rPr>
              <w:t>“看花”次数</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C89E36" w14:textId="77777777" w:rsidR="00D65ECC" w:rsidRDefault="00440364">
            <w:pPr>
              <w:spacing w:line="360" w:lineRule="auto"/>
              <w:textAlignment w:val="center"/>
              <w:rPr>
                <w:color w:val="000000"/>
              </w:rPr>
            </w:pPr>
            <w:r>
              <w:rPr>
                <w:rFonts w:ascii="SimSun" w:eastAsia="SimSun" w:hAnsi="SimSun" w:cs="SimSun"/>
                <w:color w:val="000000"/>
              </w:rPr>
              <w:t>内容概括</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6A7F51" w14:textId="77777777" w:rsidR="00D65ECC" w:rsidRDefault="00440364">
            <w:pPr>
              <w:spacing w:line="360" w:lineRule="auto"/>
              <w:textAlignment w:val="center"/>
              <w:rPr>
                <w:color w:val="000000"/>
              </w:rPr>
            </w:pPr>
            <w:r>
              <w:rPr>
                <w:rFonts w:ascii="SimSun" w:eastAsia="SimSun" w:hAnsi="SimSun" w:cs="SimSun"/>
                <w:color w:val="000000"/>
              </w:rPr>
              <w:t>“我”的情感</w:t>
            </w:r>
          </w:p>
        </w:tc>
        <w:tc>
          <w:tcPr>
            <w:tcW w:w="1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A33073" w14:textId="77777777" w:rsidR="00D65ECC" w:rsidRDefault="00440364">
            <w:pPr>
              <w:spacing w:line="360" w:lineRule="auto"/>
              <w:textAlignment w:val="center"/>
              <w:rPr>
                <w:color w:val="000000"/>
              </w:rPr>
            </w:pPr>
            <w:r>
              <w:rPr>
                <w:rFonts w:ascii="SimSun" w:eastAsia="SimSun" w:hAnsi="SimSun" w:cs="SimSun"/>
                <w:color w:val="000000"/>
              </w:rPr>
              <w:t>部分句子朗读设计（朗读符号：重音·连读</w:t>
            </w:r>
            <w:r>
              <w:rPr>
                <w:rFonts w:ascii="SimSun" w:eastAsia="SimSun" w:hAnsi="SimSun" w:cs="SimSun"/>
                <w:color w:val="000000"/>
                <w:vertAlign w:val="superscript"/>
              </w:rPr>
              <w:t>︿</w:t>
            </w:r>
            <w:r>
              <w:rPr>
                <w:rFonts w:ascii="SimSun" w:eastAsia="SimSun" w:hAnsi="SimSun" w:cs="SimSun"/>
                <w:color w:val="000000"/>
              </w:rPr>
              <w:t xml:space="preserve">　停顿</w:t>
            </w:r>
            <w:r>
              <w:rPr>
                <w:rFonts w:ascii="SimSun" w:eastAsia="SimSun" w:hAnsi="SimSun" w:cs="SimSun"/>
                <w:color w:val="000000"/>
                <w:vertAlign w:val="superscript"/>
              </w:rPr>
              <w:t>V</w:t>
            </w:r>
            <w:r>
              <w:rPr>
                <w:rFonts w:ascii="SimSun" w:eastAsia="SimSun" w:hAnsi="SimSun" w:cs="SimSun"/>
                <w:color w:val="000000"/>
              </w:rPr>
              <w:t>）</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868670" w14:textId="77777777" w:rsidR="00D65ECC" w:rsidRDefault="00440364">
            <w:pPr>
              <w:spacing w:line="360" w:lineRule="auto"/>
              <w:textAlignment w:val="center"/>
              <w:rPr>
                <w:color w:val="000000"/>
              </w:rPr>
            </w:pPr>
            <w:r>
              <w:rPr>
                <w:rFonts w:ascii="SimSun" w:eastAsia="SimSun" w:hAnsi="SimSun" w:cs="SimSun"/>
                <w:color w:val="000000"/>
              </w:rPr>
              <w:t>理由解说</w:t>
            </w:r>
          </w:p>
        </w:tc>
      </w:tr>
      <w:tr w:rsidR="00D65ECC" w14:paraId="1CE15386" w14:textId="77777777">
        <w:trPr>
          <w:trHeight w:val="105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01A8BA" w14:textId="77777777" w:rsidR="00D65ECC" w:rsidRDefault="00440364">
            <w:pPr>
              <w:spacing w:line="360" w:lineRule="auto"/>
              <w:textAlignment w:val="center"/>
              <w:rPr>
                <w:color w:val="000000"/>
              </w:rPr>
            </w:pPr>
            <w:r>
              <w:rPr>
                <w:rFonts w:ascii="SimSun" w:eastAsia="SimSun" w:hAnsi="SimSun" w:cs="SimSun"/>
                <w:color w:val="000000"/>
              </w:rPr>
              <w:t>第一次</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B2B9EB" w14:textId="77777777" w:rsidR="00D65ECC" w:rsidRDefault="00440364">
            <w:pPr>
              <w:spacing w:line="360" w:lineRule="auto"/>
              <w:textAlignment w:val="center"/>
              <w:rPr>
                <w:color w:val="000000"/>
              </w:rPr>
            </w:pPr>
            <w:r>
              <w:rPr>
                <w:rFonts w:ascii="SimSun" w:eastAsia="SimSun" w:hAnsi="SimSun" w:cs="SimSun"/>
                <w:color w:val="000000"/>
              </w:rPr>
              <w:t>“我”拒绝母亲春天里看菊花的请求。</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9337C1" w14:textId="77777777" w:rsidR="00D65ECC" w:rsidRDefault="00440364">
            <w:pPr>
              <w:spacing w:line="360" w:lineRule="auto"/>
              <w:textAlignment w:val="center"/>
              <w:rPr>
                <w:color w:val="000000"/>
              </w:rPr>
            </w:pPr>
            <w:r>
              <w:rPr>
                <w:rFonts w:ascii="SimSun" w:eastAsia="SimSun" w:hAnsi="SimSun" w:cs="SimSun"/>
                <w:color w:val="000000"/>
              </w:rPr>
              <w:t>强烈反对</w:t>
            </w:r>
          </w:p>
        </w:tc>
        <w:tc>
          <w:tcPr>
            <w:tcW w:w="1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CE9040" w14:textId="77777777" w:rsidR="00D65ECC" w:rsidRDefault="00440364">
            <w:pPr>
              <w:spacing w:line="360" w:lineRule="auto"/>
              <w:textAlignment w:val="center"/>
              <w:rPr>
                <w:color w:val="000000"/>
              </w:rPr>
            </w:pPr>
            <w:r>
              <w:rPr>
                <w:rFonts w:ascii="SimSun" w:eastAsia="SimSun" w:hAnsi="SimSun" w:cs="SimSun"/>
                <w:color w:val="000000"/>
              </w:rPr>
              <w:t>她侍弄的那些</w:t>
            </w:r>
            <w:r>
              <w:rPr>
                <w:rFonts w:ascii="SimSun" w:eastAsia="SimSun" w:hAnsi="SimSun" w:cs="SimSun"/>
                <w:color w:val="000000"/>
                <w:em w:val="dot"/>
              </w:rPr>
              <w:t>花</w:t>
            </w:r>
            <w:r>
              <w:rPr>
                <w:rFonts w:ascii="SimSun" w:eastAsia="SimSun" w:hAnsi="SimSun" w:cs="SimSun"/>
                <w:color w:val="000000"/>
              </w:rPr>
              <w:t>____③____</w:t>
            </w:r>
            <w:r>
              <w:rPr>
                <w:rFonts w:ascii="SimSun" w:eastAsia="SimSun" w:hAnsi="SimSun" w:cs="SimSun"/>
                <w:color w:val="000000"/>
                <w:em w:val="dot"/>
              </w:rPr>
              <w:t>都</w:t>
            </w:r>
            <w:r>
              <w:rPr>
                <w:rFonts w:ascii="SimSun" w:eastAsia="SimSun" w:hAnsi="SimSun" w:cs="SimSun"/>
                <w:color w:val="000000"/>
              </w:rPr>
              <w:t>死了。（填朗读符号）</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80B661" w14:textId="77777777" w:rsidR="00D65ECC" w:rsidRDefault="00440364">
            <w:pPr>
              <w:spacing w:line="360" w:lineRule="auto"/>
              <w:textAlignment w:val="center"/>
              <w:rPr>
                <w:color w:val="000000"/>
              </w:rPr>
            </w:pPr>
            <w:r>
              <w:rPr>
                <w:rFonts w:ascii="SimSun" w:eastAsia="SimSun" w:hAnsi="SimSun" w:cs="SimSun"/>
                <w:color w:val="000000"/>
              </w:rPr>
              <w:t>____④____</w:t>
            </w:r>
          </w:p>
        </w:tc>
      </w:tr>
      <w:tr w:rsidR="00D65ECC" w14:paraId="64D48549" w14:textId="77777777">
        <w:trPr>
          <w:trHeight w:val="105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4DFC92" w14:textId="77777777" w:rsidR="00D65ECC" w:rsidRDefault="00440364">
            <w:pPr>
              <w:spacing w:line="360" w:lineRule="auto"/>
              <w:textAlignment w:val="center"/>
              <w:rPr>
                <w:color w:val="000000"/>
              </w:rPr>
            </w:pPr>
            <w:r>
              <w:rPr>
                <w:rFonts w:ascii="SimSun" w:eastAsia="SimSun" w:hAnsi="SimSun" w:cs="SimSun"/>
                <w:color w:val="000000"/>
              </w:rPr>
              <w:t>第二次</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DF2C0E" w14:textId="77777777" w:rsidR="00D65ECC" w:rsidRDefault="00440364">
            <w:pPr>
              <w:spacing w:line="360" w:lineRule="auto"/>
              <w:textAlignment w:val="center"/>
              <w:rPr>
                <w:color w:val="000000"/>
              </w:rPr>
            </w:pPr>
            <w:r>
              <w:rPr>
                <w:rFonts w:ascii="SimSun" w:eastAsia="SimSun" w:hAnsi="SimSun" w:cs="SimSun"/>
                <w:color w:val="000000"/>
              </w:rPr>
              <w:t>____①____ （从母亲的角度概括）</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A9E5B6" w14:textId="77777777" w:rsidR="00D65ECC" w:rsidRDefault="00440364">
            <w:pPr>
              <w:spacing w:line="360" w:lineRule="auto"/>
              <w:textAlignment w:val="center"/>
              <w:rPr>
                <w:color w:val="000000"/>
              </w:rPr>
            </w:pPr>
            <w:r>
              <w:rPr>
                <w:rFonts w:ascii="SimSun" w:eastAsia="SimSun" w:hAnsi="SimSun" w:cs="SimSun"/>
                <w:color w:val="000000"/>
              </w:rPr>
              <w:t>勉强接受</w:t>
            </w:r>
          </w:p>
        </w:tc>
        <w:tc>
          <w:tcPr>
            <w:tcW w:w="1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DE3BAD" w14:textId="77777777" w:rsidR="00D65ECC" w:rsidRDefault="00440364">
            <w:pPr>
              <w:spacing w:line="360" w:lineRule="auto"/>
              <w:textAlignment w:val="center"/>
              <w:rPr>
                <w:color w:val="000000"/>
              </w:rPr>
            </w:pPr>
            <w:r>
              <w:rPr>
                <w:rFonts w:ascii="SimSun" w:eastAsia="SimSun" w:hAnsi="SimSun" w:cs="SimSun"/>
                <w:color w:val="000000"/>
              </w:rPr>
              <w:t>你要是愿意，︿就V明天？</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A43D68" w14:textId="77777777" w:rsidR="00D65ECC" w:rsidRDefault="00440364">
            <w:pPr>
              <w:spacing w:line="360" w:lineRule="auto"/>
              <w:textAlignment w:val="center"/>
              <w:rPr>
                <w:color w:val="000000"/>
              </w:rPr>
            </w:pPr>
            <w:r>
              <w:rPr>
                <w:rFonts w:ascii="SimSun" w:eastAsia="SimSun" w:hAnsi="SimSun" w:cs="SimSun"/>
                <w:color w:val="000000"/>
              </w:rPr>
              <w:t>儿子终于答应去看花，母亲既惊喜又急切；但依然克制自己的情感，把决定权交给儿子。</w:t>
            </w:r>
          </w:p>
        </w:tc>
      </w:tr>
      <w:tr w:rsidR="00D65ECC" w14:paraId="5B2D7D5D" w14:textId="77777777">
        <w:trPr>
          <w:trHeight w:val="1395"/>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0A3ECD" w14:textId="77777777" w:rsidR="00D65ECC" w:rsidRDefault="00440364">
            <w:pPr>
              <w:spacing w:line="360" w:lineRule="auto"/>
              <w:textAlignment w:val="center"/>
              <w:rPr>
                <w:color w:val="000000"/>
              </w:rPr>
            </w:pPr>
            <w:r>
              <w:rPr>
                <w:rFonts w:ascii="SimSun" w:eastAsia="SimSun" w:hAnsi="SimSun" w:cs="SimSun"/>
                <w:color w:val="000000"/>
              </w:rPr>
              <w:t>第三次</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180CEC" w14:textId="77777777" w:rsidR="00D65ECC" w:rsidRDefault="00440364">
            <w:pPr>
              <w:spacing w:line="360" w:lineRule="auto"/>
              <w:textAlignment w:val="center"/>
              <w:rPr>
                <w:color w:val="000000"/>
              </w:rPr>
            </w:pPr>
            <w:r>
              <w:rPr>
                <w:rFonts w:ascii="SimSun" w:eastAsia="SimSun" w:hAnsi="SimSun" w:cs="SimSun"/>
                <w:color w:val="000000"/>
              </w:rPr>
              <w:t>妹妹秋天里推着“我”去北海赏菊花，告慰母亲的在天之灵。</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B49A64" w14:textId="77777777" w:rsidR="00D65ECC" w:rsidRDefault="00440364">
            <w:pPr>
              <w:spacing w:line="360" w:lineRule="auto"/>
              <w:textAlignment w:val="center"/>
              <w:rPr>
                <w:color w:val="000000"/>
              </w:rPr>
            </w:pPr>
            <w:r>
              <w:rPr>
                <w:rFonts w:ascii="SimSun" w:eastAsia="SimSun" w:hAnsi="SimSun" w:cs="SimSun"/>
                <w:color w:val="000000"/>
              </w:rPr>
              <w:t>____②____</w:t>
            </w:r>
          </w:p>
        </w:tc>
        <w:tc>
          <w:tcPr>
            <w:tcW w:w="1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93D44F" w14:textId="77777777" w:rsidR="00D65ECC" w:rsidRDefault="00440364">
            <w:pPr>
              <w:spacing w:line="360" w:lineRule="auto"/>
              <w:textAlignment w:val="center"/>
              <w:rPr>
                <w:color w:val="000000"/>
              </w:rPr>
            </w:pPr>
            <w:r>
              <w:rPr>
                <w:rFonts w:ascii="SimSun" w:eastAsia="SimSun" w:hAnsi="SimSun" w:cs="SimSun"/>
                <w:color w:val="000000"/>
              </w:rPr>
              <w:t>我</w:t>
            </w:r>
            <w:r>
              <w:rPr>
                <w:rFonts w:ascii="SimSun" w:eastAsia="SimSun" w:hAnsi="SimSun" w:cs="SimSun"/>
                <w:color w:val="000000"/>
                <w:em w:val="dot"/>
              </w:rPr>
              <w:t>俩</w:t>
            </w:r>
            <w:r>
              <w:rPr>
                <w:rFonts w:ascii="SimSun" w:eastAsia="SimSun" w:hAnsi="SimSun" w:cs="SimSun"/>
                <w:color w:val="000000"/>
              </w:rPr>
              <w:t>在一块儿，︿</w:t>
            </w:r>
            <w:r>
              <w:rPr>
                <w:rFonts w:ascii="SimSun" w:eastAsia="SimSun" w:hAnsi="SimSun" w:cs="SimSun"/>
                <w:color w:val="000000"/>
                <w:em w:val="dot"/>
              </w:rPr>
              <w:t>要</w:t>
            </w:r>
            <w:r>
              <w:rPr>
                <w:rFonts w:ascii="SimSun" w:eastAsia="SimSun" w:hAnsi="SimSun" w:cs="SimSun"/>
                <w:color w:val="000000"/>
              </w:rPr>
              <w:t>V好好儿</w:t>
            </w:r>
            <w:r>
              <w:rPr>
                <w:rFonts w:ascii="SimSun" w:eastAsia="SimSun" w:hAnsi="SimSun" w:cs="SimSun"/>
                <w:color w:val="000000"/>
                <w:em w:val="dot"/>
              </w:rPr>
              <w:t>活</w:t>
            </w:r>
            <w:r>
              <w:rPr>
                <w:rFonts w:ascii="SimSun" w:eastAsia="SimSun" w:hAnsi="SimSun" w:cs="SimSun"/>
                <w:color w:val="000000"/>
              </w:rPr>
              <w:t>……</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449657" w14:textId="77777777" w:rsidR="00D65ECC" w:rsidRDefault="00440364">
            <w:pPr>
              <w:spacing w:line="360" w:lineRule="auto"/>
              <w:textAlignment w:val="center"/>
              <w:rPr>
                <w:color w:val="000000"/>
              </w:rPr>
            </w:pPr>
            <w:r>
              <w:rPr>
                <w:rFonts w:ascii="SimSun" w:eastAsia="SimSun" w:hAnsi="SimSun" w:cs="SimSun"/>
                <w:color w:val="000000"/>
              </w:rPr>
              <w:t>重读“俩”“要”“活”等字，表达此时“我”理解了母亲</w:t>
            </w:r>
            <w:r>
              <w:rPr>
                <w:rFonts w:ascii="SimSun" w:eastAsia="SimSun" w:hAnsi="SimSun" w:cs="SimSun"/>
                <w:noProof/>
                <w:color w:val="000000"/>
              </w:rPr>
              <w:drawing>
                <wp:inline distT="0" distB="0" distL="114300" distR="114300" wp14:anchorId="0473E218" wp14:editId="6CB570D5">
                  <wp:extent cx="133350" cy="177800"/>
                  <wp:effectExtent l="0" t="0" r="0" b="13335"/>
                  <wp:docPr id="1197"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图片 100011"/>
                          <pic:cNvPicPr>
                            <a:picLocks noChangeAspect="1"/>
                          </pic:cNvPicPr>
                        </pic:nvPicPr>
                        <pic:blipFill>
                          <a:blip r:embed="rId98"/>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良苦用</w:t>
            </w:r>
          </w:p>
          <w:p w14:paraId="344877ED" w14:textId="77777777" w:rsidR="00D65ECC" w:rsidRDefault="00440364">
            <w:pPr>
              <w:spacing w:line="360" w:lineRule="auto"/>
              <w:textAlignment w:val="center"/>
              <w:rPr>
                <w:color w:val="000000"/>
              </w:rPr>
            </w:pPr>
            <w:r>
              <w:rPr>
                <w:rFonts w:ascii="SimSun" w:eastAsia="SimSun" w:hAnsi="SimSun" w:cs="SimSun"/>
                <w:color w:val="000000"/>
              </w:rPr>
              <w:t>心，理解了活着的价值与意义。和妹妹一定要活得坚强、活得有尊严。</w:t>
            </w:r>
          </w:p>
        </w:tc>
      </w:tr>
    </w:tbl>
    <w:p w14:paraId="7B2F3073"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下列表述</w:t>
      </w:r>
      <w:r>
        <w:rPr>
          <w:rFonts w:ascii="SimSun" w:eastAsia="SimSun" w:hAnsi="SimSun" w:cs="SimSun"/>
          <w:color w:val="000000"/>
          <w:em w:val="dot"/>
        </w:rPr>
        <w:t>不</w:t>
      </w:r>
      <w:r>
        <w:rPr>
          <w:rFonts w:ascii="SimSun" w:eastAsia="SimSun" w:hAnsi="SimSun" w:cs="SimSun"/>
          <w:color w:val="000000"/>
        </w:rPr>
        <w:t>正确的一项是</w:t>
      </w:r>
      <w:r>
        <w:rPr>
          <w:color w:val="000000"/>
        </w:rPr>
        <w:t>（     ）</w:t>
      </w:r>
    </w:p>
    <w:p w14:paraId="5C62998C" w14:textId="77777777" w:rsidR="00D65ECC" w:rsidRDefault="00440364">
      <w:pPr>
        <w:spacing w:line="360" w:lineRule="auto"/>
        <w:textAlignment w:val="center"/>
        <w:rPr>
          <w:color w:val="000000"/>
        </w:rPr>
      </w:pPr>
      <w:r>
        <w:rPr>
          <w:rFonts w:ascii="SimSun" w:eastAsia="SimSun" w:hAnsi="SimSun" w:cs="SimSun"/>
          <w:color w:val="000000"/>
        </w:rPr>
        <w:lastRenderedPageBreak/>
        <w:t>【甲】处“眼边红红的”说明母亲已经哭过，可是却不见眼泪、不闻哭声。母亲不想让儿子看到，也不想让儿子听到。母亲“隐藏”自己的哭泣，是觉得在儿子面前流泪是很难为情的。</w:t>
      </w:r>
    </w:p>
    <w:p w14:paraId="4DA96DBE" w14:textId="77777777" w:rsidR="00D65ECC" w:rsidRDefault="00440364">
      <w:pPr>
        <w:spacing w:line="360" w:lineRule="auto"/>
        <w:textAlignment w:val="center"/>
        <w:rPr>
          <w:color w:val="000000"/>
        </w:rPr>
      </w:pPr>
      <w:r>
        <w:rPr>
          <w:rFonts w:ascii="SimSun" w:eastAsia="SimSun" w:hAnsi="SimSun" w:cs="SimSun"/>
          <w:color w:val="000000"/>
        </w:rPr>
        <w:t>【乙】处“整宿整宿”这一叠词，说明不是“一宿”，而是“一宿接着一宿”，突出母亲被病魔折磨的时间之长久；“翻来覆去”说明母亲被病痛折磨得一刻都不得安宁。</w:t>
      </w:r>
    </w:p>
    <w:p w14:paraId="77E402B6" w14:textId="77777777" w:rsidR="00D65ECC" w:rsidRDefault="00440364">
      <w:pPr>
        <w:spacing w:line="360" w:lineRule="auto"/>
        <w:textAlignment w:val="center"/>
        <w:rPr>
          <w:color w:val="000000"/>
        </w:rPr>
      </w:pPr>
      <w:r>
        <w:rPr>
          <w:rFonts w:ascii="SimSun" w:eastAsia="SimSun" w:hAnsi="SimSun" w:cs="SimSun"/>
          <w:color w:val="000000"/>
        </w:rPr>
        <w:t>【丙】处“一会儿坐下，一会儿站起”是对母亲得知“我”同意去看花后</w:t>
      </w:r>
      <w:r>
        <w:rPr>
          <w:rFonts w:ascii="SimSun" w:eastAsia="SimSun" w:hAnsi="SimSun" w:cs="SimSun"/>
          <w:noProof/>
          <w:color w:val="000000"/>
        </w:rPr>
        <w:drawing>
          <wp:inline distT="0" distB="0" distL="114300" distR="114300" wp14:anchorId="07B68B7A" wp14:editId="0111709C">
            <wp:extent cx="133350" cy="177800"/>
            <wp:effectExtent l="0" t="0" r="0" b="13335"/>
            <wp:docPr id="119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图片 100009"/>
                    <pic:cNvPicPr>
                      <a:picLocks noChangeAspect="1"/>
                    </pic:cNvPicPr>
                  </pic:nvPicPr>
                  <pic:blipFill>
                    <a:blip r:embed="rId98"/>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动作描写，形象地写出了母亲对“我”走出家门这一决定的欣喜。</w:t>
      </w:r>
    </w:p>
    <w:p w14:paraId="01490784" w14:textId="77777777" w:rsidR="00D65ECC" w:rsidRDefault="00440364">
      <w:pPr>
        <w:spacing w:line="360" w:lineRule="auto"/>
        <w:textAlignment w:val="center"/>
        <w:rPr>
          <w:color w:val="000000"/>
        </w:rPr>
      </w:pPr>
      <w:r>
        <w:rPr>
          <w:rFonts w:ascii="SimSun" w:eastAsia="SimSun" w:hAnsi="SimSun" w:cs="SimSun"/>
          <w:color w:val="000000"/>
        </w:rPr>
        <w:t>【丁】处“没想到”写出“我”不知道母亲有病，更不知道母亲病痛的程度，从这个句子中我们能够感受到作者深深的自责、愧疚与痛苦。</w:t>
      </w:r>
    </w:p>
    <w:p w14:paraId="69B20F1E"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作者在⑦段为什么细致描写秋风中开得烂漫的各色菊花？</w:t>
      </w:r>
    </w:p>
    <w:p w14:paraId="6EFAECA1" w14:textId="77777777" w:rsidR="00D65ECC" w:rsidRDefault="00440364">
      <w:pPr>
        <w:spacing w:line="360" w:lineRule="auto"/>
        <w:textAlignment w:val="center"/>
        <w:rPr>
          <w:color w:val="000000"/>
        </w:rPr>
      </w:pPr>
      <w:r>
        <w:rPr>
          <w:rFonts w:ascii="SimSun" w:eastAsia="SimSun" w:hAnsi="SimSun" w:cs="SimSun"/>
          <w:b/>
          <w:color w:val="000000"/>
          <w:sz w:val="24"/>
        </w:rPr>
        <w:t>（二）（共</w:t>
      </w:r>
      <w:r>
        <w:rPr>
          <w:rFonts w:ascii="Times New Roman" w:eastAsia="Times New Roman" w:hAnsi="Times New Roman" w:cs="Times New Roman"/>
          <w:b/>
          <w:color w:val="000000"/>
          <w:sz w:val="24"/>
        </w:rPr>
        <w:t>10</w:t>
      </w:r>
      <w:r>
        <w:rPr>
          <w:rFonts w:ascii="SimSun" w:eastAsia="SimSun" w:hAnsi="SimSun" w:cs="SimSun"/>
          <w:b/>
          <w:color w:val="000000"/>
          <w:sz w:val="24"/>
        </w:rPr>
        <w:t>分）</w:t>
      </w:r>
    </w:p>
    <w:p w14:paraId="2B54D606" w14:textId="77777777" w:rsidR="00D65ECC" w:rsidRDefault="00440364">
      <w:pPr>
        <w:spacing w:line="360" w:lineRule="auto"/>
        <w:textAlignment w:val="center"/>
        <w:rPr>
          <w:color w:val="000000"/>
        </w:rPr>
      </w:pPr>
      <w:r>
        <w:rPr>
          <w:rFonts w:ascii="SimSun" w:eastAsia="SimSun" w:hAnsi="SimSun" w:cs="SimSun"/>
          <w:color w:val="000000"/>
        </w:rPr>
        <w:t>阅读《榆林如花隔云端》，完成下面小题。</w:t>
      </w:r>
    </w:p>
    <w:p w14:paraId="70A36FA1" w14:textId="77777777" w:rsidR="00D65ECC" w:rsidRDefault="00440364">
      <w:pPr>
        <w:spacing w:line="360" w:lineRule="auto"/>
        <w:jc w:val="center"/>
        <w:textAlignment w:val="center"/>
        <w:rPr>
          <w:color w:val="000000"/>
        </w:rPr>
      </w:pPr>
      <w:r>
        <w:rPr>
          <w:rFonts w:ascii="KaiTi" w:eastAsia="KaiTi" w:hAnsi="KaiTi" w:cs="KaiTi"/>
          <w:color w:val="000000"/>
        </w:rPr>
        <w:t>榆林如花隔云端</w:t>
      </w:r>
    </w:p>
    <w:p w14:paraId="48FE7052" w14:textId="77777777" w:rsidR="00D65ECC" w:rsidRDefault="00440364">
      <w:pPr>
        <w:spacing w:line="360" w:lineRule="auto"/>
        <w:jc w:val="center"/>
        <w:textAlignment w:val="center"/>
        <w:rPr>
          <w:color w:val="000000"/>
        </w:rPr>
      </w:pPr>
      <w:r>
        <w:rPr>
          <w:rFonts w:ascii="KaiTi" w:eastAsia="KaiTi" w:hAnsi="KaiTi" w:cs="KaiTi"/>
          <w:color w:val="000000"/>
        </w:rPr>
        <w:t>刘成章</w:t>
      </w:r>
    </w:p>
    <w:p w14:paraId="6427C4F1" w14:textId="77777777" w:rsidR="00D65ECC" w:rsidRDefault="00440364">
      <w:pPr>
        <w:spacing w:line="360" w:lineRule="auto"/>
        <w:ind w:firstLine="420"/>
        <w:textAlignment w:val="center"/>
        <w:rPr>
          <w:color w:val="000000"/>
        </w:rPr>
      </w:pPr>
      <w:r>
        <w:rPr>
          <w:rFonts w:ascii="KaiTi" w:eastAsia="KaiTi" w:hAnsi="KaiTi" w:cs="KaiTi"/>
          <w:color w:val="000000"/>
        </w:rPr>
        <w:t>①一千三百多年前，诗人李白曾经慨叹</w:t>
      </w:r>
      <w:r>
        <w:rPr>
          <w:rFonts w:ascii="SimSun" w:eastAsia="SimSun" w:hAnsi="SimSun" w:cs="SimSun"/>
          <w:color w:val="000000"/>
        </w:rPr>
        <w:t>“</w:t>
      </w:r>
      <w:r>
        <w:rPr>
          <w:rFonts w:ascii="KaiTi" w:eastAsia="KaiTi" w:hAnsi="KaiTi" w:cs="KaiTi"/>
          <w:color w:val="000000"/>
        </w:rPr>
        <w:t>天长路远魂飞苦</w:t>
      </w:r>
      <w:r>
        <w:rPr>
          <w:rFonts w:ascii="SimSun" w:eastAsia="SimSun" w:hAnsi="SimSun" w:cs="SimSun"/>
          <w:color w:val="000000"/>
        </w:rPr>
        <w:t>”“</w:t>
      </w:r>
      <w:r>
        <w:rPr>
          <w:rFonts w:ascii="KaiTi" w:eastAsia="KaiTi" w:hAnsi="KaiTi" w:cs="KaiTi"/>
          <w:color w:val="000000"/>
        </w:rPr>
        <w:t>美人如花隔云端</w:t>
      </w:r>
      <w:r>
        <w:rPr>
          <w:rFonts w:ascii="SimSun" w:eastAsia="SimSun" w:hAnsi="SimSun" w:cs="SimSun"/>
          <w:color w:val="000000"/>
        </w:rPr>
        <w:t>”</w:t>
      </w:r>
      <w:r>
        <w:rPr>
          <w:rFonts w:ascii="KaiTi" w:eastAsia="KaiTi" w:hAnsi="KaiTi" w:cs="KaiTi"/>
          <w:color w:val="000000"/>
        </w:rPr>
        <w:t>。</w:t>
      </w:r>
    </w:p>
    <w:p w14:paraId="64BB3282" w14:textId="77777777" w:rsidR="00D65ECC" w:rsidRDefault="00440364">
      <w:pPr>
        <w:spacing w:line="360" w:lineRule="auto"/>
        <w:ind w:firstLine="420"/>
        <w:textAlignment w:val="center"/>
        <w:rPr>
          <w:color w:val="000000"/>
        </w:rPr>
      </w:pPr>
      <w:r>
        <w:rPr>
          <w:rFonts w:ascii="KaiTi" w:eastAsia="KaiTi" w:hAnsi="KaiTi" w:cs="KaiTi"/>
          <w:color w:val="000000"/>
        </w:rPr>
        <w:t>②五十多年前，我对榆林的感受也是如此。榆林是个塞上古城。它古典、精致，具有独特风采，却又难以接近。因为它不是敞露在那里，而是被严严实实地包裹着，一层风、一层沙地包裹在那里。要去一回榆林，着实不容易。</w:t>
      </w:r>
    </w:p>
    <w:p w14:paraId="7C8D80B6" w14:textId="77777777" w:rsidR="00D65ECC" w:rsidRDefault="00440364">
      <w:pPr>
        <w:spacing w:line="360" w:lineRule="auto"/>
        <w:ind w:firstLine="420"/>
        <w:textAlignment w:val="center"/>
        <w:rPr>
          <w:color w:val="000000"/>
        </w:rPr>
      </w:pPr>
      <w:r>
        <w:rPr>
          <w:rFonts w:ascii="KaiTi" w:eastAsia="KaiTi" w:hAnsi="KaiTi" w:cs="KaiTi"/>
          <w:color w:val="000000"/>
        </w:rPr>
        <w:t>③我第一次去的时候，从延安坐车出发，一半路程还没走完，老黄风就迎面袭来，能见度极低，汽车只能勉强蠕动。直到月亮升起之时，才到了榆林城郊，风也才小了一些，而这城郊又是一片沙漠，一眼望去，沙梁连着沙梁。【甲】</w:t>
      </w:r>
    </w:p>
    <w:p w14:paraId="5B8FBE00" w14:textId="77777777" w:rsidR="00D65ECC" w:rsidRDefault="00440364">
      <w:pPr>
        <w:spacing w:line="360" w:lineRule="auto"/>
        <w:ind w:firstLine="420"/>
        <w:textAlignment w:val="center"/>
        <w:rPr>
          <w:color w:val="000000"/>
        </w:rPr>
      </w:pPr>
      <w:r>
        <w:rPr>
          <w:rFonts w:ascii="KaiTi" w:eastAsia="KaiTi" w:hAnsi="KaiTi" w:cs="KaiTi"/>
          <w:color w:val="000000"/>
        </w:rPr>
        <w:t>④最近，我以老迈之躯又一次去了榆林。虽然我腿脚不灵了，但时代却显得风华正茂，而榆林完全脱下了它的层层包裹，喜盈盈地、大方得体地站在那里，迎接我的到来。</w:t>
      </w:r>
      <w:r>
        <w:rPr>
          <w:rFonts w:ascii="KaiTi" w:eastAsia="KaiTi" w:hAnsi="KaiTi" w:cs="KaiTi"/>
          <w:color w:val="000000"/>
          <w:u w:val="single"/>
        </w:rPr>
        <w:t>走出列车车厢，温暖的阳光像透明的温泉水从天穹缓缓的流泻下来，洒在我们每个人身上，</w:t>
      </w:r>
      <w:r>
        <w:rPr>
          <w:rFonts w:ascii="KaiTi" w:eastAsia="KaiTi" w:hAnsi="KaiTi" w:cs="KaiTi"/>
          <w:color w:val="000000"/>
          <w:u w:val="single"/>
        </w:rPr>
        <w:lastRenderedPageBreak/>
        <w:t>只觉得浑身暖洋洋的，冬天的寒气瞬间收敛了不少</w:t>
      </w:r>
      <w:r>
        <w:rPr>
          <w:rFonts w:ascii="KaiTi" w:eastAsia="KaiTi" w:hAnsi="KaiTi" w:cs="KaiTi"/>
          <w:color w:val="000000"/>
        </w:rPr>
        <w:t>。我曾常去的老城，那老城里的四合院，四合院之间的窄窄巷子，都好似</w:t>
      </w:r>
      <w:r>
        <w:rPr>
          <w:rFonts w:ascii="SimSun" w:eastAsia="SimSun" w:hAnsi="SimSun" w:cs="SimSun"/>
          <w:color w:val="000000"/>
        </w:rPr>
        <w:t>“</w:t>
      </w:r>
      <w:r>
        <w:rPr>
          <w:rFonts w:ascii="KaiTi" w:eastAsia="KaiTi" w:hAnsi="KaiTi" w:cs="KaiTi"/>
          <w:color w:val="000000"/>
        </w:rPr>
        <w:t>人面不知何处去</w:t>
      </w:r>
      <w:r>
        <w:rPr>
          <w:rFonts w:ascii="SimSun" w:eastAsia="SimSun" w:hAnsi="SimSun" w:cs="SimSun"/>
          <w:color w:val="000000"/>
        </w:rPr>
        <w:t>”</w:t>
      </w:r>
      <w:r>
        <w:rPr>
          <w:rFonts w:ascii="KaiTi" w:eastAsia="KaiTi" w:hAnsi="KaiTi" w:cs="KaiTi"/>
          <w:color w:val="000000"/>
        </w:rPr>
        <w:t>，正在做着修缮保护。人们基本都已住进了周围新建的楼房。楼房之间，街道宽阔，常常有三车道或四车道，一派现代化景象。【乙】现在的榆林，治理了风沙，开发了煤和天然气等资源，成了全省响当当的</w:t>
      </w:r>
      <w:r>
        <w:rPr>
          <w:rFonts w:ascii="SimSun" w:eastAsia="SimSun" w:hAnsi="SimSun" w:cs="SimSun"/>
          <w:color w:val="000000"/>
        </w:rPr>
        <w:t>“</w:t>
      </w:r>
      <w:r>
        <w:rPr>
          <w:rFonts w:ascii="KaiTi" w:eastAsia="KaiTi" w:hAnsi="KaiTi" w:cs="KaiTi"/>
          <w:color w:val="000000"/>
        </w:rPr>
        <w:t>富豪</w:t>
      </w:r>
      <w:r>
        <w:rPr>
          <w:rFonts w:ascii="SimSun" w:eastAsia="SimSun" w:hAnsi="SimSun" w:cs="SimSun"/>
          <w:color w:val="000000"/>
        </w:rPr>
        <w:t>”</w:t>
      </w:r>
      <w:r>
        <w:rPr>
          <w:rFonts w:ascii="KaiTi" w:eastAsia="KaiTi" w:hAnsi="KaiTi" w:cs="KaiTi"/>
          <w:color w:val="000000"/>
        </w:rPr>
        <w:t>。人们的腰杆都挺起来了，好似都成了小说《白鹿原》中被黑娃看不惯的白嘉轩。</w:t>
      </w:r>
    </w:p>
    <w:p w14:paraId="3478F7D1" w14:textId="77777777" w:rsidR="00D65ECC" w:rsidRDefault="00440364">
      <w:pPr>
        <w:spacing w:line="360" w:lineRule="auto"/>
        <w:ind w:firstLine="420"/>
        <w:textAlignment w:val="center"/>
        <w:rPr>
          <w:color w:val="000000"/>
        </w:rPr>
      </w:pPr>
      <w:r>
        <w:rPr>
          <w:rFonts w:ascii="KaiTi" w:eastAsia="KaiTi" w:hAnsi="KaiTi" w:cs="KaiTi"/>
          <w:color w:val="000000"/>
        </w:rPr>
        <w:t>⑤这一次，榆林的小吃，给我的印象太深了，价格实惠、味道醉人、花样繁复，什么炸豆奶、划菜、刀刀碗公式、羊肉丁丁饭、沙盖拌疙瘩，简直是风情万种。不是我夸张，没有一种不好吃。其中有一种</w:t>
      </w:r>
      <w:r>
        <w:rPr>
          <w:rFonts w:ascii="SimSun" w:eastAsia="SimSun" w:hAnsi="SimSun" w:cs="SimSun"/>
          <w:color w:val="000000"/>
        </w:rPr>
        <w:t>“</w:t>
      </w:r>
      <w:r>
        <w:rPr>
          <w:rFonts w:ascii="KaiTi" w:eastAsia="KaiTi" w:hAnsi="KaiTi" w:cs="KaiTi"/>
          <w:color w:val="000000"/>
        </w:rPr>
        <w:t>霍了饭</w:t>
      </w:r>
      <w:r>
        <w:rPr>
          <w:rFonts w:ascii="SimSun" w:eastAsia="SimSun" w:hAnsi="SimSun" w:cs="SimSun"/>
          <w:color w:val="000000"/>
        </w:rPr>
        <w:t>”</w:t>
      </w:r>
      <w:r>
        <w:rPr>
          <w:rFonts w:ascii="KaiTi" w:eastAsia="KaiTi" w:hAnsi="KaiTi" w:cs="KaiTi"/>
          <w:color w:val="000000"/>
        </w:rPr>
        <w:t>，原料是沙漠中野生的沙米和风干的羊肉，加调料，在文火中慢煮三四个小时，其味道真是妙不可言。而那饭的名字，更增添了一层妙意。</w:t>
      </w:r>
      <w:r>
        <w:rPr>
          <w:rFonts w:ascii="SimSun" w:eastAsia="SimSun" w:hAnsi="SimSun" w:cs="SimSun"/>
          <w:color w:val="000000"/>
        </w:rPr>
        <w:t>“</w:t>
      </w:r>
      <w:r>
        <w:rPr>
          <w:rFonts w:ascii="KaiTi" w:eastAsia="KaiTi" w:hAnsi="KaiTi" w:cs="KaiTi"/>
          <w:color w:val="000000"/>
        </w:rPr>
        <w:t>霍</w:t>
      </w:r>
      <w:r>
        <w:rPr>
          <w:rFonts w:ascii="SimSun" w:eastAsia="SimSun" w:hAnsi="SimSun" w:cs="SimSun"/>
          <w:color w:val="000000"/>
        </w:rPr>
        <w:t>”</w:t>
      </w:r>
      <w:r>
        <w:rPr>
          <w:rFonts w:ascii="KaiTi" w:eastAsia="KaiTi" w:hAnsi="KaiTi" w:cs="KaiTi"/>
          <w:color w:val="000000"/>
        </w:rPr>
        <w:t>者，鸟儿在雨中飞翔之声也；</w:t>
      </w:r>
      <w:r>
        <w:rPr>
          <w:rFonts w:ascii="SimSun" w:eastAsia="SimSun" w:hAnsi="SimSun" w:cs="SimSun"/>
          <w:color w:val="000000"/>
        </w:rPr>
        <w:t>“</w:t>
      </w:r>
      <w:r>
        <w:rPr>
          <w:rFonts w:ascii="KaiTi" w:eastAsia="KaiTi" w:hAnsi="KaiTi" w:cs="KaiTi"/>
          <w:color w:val="000000"/>
        </w:rPr>
        <w:t>了</w:t>
      </w:r>
      <w:r>
        <w:rPr>
          <w:rFonts w:ascii="SimSun" w:eastAsia="SimSun" w:hAnsi="SimSun" w:cs="SimSun"/>
          <w:color w:val="000000"/>
        </w:rPr>
        <w:t>”</w:t>
      </w:r>
      <w:r>
        <w:rPr>
          <w:rFonts w:ascii="KaiTi" w:eastAsia="KaiTi" w:hAnsi="KaiTi" w:cs="KaiTi"/>
          <w:color w:val="000000"/>
        </w:rPr>
        <w:t>字的意思似乎不必琢磨了，仅那发音，就足够撩人的了。榆林的这些奇葩小吃，都让我的味蕾乐不思蜀。我的同事也是赞美连连，说是会终生难忘。</w:t>
      </w:r>
    </w:p>
    <w:p w14:paraId="1FC7E365" w14:textId="77777777" w:rsidR="00D65ECC" w:rsidRDefault="00440364">
      <w:pPr>
        <w:spacing w:line="360" w:lineRule="auto"/>
        <w:ind w:firstLine="420"/>
        <w:textAlignment w:val="center"/>
        <w:rPr>
          <w:color w:val="000000"/>
        </w:rPr>
      </w:pPr>
      <w:r>
        <w:rPr>
          <w:rFonts w:ascii="KaiTi" w:eastAsia="KaiTi" w:hAnsi="KaiTi" w:cs="KaiTi"/>
          <w:color w:val="000000"/>
        </w:rPr>
        <w:t>⑥除此之外，榆林的陕北民歌博物馆，也给我留下了深刻的印象。这是榆林独有的一种博物馆。馆里的藏品已经相当丰富，刨出了黄土深埋着的千年文化老根。风姿绰约的讲解员姑娘，都有一副好嗓子，随口就可以唱一曲。这些年人们都会从荧屏上看到，陕北民歌手层出不穷，新作就像过江之鲫，在此，我们可以窥见其深层原因了。</w:t>
      </w:r>
    </w:p>
    <w:p w14:paraId="526B64B2" w14:textId="77777777" w:rsidR="00D65ECC" w:rsidRDefault="00440364">
      <w:pPr>
        <w:spacing w:line="360" w:lineRule="auto"/>
        <w:ind w:firstLine="420"/>
        <w:textAlignment w:val="center"/>
        <w:rPr>
          <w:color w:val="000000"/>
        </w:rPr>
      </w:pPr>
      <w:r>
        <w:rPr>
          <w:rFonts w:ascii="KaiTi" w:eastAsia="KaiTi" w:hAnsi="KaiTi" w:cs="KaiTi"/>
          <w:color w:val="000000"/>
        </w:rPr>
        <w:t>⑦而给我印象最深的是，榆林居然真的没有了沙漠。在榆林住的几天，我天天注意观察；在我回程去机场时，我一路都瞪大着眼睛，那确实是真真切切的，连一平方的沙漠都看不见了。老黄风也终于被绿树大多消化了。</w:t>
      </w:r>
    </w:p>
    <w:p w14:paraId="7D02D3AE" w14:textId="77777777" w:rsidR="00D65ECC" w:rsidRDefault="00440364">
      <w:pPr>
        <w:spacing w:line="360" w:lineRule="auto"/>
        <w:ind w:firstLine="420"/>
        <w:textAlignment w:val="center"/>
        <w:rPr>
          <w:color w:val="000000"/>
        </w:rPr>
      </w:pPr>
      <w:r>
        <w:rPr>
          <w:rFonts w:ascii="KaiTi" w:eastAsia="KaiTi" w:hAnsi="KaiTi" w:cs="KaiTi"/>
          <w:color w:val="000000"/>
        </w:rPr>
        <w:t>⑧我回到北京之后，在网上查了一下，我发现榆林又重新被包裹住了，那是一层一层的青山绿水、一层一层的陕北民歌，包裹着它。这好像意在表明，越是美好的事物，比如美人，越应该有些遮挡，犹抱琵琶半遮面。于是我想：在这些日子，我读的是一首朦胧好诗，榆林如花隔云端。</w:t>
      </w:r>
    </w:p>
    <w:p w14:paraId="707FC44D" w14:textId="77777777" w:rsidR="00D65ECC" w:rsidRDefault="00440364">
      <w:pPr>
        <w:spacing w:line="360" w:lineRule="auto"/>
        <w:jc w:val="right"/>
        <w:textAlignment w:val="center"/>
        <w:rPr>
          <w:color w:val="000000"/>
        </w:rPr>
      </w:pPr>
      <w:r>
        <w:rPr>
          <w:rFonts w:ascii="SimSun" w:eastAsia="SimSun" w:hAnsi="SimSun" w:cs="SimSun"/>
          <w:color w:val="000000"/>
        </w:rPr>
        <w:t>（文章有删改）</w:t>
      </w:r>
    </w:p>
    <w:p w14:paraId="709AB52E"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下面这段文字是作者有一年来榆林时的看到的情景，你认为放入文中【甲】【乙】两处，哪一处更恰当？请简要说明理由。</w:t>
      </w:r>
    </w:p>
    <w:p w14:paraId="7A25A59C" w14:textId="77777777" w:rsidR="00D65ECC" w:rsidRDefault="00440364">
      <w:pPr>
        <w:spacing w:line="360" w:lineRule="auto"/>
        <w:textAlignment w:val="center"/>
        <w:rPr>
          <w:color w:val="000000"/>
        </w:rPr>
      </w:pPr>
      <w:r>
        <w:rPr>
          <w:rFonts w:ascii="SimSun" w:eastAsia="SimSun" w:hAnsi="SimSun" w:cs="SimSun"/>
          <w:color w:val="000000"/>
        </w:rPr>
        <w:lastRenderedPageBreak/>
        <w:t>记得有一年我来时，好多单位都穷得发不出工资，买不起办公用品，有人上班之后拿上水笔，去到富一些的单位，求人家给他“施舍”点儿墨水，好回来办公。那时，榆林真是穷极了。</w:t>
      </w:r>
    </w:p>
    <w:p w14:paraId="114F5446"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品味文中画线语句，体会句中修辞方法的表达效果。答：</w:t>
      </w:r>
    </w:p>
    <w:p w14:paraId="2B60CBFC"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文章改写李白的诗句“美人如花隔云端”为“榆林如花隔云端”做标题，请你谈谈对这一题目的理解。</w:t>
      </w:r>
    </w:p>
    <w:p w14:paraId="3B7E521F" w14:textId="77777777" w:rsidR="00D65ECC" w:rsidRDefault="00440364">
      <w:pPr>
        <w:pStyle w:val="Heading3"/>
      </w:pPr>
      <w:bookmarkStart w:id="92" w:name="_Toc235715636"/>
      <w:r>
        <w:t>延庆区</w:t>
      </w:r>
      <w:bookmarkEnd w:id="92"/>
    </w:p>
    <w:p w14:paraId="7821455A"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四、现代文阅读（共19分）</w:t>
      </w:r>
    </w:p>
    <w:p w14:paraId="2F6E8296" w14:textId="77777777" w:rsidR="00D65ECC" w:rsidRDefault="00440364">
      <w:pPr>
        <w:spacing w:line="360" w:lineRule="auto"/>
        <w:textAlignment w:val="center"/>
        <w:rPr>
          <w:color w:val="000000"/>
        </w:rPr>
      </w:pPr>
      <w:r>
        <w:rPr>
          <w:color w:val="000000"/>
        </w:rPr>
        <w:t xml:space="preserve">6. </w:t>
      </w:r>
      <w:r>
        <w:rPr>
          <w:rFonts w:ascii="SimSun" w:eastAsia="SimSun" w:hAnsi="SimSun" w:cs="SimSun"/>
          <w:color w:val="000000"/>
        </w:rPr>
        <w:t>阅读《泥土温润的光芒》，完成问题。</w:t>
      </w:r>
    </w:p>
    <w:p w14:paraId="3D9475C1" w14:textId="77777777" w:rsidR="00D65ECC" w:rsidRDefault="00440364">
      <w:pPr>
        <w:spacing w:line="360" w:lineRule="auto"/>
        <w:ind w:firstLine="420"/>
        <w:jc w:val="center"/>
        <w:textAlignment w:val="center"/>
        <w:rPr>
          <w:color w:val="000000"/>
        </w:rPr>
      </w:pPr>
      <w:r>
        <w:rPr>
          <w:rFonts w:ascii="KaiTi" w:eastAsia="KaiTi" w:hAnsi="KaiTi" w:cs="KaiTi"/>
          <w:color w:val="000000"/>
        </w:rPr>
        <w:t>泥土温润的光芒</w:t>
      </w:r>
    </w:p>
    <w:p w14:paraId="03764EF9" w14:textId="77777777" w:rsidR="00D65ECC" w:rsidRDefault="00440364">
      <w:pPr>
        <w:spacing w:line="360" w:lineRule="auto"/>
        <w:ind w:firstLine="420"/>
        <w:jc w:val="center"/>
        <w:textAlignment w:val="center"/>
        <w:rPr>
          <w:color w:val="000000"/>
        </w:rPr>
      </w:pPr>
      <w:r>
        <w:rPr>
          <w:rFonts w:ascii="KaiTi" w:eastAsia="KaiTi" w:hAnsi="KaiTi" w:cs="KaiTi"/>
          <w:color w:val="000000"/>
        </w:rPr>
        <w:t>刘学刚</w:t>
      </w:r>
    </w:p>
    <w:p w14:paraId="6CC06279" w14:textId="77777777" w:rsidR="00D65ECC" w:rsidRDefault="00440364">
      <w:pPr>
        <w:spacing w:line="360" w:lineRule="auto"/>
        <w:ind w:firstLine="420"/>
        <w:textAlignment w:val="center"/>
        <w:rPr>
          <w:color w:val="000000"/>
        </w:rPr>
      </w:pPr>
      <w:r>
        <w:rPr>
          <w:rFonts w:ascii="KaiTi" w:eastAsia="KaiTi" w:hAnsi="KaiTi" w:cs="KaiTi"/>
          <w:color w:val="000000"/>
        </w:rPr>
        <w:t>①土，能育生万物，古人称为“地母”。人们在土地上种植五谷，繁衍生息，唤醒深藏于泥土之中的无尽能量。</w:t>
      </w:r>
    </w:p>
    <w:p w14:paraId="2B8EA8C1" w14:textId="77777777" w:rsidR="00D65ECC" w:rsidRDefault="00440364">
      <w:pPr>
        <w:spacing w:line="360" w:lineRule="auto"/>
        <w:ind w:firstLine="420"/>
        <w:textAlignment w:val="center"/>
        <w:rPr>
          <w:color w:val="000000"/>
        </w:rPr>
      </w:pPr>
      <w:r>
        <w:rPr>
          <w:rFonts w:ascii="KaiTi" w:eastAsia="KaiTi" w:hAnsi="KaiTi" w:cs="KaiTi"/>
          <w:color w:val="000000"/>
        </w:rPr>
        <w:t>②小时候，她是一个爱玩泥巴的女孩；长大后，她成了许多泥人的“妈妈”。她的故事从和面烙油饼开始。</w:t>
      </w:r>
    </w:p>
    <w:p w14:paraId="1AECC410" w14:textId="77777777" w:rsidR="00D65ECC" w:rsidRDefault="00440364">
      <w:pPr>
        <w:spacing w:line="360" w:lineRule="auto"/>
        <w:ind w:firstLine="420"/>
        <w:textAlignment w:val="center"/>
        <w:rPr>
          <w:color w:val="000000"/>
        </w:rPr>
      </w:pPr>
      <w:r>
        <w:rPr>
          <w:rFonts w:ascii="KaiTi" w:eastAsia="KaiTi" w:hAnsi="KaiTi" w:cs="KaiTi"/>
          <w:color w:val="000000"/>
        </w:rPr>
        <w:t>③那年，她从山东安丘县城的一家毛巾厂下岗，然后开了一家油饼店。她用一双灵巧的手揉面成团，擀为大饼，将饼搁到饼铛（</w:t>
      </w:r>
      <w:r>
        <w:rPr>
          <w:rFonts w:ascii="Times New Roman" w:eastAsia="Times New Roman" w:hAnsi="Times New Roman" w:cs="Times New Roman"/>
          <w:color w:val="000000"/>
        </w:rPr>
        <w:t>chēng</w:t>
      </w:r>
      <w:r>
        <w:rPr>
          <w:rFonts w:ascii="KaiTi" w:eastAsia="KaiTi" w:hAnsi="KaiTi" w:cs="KaiTi"/>
          <w:color w:val="000000"/>
        </w:rPr>
        <w:t>）上，旋转、翻动、刷油，面饼由白转黄，开满金黄的烙花，香味丝丝缕缕飘到街巷上。</w:t>
      </w:r>
    </w:p>
    <w:p w14:paraId="082A6C63" w14:textId="77777777" w:rsidR="00D65ECC" w:rsidRDefault="00440364">
      <w:pPr>
        <w:spacing w:line="360" w:lineRule="auto"/>
        <w:ind w:firstLine="420"/>
        <w:textAlignment w:val="center"/>
        <w:rPr>
          <w:color w:val="000000"/>
        </w:rPr>
      </w:pPr>
      <w:r>
        <w:rPr>
          <w:rFonts w:ascii="KaiTi" w:eastAsia="KaiTi" w:hAnsi="KaiTi" w:cs="KaiTi"/>
          <w:color w:val="000000"/>
        </w:rPr>
        <w:t>④她从油饼的香气中嗅到了泥土的味道，她似乎置身于故乡的广阔田野，仿佛看见，有一个扎马尾辫的小女孩，蹦蹦跳跳地向她跑来。加上在毛巾厂时，她已能够用纱线呈现花鸟虫鱼的千姿百态，离了厂，这技艺却没有离身。于是，在空闲的时候，她抓起一团团泥巴，捏制出一个个小小的泥人。</w:t>
      </w:r>
    </w:p>
    <w:p w14:paraId="5E8CCBE2" w14:textId="77777777" w:rsidR="00D65ECC" w:rsidRDefault="00440364">
      <w:pPr>
        <w:spacing w:line="360" w:lineRule="auto"/>
        <w:ind w:firstLine="420"/>
        <w:textAlignment w:val="center"/>
        <w:rPr>
          <w:color w:val="000000"/>
        </w:rPr>
      </w:pPr>
      <w:r>
        <w:rPr>
          <w:rFonts w:ascii="KaiTi" w:eastAsia="KaiTi" w:hAnsi="KaiTi" w:cs="KaiTi"/>
          <w:color w:val="000000"/>
        </w:rPr>
        <w:t>⑤她捏的那些泥人摆在店铺的窗台上。店铺不大，临街的一间平房，前面是柜台，往里，面板、饼铛分列左右，最里边放着面粉和花生油，小店的格局一目了然。不过，再仔细看，发现在面粉上面的窗台，站了一群小泥人。有一天，店铺柜台外边排队买油饼的人</w:t>
      </w:r>
      <w:r>
        <w:rPr>
          <w:rFonts w:ascii="KaiTi" w:eastAsia="KaiTi" w:hAnsi="KaiTi" w:cs="KaiTi"/>
          <w:color w:val="000000"/>
        </w:rPr>
        <w:lastRenderedPageBreak/>
        <w:t>群里，有一位在县城文化部门工作的干部。他看见了那些可爱的小泥人，然后对她说：“专心捏泥人吧。”那个瞬间，油饼的热气熏得她的脸有些发烫，她手抓着面团，眼睛却接上了那些小泥人的目光。</w:t>
      </w:r>
    </w:p>
    <w:p w14:paraId="5A768699" w14:textId="77777777" w:rsidR="00D65ECC" w:rsidRDefault="00440364">
      <w:pPr>
        <w:spacing w:line="360" w:lineRule="auto"/>
        <w:ind w:firstLine="420"/>
        <w:textAlignment w:val="center"/>
        <w:rPr>
          <w:color w:val="000000"/>
        </w:rPr>
      </w:pPr>
      <w:r>
        <w:rPr>
          <w:rFonts w:ascii="KaiTi" w:eastAsia="KaiTi" w:hAnsi="KaiTi" w:cs="KaiTi"/>
          <w:color w:val="000000"/>
        </w:rPr>
        <w:t>⑥后来，她真的专心捏泥人了。接的第一件活儿，是为本地酒厂捏制一组泥塑群，以此复原酒镇熙熙攘攘的旧日场景：坐着的烧锅，悬着的酒旗，酒家的店主吆五喝六，赶集的人们摩肩接踵……那时，她已在县城东郊的青云山上安家落户，终日与泥土厮守。</w:t>
      </w:r>
    </w:p>
    <w:p w14:paraId="10169232" w14:textId="77777777" w:rsidR="00D65ECC" w:rsidRDefault="00440364">
      <w:pPr>
        <w:spacing w:line="360" w:lineRule="auto"/>
        <w:ind w:firstLine="420"/>
        <w:textAlignment w:val="center"/>
        <w:rPr>
          <w:color w:val="000000"/>
        </w:rPr>
      </w:pPr>
      <w:r>
        <w:rPr>
          <w:rFonts w:ascii="KaiTi" w:eastAsia="KaiTi" w:hAnsi="KaiTi" w:cs="KaiTi"/>
          <w:color w:val="000000"/>
        </w:rPr>
        <w:t>⑦山上，泥土强大的能量以植物春华秋实、绿叶红果的形式呈现。清晨，山风带着泥土的馨香扑面而至。她抓起一团泥巴，捶打摔揉，把宁静的时光和甜美的想法揉进泥团里。泥人们站在她的身边，她听得见它们的呼吸，她的内心漾起层层涟漪，一种幸福的涟漪。</w:t>
      </w:r>
      <w:r>
        <w:rPr>
          <w:rFonts w:ascii="KaiTi" w:eastAsia="KaiTi" w:hAnsi="KaiTi" w:cs="KaiTi"/>
          <w:color w:val="000000"/>
          <w:u w:val="single"/>
        </w:rPr>
        <w:t>心满意足的她，手指在泥土里蠕动，那种感觉恍若游鱼归渊，又如飞鸟入林，自在欢畅</w:t>
      </w:r>
      <w:r>
        <w:rPr>
          <w:rFonts w:ascii="KaiTi" w:eastAsia="KaiTi" w:hAnsi="KaiTi" w:cs="KaiTi"/>
          <w:color w:val="000000"/>
        </w:rPr>
        <w:t>。骨架早早搭好了，一些木板钢筋铁钉会让泥人更加牢固。接着是上泥堆大形。先在骨架上喷一层水，然后，她把泥团一块一块地往骨架上堆，继而，手持木槌将泥团砸实，那捶打的声音邦邦作响，应和着她心跳的节拍。</w:t>
      </w:r>
    </w:p>
    <w:p w14:paraId="4CF3503F" w14:textId="77777777" w:rsidR="00D65ECC" w:rsidRDefault="00440364">
      <w:pPr>
        <w:spacing w:line="360" w:lineRule="auto"/>
        <w:ind w:firstLine="420"/>
        <w:textAlignment w:val="center"/>
        <w:rPr>
          <w:color w:val="000000"/>
        </w:rPr>
      </w:pPr>
      <w:r>
        <w:rPr>
          <w:rFonts w:ascii="KaiTi" w:eastAsia="KaiTi" w:hAnsi="KaiTi" w:cs="KaiTi"/>
          <w:color w:val="000000"/>
        </w:rPr>
        <w:t>⑧山中有很多美妙的声音，树叶的簌簌声、飞鸟的啾啾声、枝条喀吧喀吧的拔节声……这些天籁都为她设定泥人的艺术细节带来了灵感。她又开始思考如何让泥人更加坚固。她选用土质细腻、含沙量少的黄河土渠河泥，加入适量棉絮，让泥土们紧紧抱成团。她又心怀敬慕，远赴陶都宜兴，求教紫砂艺人，变泥人为陶人。最终，她成了“泥人王”，成了非遗文化传承人，让更多的人看见了泥土温润的光芒。</w:t>
      </w:r>
    </w:p>
    <w:p w14:paraId="2D5A50B0" w14:textId="77777777" w:rsidR="00D65ECC" w:rsidRDefault="00440364">
      <w:pPr>
        <w:spacing w:line="360" w:lineRule="auto"/>
        <w:ind w:firstLine="420"/>
        <w:textAlignment w:val="center"/>
        <w:rPr>
          <w:color w:val="000000"/>
        </w:rPr>
      </w:pPr>
      <w:r>
        <w:rPr>
          <w:rFonts w:ascii="KaiTi" w:eastAsia="KaiTi" w:hAnsi="KaiTi" w:cs="KaiTi"/>
          <w:color w:val="000000"/>
        </w:rPr>
        <w:t>⑨她在城里捏泥人。仔细听，那些质朴的泥人，似乎在讲述着熟悉、鲜活的人生故事。定睛看，那是一幕幕蓬勃、喧闹的生活现场。</w:t>
      </w:r>
    </w:p>
    <w:p w14:paraId="7CD63492" w14:textId="77777777" w:rsidR="00D65ECC" w:rsidRDefault="00440364">
      <w:pPr>
        <w:spacing w:line="360" w:lineRule="auto"/>
        <w:jc w:val="right"/>
        <w:textAlignment w:val="center"/>
        <w:rPr>
          <w:color w:val="000000"/>
        </w:rPr>
      </w:pPr>
      <w:r>
        <w:rPr>
          <w:rFonts w:ascii="SimSun" w:eastAsia="SimSun" w:hAnsi="SimSun" w:cs="SimSun"/>
          <w:color w:val="000000"/>
        </w:rPr>
        <w:t>（选自《人民日报》有删改）</w:t>
      </w:r>
    </w:p>
    <w:p w14:paraId="40ABAD90"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结合全文内容，根据主人公的人生经历，在下列横线内依次填写相应的内容。</w:t>
      </w:r>
    </w:p>
    <w:p w14:paraId="152E5624" w14:textId="77777777" w:rsidR="00D65ECC" w:rsidRDefault="00440364">
      <w:pPr>
        <w:spacing w:line="360" w:lineRule="auto"/>
        <w:textAlignment w:val="center"/>
        <w:rPr>
          <w:color w:val="000000"/>
        </w:rPr>
      </w:pPr>
      <w:r>
        <w:rPr>
          <w:rFonts w:ascii="SimSun" w:eastAsia="SimSun" w:hAnsi="SimSun" w:cs="SimSun"/>
          <w:color w:val="000000"/>
        </w:rPr>
        <w:t>①</w:t>
      </w:r>
      <w:r>
        <w:rPr>
          <w:color w:val="000000"/>
        </w:rPr>
        <w:t>_____</w:t>
      </w:r>
      <w:r>
        <w:rPr>
          <w:rFonts w:ascii="SimSun" w:eastAsia="SimSun" w:hAnsi="SimSun" w:cs="SimSun"/>
          <w:color w:val="000000"/>
        </w:rPr>
        <w:t>→空闲捏小泥人→②</w:t>
      </w:r>
      <w:r>
        <w:rPr>
          <w:color w:val="000000"/>
        </w:rPr>
        <w:t>_______</w:t>
      </w:r>
      <w:r>
        <w:rPr>
          <w:rFonts w:ascii="SimSun" w:eastAsia="SimSun" w:hAnsi="SimSun" w:cs="SimSun"/>
          <w:color w:val="000000"/>
        </w:rPr>
        <w:t>→成为非遗文化传承人</w:t>
      </w:r>
    </w:p>
    <w:p w14:paraId="2DAB5AFA"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请你从修辞手法的角度，品味文中画线句子的表达效果。</w:t>
      </w:r>
    </w:p>
    <w:p w14:paraId="21CDEFA1" w14:textId="77777777" w:rsidR="00D65ECC" w:rsidRDefault="00440364">
      <w:pPr>
        <w:spacing w:line="360" w:lineRule="auto"/>
        <w:textAlignment w:val="center"/>
        <w:rPr>
          <w:color w:val="000000"/>
        </w:rPr>
      </w:pPr>
      <w:r>
        <w:rPr>
          <w:rFonts w:ascii="SimSun" w:eastAsia="SimSun" w:hAnsi="SimSun" w:cs="SimSun"/>
          <w:color w:val="000000"/>
        </w:rPr>
        <w:t>心满意足的她，手指在泥土里蠕动，那种感觉恍若游鱼归渊，又如飞鸟入林，自在欢畅。</w:t>
      </w:r>
    </w:p>
    <w:p w14:paraId="746EBFEA" w14:textId="77777777" w:rsidR="00D65ECC" w:rsidRDefault="00440364">
      <w:pPr>
        <w:spacing w:line="360" w:lineRule="auto"/>
        <w:textAlignment w:val="center"/>
        <w:rPr>
          <w:color w:val="000000"/>
        </w:rPr>
      </w:pPr>
      <w:r>
        <w:rPr>
          <w:color w:val="000000"/>
        </w:rPr>
        <w:lastRenderedPageBreak/>
        <w:t>（3）</w:t>
      </w:r>
      <w:r>
        <w:rPr>
          <w:rFonts w:ascii="SimSun" w:eastAsia="SimSun" w:hAnsi="SimSun" w:cs="SimSun"/>
          <w:color w:val="000000"/>
        </w:rPr>
        <w:t>请你以“她是一个_____的人”的形式说说对主人公的认识。结合课文中描写主人公的相关语句说明理由。</w:t>
      </w:r>
    </w:p>
    <w:p w14:paraId="57C55856" w14:textId="77777777" w:rsidR="00D65ECC" w:rsidRDefault="00440364">
      <w:pPr>
        <w:spacing w:line="360" w:lineRule="auto"/>
        <w:textAlignment w:val="center"/>
        <w:rPr>
          <w:color w:val="000000"/>
        </w:rPr>
      </w:pPr>
      <w:r>
        <w:rPr>
          <w:color w:val="000000"/>
        </w:rPr>
        <w:t xml:space="preserve">7. </w:t>
      </w:r>
      <w:r>
        <w:rPr>
          <w:rFonts w:ascii="SimSun" w:eastAsia="SimSun" w:hAnsi="SimSun" w:cs="SimSun"/>
          <w:color w:val="000000"/>
        </w:rPr>
        <w:t>阅读《罗圈腿的小猎狗》，完成问题。</w:t>
      </w:r>
    </w:p>
    <w:p w14:paraId="48DABD79" w14:textId="77777777" w:rsidR="00D65ECC" w:rsidRDefault="00440364">
      <w:pPr>
        <w:spacing w:line="360" w:lineRule="auto"/>
        <w:ind w:firstLine="420"/>
        <w:jc w:val="center"/>
        <w:textAlignment w:val="center"/>
        <w:rPr>
          <w:color w:val="000000"/>
        </w:rPr>
      </w:pPr>
      <w:r>
        <w:rPr>
          <w:rFonts w:ascii="KaiTi" w:eastAsia="KaiTi" w:hAnsi="KaiTi" w:cs="KaiTi"/>
          <w:color w:val="000000"/>
        </w:rPr>
        <w:t>罗圈腿的小猎狗</w:t>
      </w:r>
    </w:p>
    <w:p w14:paraId="0AA3A9D2" w14:textId="77777777" w:rsidR="00D65ECC" w:rsidRDefault="00440364">
      <w:pPr>
        <w:spacing w:line="360" w:lineRule="auto"/>
        <w:ind w:firstLine="420"/>
        <w:jc w:val="center"/>
        <w:textAlignment w:val="center"/>
        <w:rPr>
          <w:color w:val="000000"/>
        </w:rPr>
      </w:pPr>
      <w:r>
        <w:rPr>
          <w:rFonts w:ascii="KaiTi" w:eastAsia="KaiTi" w:hAnsi="KaiTi" w:cs="KaiTi"/>
          <w:color w:val="000000"/>
        </w:rPr>
        <w:t>曹文轩</w:t>
      </w:r>
    </w:p>
    <w:p w14:paraId="43B68F1E" w14:textId="77777777" w:rsidR="00D65ECC" w:rsidRDefault="00440364">
      <w:pPr>
        <w:spacing w:line="360" w:lineRule="auto"/>
        <w:ind w:firstLine="420"/>
        <w:textAlignment w:val="center"/>
        <w:rPr>
          <w:color w:val="000000"/>
        </w:rPr>
      </w:pPr>
      <w:r>
        <w:rPr>
          <w:rFonts w:ascii="KaiTi" w:eastAsia="KaiTi" w:hAnsi="KaiTi" w:cs="KaiTi"/>
          <w:color w:val="000000"/>
        </w:rPr>
        <w:t>①一条小猎狗，走在大街上，它为它的罗圈腿感到害羞。</w:t>
      </w:r>
    </w:p>
    <w:p w14:paraId="4D9D43B8" w14:textId="77777777" w:rsidR="00D65ECC" w:rsidRDefault="00440364">
      <w:pPr>
        <w:spacing w:line="360" w:lineRule="auto"/>
        <w:ind w:firstLine="420"/>
        <w:textAlignment w:val="center"/>
        <w:rPr>
          <w:color w:val="000000"/>
        </w:rPr>
      </w:pPr>
      <w:r>
        <w:rPr>
          <w:rFonts w:ascii="KaiTi" w:eastAsia="KaiTi" w:hAnsi="KaiTi" w:cs="KaiTi"/>
          <w:color w:val="000000"/>
        </w:rPr>
        <w:t>②它的主人，也就是那个猎人，一共有十一条猎狗。但猎人在清点狗数时，却总是只数到十。小猎狗以为猎人没看到它，它总是挤到前面去，可是猎人把目光越过它，</w:t>
      </w:r>
      <w:r>
        <w:rPr>
          <w:rFonts w:ascii="KaiTi" w:eastAsia="KaiTi" w:hAnsi="KaiTi" w:cs="KaiTi"/>
          <w:color w:val="000000"/>
          <w:em w:val="dot"/>
        </w:rPr>
        <w:t>还是</w:t>
      </w:r>
      <w:r>
        <w:rPr>
          <w:rFonts w:ascii="KaiTi" w:eastAsia="KaiTi" w:hAnsi="KaiTi" w:cs="KaiTi"/>
          <w:color w:val="000000"/>
        </w:rPr>
        <w:t>数后面十条狗。</w:t>
      </w:r>
    </w:p>
    <w:p w14:paraId="253BD12C" w14:textId="77777777" w:rsidR="00D65ECC" w:rsidRDefault="00440364">
      <w:pPr>
        <w:spacing w:line="360" w:lineRule="auto"/>
        <w:ind w:firstLine="420"/>
        <w:textAlignment w:val="center"/>
        <w:rPr>
          <w:color w:val="000000"/>
        </w:rPr>
      </w:pPr>
      <w:r>
        <w:rPr>
          <w:rFonts w:ascii="KaiTi" w:eastAsia="KaiTi" w:hAnsi="KaiTi" w:cs="KaiTi"/>
          <w:color w:val="000000"/>
        </w:rPr>
        <w:t>③主人的忽视，很让小猎狗伤心。它决定要让自己跑得最快，终于有一天，它跑得比较快了。此时，它又突发奇想，要成为世界上跳得最高的猎狗，尽管那十条猎狗一个劲儿地笑话它，说它是傻瓜。</w:t>
      </w:r>
    </w:p>
    <w:p w14:paraId="02D44AF9" w14:textId="77777777" w:rsidR="00D65ECC" w:rsidRDefault="00440364">
      <w:pPr>
        <w:spacing w:line="360" w:lineRule="auto"/>
        <w:ind w:firstLine="420"/>
        <w:textAlignment w:val="center"/>
        <w:rPr>
          <w:color w:val="000000"/>
        </w:rPr>
      </w:pPr>
      <w:r>
        <w:rPr>
          <w:rFonts w:ascii="KaiTi" w:eastAsia="KaiTi" w:hAnsi="KaiTi" w:cs="KaiTi"/>
          <w:color w:val="000000"/>
        </w:rPr>
        <w:t>④终于，有一天，它跳过了一堵高墙，不料，高墙那面是养鸡场。当鸡的主人找到猎人时，它自然受到了惩罚。</w:t>
      </w:r>
    </w:p>
    <w:p w14:paraId="254CD899" w14:textId="77777777" w:rsidR="00D65ECC" w:rsidRDefault="00440364">
      <w:pPr>
        <w:spacing w:line="360" w:lineRule="auto"/>
        <w:ind w:firstLine="420"/>
        <w:textAlignment w:val="center"/>
        <w:rPr>
          <w:color w:val="000000"/>
        </w:rPr>
      </w:pPr>
      <w:r>
        <w:rPr>
          <w:rFonts w:ascii="KaiTi" w:eastAsia="KaiTi" w:hAnsi="KaiTi" w:cs="KaiTi"/>
          <w:color w:val="000000"/>
        </w:rPr>
        <w:t>⑤猎人罚它去看守潭底的石头，不要让石头浮上来。他带着其他十条猎狗打猎去了。当然，每次打猎回来，它也分得一块肉。但小猎狗并不满足，看到小河，它竟然说要成为一条这个世界上跳得最远的猎狗。它开始起跑，跃起，“扑通”，掉进了河里，激起一大片水花。</w:t>
      </w:r>
    </w:p>
    <w:p w14:paraId="101E2A86" w14:textId="77777777" w:rsidR="00D65ECC" w:rsidRDefault="00440364">
      <w:pPr>
        <w:spacing w:line="360" w:lineRule="auto"/>
        <w:ind w:firstLine="420"/>
        <w:textAlignment w:val="center"/>
        <w:rPr>
          <w:color w:val="000000"/>
        </w:rPr>
      </w:pPr>
      <w:r>
        <w:rPr>
          <w:rFonts w:ascii="KaiTi" w:eastAsia="KaiTi" w:hAnsi="KaiTi" w:cs="KaiTi"/>
          <w:color w:val="000000"/>
        </w:rPr>
        <w:t>⑥河岸上，猎狗们笑成了一团：“哇，我们看到了世界上头号大傻瓜！”小猎狗不为所动，一如既往地跳进河里。一次，正在飞跃河面的它，吓到了正准备上岸下蛋的母鸭，结果蛋全部下到了水里。</w:t>
      </w:r>
    </w:p>
    <w:p w14:paraId="7051FEFD" w14:textId="77777777" w:rsidR="00D65ECC" w:rsidRDefault="00440364">
      <w:pPr>
        <w:spacing w:line="360" w:lineRule="auto"/>
        <w:ind w:firstLine="420"/>
        <w:textAlignment w:val="center"/>
        <w:rPr>
          <w:color w:val="000000"/>
        </w:rPr>
      </w:pPr>
      <w:r>
        <w:rPr>
          <w:rFonts w:ascii="KaiTi" w:eastAsia="KaiTi" w:hAnsi="KaiTi" w:cs="KaiTi"/>
          <w:color w:val="000000"/>
        </w:rPr>
        <w:t>⑦放鸭的老头非常恼火，一把揪住正在往岸边逃的小猎狗，将它扔在了猎人面前：“好好管教管教你们家的罗圈腿！”</w:t>
      </w:r>
    </w:p>
    <w:p w14:paraId="14B0257A" w14:textId="77777777" w:rsidR="00D65ECC" w:rsidRDefault="00440364">
      <w:pPr>
        <w:spacing w:line="360" w:lineRule="auto"/>
        <w:ind w:firstLine="420"/>
        <w:textAlignment w:val="center"/>
        <w:rPr>
          <w:color w:val="000000"/>
        </w:rPr>
      </w:pPr>
      <w:r>
        <w:rPr>
          <w:rFonts w:ascii="KaiTi" w:eastAsia="KaiTi" w:hAnsi="KaiTi" w:cs="KaiTi"/>
          <w:color w:val="000000"/>
        </w:rPr>
        <w:t>⑧猎人没辙了，让它去看葵花田，说要看住这些葵花，不许它们跟着太阳转。</w:t>
      </w:r>
    </w:p>
    <w:p w14:paraId="449A6CA5"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⑨所有葵花都跟着太阳转动。小猎狗来回跑动着，向它们“汪汪”叫个不停，但是它们根本不理睬它。小猎狗累坏了，不过，等它疲倦回家时，还是能吃上肉。</w:t>
      </w:r>
    </w:p>
    <w:p w14:paraId="7346E009" w14:textId="77777777" w:rsidR="00D65ECC" w:rsidRDefault="00440364">
      <w:pPr>
        <w:spacing w:line="360" w:lineRule="auto"/>
        <w:ind w:firstLine="420"/>
        <w:textAlignment w:val="center"/>
        <w:rPr>
          <w:color w:val="000000"/>
        </w:rPr>
      </w:pPr>
      <w:r>
        <w:rPr>
          <w:rFonts w:ascii="KaiTi" w:eastAsia="KaiTi" w:hAnsi="KaiTi" w:cs="KaiTi"/>
          <w:color w:val="000000"/>
        </w:rPr>
        <w:t>⑩又到了给村民表演的时刻了。猎人的另外十条猎狗皮毛光滑，神气十足。</w:t>
      </w:r>
    </w:p>
    <w:p w14:paraId="010DC145"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⑪</w:t>
      </w:r>
      <w:r>
        <w:rPr>
          <w:rFonts w:ascii="KaiTi" w:eastAsia="KaiTi" w:hAnsi="KaiTi" w:cs="KaiTi"/>
          <w:color w:val="000000"/>
        </w:rPr>
        <w:t>突然，一条毛发发红的公狼，愣是在十条猎狗的眼皮底下，大摇大摆地跑掉了！</w:t>
      </w:r>
    </w:p>
    <w:p w14:paraId="07BC1B42"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⑫</w:t>
      </w:r>
      <w:r>
        <w:rPr>
          <w:rFonts w:ascii="KaiTi" w:eastAsia="KaiTi" w:hAnsi="KaiTi" w:cs="KaiTi"/>
          <w:color w:val="000000"/>
        </w:rPr>
        <w:t>众人发出“嘘——”声，这太丢人了！猎人觉得颜面扫尽。</w:t>
      </w:r>
    </w:p>
    <w:p w14:paraId="566E6661"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⑬</w:t>
      </w:r>
      <w:r>
        <w:rPr>
          <w:rFonts w:ascii="KaiTi" w:eastAsia="KaiTi" w:hAnsi="KaiTi" w:cs="KaiTi"/>
          <w:color w:val="000000"/>
        </w:rPr>
        <w:t>这时，小猎狗突然蹿出去，穿过狗群，直向山冈上的狼扑去。它快得像一束光，人们甚至都没看清楚它的样子，等反应过来的时候，才发现小猎狗正在一棵大树下休息，它的身边躺着的那只雄壮的公狼早已停止了呼吸。</w:t>
      </w:r>
    </w:p>
    <w:p w14:paraId="645A6D71"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⑭</w:t>
      </w:r>
      <w:r>
        <w:rPr>
          <w:rFonts w:ascii="KaiTi" w:eastAsia="KaiTi" w:hAnsi="KaiTi" w:cs="KaiTi"/>
          <w:color w:val="000000"/>
        </w:rPr>
        <w:t>从此，猎人最喜欢的一条狗，就是小猎狗。他特地做了一个漂亮的皮圈，套在它的脖子上，无论去哪里，都带着小猎狗。</w:t>
      </w:r>
    </w:p>
    <w:p w14:paraId="7C25743E"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⑮</w:t>
      </w:r>
      <w:r>
        <w:rPr>
          <w:rFonts w:ascii="KaiTi" w:eastAsia="KaiTi" w:hAnsi="KaiTi" w:cs="KaiTi"/>
          <w:color w:val="000000"/>
        </w:rPr>
        <w:t>人们见了，都会“啧啧啧”地赞叹：“瞧啊，那四条罗圈腿，弯曲得多美啊！”</w:t>
      </w:r>
    </w:p>
    <w:p w14:paraId="43E979D1" w14:textId="77777777" w:rsidR="00D65ECC" w:rsidRDefault="00440364">
      <w:pPr>
        <w:spacing w:line="360" w:lineRule="auto"/>
        <w:ind w:firstLine="420"/>
        <w:textAlignment w:val="center"/>
        <w:rPr>
          <w:color w:val="000000"/>
        </w:rPr>
      </w:pPr>
      <w:r>
        <w:rPr>
          <w:rFonts w:ascii="Cambria Math" w:eastAsia="Cambria Math" w:hAnsi="Cambria Math" w:cs="Cambria Math"/>
          <w:color w:val="000000"/>
        </w:rPr>
        <w:t>⑯</w:t>
      </w:r>
      <w:r>
        <w:rPr>
          <w:rFonts w:ascii="KaiTi" w:eastAsia="KaiTi" w:hAnsi="KaiTi" w:cs="KaiTi"/>
          <w:color w:val="000000"/>
        </w:rPr>
        <w:t>一条小猎狗，走在大街上，它为它的罗圈腿感到骄傲。后面跟着那十条猎狗，学着小猎狗，一律走成罗圈腿。</w:t>
      </w:r>
    </w:p>
    <w:p w14:paraId="6EF3142D" w14:textId="77777777" w:rsidR="00D65ECC" w:rsidRDefault="00440364">
      <w:pPr>
        <w:spacing w:line="360" w:lineRule="auto"/>
        <w:jc w:val="right"/>
        <w:textAlignment w:val="center"/>
        <w:rPr>
          <w:color w:val="000000"/>
        </w:rPr>
      </w:pPr>
      <w:r>
        <w:rPr>
          <w:rFonts w:ascii="SimSun" w:eastAsia="SimSun" w:hAnsi="SimSun" w:cs="SimSun"/>
          <w:color w:val="000000"/>
        </w:rPr>
        <w:t>（有删改）</w:t>
      </w:r>
    </w:p>
    <w:p w14:paraId="7E59E699"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请你阅读全文，梳理故事情节和人们对待小猎狗的态度。</w:t>
      </w:r>
    </w:p>
    <w:tbl>
      <w:tblPr>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60"/>
        <w:gridCol w:w="1110"/>
        <w:gridCol w:w="990"/>
        <w:gridCol w:w="1140"/>
        <w:gridCol w:w="990"/>
        <w:gridCol w:w="1140"/>
      </w:tblGrid>
      <w:tr w:rsidR="00D65ECC" w14:paraId="40ED5547" w14:textId="77777777">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F07D48" w14:textId="77777777" w:rsidR="00D65ECC" w:rsidRDefault="00440364">
            <w:pPr>
              <w:spacing w:line="360" w:lineRule="auto"/>
              <w:textAlignment w:val="center"/>
              <w:rPr>
                <w:color w:val="000000"/>
              </w:rPr>
            </w:pPr>
            <w:r>
              <w:rPr>
                <w:rFonts w:ascii="SimSun" w:eastAsia="SimSun" w:hAnsi="SimSun" w:cs="SimSun"/>
                <w:color w:val="000000"/>
              </w:rPr>
              <w:t>情节发展</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031D2D" w14:textId="77777777" w:rsidR="00D65ECC" w:rsidRDefault="00440364">
            <w:pPr>
              <w:spacing w:line="360" w:lineRule="auto"/>
              <w:textAlignment w:val="center"/>
              <w:rPr>
                <w:color w:val="000000"/>
              </w:rPr>
            </w:pPr>
            <w:r>
              <w:rPr>
                <w:rFonts w:ascii="SimSun" w:eastAsia="SimSun" w:hAnsi="SimSun" w:cs="SimSun"/>
                <w:color w:val="000000"/>
              </w:rPr>
              <w:t>练习跑跳</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83485F" w14:textId="77777777" w:rsidR="00D65ECC" w:rsidRDefault="00440364">
            <w:pPr>
              <w:spacing w:line="360" w:lineRule="auto"/>
              <w:textAlignment w:val="center"/>
              <w:rPr>
                <w:color w:val="000000"/>
              </w:rPr>
            </w:pPr>
            <w:r>
              <w:rPr>
                <w:rFonts w:ascii="SimSun" w:eastAsia="SimSun" w:hAnsi="SimSun" w:cs="SimSun"/>
                <w:color w:val="000000"/>
              </w:rPr>
              <w:t>①</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7C5CA0" w14:textId="77777777" w:rsidR="00D65ECC" w:rsidRDefault="00440364">
            <w:pPr>
              <w:spacing w:line="360" w:lineRule="auto"/>
              <w:textAlignment w:val="center"/>
              <w:rPr>
                <w:color w:val="000000"/>
              </w:rPr>
            </w:pPr>
            <w:r>
              <w:rPr>
                <w:rFonts w:ascii="SimSun" w:eastAsia="SimSun" w:hAnsi="SimSun" w:cs="SimSun"/>
                <w:color w:val="000000"/>
              </w:rPr>
              <w:t>吓到母鸭</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FA201F" w14:textId="77777777" w:rsidR="00D65ECC" w:rsidRDefault="00440364">
            <w:pPr>
              <w:spacing w:line="360" w:lineRule="auto"/>
              <w:textAlignment w:val="center"/>
              <w:rPr>
                <w:color w:val="000000"/>
              </w:rPr>
            </w:pPr>
            <w:r>
              <w:rPr>
                <w:rFonts w:ascii="SimSun" w:eastAsia="SimSun" w:hAnsi="SimSun" w:cs="SimSun"/>
                <w:color w:val="000000"/>
              </w:rPr>
              <w:t>②</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AF0F5D" w14:textId="77777777" w:rsidR="00D65ECC" w:rsidRDefault="00440364">
            <w:pPr>
              <w:spacing w:line="360" w:lineRule="auto"/>
              <w:textAlignment w:val="center"/>
              <w:rPr>
                <w:color w:val="000000"/>
              </w:rPr>
            </w:pPr>
            <w:r>
              <w:rPr>
                <w:rFonts w:ascii="SimSun" w:eastAsia="SimSun" w:hAnsi="SimSun" w:cs="SimSun"/>
                <w:color w:val="000000"/>
              </w:rPr>
              <w:t>咬死公狼</w:t>
            </w:r>
          </w:p>
        </w:tc>
      </w:tr>
      <w:tr w:rsidR="00D65ECC" w14:paraId="578550EA" w14:textId="77777777">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ED4D3F" w14:textId="77777777" w:rsidR="00D65ECC" w:rsidRDefault="00440364">
            <w:pPr>
              <w:spacing w:line="360" w:lineRule="auto"/>
              <w:textAlignment w:val="center"/>
              <w:rPr>
                <w:color w:val="000000"/>
              </w:rPr>
            </w:pPr>
            <w:r>
              <w:rPr>
                <w:rFonts w:ascii="SimSun" w:eastAsia="SimSun" w:hAnsi="SimSun" w:cs="SimSun"/>
                <w:color w:val="000000"/>
              </w:rPr>
              <w:t>情感态度</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B95C88" w14:textId="77777777" w:rsidR="00D65ECC" w:rsidRDefault="00440364">
            <w:pPr>
              <w:spacing w:line="360" w:lineRule="auto"/>
              <w:textAlignment w:val="center"/>
              <w:rPr>
                <w:color w:val="000000"/>
              </w:rPr>
            </w:pPr>
            <w:r>
              <w:rPr>
                <w:rFonts w:ascii="SimSun" w:eastAsia="SimSun" w:hAnsi="SimSun" w:cs="SimSun"/>
                <w:color w:val="000000"/>
              </w:rPr>
              <w:t>轻视</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1F7D96" w14:textId="77777777" w:rsidR="00D65ECC" w:rsidRDefault="00440364">
            <w:pPr>
              <w:spacing w:line="360" w:lineRule="auto"/>
              <w:textAlignment w:val="center"/>
              <w:rPr>
                <w:color w:val="000000"/>
              </w:rPr>
            </w:pPr>
            <w:r>
              <w:rPr>
                <w:rFonts w:ascii="SimSun" w:eastAsia="SimSun" w:hAnsi="SimSun" w:cs="SimSun"/>
                <w:color w:val="000000"/>
              </w:rPr>
              <w:t>惩罚</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21B576" w14:textId="77777777" w:rsidR="00D65ECC" w:rsidRDefault="00440364">
            <w:pPr>
              <w:spacing w:line="360" w:lineRule="auto"/>
              <w:textAlignment w:val="center"/>
              <w:rPr>
                <w:color w:val="000000"/>
              </w:rPr>
            </w:pPr>
            <w:r>
              <w:rPr>
                <w:rFonts w:ascii="SimSun" w:eastAsia="SimSun" w:hAnsi="SimSun" w:cs="SimSun"/>
                <w:color w:val="000000"/>
              </w:rPr>
              <w:t>训斥</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3B6521" w14:textId="77777777" w:rsidR="00D65ECC" w:rsidRDefault="00440364">
            <w:pPr>
              <w:spacing w:line="360" w:lineRule="auto"/>
              <w:textAlignment w:val="center"/>
              <w:rPr>
                <w:color w:val="000000"/>
              </w:rPr>
            </w:pPr>
            <w:r>
              <w:rPr>
                <w:rFonts w:ascii="SimSun" w:eastAsia="SimSun" w:hAnsi="SimSun" w:cs="SimSun"/>
                <w:color w:val="000000"/>
              </w:rPr>
              <w:t>不理睬</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A3872A" w14:textId="77777777" w:rsidR="00D65ECC" w:rsidRDefault="00440364">
            <w:pPr>
              <w:spacing w:line="360" w:lineRule="auto"/>
              <w:textAlignment w:val="center"/>
              <w:rPr>
                <w:color w:val="000000"/>
              </w:rPr>
            </w:pPr>
            <w:r>
              <w:rPr>
                <w:rFonts w:ascii="SimSun" w:eastAsia="SimSun" w:hAnsi="SimSun" w:cs="SimSun"/>
                <w:color w:val="000000"/>
              </w:rPr>
              <w:t>③</w:t>
            </w:r>
          </w:p>
        </w:tc>
      </w:tr>
    </w:tbl>
    <w:p w14:paraId="307E082F"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结合上下文，简要分析第②段中加点词语的表达效果。</w:t>
      </w:r>
    </w:p>
    <w:p w14:paraId="6E0CD17B" w14:textId="77777777" w:rsidR="00D65ECC" w:rsidRDefault="00440364">
      <w:pPr>
        <w:spacing w:line="360" w:lineRule="auto"/>
        <w:textAlignment w:val="center"/>
        <w:rPr>
          <w:color w:val="000000"/>
        </w:rPr>
      </w:pPr>
      <w:r>
        <w:rPr>
          <w:rFonts w:ascii="SimSun" w:eastAsia="SimSun" w:hAnsi="SimSun" w:cs="SimSun"/>
          <w:color w:val="000000"/>
        </w:rPr>
        <w:t>小猎狗以为猎人没看到它，它总是</w:t>
      </w:r>
      <w:r>
        <w:rPr>
          <w:rFonts w:ascii="SimSun" w:eastAsia="SimSun" w:hAnsi="SimSun" w:cs="SimSun"/>
          <w:color w:val="000000"/>
          <w:em w:val="dot"/>
        </w:rPr>
        <w:t>挤</w:t>
      </w:r>
      <w:r>
        <w:rPr>
          <w:rFonts w:ascii="SimSun" w:eastAsia="SimSun" w:hAnsi="SimSun" w:cs="SimSun"/>
          <w:color w:val="000000"/>
        </w:rPr>
        <w:t>到前面去，可是猎人把目光越过它，</w:t>
      </w:r>
      <w:r>
        <w:rPr>
          <w:rFonts w:ascii="SimSun" w:eastAsia="SimSun" w:hAnsi="SimSun" w:cs="SimSun"/>
          <w:color w:val="000000"/>
          <w:em w:val="dot"/>
        </w:rPr>
        <w:t>还是</w:t>
      </w:r>
      <w:r>
        <w:rPr>
          <w:rFonts w:ascii="SimSun" w:eastAsia="SimSun" w:hAnsi="SimSun" w:cs="SimSun"/>
          <w:color w:val="000000"/>
        </w:rPr>
        <w:t>数后面十条狗。</w:t>
      </w:r>
    </w:p>
    <w:p w14:paraId="7CCD56CA"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首段说“它为它</w:t>
      </w:r>
      <w:r>
        <w:rPr>
          <w:rFonts w:ascii="SimSun" w:eastAsia="SimSun" w:hAnsi="SimSun" w:cs="SimSun"/>
          <w:noProof/>
          <w:color w:val="000000"/>
        </w:rPr>
        <w:drawing>
          <wp:inline distT="0" distB="0" distL="0" distR="0" wp14:anchorId="1519C75F" wp14:editId="190251EB">
            <wp:extent cx="133350" cy="177800"/>
            <wp:effectExtent l="0" t="0" r="0"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
                    <pic:cNvPicPr>
                      <a:picLocks noChangeAspect="1"/>
                    </pic:cNvPicPr>
                  </pic:nvPicPr>
                  <pic:blipFill>
                    <a:blip r:embed="rId9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罗圈腿感到害羞”，尾段说“它为它的罗圈腿感到骄傲”，小猎狗发生这种心理变化的原因是什么？</w:t>
      </w:r>
    </w:p>
    <w:p w14:paraId="6C876E01" w14:textId="77777777" w:rsidR="00D65ECC" w:rsidRDefault="00440364">
      <w:pPr>
        <w:spacing w:line="360" w:lineRule="auto"/>
        <w:textAlignment w:val="center"/>
        <w:rPr>
          <w:color w:val="000000"/>
        </w:rPr>
      </w:pPr>
      <w:r>
        <w:rPr>
          <w:color w:val="000000"/>
        </w:rPr>
        <w:lastRenderedPageBreak/>
        <w:t>（4）</w:t>
      </w:r>
      <w:r>
        <w:rPr>
          <w:rFonts w:ascii="SimSun" w:eastAsia="SimSun" w:hAnsi="SimSun" w:cs="SimSun"/>
          <w:color w:val="000000"/>
        </w:rPr>
        <w:t>读完这篇童话，你感触最深的是作者塑造的哪个形象？这个形象让你获得哪些有益的人生启示？</w:t>
      </w:r>
    </w:p>
    <w:p w14:paraId="2294087D" w14:textId="77777777" w:rsidR="00D65ECC" w:rsidRDefault="00440364">
      <w:pPr>
        <w:pStyle w:val="Heading3"/>
      </w:pPr>
      <w:bookmarkStart w:id="93" w:name="_Toc235715637"/>
      <w:r>
        <w:t>怀柔区</w:t>
      </w:r>
      <w:bookmarkEnd w:id="93"/>
    </w:p>
    <w:p w14:paraId="24165B15"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四、现代文阅读（共17分）</w:t>
      </w:r>
    </w:p>
    <w:p w14:paraId="08B10CE6" w14:textId="77777777" w:rsidR="00D65ECC" w:rsidRDefault="00440364">
      <w:pPr>
        <w:spacing w:line="360" w:lineRule="auto"/>
        <w:textAlignment w:val="center"/>
        <w:rPr>
          <w:color w:val="000000"/>
        </w:rPr>
      </w:pPr>
      <w:r>
        <w:rPr>
          <w:color w:val="000000"/>
        </w:rPr>
        <w:t xml:space="preserve">10. </w:t>
      </w:r>
      <w:r>
        <w:rPr>
          <w:rFonts w:ascii="SimSun" w:eastAsia="SimSun" w:hAnsi="SimSun" w:cs="SimSun"/>
          <w:color w:val="000000"/>
        </w:rPr>
        <w:t>阅读两文的节选，完成问题。</w:t>
      </w:r>
    </w:p>
    <w:p w14:paraId="0B4885FC" w14:textId="77777777" w:rsidR="00D65ECC" w:rsidRDefault="00440364">
      <w:pPr>
        <w:spacing w:line="360" w:lineRule="auto"/>
        <w:jc w:val="center"/>
        <w:textAlignment w:val="center"/>
        <w:rPr>
          <w:color w:val="000000"/>
        </w:rPr>
      </w:pPr>
      <w:r>
        <w:rPr>
          <w:rFonts w:ascii="SimSun" w:eastAsia="SimSun" w:hAnsi="SimSun" w:cs="SimSun"/>
          <w:color w:val="000000"/>
        </w:rPr>
        <w:t>【甲】</w:t>
      </w:r>
    </w:p>
    <w:p w14:paraId="7848D163" w14:textId="77777777" w:rsidR="00D65ECC" w:rsidRDefault="00440364">
      <w:pPr>
        <w:spacing w:line="360" w:lineRule="auto"/>
        <w:ind w:firstLine="420"/>
        <w:textAlignment w:val="center"/>
        <w:rPr>
          <w:color w:val="000000"/>
        </w:rPr>
      </w:pPr>
      <w:r>
        <w:rPr>
          <w:rFonts w:ascii="KaiTi" w:eastAsia="KaiTi" w:hAnsi="KaiTi" w:cs="KaiTi"/>
          <w:color w:val="000000"/>
        </w:rPr>
        <w:t>“吹面不寒杨柳风”，不错的，像母亲的手抚摸着你。风里带来些新翻的泥土的气息，混着青草味儿，还有各种花的香，都在微微润湿的空气里酝酿。鸟儿将窠巢安在繁花嫩叶当中，高兴起来了，呼朋引伴地</w:t>
      </w:r>
      <w:r>
        <w:rPr>
          <w:rFonts w:ascii="KaiTi" w:eastAsia="KaiTi" w:hAnsi="KaiTi" w:cs="KaiTi"/>
          <w:color w:val="000000"/>
          <w:em w:val="dot"/>
        </w:rPr>
        <w:t>卖弄</w:t>
      </w:r>
      <w:r>
        <w:rPr>
          <w:rFonts w:ascii="KaiTi" w:eastAsia="KaiTi" w:hAnsi="KaiTi" w:cs="KaiTi"/>
          <w:color w:val="000000"/>
        </w:rPr>
        <w:t>清脆的喉咙，唱出宛转的曲子，与轻风流水应和着。牛背上牧童的短笛，这时候也成天在瞭亮地响。</w:t>
      </w:r>
    </w:p>
    <w:p w14:paraId="1C95AFB0" w14:textId="77777777" w:rsidR="00D65ECC" w:rsidRDefault="00440364">
      <w:pPr>
        <w:spacing w:line="360" w:lineRule="auto"/>
        <w:jc w:val="right"/>
        <w:textAlignment w:val="center"/>
        <w:rPr>
          <w:color w:val="000000"/>
        </w:rPr>
      </w:pPr>
      <w:r>
        <w:rPr>
          <w:rFonts w:ascii="SimSun" w:eastAsia="SimSun" w:hAnsi="SimSun" w:cs="SimSun"/>
          <w:color w:val="000000"/>
        </w:rPr>
        <w:t>（选自朱自清《春》）</w:t>
      </w:r>
    </w:p>
    <w:p w14:paraId="3581BBFE" w14:textId="77777777" w:rsidR="00D65ECC" w:rsidRDefault="00440364">
      <w:pPr>
        <w:spacing w:line="360" w:lineRule="auto"/>
        <w:jc w:val="center"/>
        <w:textAlignment w:val="center"/>
        <w:rPr>
          <w:color w:val="000000"/>
        </w:rPr>
      </w:pPr>
      <w:r>
        <w:rPr>
          <w:rFonts w:ascii="SimSun" w:eastAsia="SimSun" w:hAnsi="SimSun" w:cs="SimSun"/>
          <w:color w:val="000000"/>
        </w:rPr>
        <w:t>【乙】</w:t>
      </w:r>
    </w:p>
    <w:p w14:paraId="4D15DCEF" w14:textId="77777777" w:rsidR="00D65ECC" w:rsidRDefault="00440364">
      <w:pPr>
        <w:spacing w:line="360" w:lineRule="auto"/>
        <w:ind w:firstLine="420"/>
        <w:textAlignment w:val="center"/>
        <w:rPr>
          <w:color w:val="000000"/>
        </w:rPr>
      </w:pPr>
      <w:r>
        <w:rPr>
          <w:rFonts w:ascii="KaiTi" w:eastAsia="KaiTi" w:hAnsi="KaiTi" w:cs="KaiTi"/>
          <w:color w:val="000000"/>
        </w:rPr>
        <w:t>①所谓春风，似乎应当温柔，轻吻着柳枝，微微吹皱了水面，偷偷地传送花香，同情地轻轻掀起禽鸟的羽毛。可是，济南与青岛的春风都太粗猛，把两地的春都给吹毁了。济南的风每每在丁香海棠开花的时候把天刮黄，什么也看不见，连花都埋在黄暗中；青岛的风少一些沙土，可是</w:t>
      </w:r>
      <w:r>
        <w:rPr>
          <w:rFonts w:ascii="KaiTi" w:eastAsia="KaiTi" w:hAnsi="KaiTi" w:cs="KaiTi"/>
          <w:color w:val="000000"/>
          <w:em w:val="dot"/>
        </w:rPr>
        <w:t>狡猾</w:t>
      </w:r>
      <w:r>
        <w:rPr>
          <w:rFonts w:ascii="KaiTi" w:eastAsia="KaiTi" w:hAnsi="KaiTi" w:cs="KaiTi"/>
          <w:color w:val="000000"/>
        </w:rPr>
        <w:t>，在已很暖的时节忽然来一阵或一天的冷风，把一切都送回冬天去，棉衣不敢脱，花儿不敢开，海边翻着愁浪。</w:t>
      </w:r>
    </w:p>
    <w:p w14:paraId="5AC9989C" w14:textId="77777777" w:rsidR="00D65ECC" w:rsidRDefault="00440364">
      <w:pPr>
        <w:spacing w:line="360" w:lineRule="auto"/>
        <w:ind w:firstLine="420"/>
        <w:textAlignment w:val="center"/>
        <w:rPr>
          <w:color w:val="000000"/>
        </w:rPr>
      </w:pPr>
      <w:r>
        <w:rPr>
          <w:rFonts w:ascii="KaiTi" w:eastAsia="KaiTi" w:hAnsi="KaiTi" w:cs="KaiTi"/>
          <w:color w:val="000000"/>
        </w:rPr>
        <w:t>②两地的风都有时候整天整夜的刮。春夜的微风送来雁叫，使人似乎多些希望。整夜的大风，门响窗户动，使人不英雄的把头埋在被子里；即使无害，也似乎不应该如此。对于我，特别觉得难堪。我生在北方，听惯了风，可也最怕风。听是听惯了，因为听惯才知道那个难受劲儿。它老使我坐卧不安，心中游游摸摸的，干什么不好，不干什么也不好。它常常打断我的希望：听见风响，我懒得出门，觉得寒冷，心中渺茫。春天仿佛应当有生气，应当有花草，这样的野风几乎是不可原谅的！我倒不是个弱不禁风的人，虽然身体不很足壮。我能受苦，只是受不住风。别种的苦处，多少是在一个地方，多少有个原因，多少可以设法减除；对风是干没办法。总不在一个地方，到处随时使我的脑子晃动，像怒海上的船。它使我说不出为什么苦痛，而且没法子避免。它自由的刮，我死受着苦。我不能</w:t>
      </w:r>
      <w:r>
        <w:rPr>
          <w:rFonts w:ascii="KaiTi" w:eastAsia="KaiTi" w:hAnsi="KaiTi" w:cs="KaiTi"/>
          <w:color w:val="000000"/>
        </w:rPr>
        <w:lastRenderedPageBreak/>
        <w:t>和风去讲理或吵架。单单在春天刮这样的风！可是跟谁讲理去呢？苏杭的春天应当没有这不得人心的风吧？我不准知道，而希望如此。好有个地方去“避风”呀！</w:t>
      </w:r>
    </w:p>
    <w:p w14:paraId="02F08612" w14:textId="77777777" w:rsidR="00D65ECC" w:rsidRDefault="00440364">
      <w:pPr>
        <w:spacing w:line="360" w:lineRule="auto"/>
        <w:jc w:val="right"/>
        <w:textAlignment w:val="center"/>
        <w:rPr>
          <w:color w:val="000000"/>
        </w:rPr>
      </w:pPr>
      <w:r>
        <w:rPr>
          <w:rFonts w:ascii="SimSun" w:eastAsia="SimSun" w:hAnsi="SimSun" w:cs="SimSun"/>
          <w:color w:val="000000"/>
        </w:rPr>
        <w:t>（选自老舍《春风》）</w:t>
      </w:r>
    </w:p>
    <w:p w14:paraId="60541B82"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 xml:space="preserve">甲文节选依次从 </w:t>
      </w:r>
      <w:r>
        <w:rPr>
          <w:color w:val="000000"/>
        </w:rPr>
        <w:t>_____</w:t>
      </w:r>
      <w:r>
        <w:rPr>
          <w:rFonts w:ascii="SimSun" w:eastAsia="SimSun" w:hAnsi="SimSun" w:cs="SimSun"/>
          <w:color w:val="000000"/>
        </w:rPr>
        <w:t xml:space="preserve">觉、嗅觉、视觉、听觉的角度描写了春风 </w:t>
      </w:r>
      <w:r>
        <w:rPr>
          <w:color w:val="000000"/>
        </w:rPr>
        <w:t>_____</w:t>
      </w:r>
      <w:r>
        <w:rPr>
          <w:rFonts w:ascii="SimSun" w:eastAsia="SimSun" w:hAnsi="SimSun" w:cs="SimSun"/>
          <w:color w:val="000000"/>
        </w:rPr>
        <w:t xml:space="preserve">的特点，表达了作者对春风的喜爱之情；而乙文节选第①段则运用对比手法、第②段主要运用了心理描写，描绘了济南、青岛两地的春风粗猛、寒冷的特点，这样的春风给作者以 </w:t>
      </w:r>
      <w:r>
        <w:rPr>
          <w:color w:val="000000"/>
        </w:rPr>
        <w:t>_____</w:t>
      </w:r>
      <w:r>
        <w:rPr>
          <w:rFonts w:ascii="SimSun" w:eastAsia="SimSun" w:hAnsi="SimSun" w:cs="SimSun"/>
          <w:color w:val="000000"/>
        </w:rPr>
        <w:t>而又无奈的感受。</w:t>
      </w:r>
    </w:p>
    <w:p w14:paraId="15B02233"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结合语境说说甲、乙两文中加点的两个词语的意思。</w:t>
      </w:r>
    </w:p>
    <w:p w14:paraId="211CAC16"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阅读下面这篇文章，完成问题。</w:t>
      </w:r>
    </w:p>
    <w:p w14:paraId="64028C40" w14:textId="77777777" w:rsidR="00D65ECC" w:rsidRDefault="00440364">
      <w:pPr>
        <w:spacing w:line="360" w:lineRule="auto"/>
        <w:jc w:val="center"/>
        <w:textAlignment w:val="center"/>
        <w:rPr>
          <w:color w:val="000000"/>
        </w:rPr>
      </w:pPr>
      <w:r>
        <w:rPr>
          <w:rFonts w:ascii="KaiTi" w:eastAsia="KaiTi" w:hAnsi="KaiTi" w:cs="KaiTi"/>
          <w:color w:val="000000"/>
        </w:rPr>
        <w:t>你远走高飞，我原路返回</w:t>
      </w:r>
    </w:p>
    <w:p w14:paraId="50CB5F4C" w14:textId="77777777" w:rsidR="00D65ECC" w:rsidRDefault="00440364">
      <w:pPr>
        <w:spacing w:line="360" w:lineRule="auto"/>
        <w:jc w:val="center"/>
        <w:textAlignment w:val="center"/>
        <w:rPr>
          <w:color w:val="000000"/>
        </w:rPr>
      </w:pPr>
      <w:r>
        <w:rPr>
          <w:rFonts w:ascii="KaiTi" w:eastAsia="KaiTi" w:hAnsi="KaiTi" w:cs="KaiTi"/>
          <w:color w:val="000000"/>
        </w:rPr>
        <w:t>赵玙</w:t>
      </w:r>
    </w:p>
    <w:p w14:paraId="2513BD9A" w14:textId="77777777" w:rsidR="00D65ECC" w:rsidRDefault="00440364">
      <w:pPr>
        <w:spacing w:line="360" w:lineRule="auto"/>
        <w:ind w:firstLine="420"/>
        <w:textAlignment w:val="center"/>
        <w:rPr>
          <w:color w:val="000000"/>
        </w:rPr>
      </w:pPr>
      <w:r>
        <w:rPr>
          <w:rFonts w:ascii="KaiTi" w:eastAsia="KaiTi" w:hAnsi="KaiTi" w:cs="KaiTi"/>
          <w:color w:val="000000"/>
        </w:rPr>
        <w:t>①“你远走高飞，我原路返回。”离别的时刻，班主任为我们写下了这样一行板书。与学生的雀跃相比，老师的背影是落寞的，然而老师又是幸福的。</w:t>
      </w:r>
    </w:p>
    <w:p w14:paraId="015D925E" w14:textId="77777777" w:rsidR="00D65ECC" w:rsidRDefault="00440364">
      <w:pPr>
        <w:spacing w:line="360" w:lineRule="auto"/>
        <w:ind w:firstLine="420"/>
        <w:textAlignment w:val="center"/>
        <w:rPr>
          <w:color w:val="000000"/>
        </w:rPr>
      </w:pPr>
      <w:r>
        <w:rPr>
          <w:rFonts w:ascii="KaiTi" w:eastAsia="KaiTi" w:hAnsi="KaiTi" w:cs="KaiTi"/>
          <w:color w:val="000000"/>
        </w:rPr>
        <w:t>②对于一个幸运的人来说，冥冥之中，总会有那么一两个人，出现在你生命中的某段路上，或许是不经意间，将你从沉沉暮霭中引向一处明媚之地。</w:t>
      </w:r>
    </w:p>
    <w:p w14:paraId="7DC4D651" w14:textId="77777777" w:rsidR="00D65ECC" w:rsidRDefault="00440364">
      <w:pPr>
        <w:spacing w:line="360" w:lineRule="auto"/>
        <w:ind w:firstLine="420"/>
        <w:textAlignment w:val="center"/>
        <w:rPr>
          <w:color w:val="000000"/>
        </w:rPr>
      </w:pPr>
      <w:r>
        <w:rPr>
          <w:rFonts w:ascii="KaiTi" w:eastAsia="KaiTi" w:hAnsi="KaiTi" w:cs="KaiTi"/>
          <w:color w:val="000000"/>
        </w:rPr>
        <w:t>③新生报到那天，我第一次见到了我们的班主任陈新民。作为老师，我们的班主任显然是“非主流”的。他三十几岁，穿着考究，一身烟草味，声音有些沙哑，许是烟抽多了的缘故。后来发现他的坐骑是当时最时髦的摩托——“太子车”，车型流线，极其拉风。</w:t>
      </w:r>
    </w:p>
    <w:p w14:paraId="035EEE25" w14:textId="77777777" w:rsidR="00D65ECC" w:rsidRDefault="00440364">
      <w:pPr>
        <w:spacing w:line="360" w:lineRule="auto"/>
        <w:ind w:firstLine="420"/>
        <w:textAlignment w:val="center"/>
        <w:rPr>
          <w:color w:val="000000"/>
        </w:rPr>
      </w:pPr>
      <w:r>
        <w:rPr>
          <w:rFonts w:ascii="KaiTi" w:eastAsia="KaiTi" w:hAnsi="KaiTi" w:cs="KaiTi"/>
          <w:color w:val="000000"/>
        </w:rPr>
        <w:t>④许是因入学资料特长那一栏填了“手风琴”，就在报到的那一天，班主任委任我为班级文艺委员。我天生个头矮小、内敛少言，在这所学霸如云的重点高中成绩也不算出众。文艺委员的首个任务是在军训期间指导并指挥全班合唱，【甲】</w:t>
      </w:r>
      <w:r>
        <w:rPr>
          <w:rFonts w:ascii="KaiTi" w:eastAsia="KaiTi" w:hAnsi="KaiTi" w:cs="KaiTi"/>
          <w:color w:val="000000"/>
          <w:u w:val="single"/>
        </w:rPr>
        <w:t>可以想象我是如何压抑住内心的惊涛骇浪，站在全班甚至全年级面前的，</w:t>
      </w:r>
      <w:r>
        <w:rPr>
          <w:rFonts w:ascii="KaiTi" w:eastAsia="KaiTi" w:hAnsi="KaiTi" w:cs="KaiTi"/>
          <w:color w:val="000000"/>
          <w:em w:val="dot"/>
        </w:rPr>
        <w:t>惶惶然</w:t>
      </w:r>
      <w:r>
        <w:rPr>
          <w:rFonts w:ascii="KaiTi" w:eastAsia="KaiTi" w:hAnsi="KaiTi" w:cs="KaiTi"/>
          <w:color w:val="000000"/>
          <w:u w:val="single"/>
        </w:rPr>
        <w:t>而又</w:t>
      </w:r>
      <w:r>
        <w:rPr>
          <w:rFonts w:ascii="KaiTi" w:eastAsia="KaiTi" w:hAnsi="KaiTi" w:cs="KaiTi"/>
          <w:color w:val="000000"/>
          <w:em w:val="dot"/>
        </w:rPr>
        <w:t>欣欣然</w:t>
      </w:r>
      <w:r>
        <w:rPr>
          <w:rFonts w:ascii="KaiTi" w:eastAsia="KaiTi" w:hAnsi="KaiTi" w:cs="KaiTi"/>
          <w:color w:val="000000"/>
        </w:rPr>
        <w:t>。</w:t>
      </w:r>
    </w:p>
    <w:p w14:paraId="6BE2C519" w14:textId="77777777" w:rsidR="00D65ECC" w:rsidRDefault="00440364">
      <w:pPr>
        <w:spacing w:line="360" w:lineRule="auto"/>
        <w:ind w:firstLine="420"/>
        <w:textAlignment w:val="center"/>
        <w:rPr>
          <w:color w:val="000000"/>
        </w:rPr>
      </w:pPr>
      <w:r>
        <w:rPr>
          <w:rFonts w:ascii="KaiTi" w:eastAsia="KaiTi" w:hAnsi="KaiTi" w:cs="KaiTi"/>
          <w:color w:val="000000"/>
        </w:rPr>
        <w:t>⑤就在开学初的某个晚上，陈老师来到了我家。班主任上门家访，于我是头一遭。我爸见面脱口便以“主任”相称，他露出难得的羞赧：“不敢不敢。”他一坐就是一两个小时，不知他们谈了些什么，【乙】</w:t>
      </w:r>
      <w:r>
        <w:rPr>
          <w:rFonts w:ascii="KaiTi" w:eastAsia="KaiTi" w:hAnsi="KaiTi" w:cs="KaiTi"/>
          <w:color w:val="000000"/>
          <w:u w:val="single"/>
        </w:rPr>
        <w:t>总之班主任走后，我并没有迎来预想中一场</w:t>
      </w:r>
      <w:r>
        <w:rPr>
          <w:rFonts w:ascii="KaiTi" w:eastAsia="KaiTi" w:hAnsi="KaiTi" w:cs="KaiTi"/>
          <w:color w:val="000000"/>
        </w:rPr>
        <w:t>“</w:t>
      </w:r>
      <w:r>
        <w:rPr>
          <w:rFonts w:ascii="KaiTi" w:eastAsia="KaiTi" w:hAnsi="KaiTi" w:cs="KaiTi"/>
          <w:color w:val="000000"/>
          <w:em w:val="dot"/>
        </w:rPr>
        <w:t>腥风血雨</w:t>
      </w:r>
      <w:r>
        <w:rPr>
          <w:rFonts w:ascii="KaiTi" w:eastAsia="KaiTi" w:hAnsi="KaiTi" w:cs="KaiTi"/>
          <w:color w:val="000000"/>
        </w:rPr>
        <w:lastRenderedPageBreak/>
        <w:t>”，</w:t>
      </w:r>
      <w:r>
        <w:rPr>
          <w:rFonts w:ascii="KaiTi" w:eastAsia="KaiTi" w:hAnsi="KaiTi" w:cs="KaiTi"/>
          <w:color w:val="000000"/>
          <w:u w:val="single"/>
        </w:rPr>
        <w:t>似乎只是爸妈的好友来串了个门，</w:t>
      </w:r>
      <w:r>
        <w:rPr>
          <w:rFonts w:ascii="KaiTi" w:eastAsia="KaiTi" w:hAnsi="KaiTi" w:cs="KaiTi"/>
          <w:color w:val="000000"/>
          <w:em w:val="dot"/>
        </w:rPr>
        <w:t>云淡风轻</w:t>
      </w:r>
      <w:r>
        <w:rPr>
          <w:rFonts w:ascii="KaiTi" w:eastAsia="KaiTi" w:hAnsi="KaiTi" w:cs="KaiTi"/>
          <w:color w:val="000000"/>
        </w:rPr>
        <w:t>。班主任的家访不止一次。后来得知，在我们这个五六十人的班级，几乎每个学生的家他都走过几趟，与每位家长如老友般熟稔。</w:t>
      </w:r>
    </w:p>
    <w:p w14:paraId="75B0511B" w14:textId="77777777" w:rsidR="00D65ECC" w:rsidRDefault="00440364">
      <w:pPr>
        <w:spacing w:line="360" w:lineRule="auto"/>
        <w:ind w:firstLine="420"/>
        <w:textAlignment w:val="center"/>
        <w:rPr>
          <w:color w:val="000000"/>
        </w:rPr>
      </w:pPr>
      <w:r>
        <w:rPr>
          <w:rFonts w:ascii="KaiTi" w:eastAsia="KaiTi" w:hAnsi="KaiTi" w:cs="KaiTi"/>
          <w:color w:val="000000"/>
        </w:rPr>
        <w:t>⑥陈老师也爱和我们聊。最熟悉的场景是，夕阳西下，长长的走廊一片金黄，他倚靠着栏杆，手里夹着一根香烟，轻烟袅袅，有一搭没一搭地和几个同学聊天，【丙】</w:t>
      </w:r>
      <w:r>
        <w:rPr>
          <w:rFonts w:ascii="KaiTi" w:eastAsia="KaiTi" w:hAnsi="KaiTi" w:cs="KaiTi"/>
          <w:color w:val="000000"/>
          <w:u w:val="single"/>
        </w:rPr>
        <w:t>嘴角是那抹标志性的笑，有些</w:t>
      </w:r>
      <w:r>
        <w:rPr>
          <w:rFonts w:ascii="KaiTi" w:eastAsia="KaiTi" w:hAnsi="KaiTi" w:cs="KaiTi"/>
          <w:color w:val="000000"/>
          <w:em w:val="dot"/>
        </w:rPr>
        <w:t>玩世不恭</w:t>
      </w:r>
      <w:r>
        <w:rPr>
          <w:rFonts w:ascii="KaiTi" w:eastAsia="KaiTi" w:hAnsi="KaiTi" w:cs="KaiTi"/>
          <w:color w:val="000000"/>
        </w:rPr>
        <w:t>，</w:t>
      </w:r>
      <w:r>
        <w:rPr>
          <w:rFonts w:ascii="KaiTi" w:eastAsia="KaiTi" w:hAnsi="KaiTi" w:cs="KaiTi"/>
          <w:color w:val="000000"/>
          <w:u w:val="single"/>
        </w:rPr>
        <w:t>又含着</w:t>
      </w:r>
      <w:r>
        <w:rPr>
          <w:rFonts w:ascii="KaiTi" w:eastAsia="KaiTi" w:hAnsi="KaiTi" w:cs="KaiTi"/>
          <w:color w:val="000000"/>
          <w:em w:val="dot"/>
        </w:rPr>
        <w:t>郑重其事</w:t>
      </w:r>
      <w:r>
        <w:rPr>
          <w:rFonts w:ascii="KaiTi" w:eastAsia="KaiTi" w:hAnsi="KaiTi" w:cs="KaiTi"/>
          <w:color w:val="000000"/>
        </w:rPr>
        <w:t>。他极少说教，多是聊聊生活，聊聊社会。在那一段敏感而焦躁的日子里，陈老师是最懂我们的。</w:t>
      </w:r>
    </w:p>
    <w:p w14:paraId="082470EC" w14:textId="77777777" w:rsidR="00D65ECC" w:rsidRDefault="00440364">
      <w:pPr>
        <w:spacing w:line="360" w:lineRule="auto"/>
        <w:ind w:firstLine="420"/>
        <w:textAlignment w:val="center"/>
        <w:rPr>
          <w:color w:val="000000"/>
        </w:rPr>
      </w:pPr>
      <w:r>
        <w:rPr>
          <w:rFonts w:ascii="KaiTi" w:eastAsia="KaiTi" w:hAnsi="KaiTi" w:cs="KaiTi"/>
          <w:color w:val="000000"/>
        </w:rPr>
        <w:t>⑦有一年大年初一，我们在学校执勤。出门走亲戚的陈老师把家中钥匙交给我们，嘱我们中午到他家自己动手做饭，食材已备好。当时陈老师住在学校的教师宿舍，那是一套陈旧狭小的居室，但朴素中透出细致、温馨，屋里的一切布置得那么井井有条。</w:t>
      </w:r>
    </w:p>
    <w:p w14:paraId="790CC7CD" w14:textId="77777777" w:rsidR="00D65ECC" w:rsidRDefault="00440364">
      <w:pPr>
        <w:spacing w:line="360" w:lineRule="auto"/>
        <w:ind w:firstLine="420"/>
        <w:textAlignment w:val="center"/>
        <w:rPr>
          <w:color w:val="000000"/>
        </w:rPr>
      </w:pPr>
      <w:r>
        <w:rPr>
          <w:rFonts w:ascii="KaiTi" w:eastAsia="KaiTi" w:hAnsi="KaiTi" w:cs="KaiTi"/>
          <w:color w:val="000000"/>
        </w:rPr>
        <w:t>⑧高中时代自然是以高考为终结的，许多细节未必有太多意义，却如经年盘绕的葛藤，枝枝蔓蔓，构成了一幅完整的记忆。第一个高考日的下午，我揣着陈老师的手表走进了考场。我是在候考室发现忘了带手表的，却没有丝毫慌乱，径直让陈老师把他的手表摘了下来。金色的机械表，沉甸甸的。高考结束后，他被安排封闭批阅试卷，临行前，他为每个同学留下了参考志愿，字迹郑重而漂亮。给我的建议都是当时比较理想的理科院校，而事实证明，他对我的预估是准确的。有时会想，我经历过成绩的起起伏伏，何以让他始终对我抱有信心，引我在人生最关键的一次抉择上大胆向前——如当年决定让那个其貌不扬的小姑娘站在舞台中央。</w:t>
      </w:r>
    </w:p>
    <w:p w14:paraId="7A59FAE8" w14:textId="77777777" w:rsidR="00D65ECC" w:rsidRDefault="00440364">
      <w:pPr>
        <w:spacing w:line="360" w:lineRule="auto"/>
        <w:ind w:firstLine="420"/>
        <w:textAlignment w:val="center"/>
        <w:rPr>
          <w:color w:val="000000"/>
        </w:rPr>
      </w:pPr>
      <w:r>
        <w:rPr>
          <w:rFonts w:ascii="KaiTi" w:eastAsia="KaiTi" w:hAnsi="KaiTi" w:cs="KaiTi"/>
          <w:color w:val="000000"/>
        </w:rPr>
        <w:t>⑨生命中总有那么一个人，带着你推开一扇门，看到满地的阳光和鲜花。正是从高中开始，我迎来了生命中的阳光与花香，发现了自己身上潜在的各种可能——可以得到那么多肯定，可以自信地站在聚光灯下，可以在一所重点高中里成为优等生，可以选择留在离家千里的北京，可以去尝试一切未曾尝试的事情。多年后的一次同学聚会，一个同学介绍我说，这是赵玙，还记得吗，是不是和从前完全不一样？那一刻，我微笑着，蓦然想起了陈老师。</w:t>
      </w:r>
    </w:p>
    <w:p w14:paraId="68FB84CC" w14:textId="77777777" w:rsidR="00D65ECC" w:rsidRDefault="00440364">
      <w:pPr>
        <w:spacing w:line="360" w:lineRule="auto"/>
        <w:ind w:firstLine="420"/>
        <w:textAlignment w:val="center"/>
        <w:rPr>
          <w:color w:val="000000"/>
        </w:rPr>
      </w:pPr>
      <w:r>
        <w:rPr>
          <w:rFonts w:ascii="KaiTi" w:eastAsia="KaiTi" w:hAnsi="KaiTi" w:cs="KaiTi"/>
          <w:color w:val="000000"/>
        </w:rPr>
        <w:t>⑩近 20年了，早已远走高飞的同学们每每回家，仍不忘去看看陈老师，和他无拘无束的叙叙旧，聊聊每位同学的近况。而后我们又离去，同学们又带来关于他的消息。我们常常聊起陈老师，聊起当年的种种逸事，聊着聊着便是一阵静默。</w:t>
      </w:r>
    </w:p>
    <w:p w14:paraId="14228351" w14:textId="77777777" w:rsidR="00D65ECC" w:rsidRDefault="00440364">
      <w:pPr>
        <w:spacing w:line="360" w:lineRule="auto"/>
        <w:ind w:firstLine="420"/>
        <w:textAlignment w:val="center"/>
        <w:rPr>
          <w:color w:val="000000"/>
        </w:rPr>
      </w:pPr>
      <w:r>
        <w:rPr>
          <w:rFonts w:ascii="KaiTi" w:eastAsia="KaiTi" w:hAnsi="KaiTi" w:cs="KaiTi"/>
          <w:color w:val="000000"/>
        </w:rPr>
        <w:t>⑪我们想念陈老师了，想念他的身影，在地北天南。</w:t>
      </w:r>
    </w:p>
    <w:p w14:paraId="0B1481E9" w14:textId="77777777" w:rsidR="00D65ECC" w:rsidRDefault="00440364">
      <w:pPr>
        <w:spacing w:line="360" w:lineRule="auto"/>
        <w:jc w:val="right"/>
        <w:textAlignment w:val="center"/>
        <w:rPr>
          <w:color w:val="000000"/>
        </w:rPr>
      </w:pPr>
      <w:r>
        <w:rPr>
          <w:rFonts w:ascii="SimSun" w:eastAsia="SimSun" w:hAnsi="SimSun" w:cs="SimSun"/>
          <w:color w:val="000000"/>
        </w:rPr>
        <w:lastRenderedPageBreak/>
        <w:t>（有删改）</w:t>
      </w:r>
    </w:p>
    <w:p w14:paraId="2CC88610"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作者说高中时代的许多细节，如经年盘绕的葛藤，构成了一幅完整的记忆。请你梳理内容，把我们和班主任交往的记忆补充完整。</w:t>
      </w:r>
    </w:p>
    <w:p w14:paraId="23CBD30E" w14:textId="77777777" w:rsidR="00D65ECC" w:rsidRDefault="00440364">
      <w:pPr>
        <w:spacing w:line="360" w:lineRule="auto"/>
        <w:textAlignment w:val="center"/>
        <w:rPr>
          <w:color w:val="000000"/>
        </w:rPr>
      </w:pPr>
      <w:r>
        <w:rPr>
          <w:rFonts w:ascii="SimSun" w:eastAsia="SimSun" w:hAnsi="SimSun" w:cs="SimSun"/>
          <w:color w:val="000000"/>
        </w:rPr>
        <w:t>报到那天初遇“非主流”的陈老师，</w:t>
      </w:r>
      <w:r>
        <w:rPr>
          <w:color w:val="000000"/>
        </w:rPr>
        <w:t>_____</w:t>
      </w:r>
      <w:r>
        <w:rPr>
          <w:rFonts w:ascii="SimSun" w:eastAsia="SimSun" w:hAnsi="SimSun" w:cs="SimSun"/>
          <w:color w:val="000000"/>
        </w:rPr>
        <w:t>；陈老师到每一位同学家去家访；</w:t>
      </w:r>
      <w:r>
        <w:rPr>
          <w:color w:val="000000"/>
        </w:rPr>
        <w:t>_____</w:t>
      </w:r>
      <w:r>
        <w:rPr>
          <w:rFonts w:ascii="SimSun" w:eastAsia="SimSun" w:hAnsi="SimSun" w:cs="SimSun"/>
          <w:color w:val="000000"/>
        </w:rPr>
        <w:t>；大年初一，陈老师嘱我们去他家做饭；高考时，“我”拿着陈老师的手表进高考考场，</w:t>
      </w:r>
      <w:r>
        <w:rPr>
          <w:color w:val="000000"/>
        </w:rPr>
        <w:t>_____</w:t>
      </w:r>
      <w:r>
        <w:rPr>
          <w:rFonts w:ascii="SimSun" w:eastAsia="SimSun" w:hAnsi="SimSun" w:cs="SimSun"/>
          <w:color w:val="000000"/>
        </w:rPr>
        <w:t>，陈老师始终对我抱有信心。</w:t>
      </w:r>
    </w:p>
    <w:p w14:paraId="5D6C7F40"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文中对比的词语运用生动传神，请从三处画线句中任选一句，结合上下文简要分析加点词语妙处。</w:t>
      </w:r>
    </w:p>
    <w:p w14:paraId="265A98D0"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结合文章内容和你的成长经历，谈一谈你对“生命中总有那么一个人，带着你推开一扇门，看到满地的阳光和鲜花”的理解。</w:t>
      </w:r>
    </w:p>
    <w:p w14:paraId="7CA51FE0" w14:textId="77777777" w:rsidR="00D65ECC" w:rsidRDefault="00440364">
      <w:pPr>
        <w:spacing w:line="360" w:lineRule="auto"/>
        <w:textAlignment w:val="center"/>
        <w:rPr>
          <w:color w:val="000000"/>
        </w:rPr>
      </w:pPr>
      <w:r>
        <w:rPr>
          <w:rFonts w:ascii="SimSun" w:eastAsia="SimSun" w:hAnsi="SimSun" w:cs="SimSun"/>
          <w:b/>
          <w:color w:val="000000"/>
          <w:sz w:val="24"/>
        </w:rPr>
        <w:t>五、任选一题写作（40分）</w:t>
      </w:r>
    </w:p>
    <w:p w14:paraId="65C4DD0B" w14:textId="77777777" w:rsidR="00D65ECC" w:rsidRDefault="00440364">
      <w:pPr>
        <w:spacing w:line="360" w:lineRule="auto"/>
        <w:ind w:firstLine="420"/>
        <w:textAlignment w:val="center"/>
        <w:rPr>
          <w:color w:val="000000"/>
        </w:rPr>
      </w:pPr>
      <w:r>
        <w:rPr>
          <w:color w:val="000000"/>
        </w:rPr>
        <w:t xml:space="preserve">12. </w:t>
      </w:r>
      <w:r>
        <w:rPr>
          <w:rFonts w:ascii="KaiTi" w:eastAsia="KaiTi" w:hAnsi="KaiTi" w:cs="KaiTi"/>
          <w:color w:val="000000"/>
        </w:rPr>
        <w:t>有人说：只要拥有，哪怕点滴，用心珍惜，人生也会常乐。是啊，一段难忘的经历，一份温馨的情谊，一种独特的体验，一方自由的空间，乃至一本好书，一缕阳光，一份好心情……真的拥有不在乎多少，在乎感知，在乎呵护，让我们为拥有而快乐吧！</w:t>
      </w:r>
    </w:p>
    <w:p w14:paraId="4C60D4D3" w14:textId="77777777" w:rsidR="00D65ECC" w:rsidRDefault="00440364">
      <w:pPr>
        <w:spacing w:line="360" w:lineRule="auto"/>
        <w:textAlignment w:val="center"/>
        <w:rPr>
          <w:color w:val="000000"/>
        </w:rPr>
      </w:pPr>
      <w:r>
        <w:rPr>
          <w:rFonts w:ascii="SimSun" w:eastAsia="SimSun" w:hAnsi="SimSun" w:cs="SimSun"/>
          <w:color w:val="000000"/>
        </w:rPr>
        <w:t>请你以“我拥有我快乐”为题，写一篇记叙文。</w:t>
      </w:r>
    </w:p>
    <w:p w14:paraId="39D176B9" w14:textId="77777777" w:rsidR="00D65ECC" w:rsidRDefault="00440364">
      <w:pPr>
        <w:spacing w:line="360" w:lineRule="auto"/>
        <w:textAlignment w:val="center"/>
        <w:rPr>
          <w:color w:val="000000"/>
        </w:rPr>
      </w:pPr>
      <w:r>
        <w:rPr>
          <w:rFonts w:ascii="SimSun" w:eastAsia="SimSun" w:hAnsi="SimSun" w:cs="SimSun"/>
          <w:color w:val="000000"/>
        </w:rPr>
        <w:t>要求：请将作文题目写在答题纸上，作文内容积极向上，字数在500字以上，不要出现所在学校的校名或师生姓名。</w:t>
      </w:r>
    </w:p>
    <w:p w14:paraId="33C46968"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请以“昨夜，我做了一个神奇的梦”为开头，发挥联想和想象，写一篇作文，描绘一则完整的梦境。题目自拟。</w:t>
      </w:r>
    </w:p>
    <w:p w14:paraId="110C783A" w14:textId="77777777" w:rsidR="00D65ECC" w:rsidRDefault="00440364">
      <w:pPr>
        <w:spacing w:line="360" w:lineRule="auto"/>
        <w:textAlignment w:val="center"/>
        <w:rPr>
          <w:color w:val="000000"/>
        </w:rPr>
      </w:pPr>
      <w:r>
        <w:rPr>
          <w:rFonts w:ascii="SimSun" w:eastAsia="SimSun" w:hAnsi="SimSun" w:cs="SimSun"/>
          <w:color w:val="000000"/>
        </w:rPr>
        <w:t>要求：请将作文题目写在答题纸上，作文内容积极向上，字数在500字以上，不要出现所在学校的校名或师生姓名。</w:t>
      </w:r>
    </w:p>
    <w:p w14:paraId="266CFA73" w14:textId="77777777" w:rsidR="00D65ECC" w:rsidRDefault="00440364">
      <w:pPr>
        <w:pStyle w:val="Heading3"/>
      </w:pPr>
      <w:bookmarkStart w:id="94" w:name="_Toc235715638"/>
      <w:r>
        <w:t>房山区</w:t>
      </w:r>
      <w:bookmarkEnd w:id="94"/>
    </w:p>
    <w:p w14:paraId="3DD0DC27"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23</w:t>
      </w:r>
      <w:r>
        <w:rPr>
          <w:rFonts w:ascii="SimSun" w:eastAsia="SimSun" w:hAnsi="SimSun" w:cs="SimSun"/>
          <w:b/>
          <w:color w:val="000000"/>
          <w:sz w:val="24"/>
        </w:rPr>
        <w:t>分）</w:t>
      </w:r>
    </w:p>
    <w:p w14:paraId="109A9DDC" w14:textId="77777777" w:rsidR="00D65ECC" w:rsidRDefault="00440364">
      <w:pPr>
        <w:spacing w:line="360" w:lineRule="auto"/>
        <w:textAlignment w:val="center"/>
        <w:rPr>
          <w:color w:val="000000"/>
        </w:rPr>
      </w:pPr>
      <w:r>
        <w:rPr>
          <w:color w:val="000000"/>
        </w:rPr>
        <w:t xml:space="preserve">8. </w:t>
      </w:r>
      <w:r>
        <w:rPr>
          <w:rFonts w:ascii="SimSun" w:eastAsia="SimSun" w:hAnsi="SimSun" w:cs="SimSun"/>
          <w:color w:val="000000"/>
        </w:rPr>
        <w:t>阅读《与稻田重逢》，完成问题</w:t>
      </w:r>
      <w:r>
        <w:rPr>
          <w:rFonts w:ascii="SimSun" w:eastAsia="SimSun" w:hAnsi="SimSun" w:cs="SimSun"/>
          <w:noProof/>
          <w:color w:val="000000"/>
          <w:position w:val="-12"/>
        </w:rPr>
        <w:drawing>
          <wp:inline distT="0" distB="0" distL="0" distR="0" wp14:anchorId="090D7183" wp14:editId="63C87535">
            <wp:extent cx="127000" cy="76200"/>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
                    <pic:cNvPicPr>
                      <a:picLocks noChangeAspect="1"/>
                    </pic:cNvPicPr>
                  </pic:nvPicPr>
                  <pic:blipFill>
                    <a:blip r:embed="rId100"/>
                    <a:stretch>
                      <a:fillRect/>
                    </a:stretch>
                  </pic:blipFill>
                  <pic:spPr>
                    <a:xfrm>
                      <a:off x="0" y="0"/>
                      <a:ext cx="127000" cy="76200"/>
                    </a:xfrm>
                    <a:prstGeom prst="rect">
                      <a:avLst/>
                    </a:prstGeom>
                  </pic:spPr>
                </pic:pic>
              </a:graphicData>
            </a:graphic>
          </wp:inline>
        </w:drawing>
      </w:r>
    </w:p>
    <w:p w14:paraId="16A6C4A9" w14:textId="77777777" w:rsidR="00D65ECC" w:rsidRDefault="00440364">
      <w:pPr>
        <w:spacing w:line="360" w:lineRule="auto"/>
        <w:jc w:val="center"/>
        <w:textAlignment w:val="center"/>
        <w:rPr>
          <w:color w:val="000000"/>
        </w:rPr>
      </w:pPr>
      <w:r>
        <w:rPr>
          <w:rFonts w:ascii="KaiTi" w:eastAsia="KaiTi" w:hAnsi="KaiTi" w:cs="KaiTi"/>
          <w:color w:val="000000"/>
        </w:rPr>
        <w:lastRenderedPageBreak/>
        <w:t>与稻田重逢</w:t>
      </w:r>
    </w:p>
    <w:p w14:paraId="16D342AA" w14:textId="77777777" w:rsidR="00D65ECC" w:rsidRDefault="00440364">
      <w:pPr>
        <w:spacing w:line="360" w:lineRule="auto"/>
        <w:jc w:val="center"/>
        <w:textAlignment w:val="center"/>
        <w:rPr>
          <w:color w:val="000000"/>
        </w:rPr>
      </w:pPr>
      <w:r>
        <w:rPr>
          <w:rFonts w:ascii="KaiTi" w:eastAsia="KaiTi" w:hAnsi="KaiTi" w:cs="KaiTi"/>
          <w:color w:val="000000"/>
        </w:rPr>
        <w:t>谢枚琼</w:t>
      </w:r>
    </w:p>
    <w:p w14:paraId="41B1413C" w14:textId="77777777" w:rsidR="00D65ECC" w:rsidRDefault="00440364">
      <w:pPr>
        <w:spacing w:line="360" w:lineRule="auto"/>
        <w:ind w:firstLine="420"/>
        <w:textAlignment w:val="center"/>
        <w:rPr>
          <w:color w:val="000000"/>
        </w:rPr>
      </w:pPr>
      <w:r>
        <w:rPr>
          <w:rFonts w:ascii="KaiTi" w:eastAsia="KaiTi" w:hAnsi="KaiTi" w:cs="KaiTi"/>
          <w:color w:val="000000"/>
        </w:rPr>
        <w:t>①儿时记忆里，散布在村子里的每一块稻田，都像家里的孩子一样，有自己的名字。</w:t>
      </w:r>
      <w:r>
        <w:rPr>
          <w:rFonts w:ascii="KaiTi" w:eastAsia="KaiTi" w:hAnsi="KaiTi" w:cs="KaiTi"/>
          <w:color w:val="000000"/>
          <w:u w:val="single"/>
        </w:rPr>
        <w:t>村里人的心思似乎都扑在稻田里，唤起孩子的名字，一贯粗嗓门，而说到稻田呢，开口闭口则是“俺家的长丰大丘”“屋门口的三湾丘”……完全是一副温柔的声调。</w:t>
      </w:r>
    </w:p>
    <w:p w14:paraId="48206D98" w14:textId="77777777" w:rsidR="00D65ECC" w:rsidRDefault="00440364">
      <w:pPr>
        <w:spacing w:line="360" w:lineRule="auto"/>
        <w:ind w:firstLine="420"/>
        <w:textAlignment w:val="center"/>
        <w:rPr>
          <w:color w:val="000000"/>
        </w:rPr>
      </w:pPr>
      <w:r>
        <w:rPr>
          <w:rFonts w:ascii="KaiTi" w:eastAsia="KaiTi" w:hAnsi="KaiTi" w:cs="KaiTi"/>
          <w:color w:val="000000"/>
        </w:rPr>
        <w:t>②老家地处丘陵地带，在起伏的版图上，稻田呈现出极不规则的形态，大小不一。村民往往按其形状和所在地，给一丘丘稻田命名。三角形的就叫三角丘，荷叶状的叫荷叶丘；在昌蒲洼的就叫昌蒲丘，在尖子山脚的就是尖子丘；从荒地上挥汗如雨地拓出几分田来的，就叫新开丘了。稻田像个碗，装着村子绵长的日子。</w:t>
      </w:r>
    </w:p>
    <w:p w14:paraId="1F192F0C" w14:textId="77777777" w:rsidR="00D65ECC" w:rsidRDefault="00440364">
      <w:pPr>
        <w:spacing w:line="360" w:lineRule="auto"/>
        <w:ind w:firstLine="420"/>
        <w:textAlignment w:val="center"/>
        <w:rPr>
          <w:color w:val="000000"/>
        </w:rPr>
      </w:pPr>
      <w:r>
        <w:rPr>
          <w:rFonts w:ascii="KaiTi" w:eastAsia="KaiTi" w:hAnsi="KaiTi" w:cs="KaiTi"/>
          <w:color w:val="000000"/>
        </w:rPr>
        <w:t>③站在老屋门槛外，一抬眼就能看到长丰大丘。长方形，显得规整，面积也不小，足有五亩三分，这样的大田在小村里可不多见。大丘的上面就是椿树塘，只要塘里有水，这田里的收成就不愁了，所以叫它“长丰”还真不是没来由的。一脚踩进黑油油的泥里，一股爽溜溜痒滋滋的感觉从足底直抵心里头。</w:t>
      </w:r>
    </w:p>
    <w:p w14:paraId="242E9622" w14:textId="77777777" w:rsidR="00D65ECC" w:rsidRDefault="00440364">
      <w:pPr>
        <w:spacing w:line="360" w:lineRule="auto"/>
        <w:ind w:firstLine="420"/>
        <w:textAlignment w:val="center"/>
        <w:rPr>
          <w:color w:val="000000"/>
        </w:rPr>
      </w:pPr>
      <w:r>
        <w:rPr>
          <w:rFonts w:ascii="KaiTi" w:eastAsia="KaiTi" w:hAnsi="KaiTi" w:cs="KaiTi"/>
          <w:color w:val="000000"/>
        </w:rPr>
        <w:t>④长丰大丘以前可是谁家都想耕作的一块田。包产到户时，爷爷抓阄分得了长丰大丘，高兴得不亚于中了头彩，一天里少不了要去田边转上几趟。田是好田，种田的亦是好手。爷爷在长丰大丘干得风生水起，一年两季里，稻子穗穗金黄饱满。</w:t>
      </w:r>
    </w:p>
    <w:p w14:paraId="2A4267BA" w14:textId="77777777" w:rsidR="00D65ECC" w:rsidRDefault="00440364">
      <w:pPr>
        <w:spacing w:line="360" w:lineRule="auto"/>
        <w:ind w:firstLine="420"/>
        <w:textAlignment w:val="center"/>
        <w:rPr>
          <w:color w:val="000000"/>
        </w:rPr>
      </w:pPr>
      <w:r>
        <w:rPr>
          <w:rFonts w:ascii="KaiTi" w:eastAsia="KaiTi" w:hAnsi="KaiTi" w:cs="KaiTi"/>
          <w:color w:val="000000"/>
        </w:rPr>
        <w:t>⑤几年之后，村里对田地进行调整。这次，长丰大丘被槐三爷家的后辈新初分去了，爷爷为此郁闷了好一阵子。其实，爷爷已八十高龄，即便身体再健康，也种不动长丰大丘了。</w:t>
      </w:r>
    </w:p>
    <w:p w14:paraId="50920816" w14:textId="77777777" w:rsidR="00D65ECC" w:rsidRDefault="00440364">
      <w:pPr>
        <w:spacing w:line="360" w:lineRule="auto"/>
        <w:ind w:firstLine="420"/>
        <w:textAlignment w:val="center"/>
        <w:rPr>
          <w:color w:val="000000"/>
        </w:rPr>
      </w:pPr>
      <w:r>
        <w:rPr>
          <w:rFonts w:ascii="KaiTi" w:eastAsia="KaiTi" w:hAnsi="KaiTi" w:cs="KaiTi"/>
          <w:color w:val="000000"/>
        </w:rPr>
        <w:t>⑥可他还是喜欢到田边去转悠转悠，回来后总不忘和槐三爷唠叨几句，无非是让他提醒一下新初，田里要放水了，田里要治虫了，田里又要薅草了。有次新初随口回了一句：“老伯你就莫操长丰大丘的闲心喽。现在种田也有新法子了呢。”给爷爷呛得半天不吭声。</w:t>
      </w:r>
    </w:p>
    <w:p w14:paraId="0D4D12B4" w14:textId="77777777" w:rsidR="00D65ECC" w:rsidRDefault="00440364">
      <w:pPr>
        <w:spacing w:line="360" w:lineRule="auto"/>
        <w:ind w:firstLine="420"/>
        <w:textAlignment w:val="center"/>
        <w:rPr>
          <w:color w:val="000000"/>
        </w:rPr>
      </w:pPr>
      <w:r>
        <w:rPr>
          <w:rFonts w:ascii="KaiTi" w:eastAsia="KaiTi" w:hAnsi="KaiTi" w:cs="KaiTi"/>
          <w:color w:val="000000"/>
        </w:rPr>
        <w:t>⑦自上世纪90年代起，外面的世界越来越精彩，村里的年轻人如新初，大都加入南下北上打工的行列。一片热闹声中，稻田的名字逐渐变得暗淡。起始，两季稻改成一季，</w:t>
      </w:r>
      <w:r>
        <w:rPr>
          <w:rFonts w:ascii="KaiTi" w:eastAsia="KaiTi" w:hAnsi="KaiTi" w:cs="KaiTi"/>
          <w:color w:val="000000"/>
        </w:rPr>
        <w:lastRenderedPageBreak/>
        <w:t>后来有的田连一季也不种了，任其杂草丛生。那时，爷爷经常搬把竹椅子倚门而坐，望着长丰大丘叹气。椿树塘多年不曾清淤，塘堤也日渐破旧。</w:t>
      </w:r>
    </w:p>
    <w:p w14:paraId="60D34DA5" w14:textId="77777777" w:rsidR="00D65ECC" w:rsidRDefault="00440364">
      <w:pPr>
        <w:spacing w:line="360" w:lineRule="auto"/>
        <w:ind w:firstLine="420"/>
        <w:textAlignment w:val="center"/>
        <w:rPr>
          <w:color w:val="000000"/>
        </w:rPr>
      </w:pPr>
      <w:r>
        <w:rPr>
          <w:rFonts w:ascii="KaiTi" w:eastAsia="KaiTi" w:hAnsi="KaiTi" w:cs="KaiTi"/>
          <w:color w:val="000000"/>
        </w:rPr>
        <w:t>⑧爷爷奶奶过世后，父母随我住到了县城，一年到头已难得回老家一趟。长丰大丘，以及那些曾经被村里人视为命根子的稻田，在我的脑海里渐渐淡去。只是父母还会不时提及一丘丘稻田的名字。我理解和田地打了大半辈子交道的父母对于田地的那份情感。他们骨子里和爷爷一样，把自己的一生与田地紧紧地联系在一起。父母的语气里自有一份难以排遣的无奈。</w:t>
      </w:r>
    </w:p>
    <w:p w14:paraId="25568D02" w14:textId="77777777" w:rsidR="00D65ECC" w:rsidRDefault="00440364">
      <w:pPr>
        <w:spacing w:line="360" w:lineRule="auto"/>
        <w:ind w:firstLine="420"/>
        <w:textAlignment w:val="center"/>
        <w:rPr>
          <w:color w:val="000000"/>
        </w:rPr>
      </w:pPr>
      <w:r>
        <w:rPr>
          <w:rFonts w:ascii="KaiTi" w:eastAsia="KaiTi" w:hAnsi="KaiTi" w:cs="KaiTi"/>
          <w:color w:val="000000"/>
        </w:rPr>
        <w:t>⑨阳春三月的一天，母亲意外接到了新初打来的电话，说要来县城家里拜访。原来新初回到了村里老家，他打算回来好好种田。他要种更多的田，问母亲闲置在村里的田能不能让给他种。母亲一听，忙不迭地说：好啊，太好了，反正荒在那里，你要是能种，怎么不好呢？</w:t>
      </w:r>
    </w:p>
    <w:p w14:paraId="046C45F2" w14:textId="77777777" w:rsidR="00D65ECC" w:rsidRDefault="00440364">
      <w:pPr>
        <w:spacing w:line="360" w:lineRule="auto"/>
        <w:ind w:firstLine="420"/>
        <w:textAlignment w:val="center"/>
        <w:rPr>
          <w:color w:val="000000"/>
        </w:rPr>
      </w:pPr>
      <w:r>
        <w:rPr>
          <w:rFonts w:ascii="KaiTi" w:eastAsia="KaiTi" w:hAnsi="KaiTi" w:cs="KaiTi"/>
          <w:color w:val="000000"/>
        </w:rPr>
        <w:t>⑩新初许诺，下次给家里送新米来。父亲在一旁搭话：“一粒米都不要你送，只管种好。”新初抑制不住高兴的心情，话也多了起来。他告诉母亲，现在种田可轻松多了，乡里面鼓励的举措多得很，力度也大得很。他已经添置了好几种崭新的农机农具，政府给补贴了上万元。特别是乡里专门派了督导组下到村子里，帮着把基本水利建设搞好了。椿树塘的塘堤都抹上了水泥，再也不用担心会垮塌了。</w:t>
      </w:r>
    </w:p>
    <w:p w14:paraId="48C3FB94" w14:textId="77777777" w:rsidR="00D65ECC" w:rsidRDefault="00440364">
      <w:pPr>
        <w:spacing w:line="360" w:lineRule="auto"/>
        <w:ind w:firstLine="420"/>
        <w:textAlignment w:val="center"/>
        <w:rPr>
          <w:color w:val="000000"/>
        </w:rPr>
      </w:pPr>
      <w:r>
        <w:rPr>
          <w:rFonts w:ascii="KaiTi" w:eastAsia="KaiTi" w:hAnsi="KaiTi" w:cs="KaiTi"/>
          <w:color w:val="000000"/>
        </w:rPr>
        <w:t>⑪一个阳光明媚的周末，我驾车陪父母回家。望着窗外满目青色的乡野田畴，父母的话匣子再也关不住了。他们指点着视野里那一丘丘稻田，大湾丘、四方丘、枫叶丘……像久别后的重逢，如数家珍。</w:t>
      </w:r>
    </w:p>
    <w:p w14:paraId="21972C1E" w14:textId="77777777" w:rsidR="00D65ECC" w:rsidRDefault="00440364">
      <w:pPr>
        <w:spacing w:line="360" w:lineRule="auto"/>
        <w:ind w:firstLine="420"/>
        <w:textAlignment w:val="center"/>
        <w:rPr>
          <w:color w:val="000000"/>
        </w:rPr>
      </w:pPr>
      <w:r>
        <w:rPr>
          <w:rFonts w:ascii="KaiTi" w:eastAsia="KaiTi" w:hAnsi="KaiTi" w:cs="KaiTi"/>
          <w:color w:val="000000"/>
        </w:rPr>
        <w:t>⑫站在老屋前的地坪中，一眼就看见长丰大丘里浮起的那一层盈盈新绿，这着实让他们惊喜。稻田的名字再度在小村叫响。一阵微风从田野上吹过来，仿佛嗅到了稻花的清香，让人陶醉。</w:t>
      </w:r>
    </w:p>
    <w:p w14:paraId="3F843C16" w14:textId="77777777" w:rsidR="00D65ECC" w:rsidRDefault="00440364">
      <w:pPr>
        <w:spacing w:line="360" w:lineRule="auto"/>
        <w:jc w:val="right"/>
        <w:textAlignment w:val="center"/>
        <w:rPr>
          <w:color w:val="000000"/>
        </w:rPr>
      </w:pPr>
      <w:r>
        <w:rPr>
          <w:rFonts w:ascii="SimSun" w:eastAsia="SimSun" w:hAnsi="SimSun" w:cs="SimSun"/>
          <w:color w:val="000000"/>
        </w:rPr>
        <w:t>（选自《人民日报》，有删改）</w:t>
      </w:r>
    </w:p>
    <w:p w14:paraId="4F01F2E1"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本文按照时间顺序，写出了关于“稻田”的几件事以及人们对“稻田”的情感变化，请阅读全文，填写表格。</w:t>
      </w:r>
    </w:p>
    <w:tbl>
      <w:tblPr>
        <w:tblW w:w="6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20"/>
        <w:gridCol w:w="2535"/>
        <w:gridCol w:w="2085"/>
      </w:tblGrid>
      <w:tr w:rsidR="00D65ECC" w14:paraId="632337E8" w14:textId="77777777">
        <w:trPr>
          <w:trHeight w:val="375"/>
        </w:trPr>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CF883E" w14:textId="77777777" w:rsidR="00D65ECC" w:rsidRDefault="00440364">
            <w:pPr>
              <w:spacing w:line="360" w:lineRule="auto"/>
              <w:textAlignment w:val="center"/>
              <w:rPr>
                <w:color w:val="000000"/>
              </w:rPr>
            </w:pPr>
            <w:r>
              <w:rPr>
                <w:rFonts w:ascii="SimSun" w:eastAsia="SimSun" w:hAnsi="SimSun" w:cs="SimSun"/>
                <w:color w:val="000000"/>
              </w:rPr>
              <w:lastRenderedPageBreak/>
              <w:t>时间</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AA7894" w14:textId="77777777" w:rsidR="00D65ECC" w:rsidRDefault="00440364">
            <w:pPr>
              <w:spacing w:line="360" w:lineRule="auto"/>
              <w:textAlignment w:val="center"/>
              <w:rPr>
                <w:color w:val="000000"/>
              </w:rPr>
            </w:pPr>
            <w:r>
              <w:rPr>
                <w:rFonts w:ascii="SimSun" w:eastAsia="SimSun" w:hAnsi="SimSun" w:cs="SimSun"/>
                <w:color w:val="000000"/>
              </w:rPr>
              <w:t>事件</w:t>
            </w:r>
          </w:p>
        </w:tc>
        <w:tc>
          <w:tcPr>
            <w:tcW w:w="20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E0BF99" w14:textId="77777777" w:rsidR="00D65ECC" w:rsidRDefault="00440364">
            <w:pPr>
              <w:spacing w:line="360" w:lineRule="auto"/>
              <w:textAlignment w:val="center"/>
              <w:rPr>
                <w:color w:val="000000"/>
              </w:rPr>
            </w:pPr>
            <w:r>
              <w:rPr>
                <w:rFonts w:ascii="SimSun" w:eastAsia="SimSun" w:hAnsi="SimSun" w:cs="SimSun"/>
                <w:color w:val="000000"/>
              </w:rPr>
              <w:t>对“稻田”的情感</w:t>
            </w:r>
          </w:p>
        </w:tc>
      </w:tr>
      <w:tr w:rsidR="00D65ECC" w14:paraId="02B2D34B" w14:textId="77777777">
        <w:trPr>
          <w:trHeight w:val="375"/>
        </w:trPr>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24ABA0" w14:textId="77777777" w:rsidR="00D65ECC" w:rsidRDefault="00440364">
            <w:pPr>
              <w:spacing w:line="360" w:lineRule="auto"/>
              <w:textAlignment w:val="center"/>
              <w:rPr>
                <w:color w:val="000000"/>
              </w:rPr>
            </w:pPr>
            <w:r>
              <w:rPr>
                <w:rFonts w:ascii="SimSun" w:eastAsia="SimSun" w:hAnsi="SimSun" w:cs="SimSun"/>
                <w:color w:val="000000"/>
              </w:rPr>
              <w:t>儿时</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D90BFD" w14:textId="77777777" w:rsidR="00D65ECC" w:rsidRDefault="00440364">
            <w:pPr>
              <w:spacing w:line="360" w:lineRule="auto"/>
              <w:textAlignment w:val="center"/>
              <w:rPr>
                <w:color w:val="000000"/>
              </w:rPr>
            </w:pPr>
            <w:r>
              <w:rPr>
                <w:rFonts w:ascii="SimSun" w:eastAsia="SimSun" w:hAnsi="SimSun" w:cs="SimSun"/>
                <w:color w:val="000000"/>
              </w:rPr>
              <w:t>稻田有属于自己</w:t>
            </w:r>
            <w:r>
              <w:rPr>
                <w:rFonts w:ascii="SimSun" w:eastAsia="SimSun" w:hAnsi="SimSun" w:cs="SimSun"/>
                <w:noProof/>
                <w:color w:val="000000"/>
              </w:rPr>
              <w:drawing>
                <wp:inline distT="0" distB="0" distL="0" distR="0" wp14:anchorId="1C4566CF" wp14:editId="2D85C840">
                  <wp:extent cx="133350" cy="177800"/>
                  <wp:effectExtent l="0"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
                          <pic:cNvPicPr>
                            <a:picLocks noChangeAspect="1"/>
                          </pic:cNvPicPr>
                        </pic:nvPicPr>
                        <pic:blipFill>
                          <a:blip r:embed="rId101"/>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名字</w:t>
            </w:r>
          </w:p>
        </w:tc>
        <w:tc>
          <w:tcPr>
            <w:tcW w:w="20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ADD436"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6B439E40" w14:textId="77777777">
        <w:trPr>
          <w:trHeight w:val="375"/>
        </w:trPr>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609627" w14:textId="77777777" w:rsidR="00D65ECC" w:rsidRDefault="00440364">
            <w:pPr>
              <w:spacing w:line="360" w:lineRule="auto"/>
              <w:textAlignment w:val="center"/>
              <w:rPr>
                <w:color w:val="000000"/>
              </w:rPr>
            </w:pPr>
            <w:r>
              <w:rPr>
                <w:rFonts w:ascii="SimSun" w:eastAsia="SimSun" w:hAnsi="SimSun" w:cs="SimSun"/>
                <w:color w:val="000000"/>
              </w:rPr>
              <w:t>包产到户时</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6D089A" w14:textId="77777777" w:rsidR="00D65ECC" w:rsidRDefault="00440364">
            <w:pPr>
              <w:spacing w:line="360" w:lineRule="auto"/>
              <w:textAlignment w:val="center"/>
              <w:rPr>
                <w:color w:val="000000"/>
              </w:rPr>
            </w:pPr>
            <w:r>
              <w:rPr>
                <w:rFonts w:ascii="SimSun" w:eastAsia="SimSun" w:hAnsi="SimSun" w:cs="SimSun"/>
                <w:color w:val="000000"/>
              </w:rPr>
              <w:t>②</w:t>
            </w:r>
          </w:p>
        </w:tc>
        <w:tc>
          <w:tcPr>
            <w:tcW w:w="20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EFA96E" w14:textId="77777777" w:rsidR="00D65ECC" w:rsidRDefault="00440364">
            <w:pPr>
              <w:spacing w:line="360" w:lineRule="auto"/>
              <w:textAlignment w:val="center"/>
              <w:rPr>
                <w:color w:val="000000"/>
              </w:rPr>
            </w:pPr>
            <w:r>
              <w:rPr>
                <w:rFonts w:ascii="SimSun" w:eastAsia="SimSun" w:hAnsi="SimSun" w:cs="SimSun"/>
                <w:color w:val="000000"/>
              </w:rPr>
              <w:t>高兴</w:t>
            </w:r>
          </w:p>
        </w:tc>
      </w:tr>
      <w:tr w:rsidR="00D65ECC" w14:paraId="7BCE2D5C" w14:textId="77777777">
        <w:trPr>
          <w:trHeight w:val="375"/>
        </w:trPr>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1AED6C" w14:textId="77777777" w:rsidR="00D65ECC" w:rsidRDefault="00440364">
            <w:pPr>
              <w:spacing w:line="360" w:lineRule="auto"/>
              <w:textAlignment w:val="center"/>
              <w:rPr>
                <w:color w:val="000000"/>
              </w:rPr>
            </w:pPr>
            <w:r>
              <w:rPr>
                <w:rFonts w:ascii="Times New Roman" w:eastAsia="Times New Roman" w:hAnsi="Times New Roman" w:cs="Times New Roman"/>
                <w:color w:val="000000"/>
              </w:rPr>
              <w:t>90</w:t>
            </w:r>
            <w:r>
              <w:rPr>
                <w:rFonts w:ascii="SimSun" w:eastAsia="SimSun" w:hAnsi="SimSun" w:cs="SimSun"/>
                <w:color w:val="000000"/>
              </w:rPr>
              <w:t>年代</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12F890" w14:textId="77777777" w:rsidR="00D65ECC" w:rsidRDefault="00440364">
            <w:pPr>
              <w:spacing w:line="360" w:lineRule="auto"/>
              <w:textAlignment w:val="center"/>
              <w:rPr>
                <w:color w:val="000000"/>
              </w:rPr>
            </w:pPr>
            <w:r>
              <w:rPr>
                <w:rFonts w:ascii="SimSun" w:eastAsia="SimSun" w:hAnsi="SimSun" w:cs="SimSun"/>
                <w:color w:val="000000"/>
              </w:rPr>
              <w:t>③</w:t>
            </w:r>
          </w:p>
        </w:tc>
        <w:tc>
          <w:tcPr>
            <w:tcW w:w="20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D68C3A" w14:textId="77777777" w:rsidR="00D65ECC" w:rsidRDefault="00440364">
            <w:pPr>
              <w:spacing w:line="360" w:lineRule="auto"/>
              <w:textAlignment w:val="center"/>
              <w:rPr>
                <w:color w:val="000000"/>
              </w:rPr>
            </w:pPr>
            <w:r>
              <w:rPr>
                <w:rFonts w:ascii="SimSun" w:eastAsia="SimSun" w:hAnsi="SimSun" w:cs="SimSun"/>
                <w:color w:val="000000"/>
              </w:rPr>
              <w:t>④</w:t>
            </w:r>
          </w:p>
        </w:tc>
      </w:tr>
      <w:tr w:rsidR="00D65ECC" w14:paraId="330F5CDB" w14:textId="77777777">
        <w:trPr>
          <w:trHeight w:val="375"/>
        </w:trPr>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AF2DA4" w14:textId="77777777" w:rsidR="00D65ECC" w:rsidRDefault="00440364">
            <w:pPr>
              <w:spacing w:line="360" w:lineRule="auto"/>
              <w:textAlignment w:val="center"/>
              <w:rPr>
                <w:color w:val="000000"/>
              </w:rPr>
            </w:pPr>
            <w:r>
              <w:rPr>
                <w:rFonts w:ascii="SimSun" w:eastAsia="SimSun" w:hAnsi="SimSun" w:cs="SimSun"/>
                <w:color w:val="000000"/>
              </w:rPr>
              <w:t>明媚的周末</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76C9DD" w14:textId="77777777" w:rsidR="00D65ECC" w:rsidRDefault="00440364">
            <w:pPr>
              <w:spacing w:line="360" w:lineRule="auto"/>
              <w:textAlignment w:val="center"/>
              <w:rPr>
                <w:color w:val="000000"/>
              </w:rPr>
            </w:pPr>
            <w:r>
              <w:rPr>
                <w:rFonts w:ascii="SimSun" w:eastAsia="SimSun" w:hAnsi="SimSun" w:cs="SimSun"/>
                <w:color w:val="000000"/>
              </w:rPr>
              <w:t>稻田恢复生机</w:t>
            </w:r>
          </w:p>
        </w:tc>
        <w:tc>
          <w:tcPr>
            <w:tcW w:w="20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2B0298" w14:textId="77777777" w:rsidR="00D65ECC" w:rsidRDefault="00440364">
            <w:pPr>
              <w:spacing w:line="360" w:lineRule="auto"/>
              <w:textAlignment w:val="center"/>
              <w:rPr>
                <w:color w:val="000000"/>
              </w:rPr>
            </w:pPr>
            <w:r>
              <w:rPr>
                <w:rFonts w:ascii="SimSun" w:eastAsia="SimSun" w:hAnsi="SimSun" w:cs="SimSun"/>
                <w:color w:val="000000"/>
              </w:rPr>
              <w:t>惊喜、陶醉</w:t>
            </w:r>
          </w:p>
        </w:tc>
      </w:tr>
    </w:tbl>
    <w:p w14:paraId="6F6A1D04"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品味下面的句子，说说语句的表达效果。</w:t>
      </w:r>
    </w:p>
    <w:p w14:paraId="54E80C07" w14:textId="77777777" w:rsidR="00D65ECC" w:rsidRDefault="00440364">
      <w:pPr>
        <w:spacing w:line="360" w:lineRule="auto"/>
        <w:textAlignment w:val="center"/>
        <w:rPr>
          <w:color w:val="000000"/>
        </w:rPr>
      </w:pPr>
      <w:r>
        <w:rPr>
          <w:rFonts w:ascii="SimSun" w:eastAsia="SimSun" w:hAnsi="SimSun" w:cs="SimSun"/>
          <w:color w:val="000000"/>
        </w:rPr>
        <w:t>村里人的心思似乎都扑在稻田里，唤起孩子的名字，一贯粗嗓门，而说到稻田呢，开口闭口则是“俺家的长丰大丘”“屋门口的三湾丘”……完全是一副温柔的声调。</w:t>
      </w:r>
    </w:p>
    <w:p w14:paraId="65223FD5"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怎样理解题目中的“重逢”？</w:t>
      </w:r>
    </w:p>
    <w:p w14:paraId="6DF7BFAB" w14:textId="77777777" w:rsidR="00D65ECC" w:rsidRDefault="00440364">
      <w:pPr>
        <w:spacing w:line="360" w:lineRule="auto"/>
        <w:textAlignment w:val="center"/>
        <w:rPr>
          <w:color w:val="000000"/>
        </w:rPr>
      </w:pPr>
      <w:r>
        <w:rPr>
          <w:color w:val="000000"/>
        </w:rPr>
        <w:t xml:space="preserve">9. </w:t>
      </w:r>
      <w:r>
        <w:rPr>
          <w:rFonts w:ascii="SimSun" w:eastAsia="SimSun" w:hAnsi="SimSun" w:cs="SimSun"/>
          <w:color w:val="000000"/>
        </w:rPr>
        <w:t>阅读《山羊》，完成问题。</w:t>
      </w:r>
    </w:p>
    <w:p w14:paraId="5480F589" w14:textId="77777777" w:rsidR="00D65ECC" w:rsidRDefault="00440364">
      <w:pPr>
        <w:spacing w:line="360" w:lineRule="auto"/>
        <w:jc w:val="center"/>
        <w:textAlignment w:val="center"/>
        <w:rPr>
          <w:color w:val="000000"/>
        </w:rPr>
      </w:pPr>
      <w:r>
        <w:rPr>
          <w:rFonts w:ascii="KaiTi" w:eastAsia="KaiTi" w:hAnsi="KaiTi" w:cs="KaiTi"/>
          <w:color w:val="000000"/>
        </w:rPr>
        <w:t>山羊</w:t>
      </w:r>
    </w:p>
    <w:p w14:paraId="725870B1" w14:textId="77777777" w:rsidR="00D65ECC" w:rsidRDefault="00440364">
      <w:pPr>
        <w:spacing w:line="360" w:lineRule="auto"/>
        <w:ind w:firstLine="420"/>
        <w:textAlignment w:val="center"/>
        <w:rPr>
          <w:color w:val="000000"/>
        </w:rPr>
      </w:pPr>
      <w:r>
        <w:rPr>
          <w:rFonts w:ascii="KaiTi" w:eastAsia="KaiTi" w:hAnsi="KaiTi" w:cs="KaiTi"/>
          <w:color w:val="000000"/>
        </w:rPr>
        <w:t>①泪水已经浸透了我的心，这可恶的梦……</w:t>
      </w:r>
    </w:p>
    <w:p w14:paraId="45E83408" w14:textId="77777777" w:rsidR="00D65ECC" w:rsidRDefault="00440364">
      <w:pPr>
        <w:spacing w:line="360" w:lineRule="auto"/>
        <w:ind w:firstLine="420"/>
        <w:textAlignment w:val="center"/>
        <w:rPr>
          <w:color w:val="000000"/>
        </w:rPr>
      </w:pPr>
      <w:r>
        <w:rPr>
          <w:rFonts w:ascii="KaiTi" w:eastAsia="KaiTi" w:hAnsi="KaiTi" w:cs="KaiTi"/>
          <w:color w:val="000000"/>
        </w:rPr>
        <w:t>②我又看到了儿时那只山羊，它站在圈边吃着青草，时不时抬头看看，是那样的惬意。我拿些草走过去，逗得它不停地“咩咩”叫。“我该去上学了，你自己在家呆着吧，等我放学回来喂你。”我贴在羊耳边轻轻说着。它似乎知道我要走了，用头不停地蹭我的身体，好像一个撒娇的孩子。我刚一转身，它猛地咬住了我的衣角，我知道大事不妙了，今天又不好出去了。上次因为它见到我离开家，整整叫了一下午，等我再次回家，它的声音已经嘶哑了，心里听着真不是滋味。它已经是我家里的一员了。</w:t>
      </w:r>
    </w:p>
    <w:p w14:paraId="7820E8F3" w14:textId="77777777" w:rsidR="00D65ECC" w:rsidRDefault="00440364">
      <w:pPr>
        <w:spacing w:line="360" w:lineRule="auto"/>
        <w:ind w:firstLine="420"/>
        <w:textAlignment w:val="center"/>
        <w:rPr>
          <w:color w:val="000000"/>
        </w:rPr>
      </w:pPr>
      <w:r>
        <w:rPr>
          <w:rFonts w:ascii="KaiTi" w:eastAsia="KaiTi" w:hAnsi="KaiTi" w:cs="KaiTi"/>
          <w:color w:val="000000"/>
        </w:rPr>
        <w:t>③这只山羊，是姥爷为了缓解我家里的经济压力送来的，是用它来挣钱的。一只母山羊可以生出很多小山羊，把羊崽子卖了就可以挣一些钱。这些钱将是我们家积蓄的一大部分，每年都为家里“创汇”不少。因为羊来时太小，还不能吃食，我央求母亲给它买个奶瓶，买一袋奶粉来喂它。母亲迟疑了很久，在该与不该之间纠结着，因为家里的每一笔支</w:t>
      </w:r>
      <w:r>
        <w:rPr>
          <w:rFonts w:ascii="KaiTi" w:eastAsia="KaiTi" w:hAnsi="KaiTi" w:cs="KaiTi"/>
          <w:color w:val="000000"/>
        </w:rPr>
        <w:lastRenderedPageBreak/>
        <w:t>出都要考虑现实生活。最后母亲同意了，买了一个奶瓶、一袋奶粉。羊有了“活路”，我的心里自然很高兴。</w:t>
      </w:r>
    </w:p>
    <w:p w14:paraId="2195AE83" w14:textId="77777777" w:rsidR="00D65ECC" w:rsidRDefault="00440364">
      <w:pPr>
        <w:spacing w:line="360" w:lineRule="auto"/>
        <w:ind w:firstLine="420"/>
        <w:textAlignment w:val="center"/>
        <w:rPr>
          <w:color w:val="000000"/>
        </w:rPr>
      </w:pPr>
      <w:r>
        <w:rPr>
          <w:rFonts w:ascii="KaiTi" w:eastAsia="KaiTi" w:hAnsi="KaiTi" w:cs="KaiTi"/>
          <w:color w:val="000000"/>
        </w:rPr>
        <w:t>④每天我天蒙蒙亮就起来，把外面的灶烧着给羊烧开水，水开了就冲奶粉。起初没有经验，冲完了就拿给它；羊根本不知道怎么回事，在那里站着一动不动。后来母亲说等那奶凉凉，温了以后用奶嘴对着羊的嘴不停地逗它，这样就会吃了。果然，这方法很奏效，羊很快就把奶一饮而尽。我拿着空奶瓶心里有种说不出的感觉，我想应该是幸福吧！</w:t>
      </w:r>
    </w:p>
    <w:p w14:paraId="0654915D" w14:textId="77777777" w:rsidR="00D65ECC" w:rsidRDefault="00440364">
      <w:pPr>
        <w:spacing w:line="360" w:lineRule="auto"/>
        <w:ind w:firstLine="420"/>
        <w:textAlignment w:val="center"/>
        <w:rPr>
          <w:color w:val="000000"/>
        </w:rPr>
      </w:pPr>
      <w:r>
        <w:rPr>
          <w:rFonts w:ascii="KaiTi" w:eastAsia="KaiTi" w:hAnsi="KaiTi" w:cs="KaiTi"/>
          <w:color w:val="000000"/>
        </w:rPr>
        <w:t>⑤很快这只羊长大了，它能听懂我对它说的话，现在想想，马戏团的驯兽师也不见得是我的对手。那时我们之间最好的游戏就是赛跑：我俩在同一起跑线上，我说一句“跑”，它就迅速飞奔出去，我使出浑身力气，最终也没能战胜它。而后，我带它去田地，去坑边，去朋友家……</w:t>
      </w:r>
    </w:p>
    <w:p w14:paraId="755951FB" w14:textId="77777777" w:rsidR="00D65ECC" w:rsidRDefault="00440364">
      <w:pPr>
        <w:spacing w:line="360" w:lineRule="auto"/>
        <w:ind w:firstLine="420"/>
        <w:textAlignment w:val="center"/>
        <w:rPr>
          <w:color w:val="000000"/>
        </w:rPr>
      </w:pPr>
      <w:r>
        <w:rPr>
          <w:rFonts w:ascii="KaiTi" w:eastAsia="KaiTi" w:hAnsi="KaiTi" w:cs="KaiTi"/>
          <w:color w:val="000000"/>
        </w:rPr>
        <w:t>⑥很快，母亲就在村子里找到了一只强壮的公羊，成就了它们一段美好的“姻缘”。这只羊生产时，它不停地“咩咩”叫，到后来那声音几乎听不到了，不是它不再叫，而是你只能看到它嘴巴的开合……我几乎要哭出来了，连忙问：“妈，它这样还能活吗？”母亲轻轻地摸着我的头说：“放心吧，没事。”看着母亲的表情，我猜母亲也没有见过羊生产，内心也有担忧，为了让我镇定才说没事。注视良久，母亲再也看不下去了，她健步走过去做起了“接生婆”。当小羊羔顺利产下，母亲的脸上露出了笑容，很是欣慰、喜悦。</w:t>
      </w:r>
    </w:p>
    <w:p w14:paraId="7EAB0909" w14:textId="77777777" w:rsidR="00D65ECC" w:rsidRDefault="00440364">
      <w:pPr>
        <w:spacing w:line="360" w:lineRule="auto"/>
        <w:ind w:firstLine="420"/>
        <w:textAlignment w:val="center"/>
        <w:rPr>
          <w:color w:val="000000"/>
        </w:rPr>
      </w:pPr>
      <w:r>
        <w:rPr>
          <w:rFonts w:ascii="KaiTi" w:eastAsia="KaiTi" w:hAnsi="KaiTi" w:cs="KaiTi"/>
          <w:color w:val="000000"/>
        </w:rPr>
        <w:t>⑦三只小羊羔在羊妈妈的照料下，飞速生长，健壮的小羊们很快被羊贩子相中。那羊贩子长着一脸横肉，中等身材，最有特点的是那双一线天的眼睛，和那逆生的眉毛。每次都穿着青绿色的衣服，骑个二八车子在胡同里吆喝“有羊的卖”。因为是西乡的人，多少有些口音，所以那声音在村里绝对独一无二。因为家里没有大门，他看到羊，就下车来到我家，露出了让人憎恶的笑容。我知道这羊要被卖了，最终它们还是逃不过羊的命运。它们似乎也明白要发生的事情，从那人进门到被卖居然那么的安静……看着四个蹄子被捆绑得结结实实的羊，我的心里真不是滋味，泪水不住地从眼里溢出来……</w:t>
      </w:r>
    </w:p>
    <w:p w14:paraId="02868C0B" w14:textId="77777777" w:rsidR="00D65ECC" w:rsidRDefault="00440364">
      <w:pPr>
        <w:spacing w:line="360" w:lineRule="auto"/>
        <w:ind w:firstLine="420"/>
        <w:textAlignment w:val="center"/>
        <w:rPr>
          <w:color w:val="000000"/>
        </w:rPr>
      </w:pPr>
      <w:r>
        <w:rPr>
          <w:rFonts w:ascii="KaiTi" w:eastAsia="KaiTi" w:hAnsi="KaiTi" w:cs="KaiTi"/>
          <w:color w:val="000000"/>
        </w:rPr>
        <w:t>⑧就这样，我每过一段时间就要流一次泪水。小羊来了又走，羊贩子进门又出……</w:t>
      </w:r>
      <w:r>
        <w:rPr>
          <w:rFonts w:ascii="KaiTi" w:eastAsia="KaiTi" w:hAnsi="KaiTi" w:cs="KaiTi"/>
          <w:color w:val="000000"/>
          <w:u w:val="single"/>
        </w:rPr>
        <w:t>当初健壮的母羊，终于老了，它没有了来时的精气神，剩下的就是沉默。</w:t>
      </w:r>
      <w:r>
        <w:rPr>
          <w:rFonts w:ascii="KaiTi" w:eastAsia="KaiTi" w:hAnsi="KaiTi" w:cs="KaiTi"/>
          <w:color w:val="000000"/>
        </w:rPr>
        <w:t>直到有一天来了一个身穿黑色衣服的中年妇女，她对母亲说要买下这只母羊，母亲迟疑了很久，但那人一个劲地说呀说呀。母亲还是坚持着，第一天没有卖。</w:t>
      </w:r>
      <w:r>
        <w:rPr>
          <w:rFonts w:ascii="KaiTi" w:eastAsia="KaiTi" w:hAnsi="KaiTi" w:cs="KaiTi"/>
          <w:color w:val="000000"/>
          <w:u w:val="wave"/>
        </w:rPr>
        <w:t>那天晚上，母亲很晚没有睡，我睡醒一觉看着母亲问：“妈，您怎么还不睡？”母亲说：“孩子，我跟你商量个事，现在这人都</w:t>
      </w:r>
      <w:r>
        <w:rPr>
          <w:rFonts w:ascii="KaiTi" w:eastAsia="KaiTi" w:hAnsi="KaiTi" w:cs="KaiTi"/>
          <w:color w:val="000000"/>
          <w:u w:val="wave"/>
        </w:rPr>
        <w:lastRenderedPageBreak/>
        <w:t>去打工挣钱了，我也想找个地方去上班，过日子咱们也要想办法，这羊……”突然她哽咽了，没有继续说下去。</w:t>
      </w:r>
      <w:r>
        <w:rPr>
          <w:rFonts w:ascii="KaiTi" w:eastAsia="KaiTi" w:hAnsi="KaiTi" w:cs="KaiTi"/>
          <w:color w:val="000000"/>
        </w:rPr>
        <w:t>我顺从地嗯了一声。那天的夜好长，我有些害怕，好像要失去了什么一般。</w:t>
      </w:r>
    </w:p>
    <w:p w14:paraId="7EB73984" w14:textId="77777777" w:rsidR="00D65ECC" w:rsidRDefault="00440364">
      <w:pPr>
        <w:spacing w:line="360" w:lineRule="auto"/>
        <w:ind w:firstLine="420"/>
        <w:textAlignment w:val="center"/>
        <w:rPr>
          <w:color w:val="000000"/>
        </w:rPr>
      </w:pPr>
      <w:r>
        <w:rPr>
          <w:rFonts w:ascii="KaiTi" w:eastAsia="KaiTi" w:hAnsi="KaiTi" w:cs="KaiTi"/>
          <w:color w:val="000000"/>
        </w:rPr>
        <w:t>⑨天刚亮，昨天那个妇人又来了，我躲到了屋里，透过门缝看着，我想一切已经成了定局——这羊要“走了”。双方点了头，那人把羊拉住要走，突然我听到母亲说：“等等，等等……”话音一落母亲依偎在羊身边，对着羊的耳朵轻轻地说：“对不起，苦了你了……”之后泪如雨下，打我记事到现在没有见到过母亲如此伤心。那羊贩子露出不屑的表情：“为了个畜生，不值得，不值得。”母亲没有说啥，起身回过头去说：“走……吧！”那羊似乎听懂了，只叫了一声，迈着步子离开了……</w:t>
      </w:r>
    </w:p>
    <w:p w14:paraId="56266DA6" w14:textId="77777777" w:rsidR="00D65ECC" w:rsidRDefault="00440364">
      <w:pPr>
        <w:spacing w:line="360" w:lineRule="auto"/>
        <w:ind w:firstLine="420"/>
        <w:textAlignment w:val="center"/>
        <w:rPr>
          <w:color w:val="000000"/>
        </w:rPr>
      </w:pPr>
      <w:r>
        <w:rPr>
          <w:rFonts w:ascii="KaiTi" w:eastAsia="KaiTi" w:hAnsi="KaiTi" w:cs="KaiTi"/>
          <w:color w:val="000000"/>
        </w:rPr>
        <w:t>⑩梦醒了，我擦了眼泪坐起来。“该起了，别晚了，快吃饭了。”母亲早在厨房里叫我了。我走到厨房，鬼使神差地问了句：“妈，您还记得咱们家以前那只母羊吗？”母亲踌躇了，转过身去，轻轻地说：“怎么能忘，唉……当时……”她没有说完。我听出来声音不对，马上说：“妈，今天的饭真好吃！”</w:t>
      </w:r>
    </w:p>
    <w:p w14:paraId="1B494B0E" w14:textId="77777777" w:rsidR="00D65ECC" w:rsidRDefault="00440364">
      <w:pPr>
        <w:spacing w:line="360" w:lineRule="auto"/>
        <w:jc w:val="right"/>
        <w:textAlignment w:val="center"/>
        <w:rPr>
          <w:color w:val="000000"/>
        </w:rPr>
      </w:pPr>
      <w:r>
        <w:rPr>
          <w:rFonts w:ascii="SimSun" w:eastAsia="SimSun" w:hAnsi="SimSun" w:cs="SimSun"/>
          <w:color w:val="000000"/>
        </w:rPr>
        <w:t xml:space="preserve">（太孟南 燕鼎文化 </w:t>
      </w:r>
      <w:r>
        <w:rPr>
          <w:rFonts w:ascii="Times New Roman" w:eastAsia="Times New Roman" w:hAnsi="Times New Roman" w:cs="Times New Roman"/>
          <w:color w:val="000000"/>
        </w:rPr>
        <w:t>2022</w:t>
      </w:r>
      <w:r>
        <w:rPr>
          <w:rFonts w:ascii="SimSun" w:eastAsia="SimSun" w:hAnsi="SimSun" w:cs="SimSun"/>
          <w:color w:val="000000"/>
        </w:rPr>
        <w:t>﹣</w:t>
      </w:r>
      <w:r>
        <w:rPr>
          <w:rFonts w:ascii="Times New Roman" w:eastAsia="Times New Roman" w:hAnsi="Times New Roman" w:cs="Times New Roman"/>
          <w:color w:val="000000"/>
        </w:rPr>
        <w:t>10</w:t>
      </w:r>
      <w:r>
        <w:rPr>
          <w:rFonts w:ascii="SimSun" w:eastAsia="SimSun" w:hAnsi="SimSun" w:cs="SimSun"/>
          <w:color w:val="000000"/>
        </w:rPr>
        <w:t>﹣</w:t>
      </w:r>
      <w:r>
        <w:rPr>
          <w:rFonts w:ascii="Times New Roman" w:eastAsia="Times New Roman" w:hAnsi="Times New Roman" w:cs="Times New Roman"/>
          <w:color w:val="000000"/>
        </w:rPr>
        <w:t>12</w:t>
      </w:r>
      <w:r>
        <w:rPr>
          <w:rFonts w:ascii="SimSun" w:eastAsia="SimSun" w:hAnsi="SimSun" w:cs="SimSun"/>
          <w:color w:val="000000"/>
        </w:rPr>
        <w:t xml:space="preserve"> </w:t>
      </w:r>
      <w:r>
        <w:rPr>
          <w:rFonts w:ascii="Times New Roman" w:eastAsia="Times New Roman" w:hAnsi="Times New Roman" w:cs="Times New Roman"/>
          <w:color w:val="000000"/>
        </w:rPr>
        <w:t>08</w:t>
      </w:r>
      <w:r>
        <w:rPr>
          <w:rFonts w:ascii="SimSun" w:eastAsia="SimSun" w:hAnsi="SimSun" w:cs="SimSun"/>
          <w:color w:val="000000"/>
        </w:rPr>
        <w:t>：</w:t>
      </w:r>
      <w:r>
        <w:rPr>
          <w:rFonts w:ascii="Times New Roman" w:eastAsia="Times New Roman" w:hAnsi="Times New Roman" w:cs="Times New Roman"/>
          <w:color w:val="000000"/>
        </w:rPr>
        <w:t>09</w:t>
      </w:r>
      <w:r>
        <w:rPr>
          <w:rFonts w:ascii="SimSun" w:eastAsia="SimSun" w:hAnsi="SimSun" w:cs="SimSun"/>
          <w:color w:val="000000"/>
        </w:rPr>
        <w:t xml:space="preserve"> 发表于广西）</w:t>
      </w:r>
    </w:p>
    <w:p w14:paraId="65D11214"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本文记述了山羊在我家生活的全过程，默读文章，概括相关内容。</w:t>
      </w:r>
    </w:p>
    <w:p w14:paraId="20AF79BC" w14:textId="77777777" w:rsidR="00D65ECC" w:rsidRDefault="00440364">
      <w:pPr>
        <w:spacing w:line="360" w:lineRule="auto"/>
        <w:textAlignment w:val="center"/>
        <w:rPr>
          <w:color w:val="000000"/>
        </w:rPr>
      </w:pPr>
      <w:r>
        <w:rPr>
          <w:rFonts w:ascii="SimSun" w:eastAsia="SimSun" w:hAnsi="SimSun" w:cs="SimSun"/>
          <w:color w:val="000000"/>
        </w:rPr>
        <w:t>①来历：</w:t>
      </w:r>
    </w:p>
    <w:p w14:paraId="06DDED6E" w14:textId="77777777" w:rsidR="00D65ECC" w:rsidRDefault="00440364">
      <w:pPr>
        <w:spacing w:line="360" w:lineRule="auto"/>
        <w:textAlignment w:val="center"/>
        <w:rPr>
          <w:color w:val="000000"/>
        </w:rPr>
      </w:pPr>
      <w:r>
        <w:rPr>
          <w:rFonts w:ascii="SimSun" w:eastAsia="SimSun" w:hAnsi="SimSun" w:cs="SimSun"/>
          <w:color w:val="000000"/>
        </w:rPr>
        <w:t>②幼崽时：</w:t>
      </w:r>
    </w:p>
    <w:p w14:paraId="0AEA370F" w14:textId="77777777" w:rsidR="00D65ECC" w:rsidRDefault="00440364">
      <w:pPr>
        <w:spacing w:line="360" w:lineRule="auto"/>
        <w:textAlignment w:val="center"/>
        <w:rPr>
          <w:color w:val="000000"/>
        </w:rPr>
      </w:pPr>
      <w:r>
        <w:rPr>
          <w:rFonts w:ascii="SimSun" w:eastAsia="SimSun" w:hAnsi="SimSun" w:cs="SimSun"/>
          <w:color w:val="000000"/>
        </w:rPr>
        <w:t>③成长中：我和山羊赛跑，山羊总是赢。</w:t>
      </w:r>
    </w:p>
    <w:p w14:paraId="564EE05D" w14:textId="77777777" w:rsidR="00D65ECC" w:rsidRDefault="00440364">
      <w:pPr>
        <w:spacing w:line="360" w:lineRule="auto"/>
        <w:textAlignment w:val="center"/>
        <w:rPr>
          <w:color w:val="000000"/>
        </w:rPr>
      </w:pPr>
      <w:r>
        <w:rPr>
          <w:rFonts w:ascii="SimSun" w:eastAsia="SimSun" w:hAnsi="SimSun" w:cs="SimSun"/>
          <w:color w:val="000000"/>
        </w:rPr>
        <w:t>④长大后：</w:t>
      </w:r>
    </w:p>
    <w:p w14:paraId="2B02262E" w14:textId="77777777" w:rsidR="00D65ECC" w:rsidRDefault="00440364">
      <w:pPr>
        <w:spacing w:line="360" w:lineRule="auto"/>
        <w:textAlignment w:val="center"/>
        <w:rPr>
          <w:color w:val="000000"/>
        </w:rPr>
      </w:pPr>
      <w:r>
        <w:rPr>
          <w:rFonts w:ascii="SimSun" w:eastAsia="SimSun" w:hAnsi="SimSun" w:cs="SimSun"/>
          <w:color w:val="000000"/>
        </w:rPr>
        <w:t>⑤结局：山羊老了，被我们卖掉。</w:t>
      </w:r>
    </w:p>
    <w:p w14:paraId="0C7F76C0"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 xml:space="preserve">参照示例，以“这是一只 </w:t>
      </w:r>
      <w:r>
        <w:rPr>
          <w:rFonts w:ascii="SimSun" w:eastAsia="SimSun" w:hAnsi="SimSun" w:cs="SimSun"/>
          <w:color w:val="000000"/>
          <w:u w:val="single"/>
        </w:rPr>
        <w:t xml:space="preserve">     </w:t>
      </w:r>
      <w:r>
        <w:rPr>
          <w:rFonts w:ascii="SimSun" w:eastAsia="SimSun" w:hAnsi="SimSun" w:cs="SimSun"/>
          <w:color w:val="000000"/>
        </w:rPr>
        <w:t>的山羊”的形式说说你对这只山羊的认识。注意结合文中描写山羊的相关语句（包括直接描写和间接描写）。</w:t>
      </w:r>
    </w:p>
    <w:p w14:paraId="10FB5488" w14:textId="77777777" w:rsidR="00D65ECC" w:rsidRDefault="00440364">
      <w:pPr>
        <w:spacing w:line="360" w:lineRule="auto"/>
        <w:textAlignment w:val="center"/>
        <w:rPr>
          <w:color w:val="000000"/>
        </w:rPr>
      </w:pPr>
      <w:r>
        <w:rPr>
          <w:rFonts w:ascii="SimSun" w:eastAsia="SimSun" w:hAnsi="SimSun" w:cs="SimSun"/>
          <w:color w:val="000000"/>
        </w:rPr>
        <w:t>示例：</w:t>
      </w:r>
    </w:p>
    <w:p w14:paraId="14E6A267" w14:textId="77777777" w:rsidR="00D65ECC" w:rsidRDefault="00440364">
      <w:pPr>
        <w:spacing w:line="360" w:lineRule="auto"/>
        <w:textAlignment w:val="center"/>
        <w:rPr>
          <w:color w:val="000000"/>
        </w:rPr>
      </w:pPr>
      <w:r>
        <w:rPr>
          <w:rFonts w:ascii="SimSun" w:eastAsia="SimSun" w:hAnsi="SimSun" w:cs="SimSun"/>
          <w:color w:val="000000"/>
        </w:rPr>
        <w:lastRenderedPageBreak/>
        <w:t>这是一只可怜</w:t>
      </w:r>
      <w:r>
        <w:rPr>
          <w:rFonts w:ascii="SimSun" w:eastAsia="SimSun" w:hAnsi="SimSun" w:cs="SimSun"/>
          <w:noProof/>
          <w:color w:val="000000"/>
        </w:rPr>
        <w:drawing>
          <wp:inline distT="0" distB="0" distL="0" distR="0" wp14:anchorId="006009CF" wp14:editId="7F64F368">
            <wp:extent cx="133350" cy="177800"/>
            <wp:effectExtent l="0" t="0" r="0" b="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
                    <pic:cNvPicPr>
                      <a:picLocks noChangeAspect="1"/>
                    </pic:cNvPicPr>
                  </pic:nvPicPr>
                  <pic:blipFill>
                    <a:blip r:embed="rId101"/>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山羊，来我家时特别小，只能喝奶粉，那么小就离开妈妈很可怜；长大后下了好多次小羊羔，全被卖掉了，不能与自己的孩子相伴也很可怜；山羊老了，又被卖掉就更可怜了。</w:t>
      </w:r>
    </w:p>
    <w:p w14:paraId="6EF0F759"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品味下列语句，体会加点词蕴含的情感。</w:t>
      </w:r>
    </w:p>
    <w:p w14:paraId="2D4DF86F" w14:textId="77777777" w:rsidR="00D65ECC" w:rsidRDefault="00440364">
      <w:pPr>
        <w:spacing w:line="360" w:lineRule="auto"/>
        <w:textAlignment w:val="center"/>
        <w:rPr>
          <w:color w:val="000000"/>
        </w:rPr>
      </w:pPr>
      <w:r>
        <w:rPr>
          <w:rFonts w:ascii="SimSun" w:eastAsia="SimSun" w:hAnsi="SimSun" w:cs="SimSun"/>
          <w:color w:val="000000"/>
        </w:rPr>
        <w:t>当初健壮的母羊，</w:t>
      </w:r>
      <w:r>
        <w:rPr>
          <w:rFonts w:ascii="SimSun" w:eastAsia="SimSun" w:hAnsi="SimSun" w:cs="SimSun"/>
          <w:color w:val="000000"/>
          <w:em w:val="dot"/>
        </w:rPr>
        <w:t>终于</w:t>
      </w:r>
      <w:r>
        <w:rPr>
          <w:rFonts w:ascii="SimSun" w:eastAsia="SimSun" w:hAnsi="SimSun" w:cs="SimSun"/>
          <w:color w:val="000000"/>
        </w:rPr>
        <w:t>老了，它没有了来时的精气神，剩下的</w:t>
      </w:r>
      <w:r>
        <w:rPr>
          <w:rFonts w:ascii="SimSun" w:eastAsia="SimSun" w:hAnsi="SimSun" w:cs="SimSun"/>
          <w:color w:val="000000"/>
          <w:em w:val="dot"/>
        </w:rPr>
        <w:t>就是</w:t>
      </w:r>
      <w:r>
        <w:rPr>
          <w:rFonts w:ascii="SimSun" w:eastAsia="SimSun" w:hAnsi="SimSun" w:cs="SimSun"/>
          <w:color w:val="000000"/>
        </w:rPr>
        <w:t>沉默。</w:t>
      </w:r>
    </w:p>
    <w:p w14:paraId="234091C5" w14:textId="77777777" w:rsidR="00D65ECC" w:rsidRDefault="00440364">
      <w:pPr>
        <w:spacing w:line="360" w:lineRule="auto"/>
        <w:textAlignment w:val="center"/>
        <w:rPr>
          <w:color w:val="000000"/>
        </w:rPr>
      </w:pPr>
      <w:r>
        <w:rPr>
          <w:color w:val="000000"/>
        </w:rPr>
        <w:t>（4）</w:t>
      </w:r>
      <w:r>
        <w:rPr>
          <w:rFonts w:ascii="SimSun" w:eastAsia="SimSun" w:hAnsi="SimSun" w:cs="SimSun"/>
          <w:color w:val="000000"/>
        </w:rPr>
        <w:t>文章第⑧段画曲线的语句写了“我”与母亲的对话，请结合文章内容分析母亲在对话时的心情。</w:t>
      </w:r>
    </w:p>
    <w:p w14:paraId="7F24E511" w14:textId="77777777" w:rsidR="00D65ECC" w:rsidRDefault="00440364">
      <w:pPr>
        <w:pStyle w:val="Heading3"/>
      </w:pPr>
      <w:bookmarkStart w:id="95" w:name="_Toc235715639"/>
      <w:r>
        <w:t>朝阳区</w:t>
      </w:r>
      <w:bookmarkEnd w:id="95"/>
    </w:p>
    <w:p w14:paraId="4574A759"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四、现代文阅读（共20分）</w:t>
      </w:r>
    </w:p>
    <w:p w14:paraId="2744EA02" w14:textId="77777777" w:rsidR="00D65ECC" w:rsidRDefault="00440364">
      <w:pPr>
        <w:spacing w:line="360" w:lineRule="auto"/>
        <w:textAlignment w:val="center"/>
        <w:rPr>
          <w:color w:val="000000"/>
        </w:rPr>
      </w:pPr>
      <w:r>
        <w:rPr>
          <w:rFonts w:ascii="SimSun" w:eastAsia="SimSun" w:hAnsi="SimSun" w:cs="SimSun"/>
          <w:color w:val="000000"/>
        </w:rPr>
        <w:t>阅读下面的作品，完成下面小题。</w:t>
      </w:r>
    </w:p>
    <w:p w14:paraId="19D21F0D" w14:textId="77777777" w:rsidR="00D65ECC" w:rsidRDefault="00440364">
      <w:pPr>
        <w:spacing w:line="360" w:lineRule="auto"/>
        <w:ind w:firstLine="420"/>
        <w:textAlignment w:val="center"/>
        <w:rPr>
          <w:color w:val="000000"/>
        </w:rPr>
      </w:pPr>
      <w:r>
        <w:rPr>
          <w:rFonts w:ascii="KaiTi" w:eastAsia="KaiTi" w:hAnsi="KaiTi" w:cs="KaiTi"/>
          <w:color w:val="000000"/>
        </w:rPr>
        <w:t>①你若是在春天到北平，第一个印象也许便会给你以十分的不愉快。你从前门东车站或西车站下了火车，出了站门，踏在了北平的灰黑的土地上时，一阵大风刮来，刮得你不能不向后倒退几步那风卷起了一团的泥沙；你一不小心便会迷了双眼，怪难受的；而嘴里吹进了几粒细沙在牙齿间萨拉萨拉地作响。耳朵壳里，眼缝边，黑马褂或西服外套上，立刻便都积了一层黄灰色的沙垢。你到了家，或到了旅店，得仔细地洗涤了一顿，才会觉得清爽些。</w:t>
      </w:r>
    </w:p>
    <w:p w14:paraId="2CFE04C6" w14:textId="77777777" w:rsidR="00D65ECC" w:rsidRDefault="00440364">
      <w:pPr>
        <w:spacing w:line="360" w:lineRule="auto"/>
        <w:ind w:firstLine="420"/>
        <w:textAlignment w:val="center"/>
        <w:rPr>
          <w:color w:val="000000"/>
        </w:rPr>
      </w:pPr>
      <w:r>
        <w:rPr>
          <w:rFonts w:ascii="KaiTi" w:eastAsia="KaiTi" w:hAnsi="KaiTi" w:cs="KaiTi"/>
          <w:color w:val="000000"/>
        </w:rPr>
        <w:t>②“这鬼地方！那么大的风，那么多的灰尘！”你也许会很不高兴地诅咒说。</w:t>
      </w:r>
    </w:p>
    <w:p w14:paraId="2809EB9C" w14:textId="77777777" w:rsidR="00D65ECC" w:rsidRDefault="00440364">
      <w:pPr>
        <w:spacing w:line="360" w:lineRule="auto"/>
        <w:ind w:firstLine="420"/>
        <w:textAlignment w:val="center"/>
        <w:rPr>
          <w:color w:val="000000"/>
        </w:rPr>
      </w:pPr>
      <w:r>
        <w:rPr>
          <w:rFonts w:ascii="KaiTi" w:eastAsia="KaiTi" w:hAnsi="KaiTi" w:cs="KaiTi"/>
          <w:color w:val="000000"/>
        </w:rPr>
        <w:t>③风整天整夜地呼呼地在刮，火炉的铅皮烟囱，纸的窗户，都在乒乒乓乓地相碰着，也许会闹得你半夜睡不着。第二天清早，一睁开眼，呵，满窗的黄金色，你满心高兴，以为这是太阳光，你今天将可以得一个畅快的游览了。然而风声还在呼呼地怒吼着。擦擦眼，拥被坐在床上，你便要立刻懊丧起来。那黄澄澄的、错疑作太阳光的，却正是漫天漫地地吹刮着的黄沙！风声吼吼地还不曾歇气。你也许会懊悔来这一趟。</w:t>
      </w:r>
    </w:p>
    <w:p w14:paraId="1FA084AF" w14:textId="77777777" w:rsidR="00D65ECC" w:rsidRDefault="00440364">
      <w:pPr>
        <w:spacing w:line="360" w:lineRule="auto"/>
        <w:ind w:firstLine="420"/>
        <w:textAlignment w:val="center"/>
        <w:rPr>
          <w:color w:val="000000"/>
        </w:rPr>
      </w:pPr>
      <w:r>
        <w:rPr>
          <w:rFonts w:ascii="KaiTi" w:eastAsia="KaiTi" w:hAnsi="KaiTi" w:cs="KaiTi"/>
          <w:color w:val="000000"/>
        </w:rPr>
        <w:t>④但到了下午，或到第三天，风渐渐地平静起来。太阳光真实地黄亮亮地晒在墙头，晒进窗里。那份温暖和平的气息儿，立刻便会鼓动了你向外面跑跑的心思。鸟声细碎地在呜叫着，大约是小麻雀儿的唧唧声居多。——碰巧，院子里有一株杏花或桃花，正含着苞，浓红色的一朵朵，将放未放。枣树的叶子正在努力地向外崛起。——北平的枣树那么多</w:t>
      </w:r>
      <w:r>
        <w:rPr>
          <w:rFonts w:ascii="KaiTi" w:eastAsia="KaiTi" w:hAnsi="KaiTi" w:cs="KaiTi"/>
          <w:color w:val="000000"/>
        </w:rPr>
        <w:lastRenderedPageBreak/>
        <w:t>，几乎家家天井里都有一株两株的。柳树的柔枝儿已经透露出嫩嫩的黄色来。只有硕大的榆树上，却还是乌黑的秃枝，一点儿什么春的消息都没有。</w:t>
      </w:r>
    </w:p>
    <w:p w14:paraId="6C0EEC36" w14:textId="77777777" w:rsidR="00D65ECC" w:rsidRDefault="00440364">
      <w:pPr>
        <w:spacing w:line="360" w:lineRule="auto"/>
        <w:ind w:firstLine="420"/>
        <w:textAlignment w:val="center"/>
        <w:rPr>
          <w:color w:val="000000"/>
        </w:rPr>
      </w:pPr>
      <w:r>
        <w:rPr>
          <w:rFonts w:ascii="KaiTi" w:eastAsia="KaiTi" w:hAnsi="KaiTi" w:cs="KaiTi"/>
          <w:color w:val="000000"/>
        </w:rPr>
        <w:t>⑤你开了房门，到院子里，深深地吸了一口气。啊，好新鲜的空气，仿佛在那里面便挟带着生命力似的。不由得不使你神清气爽。太阳光好不可爱。天上干干净净没有半朵浮云，俨然是“南方秋天”的样子。你得知道，北平当睛天的时候，永远的那一份儿“天高气爽”的晴明的劲儿，四季皆然，不独春日如此。</w:t>
      </w:r>
    </w:p>
    <w:p w14:paraId="1388CE21" w14:textId="77777777" w:rsidR="00D65ECC" w:rsidRDefault="00440364">
      <w:pPr>
        <w:spacing w:line="360" w:lineRule="auto"/>
        <w:ind w:firstLine="420"/>
        <w:textAlignment w:val="center"/>
        <w:rPr>
          <w:color w:val="000000"/>
        </w:rPr>
      </w:pPr>
      <w:r>
        <w:rPr>
          <w:rFonts w:ascii="KaiTi" w:eastAsia="KaiTi" w:hAnsi="KaiTi" w:cs="KaiTi"/>
          <w:color w:val="000000"/>
        </w:rPr>
        <w:t>⑥太阳光晒得你有点暖得发慌。“关不住了！”你准会在心底偷偷地叫着。</w:t>
      </w:r>
    </w:p>
    <w:p w14:paraId="02587ADE" w14:textId="77777777" w:rsidR="00D65ECC" w:rsidRDefault="00440364">
      <w:pPr>
        <w:spacing w:line="360" w:lineRule="auto"/>
        <w:ind w:firstLine="420"/>
        <w:textAlignment w:val="center"/>
        <w:rPr>
          <w:color w:val="000000"/>
        </w:rPr>
      </w:pPr>
      <w:r>
        <w:rPr>
          <w:rFonts w:ascii="KaiTi" w:eastAsia="KaiTi" w:hAnsi="KaiTi" w:cs="KaiTi"/>
          <w:color w:val="000000"/>
        </w:rPr>
        <w:t>⑦你便准得应了这自然之招呼而走到街上。</w:t>
      </w:r>
    </w:p>
    <w:p w14:paraId="176E56F1" w14:textId="77777777" w:rsidR="00D65ECC" w:rsidRDefault="00440364">
      <w:pPr>
        <w:spacing w:line="360" w:lineRule="auto"/>
        <w:jc w:val="right"/>
        <w:textAlignment w:val="center"/>
        <w:rPr>
          <w:color w:val="000000"/>
        </w:rPr>
      </w:pPr>
      <w:r>
        <w:rPr>
          <w:rFonts w:ascii="SimSun" w:eastAsia="SimSun" w:hAnsi="SimSun" w:cs="SimSun"/>
          <w:color w:val="000000"/>
        </w:rPr>
        <w:t>（选自郑振铎《北平》）</w:t>
      </w:r>
    </w:p>
    <w:p w14:paraId="7F0A092E"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在作者的笔下，北平的春风有着怎样的特点？请你结合具体语句加以说明。</w:t>
      </w:r>
    </w:p>
    <w:p w14:paraId="3F0F324E"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这篇文章的语言质朴自然，感情真挚。请你从文中任选一处语句，品味其表达效果。</w:t>
      </w:r>
    </w:p>
    <w:p w14:paraId="4509B945"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文章第⑤段画线句表达了作者怎样的感情？请结合生活体验，谈谈你的感受。</w:t>
      </w:r>
    </w:p>
    <w:p w14:paraId="21156B3A" w14:textId="77777777" w:rsidR="00D65ECC" w:rsidRDefault="00440364">
      <w:pPr>
        <w:spacing w:line="360" w:lineRule="auto"/>
        <w:textAlignment w:val="center"/>
        <w:rPr>
          <w:color w:val="000000"/>
        </w:rPr>
      </w:pPr>
      <w:r>
        <w:rPr>
          <w:rFonts w:ascii="SimSun" w:eastAsia="SimSun" w:hAnsi="SimSun" w:cs="SimSun"/>
          <w:color w:val="000000"/>
        </w:rPr>
        <w:t>阅读《一朵梅》，完成下面小题。</w:t>
      </w:r>
    </w:p>
    <w:p w14:paraId="4DBF5DC5" w14:textId="77777777" w:rsidR="00D65ECC" w:rsidRDefault="00440364">
      <w:pPr>
        <w:spacing w:line="360" w:lineRule="auto"/>
        <w:jc w:val="center"/>
        <w:textAlignment w:val="center"/>
        <w:rPr>
          <w:color w:val="000000"/>
        </w:rPr>
      </w:pPr>
      <w:r>
        <w:rPr>
          <w:rFonts w:ascii="KaiTi" w:eastAsia="KaiTi" w:hAnsi="KaiTi" w:cs="KaiTi"/>
          <w:color w:val="000000"/>
        </w:rPr>
        <w:t>一朵梅</w:t>
      </w:r>
    </w:p>
    <w:p w14:paraId="417D3644" w14:textId="77777777" w:rsidR="00D65ECC" w:rsidRDefault="00440364">
      <w:pPr>
        <w:spacing w:line="360" w:lineRule="auto"/>
        <w:jc w:val="center"/>
        <w:textAlignment w:val="center"/>
        <w:rPr>
          <w:color w:val="000000"/>
        </w:rPr>
      </w:pPr>
      <w:r>
        <w:rPr>
          <w:rFonts w:ascii="KaiTi" w:eastAsia="KaiTi" w:hAnsi="KaiTi" w:cs="KaiTi"/>
          <w:color w:val="000000"/>
        </w:rPr>
        <w:t>冯骥才</w:t>
      </w:r>
    </w:p>
    <w:p w14:paraId="7B97B786" w14:textId="77777777" w:rsidR="00D65ECC" w:rsidRDefault="00440364">
      <w:pPr>
        <w:spacing w:line="360" w:lineRule="auto"/>
        <w:ind w:firstLine="420"/>
        <w:textAlignment w:val="center"/>
        <w:rPr>
          <w:color w:val="000000"/>
        </w:rPr>
      </w:pPr>
      <w:r>
        <w:rPr>
          <w:rFonts w:ascii="KaiTi" w:eastAsia="KaiTi" w:hAnsi="KaiTi" w:cs="KaiTi"/>
          <w:color w:val="000000"/>
        </w:rPr>
        <w:t>①王成喜擅画梅，知名于世。古人画梅多画折枝，成喜画梅爱画梅树。他所画的梅树粗大雄壮，枝丫苍劲有力，繁花似锦，鲜红的花瓣娇艳丰盈。这样的洋溢着喜气与生气的画面为时代所需，故也为世所推崇。</w:t>
      </w:r>
    </w:p>
    <w:p w14:paraId="0668944E" w14:textId="77777777" w:rsidR="00D65ECC" w:rsidRDefault="00440364">
      <w:pPr>
        <w:spacing w:line="360" w:lineRule="auto"/>
        <w:ind w:firstLine="420"/>
        <w:textAlignment w:val="center"/>
        <w:rPr>
          <w:color w:val="000000"/>
        </w:rPr>
      </w:pPr>
      <w:r>
        <w:rPr>
          <w:rFonts w:ascii="KaiTi" w:eastAsia="KaiTi" w:hAnsi="KaiTi" w:cs="KaiTi"/>
          <w:color w:val="000000"/>
        </w:rPr>
        <w:t>②成喜性情憨厚谦和，一次对我说：“我想送你一幅梅花，你要什么样的，横幅竖幅？”</w:t>
      </w:r>
    </w:p>
    <w:p w14:paraId="750E3B4A" w14:textId="77777777" w:rsidR="00D65ECC" w:rsidRDefault="00440364">
      <w:pPr>
        <w:spacing w:line="360" w:lineRule="auto"/>
        <w:ind w:firstLine="420"/>
        <w:textAlignment w:val="center"/>
        <w:rPr>
          <w:color w:val="000000"/>
        </w:rPr>
      </w:pPr>
      <w:r>
        <w:rPr>
          <w:rFonts w:ascii="KaiTi" w:eastAsia="KaiTi" w:hAnsi="KaiTi" w:cs="KaiTi"/>
          <w:color w:val="000000"/>
        </w:rPr>
        <w:t>③我说：“你太忙，不敢劳你大驾，如果你真心给我画，就画一朵吧。”</w:t>
      </w:r>
    </w:p>
    <w:p w14:paraId="3E05869C" w14:textId="77777777" w:rsidR="00D65ECC" w:rsidRDefault="00440364">
      <w:pPr>
        <w:spacing w:line="360" w:lineRule="auto"/>
        <w:ind w:firstLine="420"/>
        <w:textAlignment w:val="center"/>
        <w:rPr>
          <w:color w:val="000000"/>
        </w:rPr>
      </w:pPr>
      <w:r>
        <w:rPr>
          <w:rFonts w:ascii="KaiTi" w:eastAsia="KaiTi" w:hAnsi="KaiTi" w:cs="KaiTi"/>
          <w:color w:val="000000"/>
        </w:rPr>
        <w:t>④“一朵？”成喜有点奇怪，他以为我开玩笑。他知道我爱开玩笑。</w:t>
      </w:r>
    </w:p>
    <w:p w14:paraId="7509EAE8" w14:textId="77777777" w:rsidR="00D65ECC" w:rsidRDefault="00440364">
      <w:pPr>
        <w:spacing w:line="360" w:lineRule="auto"/>
        <w:ind w:firstLine="420"/>
        <w:textAlignment w:val="center"/>
        <w:rPr>
          <w:color w:val="000000"/>
        </w:rPr>
      </w:pPr>
      <w:r>
        <w:rPr>
          <w:rFonts w:ascii="KaiTi" w:eastAsia="KaiTi" w:hAnsi="KaiTi" w:cs="KaiTi"/>
          <w:color w:val="000000"/>
        </w:rPr>
        <w:t>⑤我说：“就要一朵。古往今来没人只画一朵梅，我请你画，是想看看你怎么画。”</w:t>
      </w:r>
    </w:p>
    <w:p w14:paraId="1885B720"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⑥成喜带着犯难的表情走了。</w:t>
      </w:r>
    </w:p>
    <w:p w14:paraId="5CCF0F61" w14:textId="77777777" w:rsidR="00D65ECC" w:rsidRDefault="00440364">
      <w:pPr>
        <w:spacing w:line="360" w:lineRule="auto"/>
        <w:ind w:firstLine="420"/>
        <w:textAlignment w:val="center"/>
        <w:rPr>
          <w:color w:val="000000"/>
        </w:rPr>
      </w:pPr>
      <w:r>
        <w:rPr>
          <w:rFonts w:ascii="KaiTi" w:eastAsia="KaiTi" w:hAnsi="KaiTi" w:cs="KaiTi"/>
          <w:color w:val="000000"/>
        </w:rPr>
        <w:t>⑦一次见面，成喜递给我一个厚厚的信封，里边三幅小画，都是梅花，他真认真，真的给我画了。但是他说：“一朵梅真不好画，孤零零，没有呼应，没有搭配，也不好看。我试画了两三幅，都是先画了一朵，后来觉得不舒服，还是得再补上几朵帮衬一下。”</w:t>
      </w:r>
    </w:p>
    <w:p w14:paraId="0E8DE464" w14:textId="77777777" w:rsidR="00D65ECC" w:rsidRDefault="00440364">
      <w:pPr>
        <w:spacing w:line="360" w:lineRule="auto"/>
        <w:ind w:firstLine="420"/>
        <w:textAlignment w:val="center"/>
        <w:rPr>
          <w:color w:val="000000"/>
        </w:rPr>
      </w:pPr>
      <w:r>
        <w:rPr>
          <w:rFonts w:ascii="KaiTi" w:eastAsia="KaiTi" w:hAnsi="KaiTi" w:cs="KaiTi"/>
          <w:color w:val="000000"/>
        </w:rPr>
        <w:t>⑧打开看，果然都是几朵梅，都是折枝图。</w:t>
      </w:r>
    </w:p>
    <w:p w14:paraId="747F963C" w14:textId="77777777" w:rsidR="00D65ECC" w:rsidRDefault="00440364">
      <w:pPr>
        <w:spacing w:line="360" w:lineRule="auto"/>
        <w:ind w:firstLine="420"/>
        <w:textAlignment w:val="center"/>
        <w:rPr>
          <w:color w:val="000000"/>
        </w:rPr>
      </w:pPr>
      <w:r>
        <w:rPr>
          <w:rFonts w:ascii="KaiTi" w:eastAsia="KaiTi" w:hAnsi="KaiTi" w:cs="KaiTi"/>
          <w:color w:val="000000"/>
        </w:rPr>
        <w:t>⑨“不行，我只要一朵。”我笑着说，“我非刁难你一次不可。”</w:t>
      </w:r>
    </w:p>
    <w:p w14:paraId="5DB367B1" w14:textId="77777777" w:rsidR="00D65ECC" w:rsidRDefault="00440364">
      <w:pPr>
        <w:spacing w:line="360" w:lineRule="auto"/>
        <w:ind w:firstLine="420"/>
        <w:textAlignment w:val="center"/>
        <w:rPr>
          <w:color w:val="000000"/>
        </w:rPr>
      </w:pPr>
      <w:r>
        <w:rPr>
          <w:rFonts w:ascii="KaiTi" w:eastAsia="KaiTi" w:hAnsi="KaiTi" w:cs="KaiTi"/>
          <w:color w:val="000000"/>
        </w:rPr>
        <w:t>⑩我把这个难题压在他身上，我执意要看看这位梅花大家怎么办，怎么画。</w:t>
      </w:r>
    </w:p>
    <w:p w14:paraId="469DE0B8" w14:textId="77777777" w:rsidR="00D65ECC" w:rsidRDefault="00440364">
      <w:pPr>
        <w:spacing w:line="360" w:lineRule="auto"/>
        <w:ind w:firstLine="420"/>
        <w:textAlignment w:val="center"/>
        <w:rPr>
          <w:color w:val="000000"/>
        </w:rPr>
      </w:pPr>
      <w:r>
        <w:rPr>
          <w:rFonts w:ascii="KaiTi" w:eastAsia="KaiTi" w:hAnsi="KaiTi" w:cs="KaiTi"/>
          <w:color w:val="000000"/>
        </w:rPr>
        <w:t>⑪终于在一次见面时他把这“一朵梅”给了我。</w:t>
      </w:r>
    </w:p>
    <w:p w14:paraId="31C2D081" w14:textId="77777777" w:rsidR="00D65ECC" w:rsidRDefault="00440364">
      <w:pPr>
        <w:spacing w:line="360" w:lineRule="auto"/>
        <w:ind w:firstLine="420"/>
        <w:textAlignment w:val="center"/>
        <w:rPr>
          <w:color w:val="000000"/>
        </w:rPr>
      </w:pPr>
      <w:r>
        <w:rPr>
          <w:rFonts w:ascii="KaiTi" w:eastAsia="KaiTi" w:hAnsi="KaiTi" w:cs="KaiTi"/>
          <w:color w:val="000000"/>
        </w:rPr>
        <w:t>⑫我打开画看，他盯着我的表情。这幅画从上端倒挂一枝下来。枝干用粗毫干墨连皴带勾而成，颇见老辣；再看枝上的梅花，还是他惯常的点染的红梅吗？不是！他改用单线勾勒素梅，用笔简括，花朵饱满，素白无色。但他上上下下勾了数朵，仍旧不是一朵。我刚要坚持只要“一朵梅”时，但见最下端翘起的枝头上，他用红色——西洋红里加上大红，将一朵素梅染成红色，登时鲜亮夺目。</w:t>
      </w:r>
      <w:r>
        <w:rPr>
          <w:rFonts w:ascii="KaiTi" w:eastAsia="KaiTi" w:hAnsi="KaiTi" w:cs="KaiTi"/>
          <w:color w:val="000000"/>
          <w:u w:val="single"/>
        </w:rPr>
        <w:t>这正是我要的一朵梅！</w:t>
      </w:r>
    </w:p>
    <w:p w14:paraId="19C5C0A7" w14:textId="77777777" w:rsidR="00D65ECC" w:rsidRDefault="00440364">
      <w:pPr>
        <w:spacing w:line="360" w:lineRule="auto"/>
        <w:ind w:firstLine="420"/>
        <w:textAlignment w:val="center"/>
        <w:rPr>
          <w:color w:val="000000"/>
        </w:rPr>
      </w:pPr>
      <w:r>
        <w:rPr>
          <w:rFonts w:ascii="KaiTi" w:eastAsia="KaiTi" w:hAnsi="KaiTi" w:cs="KaiTi"/>
          <w:color w:val="000000"/>
        </w:rPr>
        <w:t>⑬他画得挺绝！既满足了我，又符合了绘画结构上相互呼应和彼此衬托的原理。</w:t>
      </w:r>
    </w:p>
    <w:p w14:paraId="527C8DB3" w14:textId="77777777" w:rsidR="00D65ECC" w:rsidRDefault="00440364">
      <w:pPr>
        <w:spacing w:line="360" w:lineRule="auto"/>
        <w:ind w:firstLine="420"/>
        <w:textAlignment w:val="center"/>
        <w:rPr>
          <w:color w:val="000000"/>
        </w:rPr>
      </w:pPr>
      <w:r>
        <w:rPr>
          <w:rFonts w:ascii="KaiTi" w:eastAsia="KaiTi" w:hAnsi="KaiTi" w:cs="KaiTi"/>
          <w:color w:val="000000"/>
        </w:rPr>
        <w:t>⑭我禁不住叫道：“你这么画，可第一次见，别人从来没有这么画过。妙品、奇品、神品！”</w:t>
      </w:r>
    </w:p>
    <w:p w14:paraId="0F54ED5D" w14:textId="77777777" w:rsidR="00D65ECC" w:rsidRDefault="00440364">
      <w:pPr>
        <w:spacing w:line="360" w:lineRule="auto"/>
        <w:ind w:firstLine="420"/>
        <w:textAlignment w:val="center"/>
        <w:rPr>
          <w:color w:val="000000"/>
        </w:rPr>
      </w:pPr>
      <w:r>
        <w:rPr>
          <w:rFonts w:ascii="KaiTi" w:eastAsia="KaiTi" w:hAnsi="KaiTi" w:cs="KaiTi"/>
          <w:color w:val="000000"/>
        </w:rPr>
        <w:t>⑮成喜脸上露出少见的得意，只说：“别人也没被逼着只画一朵梅呀。”</w:t>
      </w:r>
    </w:p>
    <w:p w14:paraId="4822BA63" w14:textId="77777777" w:rsidR="00D65ECC" w:rsidRDefault="00440364">
      <w:pPr>
        <w:spacing w:line="360" w:lineRule="auto"/>
        <w:ind w:firstLine="420"/>
        <w:textAlignment w:val="center"/>
        <w:rPr>
          <w:color w:val="000000"/>
        </w:rPr>
      </w:pPr>
      <w:r>
        <w:rPr>
          <w:rFonts w:ascii="KaiTi" w:eastAsia="KaiTi" w:hAnsi="KaiTi" w:cs="KaiTi"/>
          <w:color w:val="000000"/>
        </w:rPr>
        <w:t>⑯事后，我愈看这幅画愈好愈妙，遂题曰：</w:t>
      </w:r>
    </w:p>
    <w:p w14:paraId="77554B3E" w14:textId="77777777" w:rsidR="00D65ECC" w:rsidRDefault="00440364">
      <w:pPr>
        <w:spacing w:line="360" w:lineRule="auto"/>
        <w:ind w:firstLine="420"/>
        <w:jc w:val="center"/>
        <w:textAlignment w:val="center"/>
        <w:rPr>
          <w:color w:val="000000"/>
        </w:rPr>
      </w:pPr>
      <w:r>
        <w:rPr>
          <w:rFonts w:ascii="KaiTi" w:eastAsia="KaiTi" w:hAnsi="KaiTi" w:cs="KaiTi"/>
          <w:color w:val="000000"/>
        </w:rPr>
        <w:t>君擅作梅树，千花万花美。</w:t>
      </w:r>
    </w:p>
    <w:p w14:paraId="1E347D37" w14:textId="77777777" w:rsidR="00D65ECC" w:rsidRDefault="00440364">
      <w:pPr>
        <w:spacing w:line="360" w:lineRule="auto"/>
        <w:ind w:firstLine="420"/>
        <w:jc w:val="center"/>
        <w:textAlignment w:val="center"/>
        <w:rPr>
          <w:color w:val="000000"/>
        </w:rPr>
      </w:pPr>
      <w:r>
        <w:rPr>
          <w:rFonts w:ascii="KaiTi" w:eastAsia="KaiTi" w:hAnsi="KaiTi" w:cs="KaiTi"/>
          <w:color w:val="000000"/>
        </w:rPr>
        <w:t>我偏索一朵，看君何以对？</w:t>
      </w:r>
    </w:p>
    <w:p w14:paraId="5EB46BD7" w14:textId="77777777" w:rsidR="00D65ECC" w:rsidRDefault="00440364">
      <w:pPr>
        <w:spacing w:line="360" w:lineRule="auto"/>
        <w:ind w:firstLine="420"/>
        <w:jc w:val="center"/>
        <w:textAlignment w:val="center"/>
        <w:rPr>
          <w:color w:val="000000"/>
        </w:rPr>
      </w:pPr>
      <w:r>
        <w:rPr>
          <w:rFonts w:ascii="KaiTi" w:eastAsia="KaiTi" w:hAnsi="KaiTi" w:cs="KaiTi"/>
          <w:color w:val="000000"/>
        </w:rPr>
        <w:t>枝身形似舞，花面红如醉。</w:t>
      </w:r>
    </w:p>
    <w:p w14:paraId="4A99EE2C" w14:textId="77777777" w:rsidR="00D65ECC" w:rsidRDefault="00440364">
      <w:pPr>
        <w:spacing w:line="360" w:lineRule="auto"/>
        <w:ind w:firstLine="420"/>
        <w:jc w:val="center"/>
        <w:textAlignment w:val="center"/>
        <w:rPr>
          <w:color w:val="000000"/>
        </w:rPr>
      </w:pPr>
      <w:r>
        <w:rPr>
          <w:rFonts w:ascii="KaiTi" w:eastAsia="KaiTi" w:hAnsi="KaiTi" w:cs="KaiTi"/>
          <w:color w:val="000000"/>
        </w:rPr>
        <w:t>笔少意无穷，物独自珍贵。</w:t>
      </w:r>
    </w:p>
    <w:p w14:paraId="0E52EA60"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文章按时间顺序，记叙了“我”与王成喜交往的故事。请你仿照示例，梳理事件。</w:t>
      </w:r>
    </w:p>
    <w:p w14:paraId="1DF616EE" w14:textId="77777777" w:rsidR="00D65ECC" w:rsidRDefault="00440364">
      <w:pPr>
        <w:spacing w:line="360" w:lineRule="auto"/>
        <w:textAlignment w:val="center"/>
        <w:rPr>
          <w:color w:val="000000"/>
        </w:rPr>
      </w:pPr>
      <w:r>
        <w:rPr>
          <w:rFonts w:ascii="SimSun" w:eastAsia="SimSun" w:hAnsi="SimSun" w:cs="SimSun"/>
          <w:color w:val="000000"/>
        </w:rPr>
        <w:lastRenderedPageBreak/>
        <w:t>王成喜想要送“我”一幅梅花，“我”提出要“一朵梅”，他感到为难。</w:t>
      </w:r>
      <w:r>
        <w:rPr>
          <w:rFonts w:ascii="SimSun" w:eastAsia="SimSun" w:hAnsi="SimSun" w:cs="SimSun"/>
          <w:color w:val="000000"/>
          <w:u w:val="single"/>
        </w:rPr>
        <w:t>①</w:t>
      </w:r>
      <w:r>
        <w:rPr>
          <w:color w:val="000000"/>
        </w:rPr>
        <w:t>______</w:t>
      </w:r>
      <w:r>
        <w:rPr>
          <w:rFonts w:ascii="SimSun" w:eastAsia="SimSun" w:hAnsi="SimSun" w:cs="SimSun"/>
          <w:color w:val="000000"/>
        </w:rPr>
        <w:t>，“我”继续“刁难”他，他犯愁不已。终于他给“我”送来“一朵梅”，</w:t>
      </w:r>
      <w:r>
        <w:rPr>
          <w:rFonts w:ascii="SimSun" w:eastAsia="SimSun" w:hAnsi="SimSun" w:cs="SimSun"/>
          <w:color w:val="000000"/>
          <w:u w:val="single"/>
        </w:rPr>
        <w:t>②</w:t>
      </w:r>
      <w:r>
        <w:rPr>
          <w:color w:val="000000"/>
        </w:rPr>
        <w:t>____</w:t>
      </w:r>
      <w:r>
        <w:rPr>
          <w:rFonts w:ascii="SimSun" w:eastAsia="SimSun" w:hAnsi="SimSun" w:cs="SimSun"/>
          <w:color w:val="000000"/>
        </w:rPr>
        <w:t>，</w:t>
      </w:r>
      <w:r>
        <w:rPr>
          <w:rFonts w:ascii="SimSun" w:eastAsia="SimSun" w:hAnsi="SimSun" w:cs="SimSun"/>
          <w:color w:val="000000"/>
          <w:u w:val="single"/>
        </w:rPr>
        <w:t>③</w:t>
      </w:r>
      <w:r>
        <w:rPr>
          <w:color w:val="000000"/>
        </w:rPr>
        <w:t>_____</w:t>
      </w:r>
    </w:p>
    <w:p w14:paraId="04DA68D4"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当王成喜听到“我”想要“一朵梅”时，他为什么感到“有点奇怪”？</w:t>
      </w:r>
    </w:p>
    <w:p w14:paraId="49F4419D"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依据文章内容，判断下面两幅画中哪一幅“正是我要的一朵梅”。</w:t>
      </w:r>
    </w:p>
    <w:p w14:paraId="3A861182" w14:textId="77777777" w:rsidR="00D65ECC" w:rsidRDefault="00440364">
      <w:pPr>
        <w:spacing w:line="360" w:lineRule="auto"/>
        <w:jc w:val="center"/>
        <w:textAlignment w:val="center"/>
        <w:rPr>
          <w:color w:val="000000"/>
        </w:rPr>
      </w:pPr>
      <w:r>
        <w:rPr>
          <w:noProof/>
          <w:color w:val="000000"/>
        </w:rPr>
        <w:drawing>
          <wp:inline distT="0" distB="0" distL="0" distR="0" wp14:anchorId="5EDAD93D" wp14:editId="0CCCD626">
            <wp:extent cx="3905250" cy="2952750"/>
            <wp:effectExtent l="0" t="0" r="0" b="0"/>
            <wp:docPr id="1209" name="Picture 12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
                    <pic:cNvPicPr>
                      <a:picLocks noChangeAspect="1"/>
                    </pic:cNvPicPr>
                  </pic:nvPicPr>
                  <pic:blipFill>
                    <a:blip r:embed="rId102"/>
                    <a:stretch>
                      <a:fillRect/>
                    </a:stretch>
                  </pic:blipFill>
                  <pic:spPr>
                    <a:xfrm>
                      <a:off x="0" y="0"/>
                      <a:ext cx="3905250" cy="2952750"/>
                    </a:xfrm>
                    <a:prstGeom prst="rect">
                      <a:avLst/>
                    </a:prstGeom>
                  </pic:spPr>
                </pic:pic>
              </a:graphicData>
            </a:graphic>
          </wp:inline>
        </w:drawing>
      </w:r>
    </w:p>
    <w:p w14:paraId="445A6A2A"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阅读文章，说说文章为什么取题为《一朵梅》。</w:t>
      </w:r>
    </w:p>
    <w:p w14:paraId="5BA7A11A" w14:textId="77777777" w:rsidR="00D65ECC" w:rsidRDefault="00440364">
      <w:pPr>
        <w:pStyle w:val="Heading3"/>
      </w:pPr>
      <w:bookmarkStart w:id="96" w:name="_Toc235715640"/>
      <w:r>
        <w:t>海淀区</w:t>
      </w:r>
      <w:bookmarkEnd w:id="96"/>
    </w:p>
    <w:p w14:paraId="48DC461A"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21</w:t>
      </w:r>
      <w:r>
        <w:rPr>
          <w:rFonts w:ascii="SimSun" w:eastAsia="SimSun" w:hAnsi="SimSun" w:cs="SimSun"/>
          <w:b/>
          <w:color w:val="000000"/>
          <w:sz w:val="24"/>
        </w:rPr>
        <w:t>分）</w:t>
      </w:r>
    </w:p>
    <w:p w14:paraId="457A1D40" w14:textId="77777777" w:rsidR="00D65ECC" w:rsidRDefault="00440364">
      <w:pPr>
        <w:spacing w:line="360" w:lineRule="auto"/>
        <w:textAlignment w:val="center"/>
        <w:rPr>
          <w:color w:val="000000"/>
        </w:rPr>
      </w:pPr>
      <w:r>
        <w:rPr>
          <w:rFonts w:ascii="SimSun" w:eastAsia="SimSun" w:hAnsi="SimSun" w:cs="SimSun"/>
          <w:b/>
          <w:color w:val="000000"/>
          <w:sz w:val="24"/>
        </w:rPr>
        <w:t>（一）（共</w:t>
      </w:r>
      <w:r>
        <w:rPr>
          <w:rFonts w:ascii="Times New Roman" w:eastAsia="Times New Roman" w:hAnsi="Times New Roman" w:cs="Times New Roman"/>
          <w:b/>
          <w:color w:val="000000"/>
          <w:sz w:val="24"/>
        </w:rPr>
        <w:t>14</w:t>
      </w:r>
      <w:r>
        <w:rPr>
          <w:rFonts w:ascii="SimSun" w:eastAsia="SimSun" w:hAnsi="SimSun" w:cs="SimSun"/>
          <w:b/>
          <w:color w:val="000000"/>
          <w:sz w:val="24"/>
        </w:rPr>
        <w:t>分）</w:t>
      </w:r>
    </w:p>
    <w:p w14:paraId="78C0F6DD" w14:textId="77777777" w:rsidR="00D65ECC" w:rsidRDefault="00440364">
      <w:pPr>
        <w:spacing w:line="360" w:lineRule="auto"/>
        <w:textAlignment w:val="center"/>
        <w:rPr>
          <w:color w:val="000000"/>
        </w:rPr>
      </w:pPr>
      <w:r>
        <w:rPr>
          <w:rFonts w:ascii="SimSun" w:eastAsia="SimSun" w:hAnsi="SimSun" w:cs="SimSun"/>
          <w:color w:val="000000"/>
        </w:rPr>
        <w:t>阅读《呦呦鹿鸣》，完成各题。</w:t>
      </w:r>
    </w:p>
    <w:p w14:paraId="1DCB7B97" w14:textId="77777777" w:rsidR="00D65ECC" w:rsidRDefault="00440364">
      <w:pPr>
        <w:spacing w:line="360" w:lineRule="auto"/>
        <w:jc w:val="center"/>
        <w:textAlignment w:val="center"/>
        <w:rPr>
          <w:color w:val="000000"/>
        </w:rPr>
      </w:pPr>
      <w:r>
        <w:rPr>
          <w:rFonts w:ascii="KaiTi" w:eastAsia="KaiTi" w:hAnsi="KaiTi" w:cs="KaiTi"/>
          <w:color w:val="000000"/>
        </w:rPr>
        <w:t>呦呦鹿鸣</w:t>
      </w:r>
    </w:p>
    <w:p w14:paraId="22511AB6" w14:textId="77777777" w:rsidR="00D65ECC" w:rsidRDefault="00440364">
      <w:pPr>
        <w:spacing w:line="360" w:lineRule="auto"/>
        <w:ind w:firstLine="420"/>
        <w:textAlignment w:val="center"/>
        <w:rPr>
          <w:color w:val="000000"/>
        </w:rPr>
      </w:pPr>
      <w:r>
        <w:rPr>
          <w:rFonts w:ascii="KaiTi" w:eastAsia="KaiTi" w:hAnsi="KaiTi" w:cs="KaiTi"/>
          <w:color w:val="000000"/>
        </w:rPr>
        <w:t>①绵绵秋雨下了一整夜。天还没亮，巡护员王世军就来敲门，递给我一双高筒雨靴和一套雨衣，笑着说：</w:t>
      </w:r>
      <w:r>
        <w:rPr>
          <w:rFonts w:ascii="SimSun" w:eastAsia="SimSun" w:hAnsi="SimSun" w:cs="SimSun"/>
          <w:color w:val="000000"/>
        </w:rPr>
        <w:t>“</w:t>
      </w:r>
      <w:r>
        <w:rPr>
          <w:rFonts w:ascii="KaiTi" w:eastAsia="KaiTi" w:hAnsi="KaiTi" w:cs="KaiTi"/>
          <w:color w:val="000000"/>
        </w:rPr>
        <w:t>你不是想体验巡护员的工作吗？跟我走吧，好久没下雨了，鹿子们不定欢闹成什么样呢。</w:t>
      </w:r>
      <w:r>
        <w:rPr>
          <w:rFonts w:ascii="SimSun" w:eastAsia="SimSun" w:hAnsi="SimSun" w:cs="SimSun"/>
          <w:color w:val="000000"/>
        </w:rPr>
        <w:t>”</w:t>
      </w:r>
    </w:p>
    <w:p w14:paraId="1C7A7D3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②王世军口中的</w:t>
      </w:r>
      <w:r>
        <w:rPr>
          <w:rFonts w:ascii="SimSun" w:eastAsia="SimSun" w:hAnsi="SimSun" w:cs="SimSun"/>
          <w:color w:val="000000"/>
        </w:rPr>
        <w:t>“</w:t>
      </w:r>
      <w:r>
        <w:rPr>
          <w:rFonts w:ascii="KaiTi" w:eastAsia="KaiTi" w:hAnsi="KaiTi" w:cs="KaiTi"/>
          <w:color w:val="000000"/>
        </w:rPr>
        <w:t>鹿子</w:t>
      </w:r>
      <w:r>
        <w:rPr>
          <w:rFonts w:ascii="SimSun" w:eastAsia="SimSun" w:hAnsi="SimSun" w:cs="SimSun"/>
          <w:color w:val="000000"/>
        </w:rPr>
        <w:t>”</w:t>
      </w:r>
      <w:r>
        <w:rPr>
          <w:rFonts w:ascii="KaiTi" w:eastAsia="KaiTi" w:hAnsi="KaiTi" w:cs="KaiTi"/>
          <w:color w:val="000000"/>
        </w:rPr>
        <w:t>指的是麋鹿，是我国特有的珍稀濒危鹿科动物，曾广泛分布于长江、黄河中下游的沼泽湿地。《墨子·公输》记载：</w:t>
      </w:r>
      <w:r>
        <w:rPr>
          <w:rFonts w:ascii="SimSun" w:eastAsia="SimSun" w:hAnsi="SimSun" w:cs="SimSun"/>
          <w:color w:val="000000"/>
        </w:rPr>
        <w:t>“</w:t>
      </w:r>
      <w:r>
        <w:rPr>
          <w:rFonts w:ascii="KaiTi" w:eastAsia="KaiTi" w:hAnsi="KaiTi" w:cs="KaiTi"/>
          <w:color w:val="000000"/>
        </w:rPr>
        <w:t>荆有云梦，犀兕麋鹿满之。</w:t>
      </w:r>
      <w:r>
        <w:rPr>
          <w:rFonts w:ascii="SimSun" w:eastAsia="SimSun" w:hAnsi="SimSun" w:cs="SimSun"/>
          <w:color w:val="000000"/>
        </w:rPr>
        <w:t>”</w:t>
      </w:r>
      <w:r>
        <w:rPr>
          <w:rFonts w:ascii="KaiTi" w:eastAsia="KaiTi" w:hAnsi="KaiTi" w:cs="KaiTi"/>
          <w:color w:val="000000"/>
        </w:rPr>
        <w:t>但由于生态环境的破坏、过度捕杀等原因，麋鹿曾一度在国内绝迹。现如今，湖北石首作为麋鹿的故乡，再次响起了</w:t>
      </w:r>
      <w:r>
        <w:rPr>
          <w:rFonts w:ascii="SimSun" w:eastAsia="SimSun" w:hAnsi="SimSun" w:cs="SimSun"/>
          <w:color w:val="000000"/>
        </w:rPr>
        <w:t>“</w:t>
      </w:r>
      <w:r>
        <w:rPr>
          <w:rFonts w:ascii="KaiTi" w:eastAsia="KaiTi" w:hAnsi="KaiTi" w:cs="KaiTi"/>
          <w:color w:val="000000"/>
        </w:rPr>
        <w:t>呦呦鹿鸣</w:t>
      </w:r>
      <w:r>
        <w:rPr>
          <w:rFonts w:ascii="SimSun" w:eastAsia="SimSun" w:hAnsi="SimSun" w:cs="SimSun"/>
          <w:color w:val="000000"/>
        </w:rPr>
        <w:t>”</w:t>
      </w:r>
      <w:r>
        <w:rPr>
          <w:rFonts w:ascii="KaiTi" w:eastAsia="KaiTi" w:hAnsi="KaiTi" w:cs="KaiTi"/>
          <w:color w:val="000000"/>
        </w:rPr>
        <w:t>。</w:t>
      </w:r>
    </w:p>
    <w:p w14:paraId="2221F980" w14:textId="77777777" w:rsidR="00D65ECC" w:rsidRDefault="00440364">
      <w:pPr>
        <w:spacing w:line="360" w:lineRule="auto"/>
        <w:ind w:firstLine="420"/>
        <w:textAlignment w:val="center"/>
        <w:rPr>
          <w:color w:val="000000"/>
        </w:rPr>
      </w:pPr>
      <w:r>
        <w:rPr>
          <w:rFonts w:ascii="KaiTi" w:eastAsia="KaiTi" w:hAnsi="KaiTi" w:cs="KaiTi"/>
          <w:color w:val="000000"/>
        </w:rPr>
        <w:t>③王世军带着我巡护的地方，正是石首麋鹿国家级自然保护区。王世军告诉我，最初迁到这里的麋鹿只有</w:t>
      </w:r>
      <w:r>
        <w:rPr>
          <w:rFonts w:ascii="Times New Roman" w:eastAsia="Times New Roman" w:hAnsi="Times New Roman" w:cs="Times New Roman"/>
          <w:color w:val="000000"/>
        </w:rPr>
        <w:t>64</w:t>
      </w:r>
      <w:r>
        <w:rPr>
          <w:rFonts w:ascii="KaiTi" w:eastAsia="KaiTi" w:hAnsi="KaiTi" w:cs="KaiTi"/>
          <w:color w:val="000000"/>
        </w:rPr>
        <w:t>头，现在已经发展到</w:t>
      </w:r>
      <w:r>
        <w:rPr>
          <w:rFonts w:ascii="Times New Roman" w:eastAsia="Times New Roman" w:hAnsi="Times New Roman" w:cs="Times New Roman"/>
          <w:color w:val="000000"/>
        </w:rPr>
        <w:t>2500</w:t>
      </w:r>
      <w:r>
        <w:rPr>
          <w:rFonts w:ascii="KaiTi" w:eastAsia="KaiTi" w:hAnsi="KaiTi" w:cs="KaiTi"/>
          <w:color w:val="000000"/>
        </w:rPr>
        <w:t>头了，光是保护区内，就有</w:t>
      </w:r>
      <w:r>
        <w:rPr>
          <w:rFonts w:ascii="Times New Roman" w:eastAsia="Times New Roman" w:hAnsi="Times New Roman" w:cs="Times New Roman"/>
          <w:color w:val="000000"/>
        </w:rPr>
        <w:t>1500</w:t>
      </w:r>
      <w:r>
        <w:rPr>
          <w:rFonts w:ascii="KaiTi" w:eastAsia="KaiTi" w:hAnsi="KaiTi" w:cs="KaiTi"/>
          <w:color w:val="000000"/>
        </w:rPr>
        <w:t>多头，形成了世界上最大的野生麋鹿种群。有年夏天，长江故道一段发大水，湿地里汪洋一片，大水漫过了自然保护区的围网。麋鹿兴奋得上蹿下跳，有的还结伴游过长江，跑出保护区，跑进了江对岸洞庭湖周边的芦苇林和山野间。</w:t>
      </w:r>
    </w:p>
    <w:p w14:paraId="0C6D7387" w14:textId="77777777" w:rsidR="00D65ECC" w:rsidRDefault="00440364">
      <w:pPr>
        <w:spacing w:line="360" w:lineRule="auto"/>
        <w:ind w:firstLine="420"/>
        <w:textAlignment w:val="center"/>
        <w:rPr>
          <w:color w:val="000000"/>
        </w:rPr>
      </w:pPr>
      <w:r>
        <w:rPr>
          <w:rFonts w:ascii="SimSun" w:eastAsia="SimSun" w:hAnsi="SimSun" w:cs="SimSun"/>
          <w:color w:val="000000"/>
        </w:rPr>
        <w:t>④“</w:t>
      </w:r>
      <w:r>
        <w:rPr>
          <w:rFonts w:ascii="KaiTi" w:eastAsia="KaiTi" w:hAnsi="KaiTi" w:cs="KaiTi"/>
          <w:color w:val="000000"/>
        </w:rPr>
        <w:t>那需要把跑出去的麋鹿捉回到保护区吗？</w:t>
      </w:r>
      <w:r>
        <w:rPr>
          <w:rFonts w:ascii="SimSun" w:eastAsia="SimSun" w:hAnsi="SimSun" w:cs="SimSun"/>
          <w:color w:val="000000"/>
        </w:rPr>
        <w:t>”</w:t>
      </w:r>
      <w:r>
        <w:rPr>
          <w:rFonts w:ascii="KaiTi" w:eastAsia="KaiTi" w:hAnsi="KaiTi" w:cs="KaiTi"/>
          <w:color w:val="000000"/>
        </w:rPr>
        <w:t>我随口问。</w:t>
      </w:r>
    </w:p>
    <w:p w14:paraId="5DF5B538" w14:textId="77777777" w:rsidR="00D65ECC" w:rsidRDefault="00440364">
      <w:pPr>
        <w:spacing w:line="360" w:lineRule="auto"/>
        <w:ind w:firstLine="420"/>
        <w:textAlignment w:val="center"/>
        <w:rPr>
          <w:color w:val="000000"/>
        </w:rPr>
      </w:pPr>
      <w:r>
        <w:rPr>
          <w:rFonts w:ascii="SimSun" w:eastAsia="SimSun" w:hAnsi="SimSun" w:cs="SimSun"/>
          <w:color w:val="000000"/>
        </w:rPr>
        <w:t>⑤“</w:t>
      </w:r>
      <w:r>
        <w:rPr>
          <w:rFonts w:ascii="KaiTi" w:eastAsia="KaiTi" w:hAnsi="KaiTi" w:cs="KaiTi"/>
          <w:color w:val="000000"/>
        </w:rPr>
        <w:t>当然不用。跑到保护区外面的鹿子，属于‘自然扩散’。其实，保护区的最终目标，就是让鹿子能成群地回归野外。</w:t>
      </w:r>
      <w:r>
        <w:rPr>
          <w:rFonts w:ascii="SimSun" w:eastAsia="SimSun" w:hAnsi="SimSun" w:cs="SimSun"/>
          <w:color w:val="000000"/>
        </w:rPr>
        <w:t>”</w:t>
      </w:r>
      <w:r>
        <w:rPr>
          <w:rFonts w:ascii="KaiTi" w:eastAsia="KaiTi" w:hAnsi="KaiTi" w:cs="KaiTi"/>
          <w:color w:val="000000"/>
        </w:rPr>
        <w:t>一说到保护区里的麇鹿，王世军就滔滔不绝。王世军原是附近上大垸村的村民，保护区成立后，成了一名巡护员。像他这样以前靠种田、捕鱼为生，后来被选进保护区当巡护员的，这一带有六个人，可谓百里挑一。</w:t>
      </w:r>
    </w:p>
    <w:p w14:paraId="36360182" w14:textId="77777777" w:rsidR="00D65ECC" w:rsidRDefault="00440364">
      <w:pPr>
        <w:spacing w:line="360" w:lineRule="auto"/>
        <w:ind w:firstLine="420"/>
        <w:textAlignment w:val="center"/>
        <w:rPr>
          <w:color w:val="000000"/>
        </w:rPr>
      </w:pPr>
      <w:r>
        <w:rPr>
          <w:rFonts w:ascii="KaiTi" w:eastAsia="KaiTi" w:hAnsi="KaiTi" w:cs="KaiTi"/>
          <w:color w:val="000000"/>
        </w:rPr>
        <w:t>⑥我问他：</w:t>
      </w:r>
      <w:r>
        <w:rPr>
          <w:rFonts w:ascii="SimSun" w:eastAsia="SimSun" w:hAnsi="SimSun" w:cs="SimSun"/>
          <w:color w:val="000000"/>
        </w:rPr>
        <w:t>“</w:t>
      </w:r>
      <w:r>
        <w:rPr>
          <w:rFonts w:ascii="KaiTi" w:eastAsia="KaiTi" w:hAnsi="KaiTi" w:cs="KaiTi"/>
          <w:color w:val="000000"/>
        </w:rPr>
        <w:t>是当巡护员收入高，还是原来收入高？</w:t>
      </w:r>
      <w:r>
        <w:rPr>
          <w:rFonts w:ascii="SimSun" w:eastAsia="SimSun" w:hAnsi="SimSun" w:cs="SimSun"/>
          <w:color w:val="000000"/>
        </w:rPr>
        <w:t>”</w:t>
      </w:r>
    </w:p>
    <w:p w14:paraId="50E49BBC" w14:textId="77777777" w:rsidR="00D65ECC" w:rsidRDefault="00440364">
      <w:pPr>
        <w:spacing w:line="360" w:lineRule="auto"/>
        <w:ind w:firstLine="420"/>
        <w:textAlignment w:val="center"/>
        <w:rPr>
          <w:color w:val="000000"/>
        </w:rPr>
      </w:pPr>
      <w:r>
        <w:rPr>
          <w:rFonts w:ascii="SimSun" w:eastAsia="SimSun" w:hAnsi="SimSun" w:cs="SimSun"/>
          <w:color w:val="000000"/>
        </w:rPr>
        <w:t>⑦“</w:t>
      </w:r>
      <w:r>
        <w:rPr>
          <w:rFonts w:ascii="KaiTi" w:eastAsia="KaiTi" w:hAnsi="KaiTi" w:cs="KaiTi"/>
          <w:color w:val="000000"/>
        </w:rPr>
        <w:t>实话实说，还是当渔民时，东搞一点，西搞一点，收入高一些。不过，附近好几个垸子，不是人人都能穿上这身衣服的。</w:t>
      </w:r>
      <w:r>
        <w:rPr>
          <w:rFonts w:ascii="SimSun" w:eastAsia="SimSun" w:hAnsi="SimSun" w:cs="SimSun"/>
          <w:color w:val="000000"/>
        </w:rPr>
        <w:t>”</w:t>
      </w:r>
      <w:r>
        <w:rPr>
          <w:rFonts w:ascii="KaiTi" w:eastAsia="KaiTi" w:hAnsi="KaiTi" w:cs="KaiTi"/>
          <w:color w:val="000000"/>
        </w:rPr>
        <w:t>王世军拍了拍缀在黑色制服上闪闪发亮的</w:t>
      </w:r>
      <w:r>
        <w:rPr>
          <w:rFonts w:ascii="SimSun" w:eastAsia="SimSun" w:hAnsi="SimSun" w:cs="SimSun"/>
          <w:color w:val="000000"/>
        </w:rPr>
        <w:t>“</w:t>
      </w:r>
      <w:r>
        <w:rPr>
          <w:rFonts w:ascii="KaiTi" w:eastAsia="KaiTi" w:hAnsi="KaiTi" w:cs="KaiTi"/>
          <w:color w:val="000000"/>
        </w:rPr>
        <w:t>XH</w:t>
      </w:r>
      <w:r>
        <w:rPr>
          <w:rFonts w:ascii="Times New Roman" w:eastAsia="Times New Roman" w:hAnsi="Times New Roman" w:cs="Times New Roman"/>
          <w:color w:val="000000"/>
        </w:rPr>
        <w:t>005</w:t>
      </w:r>
      <w:r>
        <w:rPr>
          <w:rFonts w:ascii="SimSun" w:eastAsia="SimSun" w:hAnsi="SimSun" w:cs="SimSun"/>
          <w:color w:val="000000"/>
        </w:rPr>
        <w:t>”</w:t>
      </w:r>
      <w:r>
        <w:rPr>
          <w:rFonts w:ascii="KaiTi" w:eastAsia="KaiTi" w:hAnsi="KaiTi" w:cs="KaiTi"/>
          <w:color w:val="000000"/>
        </w:rPr>
        <w:t>编号工牌，憨厚的笑容里透着自豪。</w:t>
      </w:r>
    </w:p>
    <w:p w14:paraId="6D376E62" w14:textId="77777777" w:rsidR="00D65ECC" w:rsidRDefault="00440364">
      <w:pPr>
        <w:spacing w:line="360" w:lineRule="auto"/>
        <w:ind w:firstLine="420"/>
        <w:textAlignment w:val="center"/>
        <w:rPr>
          <w:color w:val="000000"/>
        </w:rPr>
      </w:pPr>
      <w:r>
        <w:rPr>
          <w:rFonts w:ascii="KaiTi" w:eastAsia="KaiTi" w:hAnsi="KaiTi" w:cs="KaiTi"/>
          <w:color w:val="000000"/>
        </w:rPr>
        <w:t>⑧他向我介绍说，这里的湿地土壤有机质含量高，营养丰富，再加上这一带水汽充足，雨量丰沛，非常适宜草木植物生长。有了水，有了草，鹿子一年四季的口粮就不愁了。芦苇丛和树林子，还为麋鹿提供了活动和休息的场所。【甲】</w:t>
      </w:r>
      <w:r>
        <w:rPr>
          <w:rFonts w:ascii="KaiTi" w:eastAsia="KaiTi" w:hAnsi="KaiTi" w:cs="KaiTi"/>
          <w:color w:val="000000"/>
          <w:u w:val="single"/>
        </w:rPr>
        <w:t>鹿子们生活在这里，无忧无虑，打打闹闹，想游水就游水，想撒欢就撒欢，每天还有这么多人守护着，真是舒畅得很、幸福得很哩。</w:t>
      </w:r>
      <w:r>
        <w:rPr>
          <w:rFonts w:ascii="KaiTi" w:eastAsia="KaiTi" w:hAnsi="KaiTi" w:cs="KaiTi"/>
          <w:color w:val="000000"/>
        </w:rPr>
        <w:t>看得出，王世军心里满满都是麋鹿的生活。</w:t>
      </w:r>
    </w:p>
    <w:p w14:paraId="0292A5CF" w14:textId="77777777" w:rsidR="00D65ECC" w:rsidRDefault="00440364">
      <w:pPr>
        <w:spacing w:line="360" w:lineRule="auto"/>
        <w:ind w:firstLine="420"/>
        <w:textAlignment w:val="center"/>
        <w:rPr>
          <w:color w:val="000000"/>
        </w:rPr>
      </w:pPr>
      <w:r>
        <w:rPr>
          <w:rFonts w:ascii="KaiTi" w:eastAsia="KaiTi" w:hAnsi="KaiTi" w:cs="KaiTi"/>
          <w:color w:val="000000"/>
        </w:rPr>
        <w:t>⑨沿着湿地的围网和护栏，王世军用摩托车载着我继续巡视。巡到一处，他停下车，从近旁的树林里取出一根又粗又长的竹篙。</w:t>
      </w:r>
    </w:p>
    <w:p w14:paraId="4EEFA195" w14:textId="77777777" w:rsidR="00D65ECC" w:rsidRDefault="00440364">
      <w:pPr>
        <w:spacing w:line="360" w:lineRule="auto"/>
        <w:ind w:firstLine="420"/>
        <w:textAlignment w:val="center"/>
        <w:rPr>
          <w:color w:val="000000"/>
        </w:rPr>
      </w:pPr>
      <w:r>
        <w:rPr>
          <w:rFonts w:ascii="SimSun" w:eastAsia="SimSun" w:hAnsi="SimSun" w:cs="SimSun"/>
          <w:color w:val="000000"/>
        </w:rPr>
        <w:lastRenderedPageBreak/>
        <w:t>⑩“</w:t>
      </w:r>
      <w:r>
        <w:rPr>
          <w:rFonts w:ascii="KaiTi" w:eastAsia="KaiTi" w:hAnsi="KaiTi" w:cs="KaiTi"/>
          <w:color w:val="000000"/>
        </w:rPr>
        <w:t>这是挑网子用的。当巡护员，眼力得好使，一眼能看到哪里会有网子。发现了网子就得马上挑出来，收拢到一起烧掉。要是网子缠到鹿角上，那可不得了，甩都甩不掉的。</w:t>
      </w:r>
      <w:r>
        <w:rPr>
          <w:rFonts w:ascii="SimSun" w:eastAsia="SimSun" w:hAnsi="SimSun" w:cs="SimSun"/>
          <w:color w:val="000000"/>
        </w:rPr>
        <w:t>”</w:t>
      </w:r>
    </w:p>
    <w:p w14:paraId="5A16B17D" w14:textId="77777777" w:rsidR="00D65ECC" w:rsidRDefault="00440364">
      <w:pPr>
        <w:spacing w:line="360" w:lineRule="auto"/>
        <w:ind w:firstLine="420"/>
        <w:textAlignment w:val="center"/>
        <w:rPr>
          <w:color w:val="000000"/>
        </w:rPr>
      </w:pPr>
      <w:r>
        <w:rPr>
          <w:rFonts w:ascii="KaiTi" w:eastAsia="KaiTi" w:hAnsi="KaiTi" w:cs="KaiTi"/>
          <w:color w:val="000000"/>
        </w:rPr>
        <w:t>⑪雄鹿的角确实挺大，看上去好像脑袋上长着两棵带树杈的小树。麋鹿在林间和苇丛里奔跑、打斗，在江水和池沼里游水、嬉闹，不时地会把一些花枝、苇秸、水葫芦以及当地称为</w:t>
      </w:r>
      <w:r>
        <w:rPr>
          <w:rFonts w:ascii="SimSun" w:eastAsia="SimSun" w:hAnsi="SimSun" w:cs="SimSun"/>
          <w:color w:val="000000"/>
        </w:rPr>
        <w:t>“</w:t>
      </w:r>
      <w:r>
        <w:rPr>
          <w:rFonts w:ascii="KaiTi" w:eastAsia="KaiTi" w:hAnsi="KaiTi" w:cs="KaiTi"/>
          <w:color w:val="000000"/>
        </w:rPr>
        <w:t>鸡藤子</w:t>
      </w:r>
      <w:r>
        <w:rPr>
          <w:rFonts w:ascii="SimSun" w:eastAsia="SimSun" w:hAnsi="SimSun" w:cs="SimSun"/>
          <w:color w:val="000000"/>
        </w:rPr>
        <w:t>”</w:t>
      </w:r>
      <w:r>
        <w:rPr>
          <w:rFonts w:ascii="KaiTi" w:eastAsia="KaiTi" w:hAnsi="KaiTi" w:cs="KaiTi"/>
          <w:color w:val="000000"/>
        </w:rPr>
        <w:t>的藤蔓植物，缠绕到头顶的</w:t>
      </w:r>
      <w:r>
        <w:rPr>
          <w:rFonts w:ascii="SimSun" w:eastAsia="SimSun" w:hAnsi="SimSun" w:cs="SimSun"/>
          <w:color w:val="000000"/>
        </w:rPr>
        <w:t>“</w:t>
      </w:r>
      <w:r>
        <w:rPr>
          <w:rFonts w:ascii="KaiTi" w:eastAsia="KaiTi" w:hAnsi="KaiTi" w:cs="KaiTi"/>
          <w:color w:val="000000"/>
        </w:rPr>
        <w:t>树杈</w:t>
      </w:r>
      <w:r>
        <w:rPr>
          <w:rFonts w:ascii="SimSun" w:eastAsia="SimSun" w:hAnsi="SimSun" w:cs="SimSun"/>
          <w:color w:val="000000"/>
        </w:rPr>
        <w:t>”</w:t>
      </w:r>
      <w:r>
        <w:rPr>
          <w:rFonts w:ascii="KaiTi" w:eastAsia="KaiTi" w:hAnsi="KaiTi" w:cs="KaiTi"/>
          <w:color w:val="000000"/>
        </w:rPr>
        <w:t>上。头角上面</w:t>
      </w:r>
      <w:r>
        <w:rPr>
          <w:rFonts w:ascii="SimSun" w:eastAsia="SimSun" w:hAnsi="SimSun" w:cs="SimSun"/>
          <w:color w:val="000000"/>
        </w:rPr>
        <w:t>“</w:t>
      </w:r>
      <w:r>
        <w:rPr>
          <w:rFonts w:ascii="KaiTi" w:eastAsia="KaiTi" w:hAnsi="KaiTi" w:cs="KaiTi"/>
          <w:color w:val="000000"/>
        </w:rPr>
        <w:t>堆红叠翠</w:t>
      </w:r>
      <w:r>
        <w:rPr>
          <w:rFonts w:ascii="SimSun" w:eastAsia="SimSun" w:hAnsi="SimSun" w:cs="SimSun"/>
          <w:color w:val="000000"/>
        </w:rPr>
        <w:t>”</w:t>
      </w:r>
      <w:r>
        <w:rPr>
          <w:rFonts w:ascii="KaiTi" w:eastAsia="KaiTi" w:hAnsi="KaiTi" w:cs="KaiTi"/>
          <w:color w:val="000000"/>
        </w:rPr>
        <w:t>，是麋鹿群里常见的</w:t>
      </w:r>
      <w:r>
        <w:rPr>
          <w:rFonts w:ascii="SimSun" w:eastAsia="SimSun" w:hAnsi="SimSun" w:cs="SimSun"/>
          <w:color w:val="000000"/>
        </w:rPr>
        <w:t>“</w:t>
      </w:r>
      <w:r>
        <w:rPr>
          <w:rFonts w:ascii="KaiTi" w:eastAsia="KaiTi" w:hAnsi="KaiTi" w:cs="KaiTi"/>
          <w:color w:val="000000"/>
        </w:rPr>
        <w:t>景观</w:t>
      </w:r>
      <w:r>
        <w:rPr>
          <w:rFonts w:ascii="SimSun" w:eastAsia="SimSun" w:hAnsi="SimSun" w:cs="SimSun"/>
          <w:color w:val="000000"/>
        </w:rPr>
        <w:t>”</w:t>
      </w:r>
      <w:r>
        <w:rPr>
          <w:rFonts w:ascii="KaiTi" w:eastAsia="KaiTi" w:hAnsi="KaiTi" w:cs="KaiTi"/>
          <w:color w:val="000000"/>
        </w:rPr>
        <w:t>。有的雄鹿头上，各类植物缠绕，好像戴着硕大的</w:t>
      </w:r>
      <w:r>
        <w:rPr>
          <w:rFonts w:ascii="SimSun" w:eastAsia="SimSun" w:hAnsi="SimSun" w:cs="SimSun"/>
          <w:color w:val="000000"/>
        </w:rPr>
        <w:t>“</w:t>
      </w:r>
      <w:r>
        <w:rPr>
          <w:rFonts w:ascii="KaiTi" w:eastAsia="KaiTi" w:hAnsi="KaiTi" w:cs="KaiTi"/>
          <w:color w:val="000000"/>
        </w:rPr>
        <w:t>花冠</w:t>
      </w:r>
      <w:r>
        <w:rPr>
          <w:rFonts w:ascii="SimSun" w:eastAsia="SimSun" w:hAnsi="SimSun" w:cs="SimSun"/>
          <w:color w:val="000000"/>
        </w:rPr>
        <w:t>”</w:t>
      </w:r>
      <w:r>
        <w:rPr>
          <w:rFonts w:ascii="KaiTi" w:eastAsia="KaiTi" w:hAnsi="KaiTi" w:cs="KaiTi"/>
          <w:color w:val="000000"/>
        </w:rPr>
        <w:t>。有些藤蔓植物从鹿角一直披挂到鹿背上。【乙】</w:t>
      </w:r>
      <w:r>
        <w:rPr>
          <w:rFonts w:ascii="KaiTi" w:eastAsia="KaiTi" w:hAnsi="KaiTi" w:cs="KaiTi"/>
          <w:color w:val="000000"/>
          <w:u w:val="single"/>
        </w:rPr>
        <w:t>雄鹿昂头奔跑时，英姿勃勃，长长的藤蔓随风飘荡，好像满身披挂着</w:t>
      </w:r>
      <w:r>
        <w:rPr>
          <w:rFonts w:ascii="SimSun" w:eastAsia="SimSun" w:hAnsi="SimSun" w:cs="SimSun"/>
          <w:color w:val="000000"/>
          <w:u w:val="single"/>
        </w:rPr>
        <w:t>“</w:t>
      </w:r>
      <w:r>
        <w:rPr>
          <w:rFonts w:ascii="KaiTi" w:eastAsia="KaiTi" w:hAnsi="KaiTi" w:cs="KaiTi"/>
          <w:color w:val="000000"/>
          <w:u w:val="single"/>
        </w:rPr>
        <w:t>王者</w:t>
      </w:r>
      <w:r>
        <w:rPr>
          <w:rFonts w:ascii="SimSun" w:eastAsia="SimSun" w:hAnsi="SimSun" w:cs="SimSun"/>
          <w:color w:val="000000"/>
          <w:u w:val="single"/>
        </w:rPr>
        <w:t>”</w:t>
      </w:r>
      <w:r>
        <w:rPr>
          <w:rFonts w:ascii="KaiTi" w:eastAsia="KaiTi" w:hAnsi="KaiTi" w:cs="KaiTi"/>
          <w:color w:val="000000"/>
          <w:u w:val="single"/>
        </w:rPr>
        <w:t>的绶带。</w:t>
      </w:r>
    </w:p>
    <w:p w14:paraId="33A3E985" w14:textId="77777777" w:rsidR="00D65ECC" w:rsidRDefault="00440364">
      <w:pPr>
        <w:spacing w:line="360" w:lineRule="auto"/>
        <w:ind w:firstLine="420"/>
        <w:textAlignment w:val="center"/>
        <w:rPr>
          <w:color w:val="000000"/>
        </w:rPr>
      </w:pPr>
      <w:r>
        <w:rPr>
          <w:rFonts w:ascii="SimSun" w:eastAsia="SimSun" w:hAnsi="SimSun" w:cs="SimSun"/>
          <w:color w:val="000000"/>
        </w:rPr>
        <w:t>⑫“</w:t>
      </w:r>
      <w:r>
        <w:rPr>
          <w:rFonts w:ascii="KaiTi" w:eastAsia="KaiTi" w:hAnsi="KaiTi" w:cs="KaiTi"/>
          <w:color w:val="000000"/>
        </w:rPr>
        <w:t>要是缠绕的只是鸡藤子、水葫芦什么的，倒没什么事，花枝干枯了，就会掉下来，也容易甩落。有的鹿子游水时，要是把水底的一些破网子翻腾起来，缠到角上，那就麻烦大了，弄不好会伤害鹿子性命的。一旦发现，那得赶紧想法子把网子挑下来。</w:t>
      </w:r>
      <w:r>
        <w:rPr>
          <w:rFonts w:ascii="SimSun" w:eastAsia="SimSun" w:hAnsi="SimSun" w:cs="SimSun"/>
          <w:color w:val="000000"/>
        </w:rPr>
        <w:t>”</w:t>
      </w:r>
    </w:p>
    <w:p w14:paraId="32425661" w14:textId="77777777" w:rsidR="00D65ECC" w:rsidRDefault="00440364">
      <w:pPr>
        <w:spacing w:line="360" w:lineRule="auto"/>
        <w:ind w:firstLine="420"/>
        <w:textAlignment w:val="center"/>
        <w:rPr>
          <w:color w:val="000000"/>
        </w:rPr>
      </w:pPr>
      <w:r>
        <w:rPr>
          <w:rFonts w:ascii="SimSun" w:eastAsia="SimSun" w:hAnsi="SimSun" w:cs="SimSun"/>
          <w:color w:val="000000"/>
        </w:rPr>
        <w:t>⑬“</w:t>
      </w:r>
      <w:r>
        <w:rPr>
          <w:rFonts w:ascii="KaiTi" w:eastAsia="KaiTi" w:hAnsi="KaiTi" w:cs="KaiTi"/>
          <w:color w:val="000000"/>
        </w:rPr>
        <w:t>现在还有人偷偷下网子吗？</w:t>
      </w:r>
      <w:r>
        <w:rPr>
          <w:rFonts w:ascii="SimSun" w:eastAsia="SimSun" w:hAnsi="SimSun" w:cs="SimSun"/>
          <w:color w:val="000000"/>
        </w:rPr>
        <w:t>”</w:t>
      </w:r>
    </w:p>
    <w:p w14:paraId="35F89085" w14:textId="77777777" w:rsidR="00D65ECC" w:rsidRDefault="00440364">
      <w:pPr>
        <w:spacing w:line="360" w:lineRule="auto"/>
        <w:ind w:firstLine="420"/>
        <w:textAlignment w:val="center"/>
        <w:rPr>
          <w:color w:val="000000"/>
        </w:rPr>
      </w:pPr>
      <w:r>
        <w:rPr>
          <w:rFonts w:ascii="SimSun" w:eastAsia="SimSun" w:hAnsi="SimSun" w:cs="SimSun"/>
          <w:color w:val="000000"/>
        </w:rPr>
        <w:t>⑭“</w:t>
      </w:r>
      <w:r>
        <w:rPr>
          <w:rFonts w:ascii="KaiTi" w:eastAsia="KaiTi" w:hAnsi="KaiTi" w:cs="KaiTi"/>
          <w:color w:val="000000"/>
        </w:rPr>
        <w:t>以往是有的，现在很少了。这些年，保护区天天给周边村民做宣传、讲自然保护知识，村民的觉悟都提高了。有些网子是过去遗留在水下、没有清理干净的……</w:t>
      </w:r>
      <w:r>
        <w:rPr>
          <w:rFonts w:ascii="SimSun" w:eastAsia="SimSun" w:hAnsi="SimSun" w:cs="SimSun"/>
          <w:color w:val="000000"/>
        </w:rPr>
        <w:t>”</w:t>
      </w:r>
    </w:p>
    <w:p w14:paraId="1BCD0A85" w14:textId="77777777" w:rsidR="00D65ECC" w:rsidRDefault="00440364">
      <w:pPr>
        <w:spacing w:line="360" w:lineRule="auto"/>
        <w:ind w:firstLine="420"/>
        <w:textAlignment w:val="center"/>
        <w:rPr>
          <w:color w:val="000000"/>
        </w:rPr>
      </w:pPr>
      <w:r>
        <w:rPr>
          <w:rFonts w:ascii="KaiTi" w:eastAsia="KaiTi" w:hAnsi="KaiTi" w:cs="KaiTi"/>
          <w:color w:val="000000"/>
        </w:rPr>
        <w:t>⑮正说着，在不远处的水岸边，有个人不停地向我们招手，好像很着急的样子。</w:t>
      </w:r>
    </w:p>
    <w:p w14:paraId="24195FBE" w14:textId="77777777" w:rsidR="00D65ECC" w:rsidRDefault="00440364">
      <w:pPr>
        <w:spacing w:line="360" w:lineRule="auto"/>
        <w:ind w:firstLine="420"/>
        <w:textAlignment w:val="center"/>
        <w:rPr>
          <w:color w:val="000000"/>
        </w:rPr>
      </w:pPr>
      <w:r>
        <w:rPr>
          <w:rFonts w:ascii="KaiTi" w:eastAsia="KaiTi" w:hAnsi="KaiTi" w:cs="KaiTi"/>
          <w:color w:val="000000"/>
        </w:rPr>
        <w:t>⑯王世军望了望说：</w:t>
      </w:r>
      <w:r>
        <w:rPr>
          <w:rFonts w:ascii="SimSun" w:eastAsia="SimSun" w:hAnsi="SimSun" w:cs="SimSun"/>
          <w:color w:val="000000"/>
        </w:rPr>
        <w:t>“</w:t>
      </w:r>
      <w:r>
        <w:rPr>
          <w:rFonts w:ascii="KaiTi" w:eastAsia="KaiTi" w:hAnsi="KaiTi" w:cs="KaiTi"/>
          <w:color w:val="000000"/>
        </w:rPr>
        <w:t>是哑哥，好像遇到什么事了，我们过去看看。</w:t>
      </w:r>
      <w:r>
        <w:rPr>
          <w:rFonts w:ascii="SimSun" w:eastAsia="SimSun" w:hAnsi="SimSun" w:cs="SimSun"/>
          <w:color w:val="000000"/>
        </w:rPr>
        <w:t>”</w:t>
      </w:r>
    </w:p>
    <w:p w14:paraId="7C7AC42D" w14:textId="77777777" w:rsidR="00D65ECC" w:rsidRDefault="00440364">
      <w:pPr>
        <w:spacing w:line="360" w:lineRule="auto"/>
        <w:ind w:firstLine="420"/>
        <w:textAlignment w:val="center"/>
        <w:rPr>
          <w:color w:val="000000"/>
        </w:rPr>
      </w:pPr>
      <w:r>
        <w:rPr>
          <w:rFonts w:ascii="SimSun" w:eastAsia="SimSun" w:hAnsi="SimSun" w:cs="SimSun"/>
          <w:color w:val="000000"/>
        </w:rPr>
        <w:t>⑰“</w:t>
      </w:r>
      <w:r>
        <w:rPr>
          <w:rFonts w:ascii="KaiTi" w:eastAsia="KaiTi" w:hAnsi="KaiTi" w:cs="KaiTi"/>
          <w:color w:val="000000"/>
        </w:rPr>
        <w:t>哑哥</w:t>
      </w:r>
      <w:r>
        <w:rPr>
          <w:rFonts w:ascii="SimSun" w:eastAsia="SimSun" w:hAnsi="SimSun" w:cs="SimSun"/>
          <w:color w:val="000000"/>
        </w:rPr>
        <w:t>”</w:t>
      </w:r>
      <w:r>
        <w:rPr>
          <w:rFonts w:ascii="KaiTi" w:eastAsia="KaiTi" w:hAnsi="KaiTi" w:cs="KaiTi"/>
          <w:color w:val="000000"/>
        </w:rPr>
        <w:t>是个残疾人，大名叫王正华。他五十来岁，孤身一人，手脚勤快，肯吃苦。</w:t>
      </w:r>
      <w:r>
        <w:rPr>
          <w:rFonts w:ascii="Times New Roman" w:eastAsia="Times New Roman" w:hAnsi="Times New Roman" w:cs="Times New Roman"/>
          <w:color w:val="000000"/>
        </w:rPr>
        <w:t>2003</w:t>
      </w:r>
      <w:r>
        <w:rPr>
          <w:rFonts w:ascii="KaiTi" w:eastAsia="KaiTi" w:hAnsi="KaiTi" w:cs="KaiTi"/>
          <w:color w:val="000000"/>
        </w:rPr>
        <w:t>年，保护区和村委会商量后，破例把哑哥收为巡护员。保护区里的人们都喜欢他，尊重他，亲切地叫他</w:t>
      </w:r>
      <w:r>
        <w:rPr>
          <w:rFonts w:ascii="SimSun" w:eastAsia="SimSun" w:hAnsi="SimSun" w:cs="SimSun"/>
          <w:color w:val="000000"/>
        </w:rPr>
        <w:t>“</w:t>
      </w:r>
      <w:r>
        <w:rPr>
          <w:rFonts w:ascii="KaiTi" w:eastAsia="KaiTi" w:hAnsi="KaiTi" w:cs="KaiTi"/>
          <w:color w:val="000000"/>
        </w:rPr>
        <w:t>哑哥</w:t>
      </w:r>
      <w:r>
        <w:rPr>
          <w:rFonts w:ascii="SimSun" w:eastAsia="SimSun" w:hAnsi="SimSun" w:cs="SimSun"/>
          <w:color w:val="000000"/>
        </w:rPr>
        <w:t>”</w:t>
      </w:r>
      <w:r>
        <w:rPr>
          <w:rFonts w:ascii="KaiTi" w:eastAsia="KaiTi" w:hAnsi="KaiTi" w:cs="KaiTi"/>
          <w:color w:val="000000"/>
        </w:rPr>
        <w:t>。</w:t>
      </w:r>
    </w:p>
    <w:p w14:paraId="0CC4EF7B" w14:textId="77777777" w:rsidR="00D65ECC" w:rsidRDefault="00440364">
      <w:pPr>
        <w:spacing w:line="360" w:lineRule="auto"/>
        <w:ind w:firstLine="420"/>
        <w:textAlignment w:val="center"/>
        <w:rPr>
          <w:color w:val="000000"/>
        </w:rPr>
      </w:pPr>
      <w:r>
        <w:rPr>
          <w:rFonts w:ascii="KaiTi" w:eastAsia="KaiTi" w:hAnsi="KaiTi" w:cs="KaiTi"/>
          <w:color w:val="000000"/>
        </w:rPr>
        <w:t>⑱走近了，只见哑哥着急地比划着，又指了指不远处的芦苇丛。</w:t>
      </w:r>
    </w:p>
    <w:p w14:paraId="7A240258" w14:textId="77777777" w:rsidR="00D65ECC" w:rsidRDefault="00440364">
      <w:pPr>
        <w:spacing w:line="360" w:lineRule="auto"/>
        <w:ind w:firstLine="420"/>
        <w:textAlignment w:val="center"/>
        <w:rPr>
          <w:color w:val="000000"/>
        </w:rPr>
      </w:pPr>
      <w:r>
        <w:rPr>
          <w:rFonts w:ascii="KaiTi" w:eastAsia="KaiTi" w:hAnsi="KaiTi" w:cs="KaiTi"/>
          <w:color w:val="000000"/>
        </w:rPr>
        <w:t>⑲我们赶紧侧耳倾听，果然听见从芦苇丛里传出</w:t>
      </w:r>
      <w:r>
        <w:rPr>
          <w:rFonts w:ascii="SimSun" w:eastAsia="SimSun" w:hAnsi="SimSun" w:cs="SimSun"/>
          <w:color w:val="000000"/>
        </w:rPr>
        <w:t>“</w:t>
      </w:r>
      <w:r>
        <w:rPr>
          <w:rFonts w:ascii="KaiTi" w:eastAsia="KaiTi" w:hAnsi="KaiTi" w:cs="KaiTi"/>
          <w:color w:val="000000"/>
        </w:rPr>
        <w:t>呦呦</w:t>
      </w:r>
      <w:r>
        <w:rPr>
          <w:rFonts w:ascii="SimSun" w:eastAsia="SimSun" w:hAnsi="SimSun" w:cs="SimSun"/>
          <w:color w:val="000000"/>
        </w:rPr>
        <w:t>”</w:t>
      </w:r>
      <w:r>
        <w:rPr>
          <w:rFonts w:ascii="KaiTi" w:eastAsia="KaiTi" w:hAnsi="KaiTi" w:cs="KaiTi"/>
          <w:color w:val="000000"/>
        </w:rPr>
        <w:t>的鸣叫声，声音虽小，但就是《诗经·小雅·鹿鸣》里的</w:t>
      </w:r>
      <w:r>
        <w:rPr>
          <w:rFonts w:ascii="SimSun" w:eastAsia="SimSun" w:hAnsi="SimSun" w:cs="SimSun"/>
          <w:color w:val="000000"/>
        </w:rPr>
        <w:t>“</w:t>
      </w:r>
      <w:r>
        <w:rPr>
          <w:rFonts w:ascii="KaiTi" w:eastAsia="KaiTi" w:hAnsi="KaiTi" w:cs="KaiTi"/>
          <w:color w:val="000000"/>
        </w:rPr>
        <w:t>呦呦鹿鸣</w:t>
      </w:r>
      <w:r>
        <w:rPr>
          <w:rFonts w:ascii="SimSun" w:eastAsia="SimSun" w:hAnsi="SimSun" w:cs="SimSun"/>
          <w:color w:val="000000"/>
        </w:rPr>
        <w:t>”</w:t>
      </w:r>
      <w:r>
        <w:rPr>
          <w:rFonts w:ascii="KaiTi" w:eastAsia="KaiTi" w:hAnsi="KaiTi" w:cs="KaiTi"/>
          <w:color w:val="000000"/>
        </w:rPr>
        <w:t>，听上去颇为急切。</w:t>
      </w:r>
    </w:p>
    <w:p w14:paraId="527AE0CE" w14:textId="77777777" w:rsidR="00D65ECC" w:rsidRDefault="00440364">
      <w:pPr>
        <w:spacing w:line="360" w:lineRule="auto"/>
        <w:ind w:firstLine="420"/>
        <w:textAlignment w:val="center"/>
        <w:rPr>
          <w:color w:val="000000"/>
        </w:rPr>
      </w:pPr>
      <w:r>
        <w:rPr>
          <w:rFonts w:ascii="SimSun" w:eastAsia="SimSun" w:hAnsi="SimSun" w:cs="SimSun"/>
          <w:color w:val="000000"/>
        </w:rPr>
        <w:lastRenderedPageBreak/>
        <w:t>⑳“</w:t>
      </w:r>
      <w:r>
        <w:rPr>
          <w:rFonts w:ascii="KaiTi" w:eastAsia="KaiTi" w:hAnsi="KaiTi" w:cs="KaiTi"/>
          <w:color w:val="000000"/>
        </w:rPr>
        <w:t>应该是头小鹿，好像被藤子缠住了。</w:t>
      </w:r>
      <w:r>
        <w:rPr>
          <w:rFonts w:ascii="SimSun" w:eastAsia="SimSun" w:hAnsi="SimSun" w:cs="SimSun"/>
          <w:color w:val="000000"/>
        </w:rPr>
        <w:t>”</w:t>
      </w:r>
      <w:r>
        <w:rPr>
          <w:rFonts w:ascii="KaiTi" w:eastAsia="KaiTi" w:hAnsi="KaiTi" w:cs="KaiTi"/>
          <w:color w:val="000000"/>
        </w:rPr>
        <w:t>王世军马上给杨工打了电话。</w:t>
      </w:r>
      <w:r>
        <w:rPr>
          <w:rFonts w:ascii="SimSun" w:eastAsia="SimSun" w:hAnsi="SimSun" w:cs="SimSun"/>
          <w:color w:val="000000"/>
        </w:rPr>
        <w:t>“</w:t>
      </w:r>
      <w:r>
        <w:rPr>
          <w:rFonts w:ascii="KaiTi" w:eastAsia="KaiTi" w:hAnsi="KaiTi" w:cs="KaiTi"/>
          <w:color w:val="000000"/>
        </w:rPr>
        <w:t>杨工</w:t>
      </w:r>
      <w:r>
        <w:rPr>
          <w:rFonts w:ascii="SimSun" w:eastAsia="SimSun" w:hAnsi="SimSun" w:cs="SimSun"/>
          <w:color w:val="000000"/>
        </w:rPr>
        <w:t>”</w:t>
      </w:r>
      <w:r>
        <w:rPr>
          <w:rFonts w:ascii="KaiTi" w:eastAsia="KaiTi" w:hAnsi="KaiTi" w:cs="KaiTi"/>
          <w:color w:val="000000"/>
        </w:rPr>
        <w:t>名叫杨涛，是保护区里一位年轻的工程师，北京林业大学毕业，</w:t>
      </w:r>
      <w:r>
        <w:rPr>
          <w:rFonts w:ascii="Times New Roman" w:eastAsia="Times New Roman" w:hAnsi="Times New Roman" w:cs="Times New Roman"/>
          <w:color w:val="000000"/>
        </w:rPr>
        <w:t>2011</w:t>
      </w:r>
      <w:r>
        <w:rPr>
          <w:rFonts w:ascii="KaiTi" w:eastAsia="KaiTi" w:hAnsi="KaiTi" w:cs="KaiTi"/>
          <w:color w:val="000000"/>
        </w:rPr>
        <w:t>年来到麋鹿保护区工作，一晃已有</w:t>
      </w:r>
      <w:r>
        <w:rPr>
          <w:rFonts w:ascii="Times New Roman" w:eastAsia="Times New Roman" w:hAnsi="Times New Roman" w:cs="Times New Roman"/>
          <w:color w:val="000000"/>
        </w:rPr>
        <w:t>10</w:t>
      </w:r>
      <w:r>
        <w:rPr>
          <w:rFonts w:ascii="KaiTi" w:eastAsia="KaiTi" w:hAnsi="KaiTi" w:cs="KaiTi"/>
          <w:color w:val="000000"/>
        </w:rPr>
        <w:t>年多了。</w:t>
      </w:r>
    </w:p>
    <w:p w14:paraId="4F0F1BF9" w14:textId="77777777" w:rsidR="00D65ECC" w:rsidRDefault="00440364">
      <w:pPr>
        <w:spacing w:line="360" w:lineRule="auto"/>
        <w:ind w:firstLine="420"/>
        <w:textAlignment w:val="center"/>
        <w:rPr>
          <w:color w:val="000000"/>
        </w:rPr>
      </w:pPr>
      <w:r>
        <w:rPr>
          <w:rFonts w:ascii="KaiTi" w:eastAsia="KaiTi" w:hAnsi="KaiTi" w:cs="KaiTi"/>
          <w:color w:val="000000"/>
        </w:rPr>
        <w:t>㉑很快，杨涛就和另一位年轻的工程师张玉铭一起骑着摩托车赶了过来。看得出来，两位年轻的工程师对救助小麋鹿非常专业。他们遥控着无人机，看清了芦苇丛里的小麋鹿并没有受伤，缠住它的也不是破渔网，而是植物的藤子，这下大家都放心了。</w:t>
      </w:r>
    </w:p>
    <w:p w14:paraId="11B0F0D5" w14:textId="77777777" w:rsidR="00D65ECC" w:rsidRDefault="00440364">
      <w:pPr>
        <w:spacing w:line="360" w:lineRule="auto"/>
        <w:ind w:firstLine="420"/>
        <w:textAlignment w:val="center"/>
        <w:rPr>
          <w:color w:val="000000"/>
        </w:rPr>
      </w:pPr>
      <w:r>
        <w:rPr>
          <w:rFonts w:ascii="SimSun" w:eastAsia="SimSun" w:hAnsi="SimSun" w:cs="SimSun"/>
          <w:color w:val="000000"/>
        </w:rPr>
        <w:t>㉒“</w:t>
      </w:r>
      <w:r>
        <w:rPr>
          <w:rFonts w:ascii="KaiTi" w:eastAsia="KaiTi" w:hAnsi="KaiTi" w:cs="KaiTi"/>
          <w:color w:val="000000"/>
        </w:rPr>
        <w:t>遇到这种情况，尽量不要人为去干预，而应该让麋鹿依靠自己的野性和求生本能解决问题。只要不是被渔网、铁丝之类的东西缠住，小麋鹿一般都能自己挣脱。我们应该做的，就是远远地耐心守护，有时可能要守上一整夜。</w:t>
      </w:r>
      <w:r>
        <w:rPr>
          <w:rFonts w:ascii="SimSun" w:eastAsia="SimSun" w:hAnsi="SimSun" w:cs="SimSun"/>
          <w:color w:val="000000"/>
        </w:rPr>
        <w:t>”</w:t>
      </w:r>
      <w:r>
        <w:rPr>
          <w:rFonts w:ascii="KaiTi" w:eastAsia="KaiTi" w:hAnsi="KaiTi" w:cs="KaiTi"/>
          <w:color w:val="000000"/>
        </w:rPr>
        <w:t>杨涛告诉我，</w:t>
      </w:r>
      <w:r>
        <w:rPr>
          <w:rFonts w:ascii="SimSun" w:eastAsia="SimSun" w:hAnsi="SimSun" w:cs="SimSun"/>
          <w:color w:val="000000"/>
        </w:rPr>
        <w:t>“</w:t>
      </w:r>
      <w:r>
        <w:rPr>
          <w:rFonts w:ascii="KaiTi" w:eastAsia="KaiTi" w:hAnsi="KaiTi" w:cs="KaiTi"/>
          <w:color w:val="000000"/>
        </w:rPr>
        <w:t>有一次，一头小鹿落单了，我们守了一夜，第二天天蒙蒙亮时发现小鹿不知什么时候不见了。走近现场，我们发现了母鹿的蹄印，小鹿被妈妈领走了，我们才放心离开。</w:t>
      </w:r>
      <w:r>
        <w:rPr>
          <w:rFonts w:ascii="SimSun" w:eastAsia="SimSun" w:hAnsi="SimSun" w:cs="SimSun"/>
          <w:color w:val="000000"/>
        </w:rPr>
        <w:t>”</w:t>
      </w:r>
    </w:p>
    <w:p w14:paraId="4C13D8E5" w14:textId="77777777" w:rsidR="00D65ECC" w:rsidRDefault="00440364">
      <w:pPr>
        <w:spacing w:line="360" w:lineRule="auto"/>
        <w:ind w:firstLine="420"/>
        <w:textAlignment w:val="center"/>
        <w:rPr>
          <w:color w:val="000000"/>
        </w:rPr>
      </w:pPr>
      <w:r>
        <w:rPr>
          <w:rFonts w:ascii="SimSun" w:eastAsia="SimSun" w:hAnsi="SimSun" w:cs="SimSun"/>
          <w:color w:val="000000"/>
        </w:rPr>
        <w:t>㉓“</w:t>
      </w:r>
      <w:r>
        <w:rPr>
          <w:rFonts w:ascii="KaiTi" w:eastAsia="KaiTi" w:hAnsi="KaiTi" w:cs="KaiTi"/>
          <w:color w:val="000000"/>
        </w:rPr>
        <w:t>野生动物嘛，必须锻炼它们的生存本能，尽量不要改变它们的习性。</w:t>
      </w:r>
      <w:r>
        <w:rPr>
          <w:rFonts w:ascii="SimSun" w:eastAsia="SimSun" w:hAnsi="SimSun" w:cs="SimSun"/>
          <w:color w:val="000000"/>
        </w:rPr>
        <w:t>”</w:t>
      </w:r>
      <w:r>
        <w:rPr>
          <w:rFonts w:ascii="KaiTi" w:eastAsia="KaiTi" w:hAnsi="KaiTi" w:cs="KaiTi"/>
          <w:color w:val="000000"/>
        </w:rPr>
        <w:t>张玉铭说，</w:t>
      </w:r>
      <w:r>
        <w:rPr>
          <w:rFonts w:ascii="SimSun" w:eastAsia="SimSun" w:hAnsi="SimSun" w:cs="SimSun"/>
          <w:color w:val="000000"/>
        </w:rPr>
        <w:t>“</w:t>
      </w:r>
      <w:r>
        <w:rPr>
          <w:rFonts w:ascii="KaiTi" w:eastAsia="KaiTi" w:hAnsi="KaiTi" w:cs="KaiTi"/>
          <w:color w:val="000000"/>
        </w:rPr>
        <w:t>冬日里，下雪天，湿地有时会结上一层薄冰。即便这样，也尽量不去投喂食物。麋鹿会凭着本能，用蹄子刨开薄雪和冰层，找到冬麦、黑麦草和芦苇嫩芽等食物。</w:t>
      </w:r>
      <w:r>
        <w:rPr>
          <w:rFonts w:ascii="SimSun" w:eastAsia="SimSun" w:hAnsi="SimSun" w:cs="SimSun"/>
          <w:color w:val="000000"/>
        </w:rPr>
        <w:t>”</w:t>
      </w:r>
    </w:p>
    <w:p w14:paraId="3074A7E7" w14:textId="77777777" w:rsidR="00D65ECC" w:rsidRDefault="00440364">
      <w:pPr>
        <w:spacing w:line="360" w:lineRule="auto"/>
        <w:ind w:firstLine="420"/>
        <w:textAlignment w:val="center"/>
        <w:rPr>
          <w:color w:val="000000"/>
        </w:rPr>
      </w:pPr>
      <w:r>
        <w:rPr>
          <w:rFonts w:ascii="KaiTi" w:eastAsia="KaiTi" w:hAnsi="KaiTi" w:cs="KaiTi"/>
          <w:color w:val="000000"/>
        </w:rPr>
        <w:t>㉔杨涛补充说：</w:t>
      </w:r>
      <w:r>
        <w:rPr>
          <w:rFonts w:ascii="SimSun" w:eastAsia="SimSun" w:hAnsi="SimSun" w:cs="SimSun"/>
          <w:color w:val="000000"/>
        </w:rPr>
        <w:t>“</w:t>
      </w:r>
      <w:r>
        <w:rPr>
          <w:rFonts w:ascii="KaiTi" w:eastAsia="KaiTi" w:hAnsi="KaiTi" w:cs="KaiTi"/>
          <w:color w:val="000000"/>
        </w:rPr>
        <w:t>保护区也曾有过一次大的投喂经历。那是在</w:t>
      </w:r>
      <w:r>
        <w:rPr>
          <w:rFonts w:ascii="Times New Roman" w:eastAsia="Times New Roman" w:hAnsi="Times New Roman" w:cs="Times New Roman"/>
          <w:color w:val="000000"/>
        </w:rPr>
        <w:t>2008</w:t>
      </w:r>
      <w:r>
        <w:rPr>
          <w:rFonts w:ascii="KaiTi" w:eastAsia="KaiTi" w:hAnsi="KaiTi" w:cs="KaiTi"/>
          <w:color w:val="000000"/>
        </w:rPr>
        <w:t>年冬天，湿地里遭遇了特大冰灾，野外的食料被冻住了，麋鹿用蹄子刨不开。保护区从荆州调来胡萝卜等蔬菜和玉米粉、麦麸等谷物，还有少量的盐砖，进行人工投喂。这种情况属于特例，只有极端天气下才会发生。</w:t>
      </w:r>
      <w:r>
        <w:rPr>
          <w:rFonts w:ascii="SimSun" w:eastAsia="SimSun" w:hAnsi="SimSun" w:cs="SimSun"/>
          <w:color w:val="000000"/>
        </w:rPr>
        <w:t>”</w:t>
      </w:r>
    </w:p>
    <w:p w14:paraId="065A132D" w14:textId="77777777" w:rsidR="00D65ECC" w:rsidRDefault="00440364">
      <w:pPr>
        <w:spacing w:line="360" w:lineRule="auto"/>
        <w:ind w:firstLine="420"/>
        <w:textAlignment w:val="center"/>
        <w:rPr>
          <w:color w:val="000000"/>
        </w:rPr>
      </w:pPr>
      <w:r>
        <w:rPr>
          <w:rFonts w:ascii="KaiTi" w:eastAsia="KaiTi" w:hAnsi="KaiTi" w:cs="KaiTi"/>
          <w:color w:val="000000"/>
        </w:rPr>
        <w:t>㉕杨涛和张玉铭又观察了一下小鹿的情况，详细地跟哑哥交代了一番。哑哥点点头，放心地笑了。</w:t>
      </w:r>
    </w:p>
    <w:p w14:paraId="489E590C" w14:textId="77777777" w:rsidR="00D65ECC" w:rsidRDefault="00440364">
      <w:pPr>
        <w:spacing w:line="360" w:lineRule="auto"/>
        <w:ind w:firstLine="420"/>
        <w:textAlignment w:val="center"/>
        <w:rPr>
          <w:color w:val="000000"/>
        </w:rPr>
      </w:pPr>
      <w:r>
        <w:rPr>
          <w:rFonts w:ascii="KaiTi" w:eastAsia="KaiTi" w:hAnsi="KaiTi" w:cs="KaiTi"/>
          <w:color w:val="000000"/>
        </w:rPr>
        <w:t>㉖和杨工、张工、哑哥道别，我和王世军继续向前巡视……</w:t>
      </w:r>
    </w:p>
    <w:p w14:paraId="7DCB07EF" w14:textId="77777777" w:rsidR="00D65ECC" w:rsidRDefault="00440364">
      <w:pPr>
        <w:spacing w:line="360" w:lineRule="auto"/>
        <w:ind w:firstLine="420"/>
        <w:textAlignment w:val="center"/>
        <w:rPr>
          <w:color w:val="000000"/>
        </w:rPr>
      </w:pPr>
      <w:r>
        <w:rPr>
          <w:rFonts w:ascii="KaiTi" w:eastAsia="KaiTi" w:hAnsi="KaiTi" w:cs="KaiTi"/>
          <w:color w:val="000000"/>
        </w:rPr>
        <w:t>㉗一路上，我不禁心生感慨：呦呦鹿鸣，在《诗经》里</w:t>
      </w:r>
      <w:r>
        <w:rPr>
          <w:rFonts w:ascii="SimSun" w:eastAsia="SimSun" w:hAnsi="SimSun" w:cs="SimSun"/>
          <w:color w:val="000000"/>
        </w:rPr>
        <w:t>“</w:t>
      </w:r>
      <w:r>
        <w:rPr>
          <w:rFonts w:ascii="KaiTi" w:eastAsia="KaiTi" w:hAnsi="KaiTi" w:cs="KaiTi"/>
          <w:color w:val="000000"/>
        </w:rPr>
        <w:t>听</w:t>
      </w:r>
      <w:r>
        <w:rPr>
          <w:rFonts w:ascii="SimSun" w:eastAsia="SimSun" w:hAnsi="SimSun" w:cs="SimSun"/>
          <w:color w:val="000000"/>
        </w:rPr>
        <w:t>”</w:t>
      </w:r>
      <w:r>
        <w:rPr>
          <w:rFonts w:ascii="KaiTi" w:eastAsia="KaiTi" w:hAnsi="KaiTi" w:cs="KaiTi"/>
          <w:color w:val="000000"/>
        </w:rPr>
        <w:t>过，在《楚辞》里</w:t>
      </w:r>
      <w:r>
        <w:rPr>
          <w:rFonts w:ascii="SimSun" w:eastAsia="SimSun" w:hAnsi="SimSun" w:cs="SimSun"/>
          <w:color w:val="000000"/>
        </w:rPr>
        <w:t>“</w:t>
      </w:r>
      <w:r>
        <w:rPr>
          <w:rFonts w:ascii="KaiTi" w:eastAsia="KaiTi" w:hAnsi="KaiTi" w:cs="KaiTi"/>
          <w:color w:val="000000"/>
        </w:rPr>
        <w:t>听</w:t>
      </w:r>
      <w:r>
        <w:rPr>
          <w:rFonts w:ascii="SimSun" w:eastAsia="SimSun" w:hAnsi="SimSun" w:cs="SimSun"/>
          <w:color w:val="000000"/>
        </w:rPr>
        <w:t>”</w:t>
      </w:r>
      <w:r>
        <w:rPr>
          <w:rFonts w:ascii="KaiTi" w:eastAsia="KaiTi" w:hAnsi="KaiTi" w:cs="KaiTi"/>
          <w:color w:val="000000"/>
        </w:rPr>
        <w:t>过，在唐诗里</w:t>
      </w:r>
      <w:r>
        <w:rPr>
          <w:rFonts w:ascii="SimSun" w:eastAsia="SimSun" w:hAnsi="SimSun" w:cs="SimSun"/>
          <w:color w:val="000000"/>
        </w:rPr>
        <w:t>“</w:t>
      </w:r>
      <w:r>
        <w:rPr>
          <w:rFonts w:ascii="KaiTi" w:eastAsia="KaiTi" w:hAnsi="KaiTi" w:cs="KaiTi"/>
          <w:color w:val="000000"/>
        </w:rPr>
        <w:t>听</w:t>
      </w:r>
      <w:r>
        <w:rPr>
          <w:rFonts w:ascii="SimSun" w:eastAsia="SimSun" w:hAnsi="SimSun" w:cs="SimSun"/>
          <w:color w:val="000000"/>
        </w:rPr>
        <w:t>”</w:t>
      </w:r>
      <w:r>
        <w:rPr>
          <w:rFonts w:ascii="KaiTi" w:eastAsia="KaiTi" w:hAnsi="KaiTi" w:cs="KaiTi"/>
          <w:color w:val="000000"/>
        </w:rPr>
        <w:t>过，在宋词里</w:t>
      </w:r>
      <w:r>
        <w:rPr>
          <w:rFonts w:ascii="SimSun" w:eastAsia="SimSun" w:hAnsi="SimSun" w:cs="SimSun"/>
          <w:color w:val="000000"/>
        </w:rPr>
        <w:t>“</w:t>
      </w:r>
      <w:r>
        <w:rPr>
          <w:rFonts w:ascii="KaiTi" w:eastAsia="KaiTi" w:hAnsi="KaiTi" w:cs="KaiTi"/>
          <w:color w:val="000000"/>
        </w:rPr>
        <w:t>听</w:t>
      </w:r>
      <w:r>
        <w:rPr>
          <w:rFonts w:ascii="SimSun" w:eastAsia="SimSun" w:hAnsi="SimSun" w:cs="SimSun"/>
          <w:color w:val="000000"/>
        </w:rPr>
        <w:t>”</w:t>
      </w:r>
      <w:r>
        <w:rPr>
          <w:rFonts w:ascii="KaiTi" w:eastAsia="KaiTi" w:hAnsi="KaiTi" w:cs="KaiTi"/>
          <w:color w:val="000000"/>
        </w:rPr>
        <w:t>过。如今，这来自大自然的野性呼唤，又回响在长江故道水草丰茂的沙洲上，回响在洞庭湖周边和江汉平原的青山绿水间。</w:t>
      </w:r>
    </w:p>
    <w:p w14:paraId="70FC4F36" w14:textId="77777777" w:rsidR="00D65ECC" w:rsidRDefault="00440364">
      <w:pPr>
        <w:spacing w:line="360" w:lineRule="auto"/>
        <w:jc w:val="right"/>
        <w:textAlignment w:val="center"/>
        <w:rPr>
          <w:color w:val="000000"/>
        </w:rPr>
      </w:pPr>
      <w:r>
        <w:rPr>
          <w:rFonts w:ascii="SimSun" w:eastAsia="SimSun" w:hAnsi="SimSun" w:cs="SimSun"/>
          <w:color w:val="000000"/>
        </w:rPr>
        <w:lastRenderedPageBreak/>
        <w:t>（取材于徐鲁的文章，有删改）</w:t>
      </w:r>
    </w:p>
    <w:p w14:paraId="1A77C055"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文章作者走进石首麋鹿自然保护区，体验了巡护员</w:t>
      </w:r>
      <w:r>
        <w:rPr>
          <w:rFonts w:ascii="SimSun" w:eastAsia="SimSun" w:hAnsi="SimSun" w:cs="SimSun"/>
          <w:noProof/>
          <w:color w:val="000000"/>
        </w:rPr>
        <w:drawing>
          <wp:inline distT="0" distB="0" distL="0" distR="0" wp14:anchorId="2940333E" wp14:editId="1EFA9749">
            <wp:extent cx="133350" cy="177800"/>
            <wp:effectExtent l="0" t="0" r="0" b="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
                    <pic:cNvPicPr>
                      <a:picLocks noChangeAspect="1"/>
                    </pic:cNvPicPr>
                  </pic:nvPicPr>
                  <pic:blipFill>
                    <a:blip r:embed="rId10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工作。根据作者的见闻，将下面的麋鹿保护应急处置手册填写完整。</w:t>
      </w:r>
    </w:p>
    <w:tbl>
      <w:tblPr>
        <w:tblW w:w="6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65"/>
        <w:gridCol w:w="4095"/>
      </w:tblGrid>
      <w:tr w:rsidR="00D65ECC" w14:paraId="2CCECCF0" w14:textId="77777777">
        <w:trPr>
          <w:trHeight w:val="390"/>
        </w:trPr>
        <w:tc>
          <w:tcPr>
            <w:tcW w:w="696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1A3E23" w14:textId="77777777" w:rsidR="00D65ECC" w:rsidRDefault="00440364">
            <w:pPr>
              <w:spacing w:line="360" w:lineRule="auto"/>
              <w:jc w:val="center"/>
              <w:textAlignment w:val="center"/>
              <w:rPr>
                <w:color w:val="000000"/>
              </w:rPr>
            </w:pPr>
            <w:r>
              <w:rPr>
                <w:rFonts w:ascii="SimSun" w:eastAsia="SimSun" w:hAnsi="SimSun" w:cs="SimSun"/>
                <w:color w:val="000000"/>
              </w:rPr>
              <w:t>麋鹿保护应急处置手册</w:t>
            </w:r>
          </w:p>
        </w:tc>
      </w:tr>
      <w:tr w:rsidR="00D65ECC" w14:paraId="4F3205AB"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98CF5C" w14:textId="77777777" w:rsidR="00D65ECC" w:rsidRDefault="00440364">
            <w:pPr>
              <w:spacing w:line="360" w:lineRule="auto"/>
              <w:textAlignment w:val="center"/>
              <w:rPr>
                <w:color w:val="000000"/>
              </w:rPr>
            </w:pPr>
            <w:r>
              <w:rPr>
                <w:rFonts w:ascii="SimSun" w:eastAsia="SimSun" w:hAnsi="SimSun" w:cs="SimSun"/>
                <w:color w:val="000000"/>
              </w:rPr>
              <w:t>突发情况</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57AA6E" w14:textId="77777777" w:rsidR="00D65ECC" w:rsidRDefault="00440364">
            <w:pPr>
              <w:spacing w:line="360" w:lineRule="auto"/>
              <w:textAlignment w:val="center"/>
              <w:rPr>
                <w:color w:val="000000"/>
              </w:rPr>
            </w:pPr>
            <w:r>
              <w:rPr>
                <w:rFonts w:ascii="SimSun" w:eastAsia="SimSun" w:hAnsi="SimSun" w:cs="SimSun"/>
                <w:color w:val="000000"/>
              </w:rPr>
              <w:t>处置方法</w:t>
            </w:r>
          </w:p>
        </w:tc>
      </w:tr>
      <w:tr w:rsidR="00D65ECC" w14:paraId="20930989"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104471" w14:textId="77777777" w:rsidR="00D65ECC" w:rsidRDefault="00440364">
            <w:pPr>
              <w:spacing w:line="360" w:lineRule="auto"/>
              <w:textAlignment w:val="center"/>
              <w:rPr>
                <w:color w:val="000000"/>
              </w:rPr>
            </w:pPr>
            <w:r>
              <w:rPr>
                <w:rFonts w:ascii="SimSun" w:eastAsia="SimSun" w:hAnsi="SimSun" w:cs="SimSun"/>
                <w:color w:val="000000"/>
              </w:rPr>
              <w:t>麋鹿跑出保护区，跑进芦苇林和山野间</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1E7C4B" w14:textId="77777777" w:rsidR="00D65ECC" w:rsidRDefault="00440364">
            <w:pPr>
              <w:spacing w:line="360" w:lineRule="auto"/>
              <w:textAlignment w:val="center"/>
              <w:rPr>
                <w:color w:val="000000"/>
              </w:rPr>
            </w:pPr>
            <w:r>
              <w:rPr>
                <w:rFonts w:ascii="SimSun" w:eastAsia="SimSun" w:hAnsi="SimSun" w:cs="SimSun"/>
                <w:color w:val="000000"/>
              </w:rPr>
              <w:t>不用捉回，自然扩散，让麋鹿回归野外</w:t>
            </w:r>
          </w:p>
        </w:tc>
      </w:tr>
      <w:tr w:rsidR="00D65ECC" w14:paraId="7AF145E2"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E1A0C4" w14:textId="77777777" w:rsidR="00D65ECC" w:rsidRDefault="00440364">
            <w:pPr>
              <w:spacing w:line="360" w:lineRule="auto"/>
              <w:textAlignment w:val="center"/>
              <w:rPr>
                <w:color w:val="000000"/>
              </w:rPr>
            </w:pPr>
            <w:r>
              <w:rPr>
                <w:rFonts w:ascii="SimSun" w:eastAsia="SimSun" w:hAnsi="SimSun" w:cs="SimSun"/>
                <w:color w:val="000000"/>
              </w:rPr>
              <w:t>麋鹿的角被水底的破网子缠住</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E14A6E"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36832077"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12ECD6" w14:textId="77777777" w:rsidR="00D65ECC" w:rsidRDefault="00440364">
            <w:pPr>
              <w:spacing w:line="360" w:lineRule="auto"/>
              <w:textAlignment w:val="center"/>
              <w:rPr>
                <w:color w:val="000000"/>
              </w:rPr>
            </w:pPr>
            <w:r>
              <w:rPr>
                <w:rFonts w:ascii="SimSun" w:eastAsia="SimSun" w:hAnsi="SimSun" w:cs="SimSun"/>
                <w:color w:val="000000"/>
              </w:rPr>
              <w:t>②</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14796E" w14:textId="77777777" w:rsidR="00D65ECC" w:rsidRDefault="00440364">
            <w:pPr>
              <w:spacing w:line="360" w:lineRule="auto"/>
              <w:textAlignment w:val="center"/>
              <w:rPr>
                <w:color w:val="000000"/>
              </w:rPr>
            </w:pPr>
            <w:r>
              <w:rPr>
                <w:rFonts w:ascii="SimSun" w:eastAsia="SimSun" w:hAnsi="SimSun" w:cs="SimSun"/>
                <w:color w:val="000000"/>
              </w:rPr>
              <w:t>不要人为干预，等花枝干枯自然落下，或者等麋鹿自己甩落</w:t>
            </w:r>
          </w:p>
        </w:tc>
      </w:tr>
      <w:tr w:rsidR="00D65ECC" w14:paraId="74B7D70A"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815536" w14:textId="77777777" w:rsidR="00D65ECC" w:rsidRDefault="00440364">
            <w:pPr>
              <w:spacing w:line="360" w:lineRule="auto"/>
              <w:textAlignment w:val="center"/>
              <w:rPr>
                <w:color w:val="000000"/>
              </w:rPr>
            </w:pPr>
            <w:r>
              <w:rPr>
                <w:rFonts w:ascii="SimSun" w:eastAsia="SimSun" w:hAnsi="SimSun" w:cs="SimSun"/>
                <w:color w:val="000000"/>
              </w:rPr>
              <w:t>小麋鹿落单遇到危险</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AEEC9A" w14:textId="77777777" w:rsidR="00D65ECC" w:rsidRDefault="00440364">
            <w:pPr>
              <w:spacing w:line="360" w:lineRule="auto"/>
              <w:textAlignment w:val="center"/>
              <w:rPr>
                <w:color w:val="000000"/>
              </w:rPr>
            </w:pPr>
            <w:r>
              <w:rPr>
                <w:rFonts w:ascii="SimSun" w:eastAsia="SimSun" w:hAnsi="SimSun" w:cs="SimSun"/>
                <w:color w:val="000000"/>
              </w:rPr>
              <w:t>③</w:t>
            </w:r>
          </w:p>
        </w:tc>
      </w:tr>
      <w:tr w:rsidR="00D65ECC" w14:paraId="2D6A18C2"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C187A7" w14:textId="77777777" w:rsidR="00D65ECC" w:rsidRDefault="00440364">
            <w:pPr>
              <w:spacing w:line="360" w:lineRule="auto"/>
              <w:textAlignment w:val="center"/>
              <w:rPr>
                <w:color w:val="000000"/>
              </w:rPr>
            </w:pPr>
            <w:r>
              <w:rPr>
                <w:rFonts w:ascii="SimSun" w:eastAsia="SimSun" w:hAnsi="SimSun" w:cs="SimSun"/>
                <w:color w:val="000000"/>
              </w:rPr>
              <w:t>下雪天，湿地结薄冰</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7DF698" w14:textId="77777777" w:rsidR="00D65ECC" w:rsidRDefault="00440364">
            <w:pPr>
              <w:spacing w:line="360" w:lineRule="auto"/>
              <w:textAlignment w:val="center"/>
              <w:rPr>
                <w:color w:val="000000"/>
              </w:rPr>
            </w:pPr>
            <w:r>
              <w:rPr>
                <w:rFonts w:ascii="SimSun" w:eastAsia="SimSun" w:hAnsi="SimSun" w:cs="SimSun"/>
                <w:color w:val="000000"/>
              </w:rPr>
              <w:t>④</w:t>
            </w:r>
          </w:p>
        </w:tc>
      </w:tr>
      <w:tr w:rsidR="00D65ECC" w14:paraId="611F6471" w14:textId="77777777">
        <w:trPr>
          <w:trHeight w:val="390"/>
        </w:trPr>
        <w:tc>
          <w:tcPr>
            <w:tcW w:w="28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44A7C3" w14:textId="77777777" w:rsidR="00D65ECC" w:rsidRDefault="00440364">
            <w:pPr>
              <w:spacing w:line="360" w:lineRule="auto"/>
              <w:textAlignment w:val="center"/>
              <w:rPr>
                <w:color w:val="000000"/>
              </w:rPr>
            </w:pPr>
            <w:r>
              <w:rPr>
                <w:rFonts w:ascii="SimSun" w:eastAsia="SimSun" w:hAnsi="SimSun" w:cs="SimSun"/>
                <w:color w:val="000000"/>
              </w:rPr>
              <w:t>⑤</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E4C327" w14:textId="77777777" w:rsidR="00D65ECC" w:rsidRDefault="00440364">
            <w:pPr>
              <w:spacing w:line="360" w:lineRule="auto"/>
              <w:textAlignment w:val="center"/>
              <w:rPr>
                <w:color w:val="000000"/>
              </w:rPr>
            </w:pPr>
            <w:r>
              <w:rPr>
                <w:rFonts w:ascii="SimSun" w:eastAsia="SimSun" w:hAnsi="SimSun" w:cs="SimSun"/>
                <w:color w:val="000000"/>
              </w:rPr>
              <w:t>人工投喂</w:t>
            </w:r>
          </w:p>
        </w:tc>
      </w:tr>
    </w:tbl>
    <w:p w14:paraId="0C5D2283"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在石首麋鹿自然保护区有一群可敬的工作人员。结合文章对他们的描述，说说作为保护区一名优秀的工作人员应该具备哪些条件。</w:t>
      </w:r>
    </w:p>
    <w:p w14:paraId="6C01BECC"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文章语言生动形象。请从文中画线语句中任选一句，体会其表达效果。</w:t>
      </w:r>
    </w:p>
    <w:p w14:paraId="1A0195B1"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阅读全文，说说作者为什么以“呦呦鹿鸣”作为文章的题目。</w:t>
      </w:r>
    </w:p>
    <w:p w14:paraId="49D86B43" w14:textId="77777777" w:rsidR="00D65ECC" w:rsidRDefault="00440364">
      <w:pPr>
        <w:spacing w:line="360" w:lineRule="auto"/>
        <w:textAlignment w:val="center"/>
        <w:rPr>
          <w:color w:val="000000"/>
        </w:rPr>
      </w:pPr>
      <w:r>
        <w:rPr>
          <w:rFonts w:ascii="SimSun" w:eastAsia="SimSun" w:hAnsi="SimSun" w:cs="SimSun"/>
          <w:b/>
          <w:color w:val="000000"/>
          <w:sz w:val="24"/>
        </w:rPr>
        <w:t>（二）（共</w:t>
      </w:r>
      <w:r>
        <w:rPr>
          <w:rFonts w:ascii="Times New Roman" w:eastAsia="Times New Roman" w:hAnsi="Times New Roman" w:cs="Times New Roman"/>
          <w:b/>
          <w:color w:val="000000"/>
          <w:sz w:val="24"/>
        </w:rPr>
        <w:t>7</w:t>
      </w:r>
      <w:r>
        <w:rPr>
          <w:rFonts w:ascii="SimSun" w:eastAsia="SimSun" w:hAnsi="SimSun" w:cs="SimSun"/>
          <w:b/>
          <w:color w:val="000000"/>
          <w:sz w:val="24"/>
        </w:rPr>
        <w:t>分）</w:t>
      </w:r>
    </w:p>
    <w:p w14:paraId="0E97B984" w14:textId="77777777" w:rsidR="00D65ECC" w:rsidRDefault="00440364">
      <w:pPr>
        <w:spacing w:line="360" w:lineRule="auto"/>
        <w:textAlignment w:val="center"/>
        <w:rPr>
          <w:color w:val="000000"/>
        </w:rPr>
      </w:pPr>
      <w:r>
        <w:rPr>
          <w:rFonts w:ascii="SimSun" w:eastAsia="SimSun" w:hAnsi="SimSun" w:cs="SimSun"/>
          <w:color w:val="000000"/>
        </w:rPr>
        <w:t>阅读下面材料，完成各题。</w:t>
      </w:r>
    </w:p>
    <w:p w14:paraId="6DB4BE10" w14:textId="77777777" w:rsidR="00D65ECC" w:rsidRDefault="00440364">
      <w:pPr>
        <w:spacing w:line="360" w:lineRule="auto"/>
        <w:textAlignment w:val="center"/>
        <w:rPr>
          <w:color w:val="000000"/>
        </w:rPr>
      </w:pPr>
      <w:r>
        <w:rPr>
          <w:rFonts w:ascii="SimSun" w:eastAsia="SimSun" w:hAnsi="SimSun" w:cs="SimSun"/>
          <w:color w:val="000000"/>
        </w:rPr>
        <w:lastRenderedPageBreak/>
        <w:t>材料一</w:t>
      </w:r>
    </w:p>
    <w:p w14:paraId="49EC6618" w14:textId="77777777" w:rsidR="00D65ECC" w:rsidRDefault="00440364">
      <w:pPr>
        <w:spacing w:line="360" w:lineRule="auto"/>
        <w:ind w:firstLine="420"/>
        <w:textAlignment w:val="center"/>
        <w:rPr>
          <w:color w:val="000000"/>
        </w:rPr>
      </w:pPr>
      <w:r>
        <w:rPr>
          <w:rFonts w:ascii="Arial Unicode MS" w:eastAsia="Arial Unicode MS" w:hAnsi="Arial Unicode MS" w:cs="Arial Unicode MS"/>
          <w:color w:val="000000"/>
        </w:rPr>
        <w:t>①</w:t>
      </w:r>
      <w:r>
        <w:rPr>
          <w:rFonts w:ascii="KaiTi" w:eastAsia="KaiTi" w:hAnsi="KaiTi" w:cs="KaiTi"/>
          <w:color w:val="000000"/>
        </w:rPr>
        <w:t>儿童文学，是专为少年儿童创作的文学作品，通俗易懂，生动活泼。叶圣陶的童话《稻草人》和冰心的书信体儿童散文《寄小读者》，是中国现代儿童文学的奠基之作。建国前的儿童文学，大多紧扣社会重要事件。《鸡毛信》《小英雄雨来》塑造的小英雄形象脍炙人口，成为一代人的共同回忆。五六十年代，既有向少年儿童普及科学知识的《小蝌蚪找妈妈》《我们的土壤妈妈》，也有《宝葫芦的秘密》等富有教育意义的作品，成为滋养儿童生命的丰厚精神养料。改革开放后，更为广阔、多样的生活内容纳入儿童文学的视野。小说、童话、科幻故事等不同体裁多样共生，郑渊洁的童话、沈石溪的动物小说、叶永烈的科幻小说等，给少年儿童带来更为丰富的阅读体验。</w:t>
      </w:r>
    </w:p>
    <w:p w14:paraId="0D159158" w14:textId="77777777" w:rsidR="00D65ECC" w:rsidRDefault="00440364">
      <w:pPr>
        <w:spacing w:line="360" w:lineRule="auto"/>
        <w:ind w:firstLine="420"/>
        <w:textAlignment w:val="center"/>
        <w:rPr>
          <w:color w:val="000000"/>
        </w:rPr>
      </w:pPr>
      <w:r>
        <w:rPr>
          <w:rFonts w:ascii="Arial Unicode MS" w:eastAsia="Arial Unicode MS" w:hAnsi="Arial Unicode MS" w:cs="Arial Unicode MS"/>
          <w:color w:val="000000"/>
        </w:rPr>
        <w:t>②</w:t>
      </w:r>
      <w:r>
        <w:rPr>
          <w:rFonts w:ascii="KaiTi" w:eastAsia="KaiTi" w:hAnsi="KaiTi" w:cs="KaiTi"/>
          <w:color w:val="000000"/>
        </w:rPr>
        <w:t>新世纪以来，儿童文学迎来了最为兴盛的创作与出版时期。一批体现时代特征的原创精品不断涌现，如《北斗牵着我的手》《蓝海金钢》《中国轨道号》等作品，聚焦</w:t>
      </w:r>
      <w:r>
        <w:rPr>
          <w:rFonts w:ascii="SimSun" w:eastAsia="SimSun" w:hAnsi="SimSun" w:cs="SimSun"/>
          <w:color w:val="000000"/>
        </w:rPr>
        <w:t>“</w:t>
      </w:r>
      <w:r>
        <w:rPr>
          <w:rFonts w:ascii="KaiTi" w:eastAsia="KaiTi" w:hAnsi="KaiTi" w:cs="KaiTi"/>
          <w:color w:val="000000"/>
        </w:rPr>
        <w:t>中国故事</w:t>
      </w:r>
      <w:r>
        <w:rPr>
          <w:rFonts w:ascii="SimSun" w:eastAsia="SimSun" w:hAnsi="SimSun" w:cs="SimSun"/>
          <w:color w:val="000000"/>
        </w:rPr>
        <w:t>”</w:t>
      </w:r>
      <w:r>
        <w:rPr>
          <w:rFonts w:ascii="KaiTi" w:eastAsia="KaiTi" w:hAnsi="KaiTi" w:cs="KaiTi"/>
          <w:color w:val="000000"/>
        </w:rPr>
        <w:t>，彰显民族特色，展示出新时代儿童文学的中国风貌与中国精神，成为中国儿童文学最亮眼的底色。据有关数据显示，居于少儿出版读物类别品种数量之首的中国儿童文学____________。</w:t>
      </w:r>
    </w:p>
    <w:p w14:paraId="0F75A2A8" w14:textId="77777777" w:rsidR="00D65ECC" w:rsidRDefault="00440364">
      <w:pPr>
        <w:spacing w:line="360" w:lineRule="auto"/>
        <w:ind w:firstLine="420"/>
        <w:textAlignment w:val="center"/>
        <w:rPr>
          <w:color w:val="000000"/>
        </w:rPr>
      </w:pPr>
      <w:r>
        <w:rPr>
          <w:noProof/>
          <w:color w:val="000000"/>
        </w:rPr>
        <w:drawing>
          <wp:inline distT="0" distB="0" distL="0" distR="0" wp14:anchorId="0E8A831F" wp14:editId="72D4E731">
            <wp:extent cx="5238750" cy="3619500"/>
            <wp:effectExtent l="0" t="0" r="0" b="0"/>
            <wp:docPr id="1213" name="Picture 12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
                    <pic:cNvPicPr>
                      <a:picLocks noChangeAspect="1"/>
                    </pic:cNvPicPr>
                  </pic:nvPicPr>
                  <pic:blipFill>
                    <a:blip r:embed="rId104"/>
                    <a:stretch>
                      <a:fillRect/>
                    </a:stretch>
                  </pic:blipFill>
                  <pic:spPr>
                    <a:xfrm>
                      <a:off x="0" y="0"/>
                      <a:ext cx="5238750" cy="3619500"/>
                    </a:xfrm>
                    <a:prstGeom prst="rect">
                      <a:avLst/>
                    </a:prstGeom>
                  </pic:spPr>
                </pic:pic>
              </a:graphicData>
            </a:graphic>
          </wp:inline>
        </w:drawing>
      </w:r>
    </w:p>
    <w:p w14:paraId="2EEDB7A9" w14:textId="77777777" w:rsidR="00D65ECC" w:rsidRDefault="00440364">
      <w:pPr>
        <w:spacing w:line="360" w:lineRule="auto"/>
        <w:jc w:val="right"/>
        <w:textAlignment w:val="center"/>
        <w:rPr>
          <w:color w:val="000000"/>
        </w:rPr>
      </w:pPr>
      <w:r>
        <w:rPr>
          <w:rFonts w:ascii="SimSun" w:eastAsia="SimSun" w:hAnsi="SimSun" w:cs="SimSun"/>
          <w:color w:val="000000"/>
        </w:rPr>
        <w:t>（来源：中国书刊发行业协会）</w:t>
      </w:r>
    </w:p>
    <w:p w14:paraId="70ABA3CF" w14:textId="77777777" w:rsidR="00D65ECC" w:rsidRDefault="00440364">
      <w:pPr>
        <w:spacing w:line="360" w:lineRule="auto"/>
        <w:textAlignment w:val="center"/>
        <w:rPr>
          <w:color w:val="000000"/>
        </w:rPr>
      </w:pPr>
      <w:r>
        <w:rPr>
          <w:rFonts w:ascii="SimSun" w:eastAsia="SimSun" w:hAnsi="SimSun" w:cs="SimSun"/>
          <w:color w:val="000000"/>
        </w:rPr>
        <w:lastRenderedPageBreak/>
        <w:t>材料二</w:t>
      </w:r>
    </w:p>
    <w:p w14:paraId="03B83F1A" w14:textId="77777777" w:rsidR="00D65ECC" w:rsidRDefault="00440364">
      <w:pPr>
        <w:spacing w:line="360" w:lineRule="auto"/>
        <w:ind w:firstLine="420"/>
        <w:textAlignment w:val="center"/>
        <w:rPr>
          <w:color w:val="000000"/>
        </w:rPr>
      </w:pPr>
      <w:r>
        <w:rPr>
          <w:rFonts w:ascii="Arial Unicode MS" w:eastAsia="Arial Unicode MS" w:hAnsi="Arial Unicode MS" w:cs="Arial Unicode MS"/>
          <w:color w:val="000000"/>
        </w:rPr>
        <w:t>①</w:t>
      </w:r>
      <w:r>
        <w:rPr>
          <w:rFonts w:ascii="Times New Roman" w:eastAsia="Times New Roman" w:hAnsi="Times New Roman" w:cs="Times New Roman"/>
          <w:color w:val="000000"/>
        </w:rPr>
        <w:t>2022</w:t>
      </w:r>
      <w:r>
        <w:rPr>
          <w:rFonts w:ascii="KaiTi" w:eastAsia="KaiTi" w:hAnsi="KaiTi" w:cs="KaiTi"/>
          <w:color w:val="000000"/>
        </w:rPr>
        <w:t>年</w:t>
      </w:r>
      <w:r>
        <w:rPr>
          <w:rFonts w:ascii="Times New Roman" w:eastAsia="Times New Roman" w:hAnsi="Times New Roman" w:cs="Times New Roman"/>
          <w:color w:val="000000"/>
        </w:rPr>
        <w:t>12</w:t>
      </w:r>
      <w:r>
        <w:rPr>
          <w:rFonts w:ascii="KaiTi" w:eastAsia="KaiTi" w:hAnsi="KaiTi" w:cs="KaiTi"/>
          <w:color w:val="000000"/>
        </w:rPr>
        <w:t>月</w:t>
      </w:r>
      <w:r>
        <w:rPr>
          <w:rFonts w:ascii="Times New Roman" w:eastAsia="Times New Roman" w:hAnsi="Times New Roman" w:cs="Times New Roman"/>
          <w:color w:val="000000"/>
        </w:rPr>
        <w:t>1</w:t>
      </w:r>
      <w:r>
        <w:rPr>
          <w:rFonts w:ascii="KaiTi" w:eastAsia="KaiTi" w:hAnsi="KaiTi" w:cs="KaiTi"/>
          <w:color w:val="000000"/>
        </w:rPr>
        <w:t>日，冰心儿童文学新作奖获奖名单正式公布，一批年轻作家榜上有名。作为儿童文学界权威的文学赛事，冰心儿童文学新作奖每年举办一次，迄今已举办</w:t>
      </w:r>
      <w:r>
        <w:rPr>
          <w:rFonts w:ascii="Times New Roman" w:eastAsia="Times New Roman" w:hAnsi="Times New Roman" w:cs="Times New Roman"/>
          <w:color w:val="000000"/>
        </w:rPr>
        <w:t>33</w:t>
      </w:r>
      <w:r>
        <w:rPr>
          <w:rFonts w:ascii="KaiTi" w:eastAsia="KaiTi" w:hAnsi="KaiTi" w:cs="KaiTi"/>
          <w:color w:val="000000"/>
        </w:rPr>
        <w:t>届，支持和鼓励了优秀儿童文学作品的创作和出版。近年来，多个具有专向性的作品评选先后启动，如少儿科幻星云奖、</w:t>
      </w:r>
      <w:r>
        <w:rPr>
          <w:rFonts w:ascii="SimSun" w:eastAsia="SimSun" w:hAnsi="SimSun" w:cs="SimSun"/>
          <w:color w:val="000000"/>
        </w:rPr>
        <w:t>“</w:t>
      </w:r>
      <w:r>
        <w:rPr>
          <w:rFonts w:ascii="KaiTi" w:eastAsia="KaiTi" w:hAnsi="KaiTi" w:cs="KaiTi"/>
          <w:color w:val="000000"/>
        </w:rPr>
        <w:t>长江杯</w:t>
      </w:r>
      <w:r>
        <w:rPr>
          <w:rFonts w:ascii="SimSun" w:eastAsia="SimSun" w:hAnsi="SimSun" w:cs="SimSun"/>
          <w:color w:val="000000"/>
        </w:rPr>
        <w:t>”</w:t>
      </w:r>
      <w:r>
        <w:rPr>
          <w:rFonts w:ascii="KaiTi" w:eastAsia="KaiTi" w:hAnsi="KaiTi" w:cs="KaiTi"/>
          <w:color w:val="000000"/>
        </w:rPr>
        <w:t>中国现实主义原创儿童文学优秀作品征集等。越来越多的评选立足于鼓励原创，为文学新人提供了崭露头角的机会，新人佳作不断涌现，年轻的声音显示出不同凡响的力量。</w:t>
      </w:r>
    </w:p>
    <w:p w14:paraId="4E598882" w14:textId="77777777" w:rsidR="00D65ECC" w:rsidRDefault="00440364">
      <w:pPr>
        <w:spacing w:line="360" w:lineRule="auto"/>
        <w:ind w:firstLine="420"/>
        <w:textAlignment w:val="center"/>
        <w:rPr>
          <w:color w:val="000000"/>
        </w:rPr>
      </w:pPr>
      <w:r>
        <w:rPr>
          <w:rFonts w:ascii="Arial Unicode MS" w:eastAsia="Arial Unicode MS" w:hAnsi="Arial Unicode MS" w:cs="Arial Unicode MS"/>
          <w:color w:val="000000"/>
        </w:rPr>
        <w:t>②</w:t>
      </w:r>
      <w:r>
        <w:rPr>
          <w:rFonts w:ascii="KaiTi" w:eastAsia="KaiTi" w:hAnsi="KaiTi" w:cs="KaiTi"/>
          <w:color w:val="000000"/>
        </w:rPr>
        <w:t>值得关注的是，越来越多资深儿童文学家助力语文教育。有的参与主编一些课外阅读材料，有的走进中小学进行公益阅读和写作讲座。金波、秦文君、王一梅等作家将自己的阅读和写作心得分享给中小学生们，以满足他们的阅读和写作需求。儿童文学加快推进与语文教育的深度融合，是儿童文学进步的标志，也是儿童文学站在新时代的历史起点上体现出的教育情怀。</w:t>
      </w:r>
    </w:p>
    <w:p w14:paraId="5BD6C8AE" w14:textId="77777777" w:rsidR="00D65ECC" w:rsidRDefault="00440364">
      <w:pPr>
        <w:spacing w:line="360" w:lineRule="auto"/>
        <w:textAlignment w:val="center"/>
        <w:rPr>
          <w:color w:val="000000"/>
        </w:rPr>
      </w:pPr>
      <w:r>
        <w:rPr>
          <w:rFonts w:ascii="SimSun" w:eastAsia="SimSun" w:hAnsi="SimSun" w:cs="SimSun"/>
          <w:color w:val="000000"/>
        </w:rPr>
        <w:t>材料三</w:t>
      </w:r>
    </w:p>
    <w:p w14:paraId="59DD92CD" w14:textId="77777777" w:rsidR="00D65ECC" w:rsidRDefault="00440364">
      <w:pPr>
        <w:spacing w:line="360" w:lineRule="auto"/>
        <w:ind w:firstLine="420"/>
        <w:textAlignment w:val="center"/>
        <w:rPr>
          <w:color w:val="000000"/>
        </w:rPr>
      </w:pPr>
      <w:r>
        <w:rPr>
          <w:rFonts w:ascii="KaiTi" w:eastAsia="KaiTi" w:hAnsi="KaiTi" w:cs="KaiTi"/>
          <w:color w:val="000000"/>
        </w:rPr>
        <w:t>你想与故宫里的神兽做朋友，去故宫</w:t>
      </w:r>
      <w:r>
        <w:rPr>
          <w:rFonts w:ascii="SimSun" w:eastAsia="SimSun" w:hAnsi="SimSun" w:cs="SimSun"/>
          <w:color w:val="000000"/>
        </w:rPr>
        <w:t>“</w:t>
      </w:r>
      <w:r>
        <w:rPr>
          <w:rFonts w:ascii="KaiTi" w:eastAsia="KaiTi" w:hAnsi="KaiTi" w:cs="KaiTi"/>
          <w:color w:val="000000"/>
        </w:rPr>
        <w:t>探秘</w:t>
      </w:r>
      <w:r>
        <w:rPr>
          <w:rFonts w:ascii="SimSun" w:eastAsia="SimSun" w:hAnsi="SimSun" w:cs="SimSun"/>
          <w:color w:val="000000"/>
        </w:rPr>
        <w:t>”</w:t>
      </w:r>
      <w:r>
        <w:rPr>
          <w:rFonts w:ascii="KaiTi" w:eastAsia="KaiTi" w:hAnsi="KaiTi" w:cs="KaiTi"/>
          <w:color w:val="000000"/>
        </w:rPr>
        <w:t>吗？</w:t>
      </w:r>
      <w:r>
        <w:rPr>
          <w:rFonts w:ascii="SimSun" w:eastAsia="SimSun" w:hAnsi="SimSun" w:cs="SimSun"/>
          <w:color w:val="000000"/>
        </w:rPr>
        <w:t>“</w:t>
      </w:r>
      <w:r>
        <w:rPr>
          <w:rFonts w:ascii="KaiTi" w:eastAsia="KaiTi" w:hAnsi="KaiTi" w:cs="KaiTi"/>
          <w:color w:val="000000"/>
        </w:rPr>
        <w:t>故宫里的大怪兽</w:t>
      </w:r>
      <w:r>
        <w:rPr>
          <w:rFonts w:ascii="SimSun" w:eastAsia="SimSun" w:hAnsi="SimSun" w:cs="SimSun"/>
          <w:color w:val="000000"/>
        </w:rPr>
        <w:t>”</w:t>
      </w:r>
      <w:r>
        <w:rPr>
          <w:rFonts w:ascii="KaiTi" w:eastAsia="KaiTi" w:hAnsi="KaiTi" w:cs="KaiTi"/>
          <w:color w:val="000000"/>
        </w:rPr>
        <w:t>可以带你实现这个愿望。深受少年儿童喜爱的故宫题材的童话《故宫里的大怪兽》目前已改编成动画片、电影，音乐剧也已在全国巡演。由中国神话故事《哪吒闹海》改编而成的动画电影《哪吒之魔童降世》，以独特的形象设计和民族化的审美风格，给孩子们带来耳目一新的感觉。近年来，伴随互联网与媒介融合程度日益加深，一批优秀的儿童文学作品通过改编的方式转换成电影、戏剧、动画、短视频等形式，不仅优化了儿童文学的传播效果，扩大了儿童文学的影响力，而且满足了孩子们不同阅读场景的需求。</w:t>
      </w:r>
    </w:p>
    <w:p w14:paraId="2455A947"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阅读上述三则材料，下列表述符合文意的一项是</w:t>
      </w:r>
      <w:r>
        <w:rPr>
          <w:color w:val="000000"/>
        </w:rPr>
        <w:t>（       ）</w:t>
      </w:r>
    </w:p>
    <w:p w14:paraId="054BC45D" w14:textId="77777777" w:rsidR="00D65ECC" w:rsidRDefault="00440364">
      <w:pPr>
        <w:spacing w:line="360" w:lineRule="auto"/>
        <w:textAlignment w:val="center"/>
        <w:rPr>
          <w:color w:val="000000"/>
        </w:rPr>
      </w:pPr>
      <w:r>
        <w:rPr>
          <w:rFonts w:ascii="SimSun" w:eastAsia="SimSun" w:hAnsi="SimSun" w:cs="SimSun"/>
          <w:color w:val="000000"/>
        </w:rPr>
        <w:t>【甲】不同体裁多样共生</w:t>
      </w:r>
      <w:r>
        <w:rPr>
          <w:rFonts w:ascii="SimSun" w:eastAsia="SimSun" w:hAnsi="SimSun" w:cs="SimSun"/>
          <w:noProof/>
          <w:color w:val="000000"/>
        </w:rPr>
        <w:drawing>
          <wp:inline distT="0" distB="0" distL="0" distR="0" wp14:anchorId="6CB64613" wp14:editId="27AB29BC">
            <wp:extent cx="133350" cy="177800"/>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
                    <pic:cNvPicPr>
                      <a:picLocks noChangeAspect="1"/>
                    </pic:cNvPicPr>
                  </pic:nvPicPr>
                  <pic:blipFill>
                    <a:blip r:embed="rId10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大好局面，给少年儿童带来更丰富的阅读体验。</w:t>
      </w:r>
    </w:p>
    <w:p w14:paraId="46B8E6C5" w14:textId="77777777" w:rsidR="00D65ECC" w:rsidRDefault="00440364">
      <w:pPr>
        <w:spacing w:line="360" w:lineRule="auto"/>
        <w:textAlignment w:val="center"/>
        <w:rPr>
          <w:color w:val="000000"/>
        </w:rPr>
      </w:pPr>
      <w:r>
        <w:rPr>
          <w:rFonts w:ascii="SimSun" w:eastAsia="SimSun" w:hAnsi="SimSun" w:cs="SimSun"/>
          <w:color w:val="000000"/>
        </w:rPr>
        <w:t>【乙】儿童文学作品的创作和出版，源于冰心儿童文学新作奖的长期推动。</w:t>
      </w:r>
    </w:p>
    <w:p w14:paraId="3E79FC3E" w14:textId="77777777" w:rsidR="00D65ECC" w:rsidRDefault="00440364">
      <w:pPr>
        <w:spacing w:line="360" w:lineRule="auto"/>
        <w:textAlignment w:val="center"/>
        <w:rPr>
          <w:color w:val="000000"/>
        </w:rPr>
      </w:pPr>
      <w:r>
        <w:rPr>
          <w:rFonts w:ascii="SimSun" w:eastAsia="SimSun" w:hAnsi="SimSun" w:cs="SimSun"/>
          <w:color w:val="000000"/>
        </w:rPr>
        <w:t>【丙】只有借助改编，儿童文学作品才能优化传播效果，满足孩子的需求。</w:t>
      </w:r>
    </w:p>
    <w:p w14:paraId="68CEA6D8"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根据材料一的内容和图</w:t>
      </w:r>
      <w:r>
        <w:rPr>
          <w:rFonts w:ascii="Times New Roman" w:eastAsia="Times New Roman" w:hAnsi="Times New Roman" w:cs="Times New Roman"/>
          <w:color w:val="000000"/>
        </w:rPr>
        <w:t>1</w:t>
      </w:r>
      <w:r>
        <w:rPr>
          <w:rFonts w:ascii="SimSun" w:eastAsia="SimSun" w:hAnsi="SimSun" w:cs="SimSun"/>
          <w:color w:val="000000"/>
        </w:rPr>
        <w:t>的信息，在横线处补写一句话。</w:t>
      </w:r>
    </w:p>
    <w:p w14:paraId="5AE3A1E1" w14:textId="77777777" w:rsidR="00D65ECC" w:rsidRDefault="00440364">
      <w:pPr>
        <w:spacing w:line="360" w:lineRule="auto"/>
        <w:textAlignment w:val="center"/>
        <w:rPr>
          <w:color w:val="000000"/>
        </w:rPr>
      </w:pPr>
      <w:r>
        <w:rPr>
          <w:color w:val="000000"/>
        </w:rPr>
        <w:lastRenderedPageBreak/>
        <w:t xml:space="preserve">17. </w:t>
      </w:r>
      <w:r>
        <w:rPr>
          <w:rFonts w:ascii="SimSun" w:eastAsia="SimSun" w:hAnsi="SimSun" w:cs="SimSun"/>
          <w:color w:val="000000"/>
        </w:rPr>
        <w:t>从上述三则材料可以看出，近年来儿童文学的发展体现在：</w:t>
      </w:r>
      <w:r>
        <w:rPr>
          <w:rFonts w:ascii="SimSun" w:eastAsia="SimSun" w:hAnsi="SimSun" w:cs="SimSun"/>
          <w:color w:val="000000"/>
          <w:u w:val="single"/>
        </w:rPr>
        <w:t>①</w:t>
      </w:r>
      <w:r>
        <w:rPr>
          <w:color w:val="000000"/>
        </w:rPr>
        <w:t>____</w:t>
      </w:r>
      <w:r>
        <w:rPr>
          <w:rFonts w:ascii="SimSun" w:eastAsia="SimSun" w:hAnsi="SimSun" w:cs="SimSun"/>
          <w:color w:val="000000"/>
        </w:rPr>
        <w:t>、新人佳作不断涌现、</w:t>
      </w:r>
      <w:r>
        <w:rPr>
          <w:rFonts w:ascii="SimSun" w:eastAsia="SimSun" w:hAnsi="SimSun" w:cs="SimSun"/>
          <w:color w:val="000000"/>
          <w:u w:val="single"/>
        </w:rPr>
        <w:t>②</w:t>
      </w:r>
      <w:r>
        <w:rPr>
          <w:color w:val="000000"/>
        </w:rPr>
        <w:t>____</w:t>
      </w:r>
      <w:r>
        <w:rPr>
          <w:rFonts w:ascii="SimSun" w:eastAsia="SimSun" w:hAnsi="SimSun" w:cs="SimSun"/>
          <w:color w:val="000000"/>
        </w:rPr>
        <w:t>、</w:t>
      </w:r>
      <w:r>
        <w:rPr>
          <w:rFonts w:ascii="SimSun" w:eastAsia="SimSun" w:hAnsi="SimSun" w:cs="SimSun"/>
          <w:color w:val="000000"/>
          <w:u w:val="single"/>
        </w:rPr>
        <w:t>③</w:t>
      </w:r>
      <w:r>
        <w:rPr>
          <w:color w:val="000000"/>
        </w:rPr>
        <w:t>____</w:t>
      </w:r>
      <w:r>
        <w:rPr>
          <w:rFonts w:ascii="SimSun" w:eastAsia="SimSun" w:hAnsi="SimSun" w:cs="SimSun"/>
          <w:color w:val="000000"/>
        </w:rPr>
        <w:t>。（每空限</w:t>
      </w:r>
      <w:r>
        <w:rPr>
          <w:rFonts w:ascii="Times New Roman" w:eastAsia="Times New Roman" w:hAnsi="Times New Roman" w:cs="Times New Roman"/>
          <w:color w:val="000000"/>
        </w:rPr>
        <w:t>15</w:t>
      </w:r>
      <w:r>
        <w:rPr>
          <w:rFonts w:ascii="SimSun" w:eastAsia="SimSun" w:hAnsi="SimSun" w:cs="SimSun"/>
          <w:color w:val="000000"/>
        </w:rPr>
        <w:t>字以内）</w:t>
      </w:r>
    </w:p>
    <w:p w14:paraId="69C626C7" w14:textId="77777777" w:rsidR="00D65ECC" w:rsidRDefault="00440364">
      <w:pPr>
        <w:pStyle w:val="Heading3"/>
      </w:pPr>
      <w:bookmarkStart w:id="97" w:name="_Toc235715641"/>
      <w:r>
        <w:t>石景山区</w:t>
      </w:r>
      <w:bookmarkEnd w:id="97"/>
    </w:p>
    <w:p w14:paraId="71CA8BAA"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四、现代文阅读（共20分）</w:t>
      </w:r>
    </w:p>
    <w:p w14:paraId="025CDDC4" w14:textId="77777777" w:rsidR="00D65ECC" w:rsidRDefault="00440364">
      <w:pPr>
        <w:spacing w:line="360" w:lineRule="auto"/>
        <w:textAlignment w:val="center"/>
        <w:rPr>
          <w:color w:val="000000"/>
        </w:rPr>
      </w:pPr>
      <w:r>
        <w:rPr>
          <w:color w:val="000000"/>
        </w:rPr>
        <w:t xml:space="preserve">10. </w:t>
      </w:r>
      <w:r>
        <w:rPr>
          <w:rFonts w:ascii="SimSun" w:eastAsia="SimSun" w:hAnsi="SimSun" w:cs="SimSun"/>
          <w:color w:val="000000"/>
        </w:rPr>
        <w:t>阅读下面材料，完成问题。</w:t>
      </w:r>
    </w:p>
    <w:p w14:paraId="3FB455FC" w14:textId="77777777" w:rsidR="00D65ECC" w:rsidRDefault="00440364">
      <w:pPr>
        <w:spacing w:line="360" w:lineRule="auto"/>
        <w:textAlignment w:val="center"/>
        <w:rPr>
          <w:color w:val="000000"/>
        </w:rPr>
      </w:pPr>
      <w:r>
        <w:rPr>
          <w:rFonts w:ascii="SimSun" w:eastAsia="SimSun" w:hAnsi="SimSun" w:cs="SimSun"/>
          <w:color w:val="000000"/>
        </w:rPr>
        <w:t>【材料一】</w:t>
      </w:r>
    </w:p>
    <w:p w14:paraId="04537DB8" w14:textId="77777777" w:rsidR="00D65ECC" w:rsidRDefault="00440364">
      <w:pPr>
        <w:spacing w:line="360" w:lineRule="auto"/>
        <w:ind w:firstLine="420"/>
        <w:textAlignment w:val="center"/>
        <w:rPr>
          <w:color w:val="000000"/>
        </w:rPr>
      </w:pPr>
      <w:r>
        <w:rPr>
          <w:rFonts w:ascii="KaiTi" w:eastAsia="KaiTi" w:hAnsi="KaiTi" w:cs="KaiTi"/>
          <w:color w:val="000000"/>
        </w:rPr>
        <w:t>①“双碳”是“碳达峰”与“碳中和”的简称。碳达峰是指碳排放量达峰，即二氧化碳排放总量在某一个时期达到历史最高值，之后逐步降低。碳中和即二氧化碳净零排放，指的是人类活动直接或间接产生的二氧化碳排放量与二氧化碳吸收量在一定时期内达到平衡。为实现中华民族永续发展，推动构建人类命运共同体，中国提出“双碳”目标，力争2030年前实现碳达峰，2060年前实现碳中和。</w:t>
      </w:r>
    </w:p>
    <w:p w14:paraId="120AA5CF" w14:textId="77777777" w:rsidR="00D65ECC" w:rsidRDefault="00440364">
      <w:pPr>
        <w:spacing w:line="360" w:lineRule="auto"/>
        <w:ind w:firstLine="420"/>
        <w:textAlignment w:val="center"/>
        <w:rPr>
          <w:color w:val="000000"/>
        </w:rPr>
      </w:pPr>
      <w:r>
        <w:rPr>
          <w:rFonts w:ascii="KaiTi" w:eastAsia="KaiTi" w:hAnsi="KaiTi" w:cs="KaiTi"/>
          <w:color w:val="000000"/>
        </w:rPr>
        <w:t>②实现“双碳”目标，头绪繁杂，任务艰巨。2020年我国能源结构中煤炭占比达49%，超过风能、太阳能、水电等清洁能源占比的总和。因此，中国需要大力推进能源开发清洁替代和能源消费电能替代，以实现能源生产清洁主导、能源使用电能主导，确保经济社会发展与碳排放脱钩，实现“双碳”目标。预计到2030年，我国能源结构中煤炭占比降低到27%，太阳能占比27%，风能占比21%，水电占比15%，清洁能源成为主要能源。预计到2060年，我国能源结构中_____。</w:t>
      </w:r>
    </w:p>
    <w:p w14:paraId="3D879EE3" w14:textId="77777777" w:rsidR="00D65ECC" w:rsidRDefault="00440364">
      <w:pPr>
        <w:spacing w:line="360" w:lineRule="auto"/>
        <w:textAlignment w:val="center"/>
        <w:rPr>
          <w:color w:val="000000"/>
        </w:rPr>
      </w:pPr>
      <w:r>
        <w:rPr>
          <w:rFonts w:ascii="SimSun" w:eastAsia="SimSun" w:hAnsi="SimSun" w:cs="SimSun"/>
          <w:color w:val="000000"/>
        </w:rPr>
        <w:t>【材料二】</w:t>
      </w:r>
    </w:p>
    <w:p w14:paraId="16E73625" w14:textId="77777777" w:rsidR="00D65ECC" w:rsidRDefault="00440364">
      <w:pPr>
        <w:spacing w:line="360" w:lineRule="auto"/>
        <w:ind w:firstLine="420"/>
        <w:textAlignment w:val="center"/>
        <w:rPr>
          <w:color w:val="000000"/>
        </w:rPr>
      </w:pPr>
      <w:r>
        <w:rPr>
          <w:rFonts w:ascii="KaiTi" w:eastAsia="KaiTi" w:hAnsi="KaiTi" w:cs="KaiTi"/>
          <w:color w:val="000000"/>
        </w:rPr>
        <w:t>①实现“双碳”目标是中国向世界许下的庄严承诺。我国作为世界上的人口大国，实施全民参与性的行动方略对于“双碳”目标的最终达成能够起到积极的助推作用。</w:t>
      </w:r>
    </w:p>
    <w:p w14:paraId="3F14EE73" w14:textId="77777777" w:rsidR="00D65ECC" w:rsidRDefault="00440364">
      <w:pPr>
        <w:spacing w:line="360" w:lineRule="auto"/>
        <w:ind w:firstLine="420"/>
        <w:textAlignment w:val="center"/>
        <w:rPr>
          <w:color w:val="000000"/>
        </w:rPr>
      </w:pPr>
      <w:r>
        <w:rPr>
          <w:rFonts w:ascii="KaiTi" w:eastAsia="KaiTi" w:hAnsi="KaiTi" w:cs="KaiTi"/>
          <w:color w:val="000000"/>
        </w:rPr>
        <w:t>②思想决定行动，碳达峰、碳中和更需要人们具备强烈的绿色意识。应当开展更加务实、高效的全民绿色低碳教育，提高人们对绿色发展紧迫性的认识，增强对碳达峰、碳中和的认知度、参与度，让低碳绿色理念入心入脑，为全民自觉践行绿色低碳生活方式打下坚实的思想基础。</w:t>
      </w:r>
    </w:p>
    <w:p w14:paraId="210C96C8" w14:textId="77777777" w:rsidR="00D65ECC" w:rsidRDefault="00440364">
      <w:pPr>
        <w:spacing w:line="360" w:lineRule="auto"/>
        <w:ind w:firstLine="420"/>
        <w:textAlignment w:val="center"/>
        <w:rPr>
          <w:color w:val="000000"/>
        </w:rPr>
      </w:pPr>
      <w:r>
        <w:rPr>
          <w:rFonts w:ascii="KaiTi" w:eastAsia="KaiTi" w:hAnsi="KaiTi" w:cs="KaiTi"/>
          <w:color w:val="000000"/>
        </w:rPr>
        <w:t>③勤俭节约是中华民族的文化精神财富。扩大内需、构建新发展格局的过程中，要用中华优秀传统文化滋养每个人的心灵，引导人们在充分享受现代美好生活的同时，杜绝各</w:t>
      </w:r>
      <w:r>
        <w:rPr>
          <w:rFonts w:ascii="KaiTi" w:eastAsia="KaiTi" w:hAnsi="KaiTi" w:cs="KaiTi"/>
          <w:color w:val="000000"/>
        </w:rPr>
        <w:lastRenderedPageBreak/>
        <w:t>种形式的铺张浪费行为，破除奢靡铺张的歪风陋习，形成节约每一粒粮食、每一度电、每一滴水的良好风尚，共筑安全绿色发展的坚强屏障。</w:t>
      </w:r>
    </w:p>
    <w:p w14:paraId="7B014ACC" w14:textId="77777777" w:rsidR="00D65ECC" w:rsidRDefault="00440364">
      <w:pPr>
        <w:spacing w:line="360" w:lineRule="auto"/>
        <w:ind w:firstLine="420"/>
        <w:textAlignment w:val="center"/>
        <w:rPr>
          <w:color w:val="000000"/>
        </w:rPr>
      </w:pPr>
      <w:r>
        <w:rPr>
          <w:rFonts w:ascii="KaiTi" w:eastAsia="KaiTi" w:hAnsi="KaiTi" w:cs="KaiTi"/>
          <w:color w:val="000000"/>
        </w:rPr>
        <w:t>④实现“双碳”目标，需要全面促进资源节约和循环利用，其中，个体、家庭作为重要消费主体，形成绿色低碳生活方式、消费方式，至关重要。因此，要在全国范围内推行“垃圾分类”活动，实现垃圾减量化、无害化、资源化，让垃圾分类成为现代生活新时尚。要鼓励市场扩大绿色低碳产品的供给力度，引导消费者优先选择节能降碳的绿色产品，为国家不断提高可再生能源使用比例打下基础。还要扩大有机绿色食品的供给，引导人们养成以天然有机食物为主的绿色饮食习惯，带动绿色农业、畜牧业发展，帮助减少碳排放，促进碳中和。</w:t>
      </w:r>
    </w:p>
    <w:p w14:paraId="7B9F73A2" w14:textId="77777777" w:rsidR="00D65ECC" w:rsidRDefault="00440364">
      <w:pPr>
        <w:spacing w:line="360" w:lineRule="auto"/>
        <w:ind w:firstLine="420"/>
        <w:textAlignment w:val="center"/>
        <w:rPr>
          <w:color w:val="000000"/>
        </w:rPr>
      </w:pPr>
      <w:r>
        <w:rPr>
          <w:rFonts w:ascii="KaiTi" w:eastAsia="KaiTi" w:hAnsi="KaiTi" w:cs="KaiTi"/>
          <w:color w:val="000000"/>
        </w:rPr>
        <w:t>⑤在</w:t>
      </w:r>
      <w:r>
        <w:rPr>
          <w:rFonts w:ascii="Times New Roman" w:eastAsia="Times New Roman" w:hAnsi="Times New Roman" w:cs="Times New Roman"/>
          <w:color w:val="000000"/>
        </w:rPr>
        <w:t>5G</w:t>
      </w:r>
      <w:r>
        <w:rPr>
          <w:rFonts w:ascii="KaiTi" w:eastAsia="KaiTi" w:hAnsi="KaiTi" w:cs="KaiTi"/>
          <w:color w:val="000000"/>
        </w:rPr>
        <w:t>、人工智能等技术带动下出现的共享经济，无疑是帮助实现“双碳”目标的新业态、新模式，也是人们绿色生活的新选择。因此，应当在交通、住宿、办公等各领域规范、引导、推进共享经济发展，构筑更有价值的共享平台，最大程度地整合、利用闲置资源，通过共享经济平台，满足多元消费需求，让更多人拥有数字绿色生活。</w:t>
      </w:r>
    </w:p>
    <w:p w14:paraId="2F24140D"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根据以上两则材料，下列关于“双碳”的说法，</w:t>
      </w:r>
      <w:r>
        <w:rPr>
          <w:rFonts w:ascii="SimSun" w:eastAsia="SimSun" w:hAnsi="SimSun" w:cs="SimSun"/>
          <w:color w:val="000000"/>
          <w:em w:val="dot"/>
        </w:rPr>
        <w:t>不符合</w:t>
      </w:r>
      <w:r>
        <w:rPr>
          <w:rFonts w:ascii="SimSun" w:eastAsia="SimSun" w:hAnsi="SimSun" w:cs="SimSun"/>
          <w:color w:val="000000"/>
        </w:rPr>
        <w:t>文意的一项是</w:t>
      </w:r>
      <w:r>
        <w:rPr>
          <w:color w:val="000000"/>
        </w:rPr>
        <w:t>（       ）</w:t>
      </w:r>
    </w:p>
    <w:p w14:paraId="1621F67D" w14:textId="77777777" w:rsidR="00D65ECC" w:rsidRDefault="00440364">
      <w:pPr>
        <w:spacing w:line="360" w:lineRule="auto"/>
        <w:textAlignment w:val="center"/>
        <w:rPr>
          <w:color w:val="000000"/>
        </w:rPr>
      </w:pPr>
      <w:r>
        <w:rPr>
          <w:rFonts w:ascii="SimSun" w:eastAsia="SimSun" w:hAnsi="SimSun" w:cs="SimSun"/>
          <w:color w:val="000000"/>
        </w:rPr>
        <w:t>【甲】碳达峰是为碳排放设定出上限值，以最终实现碳中和。</w:t>
      </w:r>
    </w:p>
    <w:p w14:paraId="2FF9E2FE" w14:textId="77777777" w:rsidR="00D65ECC" w:rsidRDefault="00440364">
      <w:pPr>
        <w:spacing w:line="360" w:lineRule="auto"/>
        <w:textAlignment w:val="center"/>
        <w:rPr>
          <w:color w:val="000000"/>
        </w:rPr>
      </w:pPr>
      <w:r>
        <w:rPr>
          <w:rFonts w:ascii="SimSun" w:eastAsia="SimSun" w:hAnsi="SimSun" w:cs="SimSun"/>
          <w:color w:val="000000"/>
        </w:rPr>
        <w:t>【乙】太阳能、风能的生产过程中不产生或极少产生碳排放。</w:t>
      </w:r>
    </w:p>
    <w:p w14:paraId="2085EBFD" w14:textId="77777777" w:rsidR="00D65ECC" w:rsidRDefault="00440364">
      <w:pPr>
        <w:spacing w:line="360" w:lineRule="auto"/>
        <w:textAlignment w:val="center"/>
        <w:rPr>
          <w:color w:val="000000"/>
        </w:rPr>
      </w:pPr>
      <w:r>
        <w:rPr>
          <w:rFonts w:ascii="SimSun" w:eastAsia="SimSun" w:hAnsi="SimSun" w:cs="SimSun"/>
          <w:color w:val="000000"/>
        </w:rPr>
        <w:t>【丙】农业、畜牧业不会造成二氧化碳排放，属于绿色产业。</w:t>
      </w:r>
    </w:p>
    <w:p w14:paraId="4CBB07D9"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根据材料一中的图表信息，在材料一的横线处补写一句话。</w:t>
      </w:r>
    </w:p>
    <w:p w14:paraId="3E28FFDA"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从材料二可以看出，为实现“双碳”目标，应采取的全民行动方略是：①</w:t>
      </w:r>
      <w:r>
        <w:rPr>
          <w:color w:val="000000"/>
        </w:rPr>
        <w:t>_____</w:t>
      </w:r>
      <w:r>
        <w:rPr>
          <w:rFonts w:ascii="SimSun" w:eastAsia="SimSun" w:hAnsi="SimSun" w:cs="SimSun"/>
          <w:color w:val="000000"/>
        </w:rPr>
        <w:t>，②</w:t>
      </w:r>
      <w:r>
        <w:rPr>
          <w:color w:val="000000"/>
        </w:rPr>
        <w:t>_____</w:t>
      </w:r>
      <w:r>
        <w:rPr>
          <w:rFonts w:ascii="SimSun" w:eastAsia="SimSun" w:hAnsi="SimSun" w:cs="SimSun"/>
          <w:color w:val="000000"/>
        </w:rPr>
        <w:t>，③</w:t>
      </w:r>
      <w:r>
        <w:rPr>
          <w:color w:val="000000"/>
        </w:rPr>
        <w:t>_____</w:t>
      </w:r>
      <w:r>
        <w:rPr>
          <w:rFonts w:ascii="SimSun" w:eastAsia="SimSun" w:hAnsi="SimSun" w:cs="SimSun"/>
          <w:color w:val="000000"/>
        </w:rPr>
        <w:t>，④</w:t>
      </w:r>
      <w:r>
        <w:rPr>
          <w:color w:val="000000"/>
        </w:rPr>
        <w:t>_____</w:t>
      </w:r>
      <w:r>
        <w:rPr>
          <w:rFonts w:ascii="SimSun" w:eastAsia="SimSun" w:hAnsi="SimSun" w:cs="SimSun"/>
          <w:color w:val="000000"/>
        </w:rPr>
        <w:t>。（每空限15字以内）</w:t>
      </w:r>
    </w:p>
    <w:p w14:paraId="45EC16E0" w14:textId="77777777" w:rsidR="00D65ECC" w:rsidRDefault="00440364">
      <w:pPr>
        <w:spacing w:line="360" w:lineRule="auto"/>
        <w:jc w:val="center"/>
        <w:textAlignment w:val="center"/>
        <w:rPr>
          <w:color w:val="000000"/>
        </w:rPr>
      </w:pPr>
      <w:r>
        <w:rPr>
          <w:noProof/>
          <w:color w:val="000000"/>
        </w:rPr>
        <w:lastRenderedPageBreak/>
        <w:drawing>
          <wp:inline distT="0" distB="0" distL="0" distR="0" wp14:anchorId="6C6CDB40" wp14:editId="27240ACE">
            <wp:extent cx="2286000" cy="1714500"/>
            <wp:effectExtent l="0" t="0" r="0" b="0"/>
            <wp:docPr id="1217" name="Picture 12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
                    <pic:cNvPicPr>
                      <a:picLocks noChangeAspect="1"/>
                    </pic:cNvPicPr>
                  </pic:nvPicPr>
                  <pic:blipFill>
                    <a:blip r:embed="rId105"/>
                    <a:stretch>
                      <a:fillRect/>
                    </a:stretch>
                  </pic:blipFill>
                  <pic:spPr>
                    <a:xfrm>
                      <a:off x="0" y="0"/>
                      <a:ext cx="2286000" cy="1714500"/>
                    </a:xfrm>
                    <a:prstGeom prst="rect">
                      <a:avLst/>
                    </a:prstGeom>
                  </pic:spPr>
                </pic:pic>
              </a:graphicData>
            </a:graphic>
          </wp:inline>
        </w:drawing>
      </w:r>
    </w:p>
    <w:p w14:paraId="0D36708F"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阅读下面的作品，完成问题。</w:t>
      </w:r>
    </w:p>
    <w:p w14:paraId="7C88E7FA" w14:textId="77777777" w:rsidR="00D65ECC" w:rsidRDefault="00440364">
      <w:pPr>
        <w:spacing w:line="360" w:lineRule="auto"/>
        <w:ind w:firstLine="420"/>
        <w:jc w:val="center"/>
        <w:textAlignment w:val="center"/>
        <w:rPr>
          <w:color w:val="000000"/>
        </w:rPr>
      </w:pPr>
      <w:r>
        <w:rPr>
          <w:rFonts w:ascii="KaiTi" w:eastAsia="KaiTi" w:hAnsi="KaiTi" w:cs="KaiTi"/>
          <w:color w:val="000000"/>
        </w:rPr>
        <w:t>过去的年</w:t>
      </w:r>
    </w:p>
    <w:p w14:paraId="2B384D58" w14:textId="77777777" w:rsidR="00D65ECC" w:rsidRDefault="00440364">
      <w:pPr>
        <w:spacing w:line="360" w:lineRule="auto"/>
        <w:ind w:firstLine="420"/>
        <w:textAlignment w:val="center"/>
        <w:rPr>
          <w:color w:val="000000"/>
        </w:rPr>
      </w:pPr>
      <w:r>
        <w:rPr>
          <w:rFonts w:ascii="KaiTi" w:eastAsia="KaiTi" w:hAnsi="KaiTi" w:cs="KaiTi"/>
          <w:color w:val="000000"/>
        </w:rPr>
        <w:t>①我小的时候特别盼望过年，往往是一过了腊月涯，就开始掰着指头数日子，好像春节是一个遥远的、很难到达的目的地。对于我们这种焦急的心态，大人们总是发出深沉的感叹。他们的态度令当时的我感到失望和困惑，现在我完全能够理解了。过年意味着小孩子正在向自己生命过程中的辉煌时期进步，而对于大人，则意味着正向衰朽的残年滑落。</w:t>
      </w:r>
    </w:p>
    <w:p w14:paraId="29FBF59F" w14:textId="77777777" w:rsidR="00D65ECC" w:rsidRDefault="00440364">
      <w:pPr>
        <w:spacing w:line="360" w:lineRule="auto"/>
        <w:ind w:firstLine="420"/>
        <w:textAlignment w:val="center"/>
        <w:rPr>
          <w:color w:val="000000"/>
        </w:rPr>
      </w:pPr>
      <w:r>
        <w:rPr>
          <w:rFonts w:ascii="KaiTi" w:eastAsia="KaiTi" w:hAnsi="KaiTi" w:cs="KaiTi"/>
          <w:color w:val="000000"/>
        </w:rPr>
        <w:t>②熬到腊月初八，是盼年的第一站。这天的早晨要熬一锅粥，粥里要有八样粮食——其实只需七样，不可缺少的大枣算一样。据说在从前的腊月初八凌晨，庙里或是慈善的大户都会在街上支起大锅施粥。我曾经十分地向往着这种施粥的盛典，想想那些巨大无比的锅，支设在露天里，成麻袋的米豆倒进去，黏稠的粥在锅里翻滚着，鼓起无数的气泡，浓浓的香气弥漫在凌晨清冷的空气里。一群手捧着大碗的孩子们排着队焦急地等待着，蹦跳着，喊叫着。后来我在作品中，数次描写了我想象中的施粥场面，但写出来的远不如想象中的辉煌。</w:t>
      </w:r>
    </w:p>
    <w:p w14:paraId="420AA7A2" w14:textId="77777777" w:rsidR="00D65ECC" w:rsidRDefault="00440364">
      <w:pPr>
        <w:spacing w:line="360" w:lineRule="auto"/>
        <w:ind w:firstLine="420"/>
        <w:textAlignment w:val="center"/>
        <w:rPr>
          <w:color w:val="000000"/>
        </w:rPr>
      </w:pPr>
      <w:r>
        <w:rPr>
          <w:rFonts w:ascii="KaiTi" w:eastAsia="KaiTi" w:hAnsi="KaiTi" w:cs="KaiTi"/>
          <w:color w:val="000000"/>
        </w:rPr>
        <w:t>③过了腊八再熬半月，就到了辞灶日。我们那里也把辞灶日叫做小年，过得比较认真。早饭和午饭还是平日里的糙食，晚饭就是一顿饺子。辞灶是有仪式的，那就是在饺子出锅时，先盛出两碗供在灶台上，然后烧半刀黄表纸，把那张灶马也一起焚烧。焚烧完毕，将饺子汤淋一点在纸灰上，然后磕一个头，就算祭灶完毕。这是最简单的。比较富庶的人家，则要买来些关东糖供在灶前，其意大概是让即将上天汇报工作的灶王爷尝点甜头，在上帝面前多说好话。也有人说是用关东糖粘住灶王爷的嘴。这种说法不近情理——你粘住了他的嘴，坏话固然是不能说了，但好话不也说不了了嘛！</w:t>
      </w:r>
    </w:p>
    <w:p w14:paraId="2DCDC7A5"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④过了辞灶日，春节就迫在眉睫了。但在孩子的感觉里，这段时间还是很漫长。终于熬到了年除夕，这天下午，女人们在家包饺子，男人们去给祖先上坟，其实就是去邀请祖先回家过年。上坟回来，家里的堂屋墙上，已经挂起了家堂轴子，轴子上画着一些冠冕堂皇的古人，还用墨线起好了许多的格子，里边填写着祖宗的名讳。轴子前摆着香炉和蜡烛，还有几样供品。无非是几颗糖果，几片饼干。不可缺少的是要供上一把斧头，取其谐音“福”字。这时候如果有人来借斧头，那是要遭极大的反感的。</w:t>
      </w:r>
    </w:p>
    <w:p w14:paraId="4A70DDF5" w14:textId="77777777" w:rsidR="00D65ECC" w:rsidRDefault="00440364">
      <w:pPr>
        <w:spacing w:line="360" w:lineRule="auto"/>
        <w:ind w:firstLine="420"/>
        <w:textAlignment w:val="center"/>
        <w:rPr>
          <w:color w:val="000000"/>
        </w:rPr>
      </w:pPr>
      <w:r>
        <w:rPr>
          <w:rFonts w:ascii="KaiTi" w:eastAsia="KaiTi" w:hAnsi="KaiTi" w:cs="KaiTi"/>
          <w:color w:val="000000"/>
        </w:rPr>
        <w:t>⑤那时候不但没有电视，连电都没有，吃过晚饭后还是先睡觉。睡到三星正晌时被母亲悄悄地叫起来。起来穿上新衣，感觉到特别神秘、特别寒冷，牙齿嘚嘚地打着战。家堂轴子前的蜡烛已经点燃，火苗颤抖不止，照耀得轴子上的古人面孔闪闪发光，好像活了一样。院子里黑得伸手不见五指，仿佛有许多的高头大马在黑暗中咀嚼谷草——如此黑暗的夜再也见不到了，现在的夜不如过去黑了。这是真正的开始过年了。这时候绝对不许高声说话，即便是平日里脾气不好的家长，此时也是柔声细语。至于孩子，头天晚上母亲已经反复地叮嘱过了，千万不能说出不吉利的话，因为过年的这一刻，关系到一家人来年的运道。做年夜饭不能拉风箱——呱嗒呱嗒的风箱声会破坏神秘感——因此要烧最好的草，棉花柴或者豆秸。因为草好，灶膛里火光熊熊，把半个院子都照亮了。锅里的蒸汽从门里汹涌地扑出来。</w:t>
      </w:r>
      <w:r>
        <w:rPr>
          <w:rFonts w:ascii="KaiTi" w:eastAsia="KaiTi" w:hAnsi="KaiTi" w:cs="KaiTi"/>
          <w:color w:val="000000"/>
          <w:u w:val="single"/>
        </w:rPr>
        <w:t>饺子下到锅里去了。白白胖胖的饺子下到锅里去了</w:t>
      </w:r>
      <w:r>
        <w:rPr>
          <w:rFonts w:ascii="KaiTi" w:eastAsia="KaiTi" w:hAnsi="KaiTi" w:cs="KaiTi"/>
          <w:color w:val="000000"/>
        </w:rPr>
        <w:t>。每逢此时我就油然地想起那个并不贴切的谜语：从南来了一群鹅，扑棱扑棱下了河。饺子熟了，父亲端起盘子，盘子上盛了两碗饺子，往大门外走去。男孩子举着早就绑好了鞭炮的竿子紧紧地跟随着。父亲在大门外的空地上放下盘子，点燃了烧纸后，就跪下向四面八方磕头。男孩子把鞭炮点燃，高高地举起来。在震耳欲聋的鞭炮声中，父亲完成了他的祭祀天地神灵的工作。回到屋子里，母亲、祖母她们已经欢声笑语了。</w:t>
      </w:r>
    </w:p>
    <w:p w14:paraId="66FFD1C0" w14:textId="77777777" w:rsidR="00D65ECC" w:rsidRDefault="00440364">
      <w:pPr>
        <w:spacing w:line="360" w:lineRule="auto"/>
        <w:ind w:firstLine="420"/>
        <w:textAlignment w:val="center"/>
        <w:rPr>
          <w:color w:val="000000"/>
        </w:rPr>
      </w:pPr>
      <w:r>
        <w:rPr>
          <w:rFonts w:ascii="KaiTi" w:eastAsia="KaiTi" w:hAnsi="KaiTi" w:cs="KaiTi"/>
          <w:color w:val="000000"/>
        </w:rPr>
        <w:t>⑥神秘的仪式已经结束，接下来就是家人们的庆典了。在吃饺子之前，晚辈们要给长辈磕头，我们在家堂轴子前一边磕头一边大声地报告着被磕者：给爷爷磕头，给奶奶磕头，给爹磕头，给娘磕头……长辈们在炕上响亮地说着：不用磕了，上炕吃饺子吧！晚辈们磕了头，长辈们照例要给一点磕头钱，一毛或是两毛，这已经让我们兴奋得雀跃了。年夜里的饺子是包进了钱的，我家原来一直包铜钱，但包了铜钱的饺子有一股浓烈的铜锈气，无法下咽，后来就改用硬币了。我们盼望着能从饺子里吃出一个硬币，这是归自己所有的财产啊，至于吃到带钱饺子的吉利，孩子们并不在意。</w:t>
      </w:r>
    </w:p>
    <w:p w14:paraId="7F1E931B"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⑦过年时还有一件趣事不能不提，那就是装财神和接财神。往往是一家人刚刚围桌吃饺子时，大门外就起了响亮的歌唱声：财神到，财神到，过新年，放鞭炮。快答复，快答复，你家年年盖瓦屋……听到门外财神的歌唱声，母亲就盛上半碗饺子，让男孩送出去。扮财神的，都是叫花子。他们有的提着瓦罐，有的提着竹篮，站在寒风里，等待着人们的施舍。这是叫花子们的黄金时刻，无论多么吝啬的人家，这时候也不会舍不出那半碗饺子。</w:t>
      </w:r>
    </w:p>
    <w:p w14:paraId="52FE6346" w14:textId="77777777" w:rsidR="00D65ECC" w:rsidRDefault="00440364">
      <w:pPr>
        <w:spacing w:line="360" w:lineRule="auto"/>
        <w:ind w:firstLine="420"/>
        <w:textAlignment w:val="center"/>
        <w:rPr>
          <w:color w:val="000000"/>
        </w:rPr>
      </w:pPr>
      <w:r>
        <w:rPr>
          <w:rFonts w:ascii="KaiTi" w:eastAsia="KaiTi" w:hAnsi="KaiTi" w:cs="KaiTi"/>
          <w:color w:val="000000"/>
        </w:rPr>
        <w:t>⑧现在，饺子可以天天吃，没有了吃的吸引，过年的兴趣就去了大半。人到中年，更感到时光的难留。没有美食的诱惑、没有神秘的气氛、没有纯洁的童心，就没有过年的乐趣，但这年还是得过下去，为了孩子。我们所怀念的那种过年，现在的孩子不感兴趣，他们自有他们的欢乐的年。</w:t>
      </w:r>
    </w:p>
    <w:p w14:paraId="04336700" w14:textId="77777777" w:rsidR="00D65ECC" w:rsidRDefault="00440364">
      <w:pPr>
        <w:spacing w:line="360" w:lineRule="auto"/>
        <w:jc w:val="right"/>
        <w:textAlignment w:val="center"/>
        <w:rPr>
          <w:color w:val="000000"/>
        </w:rPr>
      </w:pPr>
      <w:r>
        <w:rPr>
          <w:rFonts w:ascii="SimSun" w:eastAsia="SimSun" w:hAnsi="SimSun" w:cs="SimSun"/>
          <w:color w:val="000000"/>
        </w:rPr>
        <w:t>（取材于莫言的文章）</w:t>
      </w:r>
    </w:p>
    <w:p w14:paraId="43031410"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文章以时间为节点讲述了作者儿时家乡丰富的年俗，如①</w:t>
      </w:r>
      <w:r>
        <w:rPr>
          <w:color w:val="000000"/>
        </w:rPr>
        <w:t>_____</w:t>
      </w:r>
      <w:r>
        <w:rPr>
          <w:rFonts w:ascii="SimSun" w:eastAsia="SimSun" w:hAnsi="SimSun" w:cs="SimSun"/>
          <w:color w:val="000000"/>
        </w:rPr>
        <w:t>、②</w:t>
      </w:r>
      <w:r>
        <w:rPr>
          <w:color w:val="000000"/>
        </w:rPr>
        <w:t>_____</w:t>
      </w:r>
      <w:r>
        <w:rPr>
          <w:rFonts w:ascii="SimSun" w:eastAsia="SimSun" w:hAnsi="SimSun" w:cs="SimSun"/>
          <w:color w:val="000000"/>
        </w:rPr>
        <w:t>、除夕③</w:t>
      </w:r>
      <w:r>
        <w:rPr>
          <w:color w:val="000000"/>
        </w:rPr>
        <w:t>_____</w:t>
      </w:r>
      <w:r>
        <w:rPr>
          <w:rFonts w:ascii="SimSun" w:eastAsia="SimSun" w:hAnsi="SimSun" w:cs="SimSun"/>
          <w:color w:val="000000"/>
        </w:rPr>
        <w:t>、吃饺子、接财神等，有时轻笔细描，有时浓墨重彩，又融入了作者丰富的感受与联想，读来意趣盎然。</w:t>
      </w:r>
    </w:p>
    <w:p w14:paraId="682571F7"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请赏析文中画线的语句。</w:t>
      </w:r>
    </w:p>
    <w:p w14:paraId="7F920DDB" w14:textId="77777777" w:rsidR="00D65ECC" w:rsidRDefault="00440364">
      <w:pPr>
        <w:spacing w:line="360" w:lineRule="auto"/>
        <w:textAlignment w:val="center"/>
        <w:rPr>
          <w:color w:val="000000"/>
        </w:rPr>
      </w:pPr>
      <w:r>
        <w:rPr>
          <w:rFonts w:ascii="SimSun" w:eastAsia="SimSun" w:hAnsi="SimSun" w:cs="SimSun"/>
          <w:color w:val="000000"/>
        </w:rPr>
        <w:t>饺子下到锅里去了。白白胖胖的饺子下到锅里去了。</w:t>
      </w:r>
    </w:p>
    <w:p w14:paraId="212A97CD"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文章结尾写道“我们所怀念</w:t>
      </w:r>
      <w:r>
        <w:rPr>
          <w:rFonts w:ascii="SimSun" w:eastAsia="SimSun" w:hAnsi="SimSun" w:cs="SimSun"/>
          <w:noProof/>
          <w:color w:val="000000"/>
        </w:rPr>
        <w:drawing>
          <wp:inline distT="0" distB="0" distL="0" distR="0" wp14:anchorId="2CBF51AF" wp14:editId="42AD800A">
            <wp:extent cx="133350" cy="177800"/>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
                    <pic:cNvPicPr>
                      <a:picLocks noChangeAspect="1"/>
                    </pic:cNvPicPr>
                  </pic:nvPicPr>
                  <pic:blipFill>
                    <a:blip r:embed="rId106"/>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那种过年，现在的孩子不感兴趣”。从全文看，作者怀念的是什么？请结合文章内容简要说明。</w:t>
      </w:r>
    </w:p>
    <w:p w14:paraId="7A0E5615" w14:textId="77777777" w:rsidR="00D65ECC" w:rsidRDefault="00440364">
      <w:pPr>
        <w:pStyle w:val="Heading3"/>
      </w:pPr>
      <w:bookmarkStart w:id="98" w:name="_Toc235715642"/>
      <w:r>
        <w:t>西城区</w:t>
      </w:r>
      <w:bookmarkEnd w:id="98"/>
    </w:p>
    <w:p w14:paraId="13094FD4"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四、现代文阅读（共19分）</w:t>
      </w:r>
    </w:p>
    <w:p w14:paraId="67483694" w14:textId="77777777" w:rsidR="00D65ECC" w:rsidRDefault="00440364">
      <w:pPr>
        <w:spacing w:line="360" w:lineRule="auto"/>
        <w:textAlignment w:val="center"/>
        <w:rPr>
          <w:color w:val="000000"/>
        </w:rPr>
      </w:pPr>
      <w:r>
        <w:rPr>
          <w:rFonts w:ascii="SimSun" w:eastAsia="SimSun" w:hAnsi="SimSun" w:cs="SimSun"/>
          <w:b/>
          <w:color w:val="000000"/>
          <w:sz w:val="24"/>
        </w:rPr>
        <w:t>（一）</w:t>
      </w:r>
    </w:p>
    <w:p w14:paraId="5862BF4E" w14:textId="77777777" w:rsidR="00D65ECC" w:rsidRDefault="00440364">
      <w:pPr>
        <w:spacing w:line="360" w:lineRule="auto"/>
        <w:textAlignment w:val="center"/>
        <w:rPr>
          <w:color w:val="000000"/>
        </w:rPr>
      </w:pPr>
      <w:r>
        <w:rPr>
          <w:rFonts w:ascii="SimSun" w:eastAsia="SimSun" w:hAnsi="SimSun" w:cs="SimSun"/>
          <w:color w:val="000000"/>
        </w:rPr>
        <w:t>阅读下面材料，完成问题</w:t>
      </w:r>
      <w:r>
        <w:rPr>
          <w:rFonts w:ascii="SimSun" w:eastAsia="SimSun" w:hAnsi="SimSun" w:cs="SimSun"/>
          <w:noProof/>
          <w:color w:val="000000"/>
          <w:position w:val="-12"/>
        </w:rPr>
        <w:drawing>
          <wp:inline distT="0" distB="0" distL="0" distR="0" wp14:anchorId="1515D4D4" wp14:editId="019290A7">
            <wp:extent cx="127000" cy="76200"/>
            <wp:effectExtent l="0" t="0" r="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
                    <pic:cNvPicPr>
                      <a:picLocks noChangeAspect="1"/>
                    </pic:cNvPicPr>
                  </pic:nvPicPr>
                  <pic:blipFill>
                    <a:blip r:embed="rId107"/>
                    <a:stretch>
                      <a:fillRect/>
                    </a:stretch>
                  </pic:blipFill>
                  <pic:spPr>
                    <a:xfrm>
                      <a:off x="0" y="0"/>
                      <a:ext cx="127000" cy="76200"/>
                    </a:xfrm>
                    <a:prstGeom prst="rect">
                      <a:avLst/>
                    </a:prstGeom>
                  </pic:spPr>
                </pic:pic>
              </a:graphicData>
            </a:graphic>
          </wp:inline>
        </w:drawing>
      </w:r>
    </w:p>
    <w:p w14:paraId="5F51F09F" w14:textId="77777777" w:rsidR="00D65ECC" w:rsidRDefault="00440364">
      <w:pPr>
        <w:spacing w:line="360" w:lineRule="auto"/>
        <w:ind w:firstLine="420"/>
        <w:textAlignment w:val="center"/>
        <w:rPr>
          <w:color w:val="000000"/>
        </w:rPr>
      </w:pPr>
      <w:r>
        <w:rPr>
          <w:rFonts w:ascii="SimSun" w:eastAsia="SimSun" w:hAnsi="SimSun" w:cs="SimSun"/>
          <w:color w:val="000000"/>
        </w:rPr>
        <w:t>材料一</w:t>
      </w:r>
    </w:p>
    <w:p w14:paraId="6588E312" w14:textId="77777777" w:rsidR="00D65ECC" w:rsidRDefault="00440364">
      <w:pPr>
        <w:spacing w:line="360" w:lineRule="auto"/>
        <w:ind w:firstLine="420"/>
        <w:textAlignment w:val="center"/>
        <w:rPr>
          <w:color w:val="000000"/>
        </w:rPr>
      </w:pPr>
      <w:r>
        <w:rPr>
          <w:rFonts w:ascii="KaiTi" w:eastAsia="KaiTi" w:hAnsi="KaiTi" w:cs="KaiTi"/>
          <w:color w:val="000000"/>
        </w:rPr>
        <w:t>①过去，“户外活动”对大多数人来说，意味着长途跋涉、挑战自我、突破极限。数据显示，近一年</w:t>
      </w:r>
      <w:r>
        <w:rPr>
          <w:rFonts w:ascii="KaiTi" w:eastAsia="KaiTi" w:hAnsi="KaiTi" w:cs="KaiTi"/>
          <w:color w:val="000000"/>
          <w:u w:val="single"/>
        </w:rPr>
        <w:t xml:space="preserve">        </w:t>
      </w:r>
      <w:r>
        <w:rPr>
          <w:rFonts w:ascii="KaiTi" w:eastAsia="KaiTi" w:hAnsi="KaiTi" w:cs="KaiTi"/>
          <w:color w:val="000000"/>
        </w:rPr>
        <w:t>。放慢了远行脚步的年轻人，在致力于挖掘身边户外活动新鲜玩</w:t>
      </w:r>
      <w:r>
        <w:rPr>
          <w:rFonts w:ascii="KaiTi" w:eastAsia="KaiTi" w:hAnsi="KaiTi" w:cs="KaiTi"/>
          <w:color w:val="000000"/>
        </w:rPr>
        <w:lastRenderedPageBreak/>
        <w:t>法的同时，也让户外活动变得更加“平易近人”。郊区的露营野餐、城市的探索骑行、公园绿道上的徒步……年轻人的户外休闲“微度假”可以轻松融入每个节假日、每个周末。</w:t>
      </w:r>
    </w:p>
    <w:p w14:paraId="4F7C052D" w14:textId="77777777" w:rsidR="00D65ECC" w:rsidRDefault="00440364">
      <w:pPr>
        <w:spacing w:line="360" w:lineRule="auto"/>
        <w:ind w:firstLine="420"/>
        <w:jc w:val="center"/>
        <w:textAlignment w:val="center"/>
        <w:rPr>
          <w:color w:val="000000"/>
        </w:rPr>
      </w:pPr>
      <w:r>
        <w:rPr>
          <w:noProof/>
          <w:color w:val="000000"/>
        </w:rPr>
        <w:drawing>
          <wp:inline distT="0" distB="0" distL="0" distR="0" wp14:anchorId="6EC3FCA7" wp14:editId="6FC09664">
            <wp:extent cx="5238750" cy="3299144"/>
            <wp:effectExtent l="0" t="0" r="0" b="0"/>
            <wp:docPr id="1223" name="Picture 1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
                    <pic:cNvPicPr>
                      <a:picLocks noChangeAspect="1"/>
                    </pic:cNvPicPr>
                  </pic:nvPicPr>
                  <pic:blipFill>
                    <a:blip r:embed="rId108"/>
                    <a:stretch>
                      <a:fillRect/>
                    </a:stretch>
                  </pic:blipFill>
                  <pic:spPr>
                    <a:xfrm>
                      <a:off x="0" y="0"/>
                      <a:ext cx="5238750" cy="3299144"/>
                    </a:xfrm>
                    <a:prstGeom prst="rect">
                      <a:avLst/>
                    </a:prstGeom>
                  </pic:spPr>
                </pic:pic>
              </a:graphicData>
            </a:graphic>
          </wp:inline>
        </w:drawing>
      </w:r>
    </w:p>
    <w:p w14:paraId="63DF6ECE" w14:textId="77777777" w:rsidR="00D65ECC" w:rsidRDefault="00440364">
      <w:pPr>
        <w:spacing w:line="360" w:lineRule="auto"/>
        <w:ind w:firstLine="420"/>
        <w:textAlignment w:val="center"/>
        <w:rPr>
          <w:color w:val="000000"/>
        </w:rPr>
      </w:pPr>
      <w:r>
        <w:rPr>
          <w:rFonts w:ascii="KaiTi" w:eastAsia="KaiTi" w:hAnsi="KaiTi" w:cs="KaiTi"/>
          <w:color w:val="000000"/>
        </w:rPr>
        <w:t>②近年各大平台上最火的一种户外“微度假”是露营。春季“露营+赏花”、夏季“露营+玩水”、秋冬季“星空露营+音乐会”“农场露营+亲近萌宠”……年轻人把露营玩出了新花样。“平时工作学习都太累了，周末找个山青水秀的地方露营，有一种暂时逃离城市紧张生活的感觉。”一位95后露营者说。既能亲近自然，又能放松心情，户外露营成为年轻人心中当红的“微度假”形式。</w:t>
      </w:r>
    </w:p>
    <w:p w14:paraId="0DAABE6A" w14:textId="77777777" w:rsidR="00D65ECC" w:rsidRDefault="00440364">
      <w:pPr>
        <w:spacing w:line="360" w:lineRule="auto"/>
        <w:ind w:firstLine="420"/>
        <w:textAlignment w:val="center"/>
        <w:rPr>
          <w:color w:val="000000"/>
        </w:rPr>
      </w:pPr>
      <w:r>
        <w:rPr>
          <w:rFonts w:ascii="SimSun" w:eastAsia="SimSun" w:hAnsi="SimSun" w:cs="SimSun"/>
          <w:color w:val="000000"/>
        </w:rPr>
        <w:t>材料二</w:t>
      </w:r>
    </w:p>
    <w:p w14:paraId="6A57995C" w14:textId="77777777" w:rsidR="00D65ECC" w:rsidRDefault="00440364">
      <w:pPr>
        <w:spacing w:line="360" w:lineRule="auto"/>
        <w:ind w:firstLine="420"/>
        <w:textAlignment w:val="center"/>
        <w:rPr>
          <w:color w:val="000000"/>
        </w:rPr>
      </w:pPr>
      <w:r>
        <w:rPr>
          <w:rFonts w:ascii="KaiTi" w:eastAsia="KaiTi" w:hAnsi="KaiTi" w:cs="KaiTi"/>
          <w:color w:val="000000"/>
        </w:rPr>
        <w:t>①今天，你参加徒步运动了吗？城市周边的户外徒步正成为颇受年轻人欢迎的一种“微度假”形式。“一边在大自然中呼吸新鲜空气，一边运动锻炼身体，还不用请年假，周末就可以走起来，何乐而不为？”一位90后这样解释年轻人喜欢户外徒步的原因。</w:t>
      </w:r>
    </w:p>
    <w:p w14:paraId="3DA348BF" w14:textId="77777777" w:rsidR="00D65ECC" w:rsidRDefault="00440364">
      <w:pPr>
        <w:spacing w:line="360" w:lineRule="auto"/>
        <w:ind w:firstLine="420"/>
        <w:textAlignment w:val="center"/>
        <w:rPr>
          <w:color w:val="000000"/>
        </w:rPr>
      </w:pPr>
      <w:r>
        <w:rPr>
          <w:rFonts w:ascii="KaiTi" w:eastAsia="KaiTi" w:hAnsi="KaiTi" w:cs="KaiTi"/>
          <w:color w:val="000000"/>
        </w:rPr>
        <w:t>②作为一种长盛不衰的户外运动，徒步运动的优势很明显。首先，徒步对场地的限制不高。除了可以到野外山地或专业的穿越路线开展徒步运动外，城市里也有可供徒步的场地。很多城市都修建了完善的步道，城市公园及城市周边景区也都为徒步运动提供了便利条件，市民利用周末或是其它闲暇时间，就可以轻松完成一场徒步之旅。被誉为“2021中</w:t>
      </w:r>
      <w:r>
        <w:rPr>
          <w:rFonts w:ascii="KaiTi" w:eastAsia="KaiTi" w:hAnsi="KaiTi" w:cs="KaiTi"/>
          <w:color w:val="000000"/>
        </w:rPr>
        <w:lastRenderedPageBreak/>
        <w:t>国新秘境”的福州福道、北京雁栖湖西山步道以及广州的云路，都是深受当地人关注的城市步道。同时，每个季节都有适合徒步的线路。人们只要“因时制宜”设计好线路，在该线路最好的季节前往，就可以获得最佳徒步体验。因此，一年四季都是参加徒步运动的好季节。另外，不同圈层、不同年龄段的人都能从徒步运动中获得满足感。专业的青年徒步玩家可以通过征服山地等高难度线路获得挑战自我的满足；而对“非专业人士”和中老年人来说，徒步也可以是“茶余饭后”亲近自然的一种休闲方式。</w:t>
      </w:r>
    </w:p>
    <w:p w14:paraId="3C2A9790" w14:textId="77777777" w:rsidR="00D65ECC" w:rsidRDefault="00440364">
      <w:pPr>
        <w:spacing w:line="360" w:lineRule="auto"/>
        <w:ind w:firstLine="420"/>
        <w:textAlignment w:val="center"/>
        <w:rPr>
          <w:color w:val="000000"/>
        </w:rPr>
      </w:pPr>
      <w:r>
        <w:rPr>
          <w:rFonts w:ascii="SimSun" w:eastAsia="SimSun" w:hAnsi="SimSun" w:cs="SimSun"/>
          <w:color w:val="000000"/>
        </w:rPr>
        <w:t>材料三</w:t>
      </w:r>
    </w:p>
    <w:p w14:paraId="4905306D" w14:textId="77777777" w:rsidR="00D65ECC" w:rsidRDefault="00440364">
      <w:pPr>
        <w:spacing w:line="360" w:lineRule="auto"/>
        <w:ind w:firstLine="420"/>
        <w:textAlignment w:val="center"/>
        <w:rPr>
          <w:color w:val="000000"/>
        </w:rPr>
      </w:pPr>
      <w:r>
        <w:rPr>
          <w:rFonts w:ascii="KaiTi" w:eastAsia="KaiTi" w:hAnsi="KaiTi" w:cs="KaiTi"/>
          <w:color w:val="000000"/>
        </w:rPr>
        <w:t>①2021年，垂钓人群的年轻化程度较之2020年愈发明显，钓鱼大军中的90后、95后年轻人数量持续增长。致力于解锁更多“微度假”玩法的他们，扛起钓竿亲近自然，在城市周边的水域里找到了垂钓的新乐趣——享受运动。</w:t>
      </w:r>
    </w:p>
    <w:p w14:paraId="671F9984" w14:textId="77777777" w:rsidR="00D65ECC" w:rsidRDefault="00440364">
      <w:pPr>
        <w:spacing w:line="360" w:lineRule="auto"/>
        <w:ind w:firstLine="420"/>
        <w:textAlignment w:val="center"/>
        <w:rPr>
          <w:color w:val="000000"/>
        </w:rPr>
      </w:pPr>
      <w:r>
        <w:rPr>
          <w:rFonts w:ascii="KaiTi" w:eastAsia="KaiTi" w:hAnsi="KaiTi" w:cs="KaiTi"/>
          <w:color w:val="000000"/>
        </w:rPr>
        <w:t>②比起传统钓鱼活动“坐等上钩”的佛系，年轻人更倾向于主动出击的新鲜玩法。于是，最早流行于欧美的“路亚”成了年轻钓友们的最爱。“路亚”是模仿弱小生物引发大鱼攻击的一种方法。这种钓鱼方法讲究技巧，需要钓者通过全身运动完成竿、饵、轮的综合操作。年轻人用新钓法打破了钓鱼的固有印象，将这项静止的活动玩成了紧张激烈的运动。尽管这项运动对于装备和技术都有着较高要求，乐于挑战自我的年轻人仍旧为之“前赴后继”。</w:t>
      </w:r>
    </w:p>
    <w:p w14:paraId="42514794"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根据图1中的信息，结合上下文，补全材料一横线处的内容。</w:t>
      </w:r>
    </w:p>
    <w:p w14:paraId="4333BE73"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根据材料二内容，以下关于徒步运动说法</w:t>
      </w:r>
      <w:r>
        <w:rPr>
          <w:rFonts w:ascii="SimSun" w:eastAsia="SimSun" w:hAnsi="SimSun" w:cs="SimSun"/>
          <w:color w:val="000000"/>
          <w:em w:val="dot"/>
        </w:rPr>
        <w:t>有误</w:t>
      </w:r>
      <w:r>
        <w:rPr>
          <w:rFonts w:ascii="SimSun" w:eastAsia="SimSun" w:hAnsi="SimSun" w:cs="SimSun"/>
          <w:noProof/>
          <w:color w:val="000000"/>
        </w:rPr>
        <w:drawing>
          <wp:inline distT="0" distB="0" distL="0" distR="0" wp14:anchorId="4A566C25" wp14:editId="707F9DFB">
            <wp:extent cx="133350" cy="177800"/>
            <wp:effectExtent l="0" t="0" r="0" b="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
                    <pic:cNvPicPr>
                      <a:picLocks noChangeAspect="1"/>
                    </pic:cNvPicPr>
                  </pic:nvPicPr>
                  <pic:blipFill>
                    <a:blip r:embed="rId10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一项是（   ）</w:t>
      </w:r>
    </w:p>
    <w:p w14:paraId="331E18C5"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徒步运动的运动量比较大，而且开展起来也相当困难，所以只适合年轻人。</w:t>
      </w:r>
    </w:p>
    <w:p w14:paraId="24A912FD"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徒步运动既可以到野外山地开展，也可就近在城市步道、公园及景区开展。</w:t>
      </w:r>
    </w:p>
    <w:p w14:paraId="054A2A16"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按“因时制宜”设计的线路开展徒步运动，一年四季都可以获得良好体验。</w:t>
      </w:r>
    </w:p>
    <w:p w14:paraId="093D4DFC"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专业玩家挑战自我，非专业玩家亲近自然，不同徒步玩家都能获得满足感。</w:t>
      </w:r>
    </w:p>
    <w:p w14:paraId="0FE574AC"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从上述三则材料可以看出，年轻人喜欢户外“微度假”的原因有：</w:t>
      </w:r>
      <w:r>
        <w:rPr>
          <w:color w:val="000000"/>
        </w:rPr>
        <w:t>_____</w:t>
      </w:r>
      <w:r>
        <w:rPr>
          <w:rFonts w:ascii="SimSun" w:eastAsia="SimSun" w:hAnsi="SimSun" w:cs="SimSun"/>
          <w:color w:val="000000"/>
        </w:rPr>
        <w:t>、</w:t>
      </w:r>
      <w:r>
        <w:rPr>
          <w:color w:val="000000"/>
        </w:rPr>
        <w:t>_____</w:t>
      </w:r>
      <w:r>
        <w:rPr>
          <w:rFonts w:ascii="SimSun" w:eastAsia="SimSun" w:hAnsi="SimSun" w:cs="SimSun"/>
          <w:color w:val="000000"/>
        </w:rPr>
        <w:t>、</w:t>
      </w:r>
      <w:r>
        <w:rPr>
          <w:color w:val="000000"/>
        </w:rPr>
        <w:t>_____</w:t>
      </w:r>
      <w:r>
        <w:rPr>
          <w:rFonts w:ascii="SimSun" w:eastAsia="SimSun" w:hAnsi="SimSun" w:cs="SimSun"/>
          <w:color w:val="000000"/>
        </w:rPr>
        <w:t>。（每空限8个字以内）</w:t>
      </w:r>
    </w:p>
    <w:p w14:paraId="70B99FD5" w14:textId="77777777" w:rsidR="00D65ECC" w:rsidRDefault="00440364">
      <w:pPr>
        <w:spacing w:line="360" w:lineRule="auto"/>
        <w:textAlignment w:val="center"/>
        <w:rPr>
          <w:color w:val="000000"/>
        </w:rPr>
      </w:pPr>
      <w:r>
        <w:rPr>
          <w:rFonts w:ascii="SimSun" w:eastAsia="SimSun" w:hAnsi="SimSun" w:cs="SimSun"/>
          <w:b/>
          <w:color w:val="000000"/>
          <w:sz w:val="24"/>
        </w:rPr>
        <w:t>（二）</w:t>
      </w:r>
    </w:p>
    <w:p w14:paraId="1C3594CF" w14:textId="77777777" w:rsidR="00D65ECC" w:rsidRDefault="00440364">
      <w:pPr>
        <w:spacing w:line="360" w:lineRule="auto"/>
        <w:textAlignment w:val="center"/>
        <w:rPr>
          <w:color w:val="000000"/>
        </w:rPr>
      </w:pPr>
      <w:r>
        <w:rPr>
          <w:rFonts w:ascii="SimSun" w:eastAsia="SimSun" w:hAnsi="SimSun" w:cs="SimSun"/>
          <w:color w:val="000000"/>
        </w:rPr>
        <w:lastRenderedPageBreak/>
        <w:t>阅读《聂耳是这样“谱成”的》，完成问题。</w:t>
      </w:r>
    </w:p>
    <w:p w14:paraId="4E9A885D" w14:textId="77777777" w:rsidR="00D65ECC" w:rsidRDefault="00440364">
      <w:pPr>
        <w:spacing w:line="360" w:lineRule="auto"/>
        <w:ind w:firstLine="420"/>
        <w:jc w:val="center"/>
        <w:textAlignment w:val="center"/>
        <w:rPr>
          <w:color w:val="000000"/>
        </w:rPr>
      </w:pPr>
      <w:r>
        <w:rPr>
          <w:rFonts w:ascii="KaiTi" w:eastAsia="KaiTi" w:hAnsi="KaiTi" w:cs="KaiTi"/>
          <w:color w:val="000000"/>
        </w:rPr>
        <w:t>聂耳是这样“谱成”的</w:t>
      </w:r>
    </w:p>
    <w:p w14:paraId="196E3659" w14:textId="77777777" w:rsidR="00D65ECC" w:rsidRDefault="00440364">
      <w:pPr>
        <w:spacing w:line="360" w:lineRule="auto"/>
        <w:ind w:firstLine="420"/>
        <w:textAlignment w:val="center"/>
        <w:rPr>
          <w:color w:val="000000"/>
        </w:rPr>
      </w:pPr>
      <w:r>
        <w:rPr>
          <w:rFonts w:ascii="KaiTi" w:eastAsia="KaiTi" w:hAnsi="KaiTi" w:cs="KaiTi"/>
          <w:color w:val="000000"/>
        </w:rPr>
        <w:t>①2022年，是人民音乐家聂耳110周年诞辰。聂耳短暂的人生仅23年。《义勇军进行曲》是聂耳一生中最后的作品，也是他不朽人生的绝响。他没受过正规音乐教育，但他那激越高昂的歌声，久久激励中华儿女前进！前进！前进！进！追思中，人们不禁探寻，自学成才的聂耳是怎样创作出《义勇军进行曲》的？他何以成长为人民音乐家？</w:t>
      </w:r>
    </w:p>
    <w:p w14:paraId="3427B0A6" w14:textId="77777777" w:rsidR="00D65ECC" w:rsidRDefault="00440364">
      <w:pPr>
        <w:spacing w:line="360" w:lineRule="auto"/>
        <w:ind w:firstLine="420"/>
        <w:textAlignment w:val="center"/>
        <w:rPr>
          <w:color w:val="000000"/>
        </w:rPr>
      </w:pPr>
      <w:r>
        <w:rPr>
          <w:rFonts w:ascii="KaiTi" w:eastAsia="KaiTi" w:hAnsi="KaiTi" w:cs="KaiTi"/>
          <w:color w:val="000000"/>
        </w:rPr>
        <w:t>②《义勇军进行曲》是电影《风云儿女》的主题曲。1935年，当聂耳听说要拍影片《风云儿女》来动员民众投身抗日，他立即去找夏衍拿到了《义勇军进行曲》的歌词。聂耳念了两遍歌词，对夏衍说：“作曲交给我，我干！”夏衍后来回忆，聂耳永远不知疲倦，不论什么工作都“抢”着去做。</w:t>
      </w:r>
    </w:p>
    <w:p w14:paraId="71B0B29C" w14:textId="77777777" w:rsidR="00D65ECC" w:rsidRDefault="00440364">
      <w:pPr>
        <w:spacing w:line="360" w:lineRule="auto"/>
        <w:ind w:firstLine="420"/>
        <w:textAlignment w:val="center"/>
        <w:rPr>
          <w:color w:val="000000"/>
        </w:rPr>
      </w:pPr>
      <w:r>
        <w:rPr>
          <w:rFonts w:ascii="KaiTi" w:eastAsia="KaiTi" w:hAnsi="KaiTi" w:cs="KaiTi"/>
          <w:color w:val="000000"/>
        </w:rPr>
        <w:t>③说干就干。聂耳潜心构思，不断吟诵《义勇军进行曲》那简短铿锵的歌词，感到“冒着敌人的飞机大炮前进”一句不是很顺，改为“冒着敌人的炮火前进”。末尾，又在“前进！前进！前进！”之后加上“进！”。</w:t>
      </w:r>
    </w:p>
    <w:p w14:paraId="22C0F080" w14:textId="77777777" w:rsidR="00D65ECC" w:rsidRDefault="00440364">
      <w:pPr>
        <w:spacing w:line="360" w:lineRule="auto"/>
        <w:ind w:firstLine="420"/>
        <w:textAlignment w:val="center"/>
        <w:rPr>
          <w:color w:val="000000"/>
        </w:rPr>
      </w:pPr>
      <w:r>
        <w:rPr>
          <w:rFonts w:ascii="KaiTi" w:eastAsia="KaiTi" w:hAnsi="KaiTi" w:cs="KaiTi"/>
          <w:color w:val="000000"/>
        </w:rPr>
        <w:t>④聂耳废寝忘食，经过两个月酝酿，很快拿出了初稿。这时传来消息，反动当局要逮捕他。党组织为保护这位年轻有为的文艺战士，批准聂耳去日本、苏联等地学习考察。赴日前，他带着《义勇军进行曲》曲谱，边唱边打拍子，征求了音乐界同仁、青年学生、工人等很多人的意见。在日本，聂耳完成了《义勇军进行曲》曲子的修改，及时寄回上海。1935年5月，电影《风云儿女》上映，《义勇军进行曲》唱响大江南北。</w:t>
      </w:r>
    </w:p>
    <w:p w14:paraId="5ED732A5" w14:textId="77777777" w:rsidR="00D65ECC" w:rsidRDefault="00440364">
      <w:pPr>
        <w:spacing w:line="360" w:lineRule="auto"/>
        <w:ind w:firstLine="420"/>
        <w:textAlignment w:val="center"/>
        <w:rPr>
          <w:color w:val="000000"/>
        </w:rPr>
      </w:pPr>
      <w:r>
        <w:rPr>
          <w:rFonts w:ascii="KaiTi" w:eastAsia="KaiTi" w:hAnsi="KaiTi" w:cs="KaiTi"/>
          <w:color w:val="000000"/>
        </w:rPr>
        <w:t>⑤革命的精神和力量，对于聂耳的创作至关重要。在疾风骤雨中，聂耳找到了正确的奋斗方向，把自己的命运与国家民族的命运紧紧连在了一起。他忧国忧民，胸怀国家和民族。《义勇军进行曲》高昂激越、铿锵有力的旋律与这样的特质极为契合。我们无法想象，一位缺乏</w:t>
      </w:r>
      <w:r>
        <w:rPr>
          <w:rFonts w:ascii="KaiTi" w:eastAsia="KaiTi" w:hAnsi="KaiTi" w:cs="KaiTi"/>
          <w:color w:val="000000"/>
          <w:em w:val="dot"/>
        </w:rPr>
        <w:t>这样</w:t>
      </w:r>
      <w:r>
        <w:rPr>
          <w:rFonts w:ascii="KaiTi" w:eastAsia="KaiTi" w:hAnsi="KaiTi" w:cs="KaiTi"/>
          <w:color w:val="000000"/>
        </w:rPr>
        <w:t>特质的音乐家怎么能够写出</w:t>
      </w:r>
      <w:r>
        <w:rPr>
          <w:rFonts w:ascii="KaiTi" w:eastAsia="KaiTi" w:hAnsi="KaiTi" w:cs="KaiTi"/>
          <w:color w:val="000000"/>
          <w:em w:val="dot"/>
        </w:rPr>
        <w:t>这样</w:t>
      </w:r>
      <w:r>
        <w:rPr>
          <w:rFonts w:ascii="KaiTi" w:eastAsia="KaiTi" w:hAnsi="KaiTi" w:cs="KaiTi"/>
          <w:color w:val="000000"/>
        </w:rPr>
        <w:t>的作品。</w:t>
      </w:r>
    </w:p>
    <w:p w14:paraId="00BEBD1C" w14:textId="77777777" w:rsidR="00D65ECC" w:rsidRDefault="00440364">
      <w:pPr>
        <w:spacing w:line="360" w:lineRule="auto"/>
        <w:ind w:firstLine="420"/>
        <w:textAlignment w:val="center"/>
        <w:rPr>
          <w:color w:val="000000"/>
        </w:rPr>
      </w:pPr>
      <w:r>
        <w:rPr>
          <w:rFonts w:ascii="KaiTi" w:eastAsia="KaiTi" w:hAnsi="KaiTi" w:cs="KaiTi"/>
          <w:color w:val="000000"/>
        </w:rPr>
        <w:t>⑥1912年，聂耳生于云南昆明。聂耳4岁时，父亲离开人世。母亲艰难挑起生活的重担。聂耳跟着邻居学会了吹笛子，跟小学音乐老师学拉二胡，弹三弦、月琴。有一年春节，他和两个哥哥凑压岁钱买了一支笛子、一把胡琴，借了一把月琴，就这样组成了家庭小乐队。</w:t>
      </w:r>
    </w:p>
    <w:p w14:paraId="3069947E"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⑦虽然家境困顿，但聂耳学习用功，多才多艺，为人热心，活泼幽默，长成翩翩阳光少年。1930年，聂耳从云南省立一师毕业，被反动当局列入抓捕黑名单，不得已离开昆明到了上海，在一家商号当伙计。辛劳的工作之余，他坚持学英文、日文，阅读书刊，看戏剧和电影。1931年，20岁的聂耳买了第一把小提琴。</w:t>
      </w:r>
    </w:p>
    <w:p w14:paraId="5D727DE4" w14:textId="77777777" w:rsidR="00D65ECC" w:rsidRDefault="00440364">
      <w:pPr>
        <w:spacing w:line="360" w:lineRule="auto"/>
        <w:ind w:firstLine="420"/>
        <w:textAlignment w:val="center"/>
        <w:rPr>
          <w:color w:val="000000"/>
        </w:rPr>
      </w:pPr>
      <w:r>
        <w:rPr>
          <w:rFonts w:ascii="KaiTi" w:eastAsia="KaiTi" w:hAnsi="KaiTi" w:cs="KaiTi"/>
          <w:color w:val="000000"/>
        </w:rPr>
        <w:t>⑧此后，这把小提琴一直陪伴着聂耳。……</w:t>
      </w:r>
    </w:p>
    <w:p w14:paraId="0C546A30" w14:textId="77777777" w:rsidR="00D65ECC" w:rsidRDefault="00440364">
      <w:pPr>
        <w:spacing w:line="360" w:lineRule="auto"/>
        <w:ind w:firstLine="420"/>
        <w:textAlignment w:val="center"/>
        <w:rPr>
          <w:color w:val="000000"/>
        </w:rPr>
      </w:pPr>
      <w:r>
        <w:rPr>
          <w:rFonts w:ascii="KaiTi" w:eastAsia="KaiTi" w:hAnsi="KaiTi" w:cs="KaiTi"/>
          <w:color w:val="000000"/>
        </w:rPr>
        <w:t>⑨后来聂耳考入明月歌剧社，他每天练琴六七个小时，琴技大有长进，很快成为剧社第一小提琴手，还被大家称为“拼命三郎”。聂耳挤出微薄的生活费，找到一位意大利私人教师学习，还想办法观赏音乐会，欣赏名曲，学习音乐理论。</w:t>
      </w:r>
    </w:p>
    <w:p w14:paraId="1D7A60D9" w14:textId="77777777" w:rsidR="00D65ECC" w:rsidRDefault="00440364">
      <w:pPr>
        <w:spacing w:line="360" w:lineRule="auto"/>
        <w:ind w:firstLine="420"/>
        <w:textAlignment w:val="center"/>
        <w:rPr>
          <w:color w:val="000000"/>
        </w:rPr>
      </w:pPr>
      <w:r>
        <w:rPr>
          <w:rFonts w:ascii="KaiTi" w:eastAsia="KaiTi" w:hAnsi="KaiTi" w:cs="KaiTi"/>
          <w:color w:val="000000"/>
        </w:rPr>
        <w:t>⑩钻研中，创作灵感涌动，聂耳开始尝试音乐创作。他曾在日记中写道：“做了两个口琴曲，还不错，通通只费了一点多钟。……有时吹口琴自来调真好听得了不得，始终没有记录过，以后必须把纸笔预备在面前才能吹，这真是取不完的作曲资料。”一串串动人、激昂的音符勃发于风雨中、阳光下、大地上……</w:t>
      </w:r>
    </w:p>
    <w:p w14:paraId="7AE21B27" w14:textId="77777777" w:rsidR="00D65ECC" w:rsidRDefault="00440364">
      <w:pPr>
        <w:spacing w:line="360" w:lineRule="auto"/>
        <w:ind w:firstLine="420"/>
        <w:textAlignment w:val="center"/>
        <w:rPr>
          <w:color w:val="000000"/>
        </w:rPr>
      </w:pPr>
      <w:r>
        <w:rPr>
          <w:rFonts w:ascii="KaiTi" w:eastAsia="KaiTi" w:hAnsi="KaiTi" w:cs="KaiTi"/>
          <w:color w:val="000000"/>
        </w:rPr>
        <w:t>⑪聂耳墓前，汉白玉雕成的云南山茶花花环，寄托着家乡人民对音乐家永远的怀念。墓后屏风墙上镌刻着郭沫若撰书的墓志铭，首句为“聂耳同志，中国革命之号角”。一排排柏树挺拔苍劲，聂耳雕像巍然矗立，静静注视着沧海桑田。</w:t>
      </w:r>
    </w:p>
    <w:p w14:paraId="4F389B75" w14:textId="77777777" w:rsidR="00D65ECC" w:rsidRDefault="00440364">
      <w:pPr>
        <w:spacing w:line="360" w:lineRule="auto"/>
        <w:jc w:val="right"/>
        <w:textAlignment w:val="center"/>
        <w:rPr>
          <w:color w:val="000000"/>
        </w:rPr>
      </w:pPr>
      <w:r>
        <w:rPr>
          <w:rFonts w:ascii="SimSun" w:eastAsia="SimSun" w:hAnsi="SimSun" w:cs="SimSun"/>
          <w:color w:val="000000"/>
        </w:rPr>
        <w:t>（取材于2022年7月15日《新华每日电讯》）</w:t>
      </w:r>
    </w:p>
    <w:p w14:paraId="49B0ADBF"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文章追忆了聂耳“谱成”的过程。先写了聂耳是怎样创作《义勇军进行曲》的：</w:t>
      </w:r>
      <w:r>
        <w:rPr>
          <w:color w:val="000000"/>
        </w:rPr>
        <w:t>_____</w:t>
      </w:r>
      <w:r>
        <w:rPr>
          <w:rFonts w:ascii="SimSun" w:eastAsia="SimSun" w:hAnsi="SimSun" w:cs="SimSun"/>
          <w:color w:val="000000"/>
        </w:rPr>
        <w:t>，潜心构思，</w:t>
      </w:r>
      <w:r>
        <w:rPr>
          <w:color w:val="000000"/>
        </w:rPr>
        <w:t>_____</w:t>
      </w:r>
      <w:r>
        <w:rPr>
          <w:rFonts w:ascii="SimSun" w:eastAsia="SimSun" w:hAnsi="SimSun" w:cs="SimSun"/>
          <w:color w:val="000000"/>
        </w:rPr>
        <w:t>，废寝忘食完成初稿，多方征求意见创作成功。然后写了聂耳如何成长为人民的音乐家：小时候跟着邻居、老师学音乐，和哥哥组成家庭乐队；长大后，没有放弃对艺术的追求，考入明月歌剧社后，边练琴，边学习，</w:t>
      </w:r>
      <w:r>
        <w:rPr>
          <w:color w:val="000000"/>
        </w:rPr>
        <w:t>_____</w:t>
      </w:r>
      <w:r>
        <w:rPr>
          <w:rFonts w:ascii="SimSun" w:eastAsia="SimSun" w:hAnsi="SimSun" w:cs="SimSun"/>
          <w:color w:val="000000"/>
        </w:rPr>
        <w:t>。文章表达了作者对聂耳的崇敬与怀念之情。</w:t>
      </w:r>
    </w:p>
    <w:p w14:paraId="1A0654DA"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结合上下文，说说第⑤段两个加点词语“这样”分别指什么。</w:t>
      </w:r>
    </w:p>
    <w:p w14:paraId="7FF1E836"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本文是一篇写人记事的作品。请从下面【甲】【乙】两段文字中选择更能表现聂耳形象的一段补充到文章第⑧段省略号处，并说明理由。</w:t>
      </w:r>
    </w:p>
    <w:p w14:paraId="7E666895" w14:textId="77777777" w:rsidR="00D65ECC" w:rsidRDefault="00440364">
      <w:pPr>
        <w:spacing w:line="360" w:lineRule="auto"/>
        <w:textAlignment w:val="center"/>
        <w:rPr>
          <w:color w:val="000000"/>
        </w:rPr>
      </w:pPr>
      <w:r>
        <w:rPr>
          <w:rFonts w:ascii="SimSun" w:eastAsia="SimSun" w:hAnsi="SimSun" w:cs="SimSun"/>
          <w:color w:val="000000"/>
        </w:rPr>
        <w:t>【甲】他在日记中写道：“若没有旁的事来烦扰，我是会不吃饭、不睡觉，不分早晚地练习下去的。”这把小提琴，见证了聂耳音乐创作从起步到渐入佳境、迈上巅峰的过程。“</w:t>
      </w:r>
      <w:r>
        <w:rPr>
          <w:rFonts w:ascii="SimSun" w:eastAsia="SimSun" w:hAnsi="SimSun" w:cs="SimSun"/>
          <w:color w:val="000000"/>
        </w:rPr>
        <w:lastRenderedPageBreak/>
        <w:t>不断地练习，旧的指头硬结退去，加上了新的痛。手指分家地持弓，现在才把它合作起来。不曾用惯的小指，现在才学习运动。可怜！”</w:t>
      </w:r>
    </w:p>
    <w:p w14:paraId="39C71DD5" w14:textId="77777777" w:rsidR="00D65ECC" w:rsidRDefault="00440364">
      <w:pPr>
        <w:spacing w:line="360" w:lineRule="auto"/>
        <w:textAlignment w:val="center"/>
        <w:rPr>
          <w:color w:val="000000"/>
        </w:rPr>
      </w:pPr>
      <w:r>
        <w:rPr>
          <w:rFonts w:ascii="SimSun" w:eastAsia="SimSun" w:hAnsi="SimSun" w:cs="SimSun"/>
          <w:color w:val="000000"/>
        </w:rPr>
        <w:t>【乙】聂耳不分昼夜勤奋练琴。这把小提琴，见证了聂耳音乐创作从起步到渐入佳境、迈上巅峰</w:t>
      </w:r>
      <w:r>
        <w:rPr>
          <w:rFonts w:ascii="SimSun" w:eastAsia="SimSun" w:hAnsi="SimSun" w:cs="SimSun"/>
          <w:noProof/>
          <w:color w:val="000000"/>
        </w:rPr>
        <w:drawing>
          <wp:inline distT="0" distB="0" distL="0" distR="0" wp14:anchorId="6ADC9E84" wp14:editId="2CBA235E">
            <wp:extent cx="133350" cy="177800"/>
            <wp:effectExtent l="0" t="0" r="0" b="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
                    <pic:cNvPicPr>
                      <a:picLocks noChangeAspect="1"/>
                    </pic:cNvPicPr>
                  </pic:nvPicPr>
                  <pic:blipFill>
                    <a:blip r:embed="rId10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过程。</w:t>
      </w:r>
    </w:p>
    <w:p w14:paraId="26D0380B"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“你的歌声唤醒了一个民族起来抗争。”诗人艾青这样评价聂耳的音乐。请以艾青的这句话为开头，依据全文，以第二人称写一段话，体现你对聂耳精神品质的全面认识。</w:t>
      </w:r>
    </w:p>
    <w:p w14:paraId="1D02B24C" w14:textId="77777777" w:rsidR="00D65ECC" w:rsidRDefault="00440364">
      <w:pPr>
        <w:pStyle w:val="Heading3"/>
      </w:pPr>
      <w:bookmarkStart w:id="99" w:name="_Toc235715643"/>
      <w:r>
        <w:t>通州区</w:t>
      </w:r>
      <w:bookmarkEnd w:id="99"/>
    </w:p>
    <w:p w14:paraId="0B7EDF36"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四、现代文阅读（共15分）</w:t>
      </w:r>
    </w:p>
    <w:p w14:paraId="1D45C6AD" w14:textId="77777777" w:rsidR="00D65ECC" w:rsidRDefault="00440364">
      <w:pPr>
        <w:spacing w:line="360" w:lineRule="auto"/>
        <w:textAlignment w:val="center"/>
        <w:rPr>
          <w:color w:val="000000"/>
        </w:rPr>
      </w:pPr>
      <w:r>
        <w:rPr>
          <w:rFonts w:ascii="SimSun" w:eastAsia="SimSun" w:hAnsi="SimSun" w:cs="SimSun"/>
          <w:color w:val="000000"/>
        </w:rPr>
        <w:t>阅读《走一步，再走一步》，回答小题。</w:t>
      </w:r>
    </w:p>
    <w:p w14:paraId="18E3AD32" w14:textId="77777777" w:rsidR="00D65ECC" w:rsidRDefault="00440364">
      <w:pPr>
        <w:spacing w:line="360" w:lineRule="auto"/>
        <w:jc w:val="center"/>
        <w:textAlignment w:val="center"/>
        <w:rPr>
          <w:color w:val="000000"/>
        </w:rPr>
      </w:pPr>
      <w:r>
        <w:rPr>
          <w:rFonts w:ascii="KaiTi" w:eastAsia="KaiTi" w:hAnsi="KaiTi" w:cs="KaiTi"/>
          <w:color w:val="000000"/>
        </w:rPr>
        <w:t>走一步，再走一步</w:t>
      </w:r>
    </w:p>
    <w:p w14:paraId="7178228A" w14:textId="77777777" w:rsidR="00D65ECC" w:rsidRDefault="00440364">
      <w:pPr>
        <w:spacing w:line="360" w:lineRule="auto"/>
        <w:jc w:val="center"/>
        <w:textAlignment w:val="center"/>
        <w:rPr>
          <w:color w:val="000000"/>
        </w:rPr>
      </w:pPr>
      <w:r>
        <w:rPr>
          <w:rFonts w:ascii="KaiTi" w:eastAsia="KaiTi" w:hAnsi="KaiTi" w:cs="KaiTi"/>
          <w:color w:val="000000"/>
        </w:rPr>
        <w:t>莫顿·亨特</w:t>
      </w:r>
    </w:p>
    <w:p w14:paraId="28D1FDFF" w14:textId="77777777" w:rsidR="00D65ECC" w:rsidRDefault="00440364">
      <w:pPr>
        <w:spacing w:line="360" w:lineRule="auto"/>
        <w:ind w:firstLine="420"/>
        <w:jc w:val="both"/>
        <w:textAlignment w:val="center"/>
        <w:rPr>
          <w:color w:val="000000"/>
        </w:rPr>
      </w:pPr>
      <w:r>
        <w:rPr>
          <w:rFonts w:ascii="KaiTi" w:eastAsia="KaiTi" w:hAnsi="KaiTi" w:cs="KaiTi"/>
          <w:color w:val="000000"/>
        </w:rPr>
        <w:t>①那是在费城，一个酷热的七月天——直到56年后的今天，我仍能感受到当年那股灼人的热浪。和我在一起的五个男孩子已经厌倦了玩弹珠，以及用透镜在干树叶上烧洞的游戏，正在寻觅其他好玩的事。</w:t>
      </w:r>
    </w:p>
    <w:p w14:paraId="1B09EED7" w14:textId="77777777" w:rsidR="00D65ECC" w:rsidRDefault="00440364">
      <w:pPr>
        <w:spacing w:line="360" w:lineRule="auto"/>
        <w:ind w:firstLine="420"/>
        <w:jc w:val="both"/>
        <w:textAlignment w:val="center"/>
        <w:rPr>
          <w:color w:val="000000"/>
        </w:rPr>
      </w:pPr>
      <w:r>
        <w:rPr>
          <w:rFonts w:ascii="KaiTi" w:eastAsia="KaiTi" w:hAnsi="KaiTi" w:cs="KaiTi"/>
          <w:color w:val="000000"/>
        </w:rPr>
        <w:t>②一脸雀斑的小内德说道：“嗨！我有主意了。我们很久没去爬悬崖了。”</w:t>
      </w:r>
    </w:p>
    <w:p w14:paraId="671C615B" w14:textId="77777777" w:rsidR="00D65ECC" w:rsidRDefault="00440364">
      <w:pPr>
        <w:spacing w:line="360" w:lineRule="auto"/>
        <w:ind w:firstLine="420"/>
        <w:jc w:val="both"/>
        <w:textAlignment w:val="center"/>
        <w:rPr>
          <w:color w:val="000000"/>
        </w:rPr>
      </w:pPr>
      <w:r>
        <w:rPr>
          <w:rFonts w:ascii="KaiTi" w:eastAsia="KaiTi" w:hAnsi="KaiTi" w:cs="KaiTi"/>
          <w:color w:val="000000"/>
        </w:rPr>
        <w:t>③“我们走吧！”有人附和着。然后他们出发了，气喘吁吁地一路小跑，就像一群迷路的小狗。我犹豫了。我渴望像他们一样勇敢和活跃，但是在过去的八年岁月中，我绝大部分时间都是一个病弱的孩子，并将妈妈的警告牢记在心——我不像其他孩子那样强壮，而且不能冒险。</w:t>
      </w:r>
    </w:p>
    <w:p w14:paraId="46CFC330" w14:textId="77777777" w:rsidR="00D65ECC" w:rsidRDefault="00440364">
      <w:pPr>
        <w:spacing w:line="360" w:lineRule="auto"/>
        <w:ind w:firstLine="420"/>
        <w:jc w:val="both"/>
        <w:textAlignment w:val="center"/>
        <w:rPr>
          <w:color w:val="000000"/>
        </w:rPr>
      </w:pPr>
      <w:r>
        <w:rPr>
          <w:rFonts w:ascii="KaiTi" w:eastAsia="KaiTi" w:hAnsi="KaiTi" w:cs="KaiTi"/>
          <w:color w:val="000000"/>
        </w:rPr>
        <w:t>④“快来呀！”杰里冲着我大喊——他是我最好的朋友。“就因为你过去生病，所以就要当胆小鬼？这没道理。”“我来了！”我喊道，然后跟在他们后面跑。</w:t>
      </w:r>
    </w:p>
    <w:p w14:paraId="2B7FEE31" w14:textId="77777777" w:rsidR="00D65ECC" w:rsidRDefault="00440364">
      <w:pPr>
        <w:spacing w:line="360" w:lineRule="auto"/>
        <w:ind w:firstLine="420"/>
        <w:jc w:val="both"/>
        <w:textAlignment w:val="center"/>
        <w:rPr>
          <w:color w:val="000000"/>
        </w:rPr>
      </w:pPr>
      <w:r>
        <w:rPr>
          <w:rFonts w:ascii="KaiTi" w:eastAsia="KaiTi" w:hAnsi="KaiTi" w:cs="KaiTi"/>
          <w:color w:val="000000"/>
        </w:rPr>
        <w:t>⑤我们穿过公园，进入树林，最后来到一块空地上。在很远的另一边，有一道悬崖，像一面几近垂直的墙突兀地耸立在岩石中，四面都是土坡，上面长着参差不齐的矮树丛和臭椿树苗。从底部杂乱的岩石到顶部草皮的边缘，只有60英尺左右，但是对我来说，这是严禁和不可能的化身。</w:t>
      </w:r>
    </w:p>
    <w:p w14:paraId="65E19AE6"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⑥其他的孩子一个接一个地往上爬，在突出的岩石和土层上找到放手和脚的地方。我犹豫不决，直到其他孩子都爬到了上面，这才开始满头大汗、浑身发抖地往上爬。手扒在这儿，脚踩在那儿，我的心在瘦弱的胸腔中怦怦地跳动，我努力往上爬着。</w:t>
      </w:r>
    </w:p>
    <w:p w14:paraId="1B00663D" w14:textId="77777777" w:rsidR="00D65ECC" w:rsidRDefault="00440364">
      <w:pPr>
        <w:spacing w:line="360" w:lineRule="auto"/>
        <w:ind w:firstLine="420"/>
        <w:jc w:val="both"/>
        <w:textAlignment w:val="center"/>
        <w:rPr>
          <w:color w:val="000000"/>
        </w:rPr>
      </w:pPr>
      <w:r>
        <w:rPr>
          <w:rFonts w:ascii="KaiTi" w:eastAsia="KaiTi" w:hAnsi="KaiTi" w:cs="KaiTi"/>
          <w:color w:val="000000"/>
        </w:rPr>
        <w:t>⑦不知何时，我回头向下看了一眼，然后吓坏了：悬崖底下的地面看起来非常遥远；只要滑一下，我就会掉下去，撞上悬崖，然后摔到岩石上，摔个粉碎。</w:t>
      </w:r>
    </w:p>
    <w:p w14:paraId="795EEF39" w14:textId="77777777" w:rsidR="00D65ECC" w:rsidRDefault="00440364">
      <w:pPr>
        <w:spacing w:line="360" w:lineRule="auto"/>
        <w:ind w:firstLine="420"/>
        <w:jc w:val="both"/>
        <w:textAlignment w:val="center"/>
        <w:rPr>
          <w:color w:val="000000"/>
        </w:rPr>
      </w:pPr>
      <w:r>
        <w:rPr>
          <w:rFonts w:ascii="KaiTi" w:eastAsia="KaiTi" w:hAnsi="KaiTi" w:cs="KaiTi"/>
          <w:color w:val="000000"/>
        </w:rPr>
        <w:t>⑧但是那些男孩子已经爬到了距离悬崖顶部三分之二路程的岩脊上，那里大约有五六英尺深，15英尺长。我努力向他们爬过去。【甲】</w:t>
      </w:r>
      <w:r>
        <w:rPr>
          <w:rFonts w:ascii="KaiTi" w:eastAsia="KaiTi" w:hAnsi="KaiTi" w:cs="KaiTi"/>
          <w:color w:val="000000"/>
          <w:u w:val="single"/>
        </w:rPr>
        <w:t>我缓慢地爬着，尽可能贴近里侧，紧紧地扒住岩石的表面。</w:t>
      </w:r>
      <w:r>
        <w:rPr>
          <w:rFonts w:ascii="KaiTi" w:eastAsia="KaiTi" w:hAnsi="KaiTi" w:cs="KaiTi"/>
          <w:color w:val="000000"/>
        </w:rPr>
        <w:t>其他的孩子则站在靠近边缘的地方，这种情景让我感到反胃，我偷偷地抓住背后的岩石。</w:t>
      </w:r>
    </w:p>
    <w:p w14:paraId="4A0C5F55" w14:textId="77777777" w:rsidR="00D65ECC" w:rsidRDefault="00440364">
      <w:pPr>
        <w:spacing w:line="360" w:lineRule="auto"/>
        <w:ind w:firstLine="420"/>
        <w:jc w:val="both"/>
        <w:textAlignment w:val="center"/>
        <w:rPr>
          <w:color w:val="000000"/>
        </w:rPr>
      </w:pPr>
      <w:r>
        <w:rPr>
          <w:rFonts w:ascii="KaiTi" w:eastAsia="KaiTi" w:hAnsi="KaiTi" w:cs="KaiTi"/>
          <w:color w:val="000000"/>
        </w:rPr>
        <w:t>⑨几分钟后，他们开始继续往上爬。“喂，等等我。”我哑着嗓子说。</w:t>
      </w:r>
    </w:p>
    <w:p w14:paraId="57B22302" w14:textId="77777777" w:rsidR="00D65ECC" w:rsidRDefault="00440364">
      <w:pPr>
        <w:spacing w:line="360" w:lineRule="auto"/>
        <w:ind w:firstLine="420"/>
        <w:jc w:val="both"/>
        <w:textAlignment w:val="center"/>
        <w:rPr>
          <w:color w:val="000000"/>
        </w:rPr>
      </w:pPr>
      <w:r>
        <w:rPr>
          <w:rFonts w:ascii="KaiTi" w:eastAsia="KaiTi" w:hAnsi="KaiTi" w:cs="KaiTi"/>
          <w:color w:val="000000"/>
        </w:rPr>
        <w:t>⑩“再见啦！看你就像滑稽画里的小人儿。”他们中的一个说道，其他的则哄然大笑。</w:t>
      </w:r>
    </w:p>
    <w:p w14:paraId="67F5E97A" w14:textId="77777777" w:rsidR="00D65ECC" w:rsidRDefault="00440364">
      <w:pPr>
        <w:spacing w:line="360" w:lineRule="auto"/>
        <w:ind w:firstLine="420"/>
        <w:jc w:val="both"/>
        <w:textAlignment w:val="center"/>
        <w:rPr>
          <w:color w:val="000000"/>
        </w:rPr>
      </w:pPr>
      <w:r>
        <w:rPr>
          <w:rFonts w:ascii="KaiTi" w:eastAsia="KaiTi" w:hAnsi="KaiTi" w:cs="KaiTi"/>
          <w:color w:val="000000"/>
        </w:rPr>
        <w:t>⑪“但是我不能……我……”这句话刺激了他们，他们开始嘲笑我，发出嘘声，然后继续向上爬，这样他们就可以从崖顶绕道回家。在离开之前，他们向下盯着我看。</w:t>
      </w:r>
    </w:p>
    <w:p w14:paraId="600AE0C8" w14:textId="77777777" w:rsidR="00D65ECC" w:rsidRDefault="00440364">
      <w:pPr>
        <w:spacing w:line="360" w:lineRule="auto"/>
        <w:ind w:firstLine="420"/>
        <w:jc w:val="both"/>
        <w:textAlignment w:val="center"/>
        <w:rPr>
          <w:color w:val="000000"/>
        </w:rPr>
      </w:pPr>
      <w:r>
        <w:rPr>
          <w:rFonts w:ascii="KaiTi" w:eastAsia="KaiTi" w:hAnsi="KaiTi" w:cs="KaiTi"/>
          <w:color w:val="000000"/>
        </w:rPr>
        <w:t>⑫内德嘲笑说：“你可以留下来，如果你想的话。”</w:t>
      </w:r>
    </w:p>
    <w:p w14:paraId="1C5E5557" w14:textId="77777777" w:rsidR="00D65ECC" w:rsidRDefault="00440364">
      <w:pPr>
        <w:spacing w:line="360" w:lineRule="auto"/>
        <w:ind w:firstLine="420"/>
        <w:jc w:val="both"/>
        <w:textAlignment w:val="center"/>
        <w:rPr>
          <w:color w:val="000000"/>
        </w:rPr>
      </w:pPr>
      <w:r>
        <w:rPr>
          <w:rFonts w:ascii="KaiTi" w:eastAsia="KaiTi" w:hAnsi="KaiTi" w:cs="KaiTi"/>
          <w:color w:val="000000"/>
        </w:rPr>
        <w:t>⑬“全看你自己了。”杰里看起来很担心，但最后还是和其他孩子一起走了。</w:t>
      </w:r>
    </w:p>
    <w:p w14:paraId="69FCA7AB" w14:textId="77777777" w:rsidR="00D65ECC" w:rsidRDefault="00440364">
      <w:pPr>
        <w:spacing w:line="360" w:lineRule="auto"/>
        <w:ind w:firstLine="420"/>
        <w:jc w:val="both"/>
        <w:textAlignment w:val="center"/>
        <w:rPr>
          <w:color w:val="000000"/>
        </w:rPr>
      </w:pPr>
      <w:r>
        <w:rPr>
          <w:rFonts w:ascii="KaiTi" w:eastAsia="KaiTi" w:hAnsi="KaiTi" w:cs="KaiTi"/>
          <w:color w:val="000000"/>
        </w:rPr>
        <w:t>⑭我往下看，感到阵阵晕眩；一股无名的力量好像正在逼迫我掉下去。我紧贴在一块岩石上，感觉天旋地转。我想掉头回去，但知道我绝对回不去了。这太远，也太危险了；在悬崖的中途，我会逐渐感到虚弱、无力，然后松手，掉下去摔死。但是通向顶部的路看起来更糟——更高，更陡，更变化莫测，我肯定上不去。我听见有人在哭泣、呻吟；我想知道那是谁，最后才意识到那就是我。</w:t>
      </w:r>
    </w:p>
    <w:p w14:paraId="1CB94CC0" w14:textId="77777777" w:rsidR="00D65ECC" w:rsidRDefault="00440364">
      <w:pPr>
        <w:spacing w:line="360" w:lineRule="auto"/>
        <w:ind w:firstLine="420"/>
        <w:jc w:val="both"/>
        <w:textAlignment w:val="center"/>
        <w:rPr>
          <w:color w:val="000000"/>
        </w:rPr>
      </w:pPr>
      <w:r>
        <w:rPr>
          <w:rFonts w:ascii="KaiTi" w:eastAsia="KaiTi" w:hAnsi="KaiTi" w:cs="KaiTi"/>
          <w:color w:val="000000"/>
        </w:rPr>
        <w:t>⑮时间在慢慢地过去。影子在慢慢拉长，太阳已经没在西边低矮的树梢下，夜幕开始降临。周围一片寂静，我趴在岩石上，神情恍惚，无助和恐惧已经让我麻木，我一动也不动，甚至无法思考怎样下去，安全地回家。</w:t>
      </w:r>
    </w:p>
    <w:p w14:paraId="0BC21E5F"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⑯【乙】</w:t>
      </w:r>
      <w:r>
        <w:rPr>
          <w:rFonts w:ascii="KaiTi" w:eastAsia="KaiTi" w:hAnsi="KaiTi" w:cs="KaiTi"/>
          <w:color w:val="000000"/>
          <w:u w:val="single"/>
        </w:rPr>
        <w:t>暮色中，第一颗星星出现在天空中，悬崖下面的地面开始变得模糊。</w:t>
      </w:r>
      <w:r>
        <w:rPr>
          <w:rFonts w:ascii="KaiTi" w:eastAsia="KaiTi" w:hAnsi="KaiTi" w:cs="KaiTi"/>
          <w:color w:val="000000"/>
        </w:rPr>
        <w:t>不过，树林中闪烁着一道手电筒发出的光，然后我听到了杰里和爸爸的喊声。爸爸！但是他能做什么？他是个粗壮的中年人，他爬不上来。即使他爬上来了，又能怎样？</w:t>
      </w:r>
    </w:p>
    <w:p w14:paraId="3113D3F7" w14:textId="77777777" w:rsidR="00D65ECC" w:rsidRDefault="00440364">
      <w:pPr>
        <w:spacing w:line="360" w:lineRule="auto"/>
        <w:ind w:firstLine="420"/>
        <w:jc w:val="both"/>
        <w:textAlignment w:val="center"/>
        <w:rPr>
          <w:color w:val="000000"/>
        </w:rPr>
      </w:pPr>
      <w:r>
        <w:rPr>
          <w:rFonts w:ascii="KaiTi" w:eastAsia="KaiTi" w:hAnsi="KaiTi" w:cs="KaiTi"/>
          <w:color w:val="000000"/>
        </w:rPr>
        <w:t>⑰爸爸远远地站在悬崖脚下，这样才能看见我。他用手电筒照着我，然后喊道：“现在，下来。”他用非常正常、安慰的口吻说道：“要吃晚饭了。”</w:t>
      </w:r>
    </w:p>
    <w:p w14:paraId="60B78012" w14:textId="77777777" w:rsidR="00D65ECC" w:rsidRDefault="00440364">
      <w:pPr>
        <w:spacing w:line="360" w:lineRule="auto"/>
        <w:ind w:firstLine="420"/>
        <w:jc w:val="both"/>
        <w:textAlignment w:val="center"/>
        <w:rPr>
          <w:color w:val="000000"/>
        </w:rPr>
      </w:pPr>
      <w:r>
        <w:rPr>
          <w:rFonts w:ascii="KaiTi" w:eastAsia="KaiTi" w:hAnsi="KaiTi" w:cs="KaiTi"/>
          <w:color w:val="000000"/>
        </w:rPr>
        <w:t>⑱“我不行！我会掉下去的！我会摔死的！”我大哭着说。</w:t>
      </w:r>
    </w:p>
    <w:p w14:paraId="7AB92E78" w14:textId="77777777" w:rsidR="00D65ECC" w:rsidRDefault="00440364">
      <w:pPr>
        <w:spacing w:line="360" w:lineRule="auto"/>
        <w:ind w:firstLine="420"/>
        <w:jc w:val="both"/>
        <w:textAlignment w:val="center"/>
        <w:rPr>
          <w:color w:val="000000"/>
        </w:rPr>
      </w:pPr>
      <w:r>
        <w:rPr>
          <w:rFonts w:ascii="KaiTi" w:eastAsia="KaiTi" w:hAnsi="KaiTi" w:cs="KaiTi"/>
          <w:color w:val="000000"/>
        </w:rPr>
        <w:t>⑲“你能爬上去，你就能下来，我会给你照亮。”</w:t>
      </w:r>
    </w:p>
    <w:p w14:paraId="2D389C11" w14:textId="77777777" w:rsidR="00D65ECC" w:rsidRDefault="00440364">
      <w:pPr>
        <w:spacing w:line="360" w:lineRule="auto"/>
        <w:ind w:firstLine="420"/>
        <w:jc w:val="both"/>
        <w:textAlignment w:val="center"/>
        <w:rPr>
          <w:color w:val="000000"/>
        </w:rPr>
      </w:pPr>
      <w:r>
        <w:rPr>
          <w:rFonts w:ascii="KaiTi" w:eastAsia="KaiTi" w:hAnsi="KaiTi" w:cs="KaiTi"/>
          <w:color w:val="000000"/>
        </w:rPr>
        <w:t>⑳“不，我不行！太远了，太困难了！我做不到！”我怒吼着。</w:t>
      </w:r>
    </w:p>
    <w:p w14:paraId="6FC8165C" w14:textId="77777777" w:rsidR="00D65ECC" w:rsidRDefault="00440364">
      <w:pPr>
        <w:spacing w:line="360" w:lineRule="auto"/>
        <w:ind w:firstLine="420"/>
        <w:jc w:val="both"/>
        <w:textAlignment w:val="center"/>
        <w:rPr>
          <w:color w:val="000000"/>
        </w:rPr>
      </w:pPr>
      <w:r>
        <w:rPr>
          <w:rFonts w:ascii="KaiTi" w:eastAsia="KaiTi" w:hAnsi="KaiTi" w:cs="KaiTi"/>
          <w:color w:val="000000"/>
        </w:rPr>
        <w:t>㉑“听我说，”爸爸继续说，“不要想有多远，有多困难，你需要想的是迈一小步。这个你能做到。</w:t>
      </w:r>
    </w:p>
    <w:p w14:paraId="6A0EAD9F" w14:textId="77777777" w:rsidR="00D65ECC" w:rsidRDefault="00440364">
      <w:pPr>
        <w:spacing w:line="360" w:lineRule="auto"/>
        <w:ind w:firstLine="420"/>
        <w:jc w:val="both"/>
        <w:textAlignment w:val="center"/>
        <w:rPr>
          <w:color w:val="000000"/>
        </w:rPr>
      </w:pPr>
      <w:r>
        <w:rPr>
          <w:rFonts w:ascii="KaiTi" w:eastAsia="KaiTi" w:hAnsi="KaiTi" w:cs="KaiTi"/>
          <w:color w:val="000000"/>
        </w:rPr>
        <w:t>㉒看着手电光指的地方。看到那块石头没有？”光柱游走，指着岩脊下面的一块突出的石头。“看到了吗？”他大声问道。</w:t>
      </w:r>
    </w:p>
    <w:p w14:paraId="5027A3AC" w14:textId="77777777" w:rsidR="00D65ECC" w:rsidRDefault="00440364">
      <w:pPr>
        <w:spacing w:line="360" w:lineRule="auto"/>
        <w:ind w:firstLine="420"/>
        <w:jc w:val="both"/>
        <w:textAlignment w:val="center"/>
        <w:rPr>
          <w:color w:val="000000"/>
        </w:rPr>
      </w:pPr>
      <w:r>
        <w:rPr>
          <w:rFonts w:ascii="KaiTi" w:eastAsia="KaiTi" w:hAnsi="KaiTi" w:cs="KaiTi"/>
          <w:color w:val="000000"/>
        </w:rPr>
        <w:t>㉓我慢慢地挪动了一下。“看到了。”我回答。</w:t>
      </w:r>
    </w:p>
    <w:p w14:paraId="1BBEE171" w14:textId="77777777" w:rsidR="00D65ECC" w:rsidRDefault="00440364">
      <w:pPr>
        <w:spacing w:line="360" w:lineRule="auto"/>
        <w:ind w:firstLine="420"/>
        <w:jc w:val="both"/>
        <w:textAlignment w:val="center"/>
        <w:rPr>
          <w:color w:val="000000"/>
        </w:rPr>
      </w:pPr>
      <w:r>
        <w:rPr>
          <w:rFonts w:ascii="KaiTi" w:eastAsia="KaiTi" w:hAnsi="KaiTi" w:cs="KaiTi"/>
          <w:color w:val="000000"/>
        </w:rPr>
        <w:t>㉔“好的，现在转过身去，然后用左脚踩住那块石头。这就是你要做的。它就在你下面一点儿。你能做到。不要担心接下来的事情，也不要往下看，先走好第一步。相信我。”</w:t>
      </w:r>
    </w:p>
    <w:p w14:paraId="04DB6B5E" w14:textId="77777777" w:rsidR="00D65ECC" w:rsidRDefault="00440364">
      <w:pPr>
        <w:spacing w:line="360" w:lineRule="auto"/>
        <w:ind w:firstLine="420"/>
        <w:jc w:val="both"/>
        <w:textAlignment w:val="center"/>
        <w:rPr>
          <w:color w:val="000000"/>
        </w:rPr>
      </w:pPr>
      <w:r>
        <w:rPr>
          <w:rFonts w:ascii="KaiTi" w:eastAsia="KaiTi" w:hAnsi="KaiTi" w:cs="KaiTi"/>
          <w:color w:val="000000"/>
        </w:rPr>
        <w:t>㉕这看起来我能做到。我往后移动了一下，用左脚小心翼翼地感觉着岩石，然后找到了。“很好。”爸爸喊道，“现在，往右边下面一点儿，那儿有另外一个落脚点，就几英寸远。移动你的右脚，慢慢地往下。这就是你要做的。只想着接下来的这步，不要想别的。”我照做了。“好了，现在松开左手，然后抓住后面的小树千，就在边上，看我手电照的地方，这就是你要做的。”再一次，我做到了。</w:t>
      </w:r>
    </w:p>
    <w:p w14:paraId="70B2BB47" w14:textId="77777777" w:rsidR="00D65ECC" w:rsidRDefault="00440364">
      <w:pPr>
        <w:spacing w:line="360" w:lineRule="auto"/>
        <w:ind w:firstLine="420"/>
        <w:jc w:val="both"/>
        <w:textAlignment w:val="center"/>
        <w:rPr>
          <w:color w:val="000000"/>
        </w:rPr>
      </w:pPr>
      <w:r>
        <w:rPr>
          <w:rFonts w:ascii="KaiTi" w:eastAsia="KaiTi" w:hAnsi="KaiTi" w:cs="KaiTi"/>
          <w:color w:val="000000"/>
        </w:rPr>
        <w:t>㉖就这样，一次一步，一次换一个地方落脚，按照他说的往下爬，爸爸强调每次我只需要做一个简单的动作，从来不让我有机会停下来思考下面的路还很长，他一直在告诉我，接下来要做的事情我能做。</w:t>
      </w:r>
    </w:p>
    <w:p w14:paraId="13C79399"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㉗突然，我向下迈出了最后一步，然后踩到了底部凌乱的岩石，扑进了爸爸强壮的臂弯里，抽噎了一下，然后令人惊讶的是，我有了一种巨大的成就感和类似骄傲的感觉。</w:t>
      </w:r>
    </w:p>
    <w:p w14:paraId="6A761159" w14:textId="77777777" w:rsidR="00D65ECC" w:rsidRDefault="00440364">
      <w:pPr>
        <w:spacing w:line="360" w:lineRule="auto"/>
        <w:ind w:firstLine="420"/>
        <w:jc w:val="both"/>
        <w:textAlignment w:val="center"/>
        <w:rPr>
          <w:color w:val="000000"/>
        </w:rPr>
      </w:pPr>
      <w:r>
        <w:rPr>
          <w:rFonts w:ascii="KaiTi" w:eastAsia="KaiTi" w:hAnsi="KaiTi" w:cs="KaiTi"/>
          <w:color w:val="000000"/>
        </w:rPr>
        <w:t>㉘此后，我生命中有很多时刻，面对一个遥不可及的目标，或者一个令人畏惧的情境，当我感到惊慌失措时，我都能够轻松应对——因为我回想起了很久以前悬崖上的那一课。</w:t>
      </w:r>
      <w:r>
        <w:rPr>
          <w:rFonts w:ascii="KaiTi" w:eastAsia="KaiTi" w:hAnsi="KaiTi" w:cs="KaiTi"/>
          <w:color w:val="000000"/>
          <w:u w:val="single"/>
        </w:rPr>
        <w:t>我提醒自己不要看下面遥远的岩石，而是注意相对轻松、容易的第一小步，迈出一小步，再一小步，就这样体会每一步带来的成就感，直到达成了自己的目标</w:t>
      </w:r>
      <w:r>
        <w:rPr>
          <w:rFonts w:ascii="KaiTi" w:eastAsia="KaiTi" w:hAnsi="KaiTi" w:cs="KaiTi"/>
          <w:color w:val="000000"/>
        </w:rPr>
        <w:t>。这个时候，再回头看，就会对自己走过的这段漫漫长路感到惊讶和骄傲。</w:t>
      </w:r>
    </w:p>
    <w:p w14:paraId="4E846916" w14:textId="77777777" w:rsidR="00D65ECC" w:rsidRDefault="00440364">
      <w:pPr>
        <w:spacing w:line="360" w:lineRule="auto"/>
        <w:jc w:val="right"/>
        <w:textAlignment w:val="center"/>
        <w:rPr>
          <w:color w:val="000000"/>
        </w:rPr>
      </w:pPr>
      <w:r>
        <w:rPr>
          <w:rFonts w:ascii="SimSun" w:eastAsia="SimSun" w:hAnsi="SimSun" w:cs="SimSun"/>
          <w:color w:val="000000"/>
        </w:rPr>
        <w:t>（选自莫顿·亨特《悬崖上的一课》，有删改。）</w:t>
      </w:r>
    </w:p>
    <w:p w14:paraId="48C03E18"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作者回忆了童年时代一次悬崖历险的经历。阅读文章，完成表格。</w:t>
      </w:r>
    </w:p>
    <w:tbl>
      <w:tblPr>
        <w:tblW w:w="7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5"/>
        <w:gridCol w:w="1845"/>
        <w:gridCol w:w="1695"/>
        <w:gridCol w:w="1425"/>
        <w:gridCol w:w="1560"/>
      </w:tblGrid>
      <w:tr w:rsidR="00D65ECC" w14:paraId="462BA0D7" w14:textId="77777777">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1AF50A" w14:textId="77777777" w:rsidR="00D65ECC" w:rsidRDefault="00440364">
            <w:pPr>
              <w:spacing w:line="360" w:lineRule="auto"/>
              <w:textAlignment w:val="center"/>
              <w:rPr>
                <w:color w:val="000000"/>
              </w:rPr>
            </w:pPr>
            <w:r>
              <w:rPr>
                <w:rFonts w:ascii="SimSun" w:eastAsia="SimSun" w:hAnsi="SimSun" w:cs="SimSun"/>
                <w:color w:val="000000"/>
              </w:rPr>
              <w:t>历险过程</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373DB3" w14:textId="77777777" w:rsidR="00D65ECC" w:rsidRDefault="00440364">
            <w:pPr>
              <w:spacing w:before="150" w:line="360" w:lineRule="auto"/>
              <w:textAlignment w:val="center"/>
              <w:rPr>
                <w:color w:val="000000"/>
              </w:rPr>
            </w:pPr>
            <w:r>
              <w:rPr>
                <w:rFonts w:ascii="SimSun" w:eastAsia="SimSun" w:hAnsi="SimSun" w:cs="SimSun"/>
                <w:color w:val="000000"/>
              </w:rPr>
              <w:t>“我”打算去爬悬崖</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46D749" w14:textId="77777777" w:rsidR="00D65ECC" w:rsidRDefault="00440364">
            <w:pPr>
              <w:spacing w:before="150" w:line="360" w:lineRule="auto"/>
              <w:textAlignment w:val="center"/>
              <w:rPr>
                <w:color w:val="000000"/>
              </w:rPr>
            </w:pPr>
            <w:r>
              <w:rPr>
                <w:rFonts w:ascii="SimSun" w:eastAsia="SimSun" w:hAnsi="SimSun" w:cs="SimSun"/>
                <w:color w:val="000000"/>
              </w:rPr>
              <w:t>“我”开始爬悬崖</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BE14DD" w14:textId="77777777" w:rsidR="00D65ECC" w:rsidRDefault="00440364">
            <w:pPr>
              <w:spacing w:before="150" w:line="360" w:lineRule="auto"/>
              <w:textAlignment w:val="center"/>
              <w:rPr>
                <w:color w:val="000000"/>
              </w:rPr>
            </w:pPr>
            <w:r>
              <w:rPr>
                <w:rFonts w:ascii="SimSun" w:eastAsia="SimSun" w:hAnsi="SimSun" w:cs="SimSun"/>
                <w:color w:val="000000"/>
              </w:rPr>
              <w:t>③</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333A2D" w14:textId="77777777" w:rsidR="00D65ECC" w:rsidRDefault="00440364">
            <w:pPr>
              <w:spacing w:line="360" w:lineRule="auto"/>
              <w:textAlignment w:val="center"/>
              <w:rPr>
                <w:color w:val="000000"/>
              </w:rPr>
            </w:pPr>
            <w:r>
              <w:rPr>
                <w:rFonts w:ascii="SimSun" w:eastAsia="SimSun" w:hAnsi="SimSun" w:cs="SimSun"/>
                <w:color w:val="000000"/>
              </w:rPr>
              <w:t>在爸爸</w:t>
            </w:r>
            <w:r>
              <w:rPr>
                <w:rFonts w:ascii="SimSun" w:eastAsia="SimSun" w:hAnsi="SimSun" w:cs="SimSun"/>
                <w:noProof/>
                <w:color w:val="000000"/>
              </w:rPr>
              <w:drawing>
                <wp:inline distT="0" distB="0" distL="0" distR="0" wp14:anchorId="7BEB98E6" wp14:editId="1855A1E6">
                  <wp:extent cx="133350" cy="177800"/>
                  <wp:effectExtent l="0" t="0" r="0" b="0"/>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
                          <pic:cNvPicPr>
                            <a:picLocks noChangeAspect="1"/>
                          </pic:cNvPicPr>
                        </pic:nvPicPr>
                        <pic:blipFill>
                          <a:blip r:embed="rId110"/>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帮助</w:t>
            </w:r>
          </w:p>
          <w:p w14:paraId="644BACA8" w14:textId="77777777" w:rsidR="00D65ECC" w:rsidRDefault="00440364">
            <w:pPr>
              <w:spacing w:line="360" w:lineRule="auto"/>
              <w:textAlignment w:val="center"/>
              <w:rPr>
                <w:color w:val="000000"/>
              </w:rPr>
            </w:pPr>
            <w:r>
              <w:rPr>
                <w:rFonts w:ascii="SimSun" w:eastAsia="SimSun" w:hAnsi="SimSun" w:cs="SimSun"/>
                <w:color w:val="000000"/>
              </w:rPr>
              <w:t>下爬下悬崖</w:t>
            </w:r>
          </w:p>
        </w:tc>
      </w:tr>
      <w:tr w:rsidR="00D65ECC" w14:paraId="62AF3DF4" w14:textId="77777777">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C642F5" w14:textId="77777777" w:rsidR="00D65ECC" w:rsidRDefault="00440364">
            <w:pPr>
              <w:spacing w:line="360" w:lineRule="auto"/>
              <w:textAlignment w:val="center"/>
              <w:rPr>
                <w:color w:val="000000"/>
              </w:rPr>
            </w:pPr>
            <w:r>
              <w:rPr>
                <w:rFonts w:ascii="SimSun" w:eastAsia="SimSun" w:hAnsi="SimSun" w:cs="SimSun"/>
                <w:color w:val="000000"/>
              </w:rPr>
              <w:t>心理活动</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03653A" w14:textId="77777777" w:rsidR="00D65ECC" w:rsidRDefault="00440364">
            <w:pPr>
              <w:spacing w:before="150" w:line="360" w:lineRule="auto"/>
              <w:textAlignment w:val="center"/>
              <w:rPr>
                <w:color w:val="000000"/>
              </w:rPr>
            </w:pPr>
            <w:r>
              <w:rPr>
                <w:rFonts w:ascii="SimSun" w:eastAsia="SimSun" w:hAnsi="SimSun" w:cs="SimSun"/>
                <w:color w:val="000000"/>
              </w:rPr>
              <w:t>①</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4F5310" w14:textId="77777777" w:rsidR="00D65ECC" w:rsidRDefault="00440364">
            <w:pPr>
              <w:spacing w:before="150" w:line="360" w:lineRule="auto"/>
              <w:textAlignment w:val="center"/>
              <w:rPr>
                <w:color w:val="000000"/>
              </w:rPr>
            </w:pPr>
            <w:r>
              <w:rPr>
                <w:rFonts w:ascii="SimSun" w:eastAsia="SimSun" w:hAnsi="SimSun" w:cs="SimSun"/>
                <w:color w:val="000000"/>
              </w:rPr>
              <w:t>②</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32635A" w14:textId="77777777" w:rsidR="00D65ECC" w:rsidRDefault="00440364">
            <w:pPr>
              <w:spacing w:before="150" w:line="360" w:lineRule="auto"/>
              <w:textAlignment w:val="center"/>
              <w:rPr>
                <w:color w:val="000000"/>
              </w:rPr>
            </w:pPr>
            <w:r>
              <w:rPr>
                <w:rFonts w:ascii="SimSun" w:eastAsia="SimSun" w:hAnsi="SimSun" w:cs="SimSun"/>
                <w:color w:val="000000"/>
              </w:rPr>
              <w:t>恐惧、绝望</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1A6C07" w14:textId="77777777" w:rsidR="00D65ECC" w:rsidRDefault="00440364">
            <w:pPr>
              <w:spacing w:before="150" w:line="360" w:lineRule="auto"/>
              <w:textAlignment w:val="center"/>
              <w:rPr>
                <w:color w:val="000000"/>
              </w:rPr>
            </w:pPr>
            <w:r>
              <w:rPr>
                <w:rFonts w:ascii="SimSun" w:eastAsia="SimSun" w:hAnsi="SimSun" w:cs="SimSun"/>
                <w:color w:val="000000"/>
              </w:rPr>
              <w:t>④</w:t>
            </w:r>
          </w:p>
        </w:tc>
      </w:tr>
    </w:tbl>
    <w:p w14:paraId="77E8ABC1"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揭示人物心理有时可以借助动作描写、环境烘托等方法</w:t>
      </w:r>
      <w:r>
        <w:rPr>
          <w:rFonts w:ascii="SimSun" w:eastAsia="SimSun" w:hAnsi="SimSun" w:cs="SimSun"/>
          <w:noProof/>
          <w:color w:val="000000"/>
          <w:position w:val="-12"/>
        </w:rPr>
        <w:drawing>
          <wp:inline distT="0" distB="0" distL="0" distR="0" wp14:anchorId="2830AF3A" wp14:editId="6EBF0029">
            <wp:extent cx="127000" cy="76200"/>
            <wp:effectExtent l="0" t="0" r="0" b="0"/>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
                    <pic:cNvPicPr>
                      <a:picLocks noChangeAspect="1"/>
                    </pic:cNvPicPr>
                  </pic:nvPicPr>
                  <pic:blipFill>
                    <a:blip r:embed="rId111"/>
                    <a:stretch>
                      <a:fillRect/>
                    </a:stretch>
                  </pic:blipFill>
                  <pic:spPr>
                    <a:xfrm>
                      <a:off x="0" y="0"/>
                      <a:ext cx="127000" cy="76200"/>
                    </a:xfrm>
                    <a:prstGeom prst="rect">
                      <a:avLst/>
                    </a:prstGeom>
                  </pic:spPr>
                </pic:pic>
              </a:graphicData>
            </a:graphic>
          </wp:inline>
        </w:drawing>
      </w:r>
      <w:r>
        <w:rPr>
          <w:rFonts w:ascii="SimSun" w:eastAsia="SimSun" w:hAnsi="SimSun" w:cs="SimSun"/>
          <w:color w:val="000000"/>
        </w:rPr>
        <w:t>请从【甲】【乙】两处语句中</w:t>
      </w:r>
      <w:r>
        <w:rPr>
          <w:rFonts w:ascii="SimSun" w:eastAsia="SimSun" w:hAnsi="SimSun" w:cs="SimSun"/>
          <w:color w:val="000000"/>
          <w:em w:val="dot"/>
        </w:rPr>
        <w:t>任选一句</w:t>
      </w:r>
      <w:r>
        <w:rPr>
          <w:rFonts w:ascii="SimSun" w:eastAsia="SimSun" w:hAnsi="SimSun" w:cs="SimSun"/>
          <w:color w:val="000000"/>
        </w:rPr>
        <w:t>进行分析。</w:t>
      </w:r>
    </w:p>
    <w:p w14:paraId="3411FD74"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结合全文内容，分析文章最后一段画线句的作用。</w:t>
      </w:r>
    </w:p>
    <w:p w14:paraId="31352C2D"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结合自己的生活实际，谈一谈阅读本文后的收获。（80—100字）</w:t>
      </w:r>
    </w:p>
    <w:p w14:paraId="5FEC7670" w14:textId="77777777" w:rsidR="00D65ECC" w:rsidRDefault="00440364">
      <w:pPr>
        <w:pStyle w:val="Heading3"/>
      </w:pPr>
      <w:bookmarkStart w:id="100" w:name="_Toc235715644"/>
      <w:r>
        <w:t>顺义区</w:t>
      </w:r>
      <w:bookmarkEnd w:id="100"/>
    </w:p>
    <w:p w14:paraId="0D889A75"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四、现代文阅读（共21分）</w:t>
      </w:r>
    </w:p>
    <w:p w14:paraId="4C9A1FF8" w14:textId="77777777" w:rsidR="00D65ECC" w:rsidRDefault="00440364">
      <w:pPr>
        <w:spacing w:line="360" w:lineRule="auto"/>
        <w:textAlignment w:val="center"/>
        <w:rPr>
          <w:color w:val="000000"/>
        </w:rPr>
      </w:pPr>
      <w:r>
        <w:rPr>
          <w:rFonts w:ascii="SimSun" w:eastAsia="SimSun" w:hAnsi="SimSun" w:cs="SimSun"/>
          <w:b/>
          <w:color w:val="000000"/>
          <w:sz w:val="24"/>
        </w:rPr>
        <w:t>（一）</w:t>
      </w:r>
    </w:p>
    <w:p w14:paraId="4FC9400A" w14:textId="77777777" w:rsidR="00D65ECC" w:rsidRDefault="00440364">
      <w:pPr>
        <w:spacing w:line="360" w:lineRule="auto"/>
        <w:textAlignment w:val="center"/>
        <w:rPr>
          <w:color w:val="000000"/>
        </w:rPr>
      </w:pPr>
      <w:r>
        <w:rPr>
          <w:rFonts w:ascii="SimSun" w:eastAsia="SimSun" w:hAnsi="SimSun" w:cs="SimSun"/>
          <w:color w:val="000000"/>
        </w:rPr>
        <w:t>阅读《从百草园到三味书屋》节选段落，完成小题。</w:t>
      </w:r>
    </w:p>
    <w:p w14:paraId="76AA9C6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①我家的后面有一个很大的园，相传叫作百草园。现在是早已并屋子一起卖给朱文公的子孙了，连那最末次的相见也已经隔了七八年，其中似乎确凿只有一些野草；但那时却是我的乐园。</w:t>
      </w:r>
    </w:p>
    <w:p w14:paraId="0A3EA397" w14:textId="77777777" w:rsidR="00D65ECC" w:rsidRDefault="00440364">
      <w:pPr>
        <w:spacing w:line="360" w:lineRule="auto"/>
        <w:ind w:firstLine="420"/>
        <w:textAlignment w:val="center"/>
        <w:rPr>
          <w:color w:val="000000"/>
        </w:rPr>
      </w:pPr>
      <w:r>
        <w:rPr>
          <w:rFonts w:ascii="KaiTi" w:eastAsia="KaiTi" w:hAnsi="KaiTi" w:cs="KaiTi"/>
          <w:color w:val="000000"/>
        </w:rPr>
        <w:t>②不必说碧绿的菜畦，光滑的石井栏，高大的皂英树，紫红的桑椹；也不必说鸣蝉在树叶里长吟，肥胖的黄蜂伏在菜花上，轻捷的叫天子（云雀）忽然从草间直窜向云霄里去了。单是周围的短短的泥墙根一带，就有无限趣味。油蛉在这里低唱，蟋蟀们在这里弹琴。翻开断砖来，有时会遇见蜈蚣；还有斑蝥，倘若用手指按住它的脊梁，便会拍的一声，从后窍喷出一阵烟雾。何首乌藤和木莲藤缠络着，木莲有莲房一般的果实，何首乌有拥肿的根。有人说，何首乌根是有像人形的，吃了便可以成仙，我于是常常拔它起来，牵连不断地拔起来，也曾因此弄坏了泥墙，却从来没有见过有一块根像人样。如果不怕刺，还可以摘到覆盆子，像小珊瑚珠攒成的小球，又酸又甜，色味都比桑椹要好得远。</w:t>
      </w:r>
    </w:p>
    <w:p w14:paraId="201683B1" w14:textId="77777777" w:rsidR="00D65ECC" w:rsidRDefault="00440364">
      <w:pPr>
        <w:spacing w:line="360" w:lineRule="auto"/>
        <w:ind w:firstLine="420"/>
        <w:textAlignment w:val="center"/>
        <w:rPr>
          <w:color w:val="000000"/>
        </w:rPr>
      </w:pPr>
      <w:r>
        <w:rPr>
          <w:rFonts w:ascii="KaiTi" w:eastAsia="KaiTi" w:hAnsi="KaiTi" w:cs="KaiTi"/>
          <w:color w:val="000000"/>
        </w:rPr>
        <w:t>③长的草里是不去的，因为相传这园里有一条很大的赤练蛇。</w:t>
      </w:r>
    </w:p>
    <w:p w14:paraId="1AC6DABF" w14:textId="77777777" w:rsidR="00D65ECC" w:rsidRDefault="00440364">
      <w:pPr>
        <w:spacing w:line="360" w:lineRule="auto"/>
        <w:ind w:firstLine="420"/>
        <w:textAlignment w:val="center"/>
        <w:rPr>
          <w:color w:val="000000"/>
        </w:rPr>
      </w:pPr>
      <w:r>
        <w:rPr>
          <w:rFonts w:ascii="KaiTi" w:eastAsia="KaiTi" w:hAnsi="KaiTi" w:cs="KaiTi"/>
          <w:color w:val="000000"/>
        </w:rPr>
        <w:t>④长妈妈曾经讲给我一个故事听：先前，有一个读书人住在古庙里用功，晚间，在院子里纳凉的时候，突然听到有人在叫他。答应着，四面看时，却见一个美女的脸露在墙头上，向他一笑，隐去了。他很高兴；但竟给那走来夜谈的老和尚识破了机关。说他脸上有些妖气，一定遇见“美女蛇”了；这是人首蛇身的怪物，能唤人名，倘一答应，夜间便要来吃这人的肉的。他自然吓得要死，而那老和尚却道无妨，给他一个小盒子，说只要放在枕边，便可高枕而卧。他虽然照样办，却总是睡不着，——当然睡不着的。到半夜，果然来了，沙沙沙！门外像是风雨声。他正抖作一团时，却听得豁的一声，一道金光从枕边飞出，外面便什么声音也没有了，那金光也就飞回来，敛在盒子里。后来呢？后来，老和尚说，这是飞蜈蚣，它能吸蛇的脑髓，美女蛇就被它治死了。</w:t>
      </w:r>
    </w:p>
    <w:p w14:paraId="59C282C3" w14:textId="77777777" w:rsidR="00D65ECC" w:rsidRDefault="00440364">
      <w:pPr>
        <w:spacing w:line="360" w:lineRule="auto"/>
        <w:ind w:firstLine="420"/>
        <w:textAlignment w:val="center"/>
        <w:rPr>
          <w:color w:val="000000"/>
        </w:rPr>
      </w:pPr>
      <w:r>
        <w:rPr>
          <w:rFonts w:ascii="KaiTi" w:eastAsia="KaiTi" w:hAnsi="KaiTi" w:cs="KaiTi"/>
          <w:color w:val="000000"/>
        </w:rPr>
        <w:t>⑤结末的教训是：所以倘有陌生的声音叫你的名字，你万不可答应他。</w:t>
      </w:r>
    </w:p>
    <w:p w14:paraId="161F6795" w14:textId="77777777" w:rsidR="00D65ECC" w:rsidRDefault="00440364">
      <w:pPr>
        <w:spacing w:line="360" w:lineRule="auto"/>
        <w:ind w:firstLine="420"/>
        <w:textAlignment w:val="center"/>
        <w:rPr>
          <w:color w:val="000000"/>
        </w:rPr>
      </w:pPr>
      <w:r>
        <w:rPr>
          <w:rFonts w:ascii="KaiTi" w:eastAsia="KaiTi" w:hAnsi="KaiTi" w:cs="KaiTi"/>
          <w:color w:val="000000"/>
        </w:rPr>
        <w:t>⑥这故事很使我觉得做人之险，夏夜乘凉，往往有些担心，不敢去看墙上，而且极想得到一盒老和尚那样的飞蜈蚣。走到百草园的草丛旁边时，也常常这样想。但直到现在，总还没有得到，但也没有遇见过赤练蛇和美女蛇。叫我名字的陌生声音自然是常有的，然而都不是美女蛇。</w:t>
      </w:r>
    </w:p>
    <w:p w14:paraId="4DD5727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⑦冬天的百草园比较的无味；雪一下，可就两样了。拍雪人（将自己的全形印在雪上）和塑雪罗汉需要人们鉴赏，这是荒园，人迹罕至，所以不相宜，只好来捕鸟。薄薄的雪，是不行的；总须积雪盖了地面一两天，鸟雀们久已无处觅食的时候才好。</w:t>
      </w:r>
      <w:r>
        <w:rPr>
          <w:rFonts w:ascii="KaiTi" w:eastAsia="KaiTi" w:hAnsi="KaiTi" w:cs="KaiTi"/>
          <w:color w:val="000000"/>
          <w:u w:val="single"/>
        </w:rPr>
        <w:t>扫开一块雪，露出地面，用一枝短棒支起一面大的竹筛来，下面撒些秕谷，棒上系一条长绳，人远远地牵着，看鸟雀下来啄食，走到竹筛底下的时候，将绳子一拉，便罩住了。</w:t>
      </w:r>
      <w:r>
        <w:rPr>
          <w:rFonts w:ascii="KaiTi" w:eastAsia="KaiTi" w:hAnsi="KaiTi" w:cs="KaiTi"/>
          <w:color w:val="000000"/>
        </w:rPr>
        <w:t>但所得的是麻雀居多，也有白颊的“张飞鸟”，性子很躁，养不过夜的。</w:t>
      </w:r>
    </w:p>
    <w:p w14:paraId="1094B63E" w14:textId="77777777" w:rsidR="00D65ECC" w:rsidRDefault="00440364">
      <w:pPr>
        <w:spacing w:line="360" w:lineRule="auto"/>
        <w:ind w:firstLine="420"/>
        <w:textAlignment w:val="center"/>
        <w:rPr>
          <w:color w:val="000000"/>
        </w:rPr>
      </w:pPr>
      <w:r>
        <w:rPr>
          <w:rFonts w:ascii="KaiTi" w:eastAsia="KaiTi" w:hAnsi="KaiTi" w:cs="KaiTi"/>
          <w:color w:val="000000"/>
        </w:rPr>
        <w:t>⑧这是闰土的父亲所传授的方法，我却不大能用。明明见它们进去了，拉了绳，跑去一看，却什么都没有，费了半天力，捉住的不过三四只。闰土的父亲是小半天便能捕获几十只，装在叉袋里叫着撞着的。我曾经问他得失的缘由，他只静静地笑道：“你太性急，来不及等它走到中间去。”</w:t>
      </w:r>
    </w:p>
    <w:p w14:paraId="342023CB" w14:textId="77777777" w:rsidR="00D65ECC" w:rsidRDefault="00440364">
      <w:pPr>
        <w:spacing w:line="360" w:lineRule="auto"/>
        <w:ind w:firstLine="420"/>
        <w:textAlignment w:val="center"/>
        <w:rPr>
          <w:color w:val="000000"/>
        </w:rPr>
      </w:pPr>
      <w:r>
        <w:rPr>
          <w:rFonts w:ascii="KaiTi" w:eastAsia="KaiTi" w:hAnsi="KaiTi" w:cs="KaiTi"/>
          <w:color w:val="000000"/>
        </w:rPr>
        <w:t>⑨我不知道为什么家里的人要将我送进书塾里去了，而且还是全城中称为最严厉的书塾。也许是因为拔何首乌毁了泥墙罢，也许是因为将砖头抛到间壁的梁家去了罢，也许是因为站在石井栏上跳了下来罢……都无从知道。</w:t>
      </w:r>
      <w:r>
        <w:rPr>
          <w:rFonts w:ascii="SimSun" w:eastAsia="SimSun" w:hAnsi="SimSun" w:cs="SimSun"/>
          <w:color w:val="000000"/>
        </w:rPr>
        <w:t>£</w:t>
      </w:r>
      <w:r>
        <w:rPr>
          <w:rFonts w:ascii="KaiTi" w:eastAsia="KaiTi" w:hAnsi="KaiTi" w:cs="KaiTi"/>
          <w:color w:val="000000"/>
        </w:rPr>
        <w:t>总而言之：我将不能常到百草园了。Ade，我的蟋蟀们！Ade，我的覆盆子和木莲们！</w:t>
      </w:r>
    </w:p>
    <w:p w14:paraId="5009F039"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请结合以上选段内容，完成下面关于内容概括的思维导图。</w:t>
      </w:r>
    </w:p>
    <w:p w14:paraId="28518D81" w14:textId="77777777" w:rsidR="00D65ECC" w:rsidRDefault="00440364">
      <w:pPr>
        <w:spacing w:line="360" w:lineRule="auto"/>
        <w:jc w:val="center"/>
        <w:textAlignment w:val="center"/>
        <w:rPr>
          <w:color w:val="000000"/>
        </w:rPr>
      </w:pPr>
      <w:r>
        <w:rPr>
          <w:noProof/>
          <w:color w:val="000000"/>
        </w:rPr>
        <w:drawing>
          <wp:inline distT="0" distB="0" distL="0" distR="0" wp14:anchorId="307618A9" wp14:editId="3D9CD74C">
            <wp:extent cx="4953000" cy="1447800"/>
            <wp:effectExtent l="0" t="0" r="0" b="0"/>
            <wp:docPr id="1233" name="Picture 1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
                    <pic:cNvPicPr>
                      <a:picLocks noChangeAspect="1"/>
                    </pic:cNvPicPr>
                  </pic:nvPicPr>
                  <pic:blipFill>
                    <a:blip r:embed="rId112"/>
                    <a:stretch>
                      <a:fillRect/>
                    </a:stretch>
                  </pic:blipFill>
                  <pic:spPr>
                    <a:xfrm>
                      <a:off x="0" y="0"/>
                      <a:ext cx="4953000" cy="1447800"/>
                    </a:xfrm>
                    <a:prstGeom prst="rect">
                      <a:avLst/>
                    </a:prstGeom>
                  </pic:spPr>
                </pic:pic>
              </a:graphicData>
            </a:graphic>
          </wp:inline>
        </w:drawing>
      </w:r>
    </w:p>
    <w:p w14:paraId="5BAE5CB0"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为第⑦段划线语句写一段批注，分析其表达效果。</w:t>
      </w:r>
    </w:p>
    <w:p w14:paraId="4B26A913" w14:textId="77777777" w:rsidR="00D65ECC" w:rsidRDefault="00440364">
      <w:pPr>
        <w:spacing w:line="360" w:lineRule="auto"/>
        <w:textAlignment w:val="center"/>
        <w:rPr>
          <w:color w:val="000000"/>
        </w:rPr>
      </w:pPr>
      <w:r>
        <w:rPr>
          <w:rFonts w:ascii="SimSun" w:eastAsia="SimSun" w:hAnsi="SimSun" w:cs="SimSun"/>
          <w:color w:val="000000"/>
        </w:rPr>
        <w:t>批注：</w:t>
      </w:r>
      <w:r>
        <w:rPr>
          <w:color w:val="000000"/>
        </w:rPr>
        <w:t>______</w:t>
      </w:r>
    </w:p>
    <w:p w14:paraId="25310F47"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如果在第⑨段£处填一句表达“我”心情的话，你会填什么？请结合文章内容说明理由。</w:t>
      </w:r>
    </w:p>
    <w:p w14:paraId="6623D44F" w14:textId="77777777" w:rsidR="00D65ECC" w:rsidRDefault="00440364">
      <w:pPr>
        <w:spacing w:line="360" w:lineRule="auto"/>
        <w:textAlignment w:val="center"/>
        <w:rPr>
          <w:color w:val="000000"/>
        </w:rPr>
      </w:pPr>
      <w:r>
        <w:rPr>
          <w:rFonts w:ascii="SimSun" w:eastAsia="SimSun" w:hAnsi="SimSun" w:cs="SimSun"/>
          <w:color w:val="000000"/>
        </w:rPr>
        <w:t>“我”的心情：</w:t>
      </w:r>
      <w:r>
        <w:rPr>
          <w:color w:val="000000"/>
        </w:rPr>
        <w:t>______</w:t>
      </w:r>
    </w:p>
    <w:p w14:paraId="0794B96A" w14:textId="77777777" w:rsidR="00D65ECC" w:rsidRDefault="00440364">
      <w:pPr>
        <w:spacing w:line="360" w:lineRule="auto"/>
        <w:textAlignment w:val="center"/>
        <w:rPr>
          <w:color w:val="000000"/>
        </w:rPr>
      </w:pPr>
      <w:r>
        <w:rPr>
          <w:rFonts w:ascii="SimSun" w:eastAsia="SimSun" w:hAnsi="SimSun" w:cs="SimSun"/>
          <w:color w:val="000000"/>
        </w:rPr>
        <w:lastRenderedPageBreak/>
        <w:t>理由：</w:t>
      </w:r>
      <w:r>
        <w:rPr>
          <w:color w:val="000000"/>
        </w:rPr>
        <w:t>______</w:t>
      </w:r>
    </w:p>
    <w:p w14:paraId="6F99BB65" w14:textId="77777777" w:rsidR="00D65ECC" w:rsidRDefault="00440364">
      <w:pPr>
        <w:spacing w:line="360" w:lineRule="auto"/>
        <w:textAlignment w:val="center"/>
        <w:rPr>
          <w:color w:val="000000"/>
        </w:rPr>
      </w:pPr>
      <w:r>
        <w:rPr>
          <w:rFonts w:ascii="SimSun" w:eastAsia="SimSun" w:hAnsi="SimSun" w:cs="SimSun"/>
          <w:b/>
          <w:color w:val="000000"/>
          <w:sz w:val="24"/>
        </w:rPr>
        <w:t>（二）</w:t>
      </w:r>
    </w:p>
    <w:p w14:paraId="77B7121E" w14:textId="77777777" w:rsidR="00D65ECC" w:rsidRDefault="00440364">
      <w:pPr>
        <w:spacing w:line="360" w:lineRule="auto"/>
        <w:textAlignment w:val="center"/>
        <w:rPr>
          <w:color w:val="000000"/>
        </w:rPr>
      </w:pPr>
      <w:r>
        <w:rPr>
          <w:rFonts w:ascii="SimSun" w:eastAsia="SimSun" w:hAnsi="SimSun" w:cs="SimSun"/>
          <w:color w:val="000000"/>
        </w:rPr>
        <w:t>阅读《看荷记》，完成小题。</w:t>
      </w:r>
    </w:p>
    <w:p w14:paraId="453EEFA0" w14:textId="77777777" w:rsidR="00D65ECC" w:rsidRDefault="00440364">
      <w:pPr>
        <w:spacing w:line="360" w:lineRule="auto"/>
        <w:jc w:val="center"/>
        <w:textAlignment w:val="center"/>
        <w:rPr>
          <w:color w:val="000000"/>
        </w:rPr>
      </w:pPr>
      <w:r>
        <w:rPr>
          <w:rFonts w:ascii="KaiTi" w:eastAsia="KaiTi" w:hAnsi="KaiTi" w:cs="KaiTi"/>
          <w:color w:val="000000"/>
        </w:rPr>
        <w:t>看荷记</w:t>
      </w:r>
    </w:p>
    <w:p w14:paraId="1A7BA82A" w14:textId="77777777" w:rsidR="00D65ECC" w:rsidRDefault="00440364">
      <w:pPr>
        <w:spacing w:line="360" w:lineRule="auto"/>
        <w:jc w:val="center"/>
        <w:textAlignment w:val="center"/>
        <w:rPr>
          <w:color w:val="000000"/>
        </w:rPr>
      </w:pPr>
      <w:r>
        <w:rPr>
          <w:rFonts w:ascii="KaiTi" w:eastAsia="KaiTi" w:hAnsi="KaiTi" w:cs="KaiTi"/>
          <w:color w:val="000000"/>
        </w:rPr>
        <w:t>苏北</w:t>
      </w:r>
    </w:p>
    <w:p w14:paraId="14EF2156" w14:textId="77777777" w:rsidR="00D65ECC" w:rsidRDefault="00440364">
      <w:pPr>
        <w:spacing w:line="360" w:lineRule="auto"/>
        <w:ind w:firstLine="420"/>
        <w:textAlignment w:val="center"/>
        <w:rPr>
          <w:color w:val="000000"/>
        </w:rPr>
      </w:pPr>
      <w:r>
        <w:rPr>
          <w:rFonts w:ascii="KaiTi" w:eastAsia="KaiTi" w:hAnsi="KaiTi" w:cs="KaiTi"/>
          <w:color w:val="000000"/>
        </w:rPr>
        <w:t>①我是喜欢看荷的。曾在河南的淮阳和河北的白洋淀看过荷花。在这个盛夏，我却在家门口的肥西丰乐镇，赏到了荷。丰乐亦称凤落，据传很久以前有一对凤凰飞落于此而得名。丰乐河流经古镇而入巢湖。其“十景”之一，就有“虎嘴塘荷”，想必“荷”是有其历史的</w:t>
      </w:r>
    </w:p>
    <w:p w14:paraId="34DE9E0F" w14:textId="77777777" w:rsidR="00D65ECC" w:rsidRDefault="00440364">
      <w:pPr>
        <w:spacing w:line="360" w:lineRule="auto"/>
        <w:ind w:firstLine="420"/>
        <w:textAlignment w:val="center"/>
        <w:rPr>
          <w:color w:val="000000"/>
        </w:rPr>
      </w:pPr>
      <w:r>
        <w:rPr>
          <w:rFonts w:ascii="KaiTi" w:eastAsia="KaiTi" w:hAnsi="KaiTi" w:cs="KaiTi"/>
          <w:color w:val="000000"/>
        </w:rPr>
        <w:t>②眼前的万亩红莲基地一望无尽，每一片荷都浸润着美的感受，正应了“无穷碧”的景，一大片荷叶带来的是绿的恬淡和静谧。在这乡村，远树环绕，百虫鸣唱。这一大池的荷，一大池的碧绿，仿佛给这个寂寥的夏日穿上了一件盛装。走进荷园，一丝清凉拂人眼幕。荷池中，也是气象万千的，池边的荷，伸手就能抓着。水边的野草，和偶尔冒上岸边的小荷，仿佛顽皮的小伙伴，要“挤”到一块才好。而那种绿的“嫩”，则是少女般的、让人怜爱的一种色彩了。一池的荷一片连着一片，伸展到远方。抬眼望去，也正如朱自清先生所说：“弥望的是田田的叶子。”在这田田的碧色中间，藏着一朵朵的荷花，皆为粉红：打着朵儿的，半开着的，盛开的……好似娇羞的少女，婷婷袅袅。</w:t>
      </w:r>
    </w:p>
    <w:p w14:paraId="5B6279AB" w14:textId="77777777" w:rsidR="00D65ECC" w:rsidRDefault="00440364">
      <w:pPr>
        <w:spacing w:line="360" w:lineRule="auto"/>
        <w:ind w:firstLine="420"/>
        <w:textAlignment w:val="center"/>
        <w:rPr>
          <w:color w:val="000000"/>
        </w:rPr>
      </w:pPr>
      <w:r>
        <w:rPr>
          <w:rFonts w:ascii="KaiTi" w:eastAsia="KaiTi" w:hAnsi="KaiTi" w:cs="KaiTi"/>
          <w:color w:val="000000"/>
        </w:rPr>
        <w:t>③长庄的太空莲（此莲种子曾上过太空），又是另一番美的景象了。一池的白荷，在轻风下摇曳。【甲】</w:t>
      </w:r>
      <w:r>
        <w:rPr>
          <w:rFonts w:ascii="KaiTi" w:eastAsia="KaiTi" w:hAnsi="KaiTi" w:cs="KaiTi"/>
          <w:color w:val="000000"/>
          <w:u w:val="single"/>
        </w:rPr>
        <w:t>每一支荷箭都蹿得老高，骄傲地凌驾于绿叶之上。箭上的朵，未开之前，都镶着一圈粉红的边；完全盛开了，才发现它是洁白的……</w:t>
      </w:r>
      <w:r>
        <w:rPr>
          <w:rFonts w:ascii="KaiTi" w:eastAsia="KaiTi" w:hAnsi="KaiTi" w:cs="KaiTi"/>
          <w:color w:val="000000"/>
        </w:rPr>
        <w:t>而那密布在水中的小小浮萍。和刚露出水面的“嘴”，组成一幅静物小画。小“嘴”三三两两，好似说好了的，比赛着往上蹿。“嘴”稍高一点，就卷得伶俐，似要展开，又有点含羞。它们也学着那亭亭玉立的白荷的样子，仿佛在说：“我要比你大！”这一池白荷，带着一股子傲劲儿，那独立而孤高的美自是不必多说了。</w:t>
      </w:r>
    </w:p>
    <w:p w14:paraId="6BE27540" w14:textId="77777777" w:rsidR="00D65ECC" w:rsidRDefault="00440364">
      <w:pPr>
        <w:spacing w:line="360" w:lineRule="auto"/>
        <w:ind w:firstLine="420"/>
        <w:textAlignment w:val="center"/>
        <w:rPr>
          <w:color w:val="000000"/>
        </w:rPr>
      </w:pPr>
      <w:r>
        <w:rPr>
          <w:rFonts w:ascii="KaiTi" w:eastAsia="KaiTi" w:hAnsi="KaiTi" w:cs="KaiTi"/>
          <w:color w:val="000000"/>
        </w:rPr>
        <w:t>④当然，荷的周身，都是宝：叶、茎、花、莲子……在村里种植合作社，我们见到了小何，他带我们了解了荷叶茶的制作工艺。我们见到那些荷叶，正在被加工成荷叶茶。社</w:t>
      </w:r>
      <w:r>
        <w:rPr>
          <w:rFonts w:ascii="KaiTi" w:eastAsia="KaiTi" w:hAnsi="KaiTi" w:cs="KaiTi"/>
          <w:color w:val="000000"/>
        </w:rPr>
        <w:lastRenderedPageBreak/>
        <w:t>员们将新采的荷叶，洗净叠好，传输到一个专门的机器切碎，只听得“咔嚓咔嚓”，在机器的另一头，就出现了邮票大小、方方正正的叶片。之后再进行烘干，再之后就成了一粒一粒的荷叶茶了。在合作社的展厅，我们每人一杯，品尝新制的荷叶茶。我闭目深情饮了一口，真是清香了得，当然还有一点点的清苦，但这样的清苦，何尝不是一种有益的美的滋味？</w:t>
      </w:r>
    </w:p>
    <w:p w14:paraId="69B91A2C" w14:textId="77777777" w:rsidR="00D65ECC" w:rsidRDefault="00440364">
      <w:pPr>
        <w:spacing w:line="360" w:lineRule="auto"/>
        <w:ind w:firstLine="420"/>
        <w:textAlignment w:val="center"/>
        <w:rPr>
          <w:color w:val="000000"/>
        </w:rPr>
      </w:pPr>
      <w:r>
        <w:rPr>
          <w:rFonts w:ascii="KaiTi" w:eastAsia="KaiTi" w:hAnsi="KaiTi" w:cs="KaiTi"/>
          <w:color w:val="000000"/>
        </w:rPr>
        <w:t>⑤这间简陋的展厅还兼作办公室，我见一张桌上放着会议记录，一页记道：“荷叶已到旺盛期，近期要做好荷叶采摘的准备。荷叶采摘，要求荷叶鲜嫩，无虫害。加工注意质量和卫生安全，希望本年度有一个好的产量和销量。”在另一页上记着：“为了进一步推动乡村振兴，肥西莲藕协会近期准备开展一次留守妇女莲藕种植技术培训，以提高留守女性的创业技能，请广大妇女踊跃参加。”小何介绍说：“这两年村里种植莲藕，不仅改善了村容村貌，大片的红莲和白莲引来了不少打卡的年轻人，还大大带动村里的经济发展；另一方面村里带领留守妇女培训种植技术，帮助她们解决生存问题，不少人家还走向了致富道路。”</w:t>
      </w:r>
    </w:p>
    <w:p w14:paraId="7D2E08FC" w14:textId="77777777" w:rsidR="00D65ECC" w:rsidRDefault="00440364">
      <w:pPr>
        <w:spacing w:line="360" w:lineRule="auto"/>
        <w:ind w:firstLine="420"/>
        <w:textAlignment w:val="center"/>
        <w:rPr>
          <w:color w:val="000000"/>
        </w:rPr>
      </w:pPr>
      <w:r>
        <w:rPr>
          <w:rFonts w:ascii="KaiTi" w:eastAsia="KaiTi" w:hAnsi="KaiTi" w:cs="KaiTi"/>
          <w:color w:val="000000"/>
        </w:rPr>
        <w:t>⑥我一个人从村庄往荷田走去，见到了大片的高高低低的荷田，只是还没有种植，水里面只有星星点点的荷叶漂浮。每块田里都插着一块牌子，上面写着些好听的名字：千堆锦、水绿苔、太真出浴、红千叶、西施浣纱、粉仙子、大洒锦、东湖夕照……【乙】</w:t>
      </w:r>
      <w:r>
        <w:rPr>
          <w:rFonts w:ascii="KaiTi" w:eastAsia="KaiTi" w:hAnsi="KaiTi" w:cs="KaiTi"/>
          <w:color w:val="000000"/>
          <w:u w:val="single"/>
        </w:rPr>
        <w:t>有六七个穿红着绿的妇女在田里劳作，她们手持铁锹，在翻河泥和薅（hāo）荒草</w:t>
      </w:r>
      <w:r>
        <w:rPr>
          <w:rFonts w:ascii="KaiTi" w:eastAsia="KaiTi" w:hAnsi="KaiTi" w:cs="KaiTi"/>
          <w:color w:val="000000"/>
        </w:rPr>
        <w:t>，我与她们搭腔：“这么热还薅草，辛苦啊！”</w:t>
      </w:r>
    </w:p>
    <w:p w14:paraId="6A1BA72D" w14:textId="77777777" w:rsidR="00D65ECC" w:rsidRDefault="00440364">
      <w:pPr>
        <w:spacing w:line="360" w:lineRule="auto"/>
        <w:ind w:firstLine="420"/>
        <w:textAlignment w:val="center"/>
        <w:rPr>
          <w:color w:val="000000"/>
        </w:rPr>
      </w:pPr>
      <w:r>
        <w:rPr>
          <w:rFonts w:ascii="KaiTi" w:eastAsia="KaiTi" w:hAnsi="KaiTi" w:cs="KaiTi"/>
          <w:color w:val="000000"/>
        </w:rPr>
        <w:t>⑦她们答：“不辛苦。这些草和荷争养分呢，等荷出来，它们就长不起来了。”</w:t>
      </w:r>
    </w:p>
    <w:p w14:paraId="41E95E76" w14:textId="77777777" w:rsidR="00D65ECC" w:rsidRDefault="00440364">
      <w:pPr>
        <w:spacing w:line="360" w:lineRule="auto"/>
        <w:ind w:firstLine="420"/>
        <w:textAlignment w:val="center"/>
        <w:rPr>
          <w:color w:val="000000"/>
        </w:rPr>
      </w:pPr>
      <w:r>
        <w:rPr>
          <w:rFonts w:ascii="KaiTi" w:eastAsia="KaiTi" w:hAnsi="KaiTi" w:cs="KaiTi"/>
          <w:color w:val="000000"/>
        </w:rPr>
        <w:t>⑧我见她们穿着齐膝的长胶靴，在水中快乐地忙碌。蓝天高高远远，夏日款款的凉风从田野上刮过，我真心地以为她们是热爱着这份劳动的。</w:t>
      </w:r>
    </w:p>
    <w:p w14:paraId="30D9AB09" w14:textId="77777777" w:rsidR="00D65ECC" w:rsidRDefault="00440364">
      <w:pPr>
        <w:spacing w:line="360" w:lineRule="auto"/>
        <w:ind w:firstLine="420"/>
        <w:textAlignment w:val="center"/>
        <w:rPr>
          <w:color w:val="000000"/>
        </w:rPr>
      </w:pPr>
      <w:r>
        <w:rPr>
          <w:rFonts w:ascii="KaiTi" w:eastAsia="KaiTi" w:hAnsi="KaiTi" w:cs="KaiTi"/>
          <w:color w:val="000000"/>
        </w:rPr>
        <w:t>⑨“一天能挣多少钱啊？”我在田埂上边走边问。</w:t>
      </w:r>
    </w:p>
    <w:p w14:paraId="29834DC4" w14:textId="77777777" w:rsidR="00D65ECC" w:rsidRDefault="00440364">
      <w:pPr>
        <w:spacing w:line="360" w:lineRule="auto"/>
        <w:ind w:firstLine="420"/>
        <w:textAlignment w:val="center"/>
        <w:rPr>
          <w:color w:val="000000"/>
        </w:rPr>
      </w:pPr>
      <w:r>
        <w:rPr>
          <w:rFonts w:ascii="KaiTi" w:eastAsia="KaiTi" w:hAnsi="KaiTi" w:cs="KaiTi"/>
          <w:color w:val="000000"/>
        </w:rPr>
        <w:t>⑩其中一个答：“一百块吧。”</w:t>
      </w:r>
    </w:p>
    <w:p w14:paraId="2D4B1559" w14:textId="77777777" w:rsidR="00D65ECC" w:rsidRDefault="00440364">
      <w:pPr>
        <w:spacing w:line="360" w:lineRule="auto"/>
        <w:ind w:firstLine="420"/>
        <w:textAlignment w:val="center"/>
        <w:rPr>
          <w:color w:val="000000"/>
        </w:rPr>
      </w:pPr>
      <w:r>
        <w:rPr>
          <w:rFonts w:ascii="KaiTi" w:eastAsia="KaiTi" w:hAnsi="KaiTi" w:cs="KaiTi"/>
          <w:color w:val="000000"/>
        </w:rPr>
        <w:t>⑪我说：“不多啊。晚上回家累不累？”</w:t>
      </w:r>
    </w:p>
    <w:p w14:paraId="347EB333" w14:textId="77777777" w:rsidR="00D65ECC" w:rsidRDefault="00440364">
      <w:pPr>
        <w:spacing w:line="360" w:lineRule="auto"/>
        <w:ind w:firstLine="420"/>
        <w:textAlignment w:val="center"/>
        <w:rPr>
          <w:color w:val="000000"/>
        </w:rPr>
      </w:pPr>
      <w:r>
        <w:rPr>
          <w:rFonts w:ascii="KaiTi" w:eastAsia="KaiTi" w:hAnsi="KaiTi" w:cs="KaiTi"/>
          <w:color w:val="000000"/>
        </w:rPr>
        <w:t>⑫一个说：“也不少啊。不累的，劳动惯了。”</w:t>
      </w:r>
    </w:p>
    <w:p w14:paraId="7BAD8A62"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⑬在田头上，还摆着许多花花绿绿的盆子，里面有水瓶和茶杯。大约劳动累了，就上来喝点水，吹吹风。我突然觉得这些妇女就好像一大片一大片荷叶中挺立的荷花，娇羞而独立，</w:t>
      </w:r>
    </w:p>
    <w:p w14:paraId="4BA2D028" w14:textId="77777777" w:rsidR="00D65ECC" w:rsidRDefault="00440364">
      <w:pPr>
        <w:spacing w:line="360" w:lineRule="auto"/>
        <w:textAlignment w:val="center"/>
        <w:rPr>
          <w:color w:val="000000"/>
        </w:rPr>
      </w:pPr>
      <w:r>
        <w:rPr>
          <w:rFonts w:ascii="KaiTi" w:eastAsia="KaiTi" w:hAnsi="KaiTi" w:cs="KaiTi"/>
          <w:color w:val="000000"/>
        </w:rPr>
        <w:t>勤奋又热烈。她们的神态告诉我：她们不把种荷当成苦累的事，而当成是一种美的工作。</w:t>
      </w:r>
    </w:p>
    <w:p w14:paraId="4018606E" w14:textId="77777777" w:rsidR="00D65ECC" w:rsidRDefault="00440364">
      <w:pPr>
        <w:spacing w:line="360" w:lineRule="auto"/>
        <w:ind w:firstLine="420"/>
        <w:textAlignment w:val="center"/>
        <w:rPr>
          <w:color w:val="000000"/>
        </w:rPr>
      </w:pPr>
      <w:r>
        <w:rPr>
          <w:rFonts w:ascii="KaiTi" w:eastAsia="KaiTi" w:hAnsi="KaiTi" w:cs="KaiTi"/>
          <w:color w:val="000000"/>
        </w:rPr>
        <w:t>⑭向导小何说在村庄的后面，还有一片正在种植的荷田，其中一块种植了霸王莲，荷叶直径六尺有余，其上可坐一个婴儿，是莲花中最有力量美的品种，村里引进之后一直着力将之打造成为下一个网红打卡地。</w:t>
      </w:r>
    </w:p>
    <w:p w14:paraId="023823E5" w14:textId="77777777" w:rsidR="00D65ECC" w:rsidRDefault="00440364">
      <w:pPr>
        <w:spacing w:line="360" w:lineRule="auto"/>
        <w:ind w:firstLine="420"/>
        <w:textAlignment w:val="center"/>
        <w:rPr>
          <w:color w:val="000000"/>
        </w:rPr>
      </w:pPr>
      <w:r>
        <w:rPr>
          <w:rFonts w:ascii="KaiTi" w:eastAsia="KaiTi" w:hAnsi="KaiTi" w:cs="KaiTi"/>
          <w:color w:val="000000"/>
        </w:rPr>
        <w:t>⑮走到霸王莲的池子边，见霸王莲还没有长大，不过也有些样子了。</w:t>
      </w:r>
    </w:p>
    <w:p w14:paraId="3EC5CA0E" w14:textId="77777777" w:rsidR="00D65ECC" w:rsidRDefault="00440364">
      <w:pPr>
        <w:spacing w:line="360" w:lineRule="auto"/>
        <w:ind w:firstLine="420"/>
        <w:textAlignment w:val="center"/>
        <w:rPr>
          <w:color w:val="000000"/>
        </w:rPr>
      </w:pPr>
      <w:r>
        <w:rPr>
          <w:rFonts w:ascii="KaiTi" w:eastAsia="KaiTi" w:hAnsi="KaiTi" w:cs="KaiTi"/>
          <w:color w:val="000000"/>
        </w:rPr>
        <w:t>⑯我站了一会儿，就走回村里，想着过些日子再来。</w:t>
      </w:r>
    </w:p>
    <w:p w14:paraId="44E547F7" w14:textId="77777777" w:rsidR="00D65ECC" w:rsidRDefault="00440364">
      <w:pPr>
        <w:spacing w:line="360" w:lineRule="auto"/>
        <w:jc w:val="right"/>
        <w:textAlignment w:val="center"/>
        <w:rPr>
          <w:color w:val="000000"/>
        </w:rPr>
      </w:pPr>
      <w:r>
        <w:rPr>
          <w:rFonts w:ascii="SimSun" w:eastAsia="SimSun" w:hAnsi="SimSun" w:cs="SimSun"/>
          <w:color w:val="000000"/>
        </w:rPr>
        <w:t>（取材于苏北《妄言与私语》有删改。）</w:t>
      </w:r>
    </w:p>
    <w:p w14:paraId="2B06A726"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这篇文章写了“我”夏日在肥西丰乐镇看荷的经历和感受：“我”看到了万亩红莲基地的满池红莲，感受到①</w:t>
      </w:r>
      <w:r>
        <w:rPr>
          <w:color w:val="000000"/>
        </w:rPr>
        <w:t>_____</w:t>
      </w:r>
      <w:r>
        <w:rPr>
          <w:rFonts w:ascii="SimSun" w:eastAsia="SimSun" w:hAnsi="SimSun" w:cs="SimSun"/>
          <w:color w:val="000000"/>
        </w:rPr>
        <w:t>；接着，“我”看到了长庄太空莲基地的白莲，感受到②</w:t>
      </w:r>
      <w:r>
        <w:rPr>
          <w:color w:val="000000"/>
        </w:rPr>
        <w:t>_____</w:t>
      </w:r>
      <w:r>
        <w:rPr>
          <w:rFonts w:ascii="SimSun" w:eastAsia="SimSun" w:hAnsi="SimSun" w:cs="SimSun"/>
          <w:color w:val="000000"/>
        </w:rPr>
        <w:t>；在种植合作社，“我”品尝了荷叶茶带来的有益的美味，了解了种荷的原因是③</w:t>
      </w:r>
      <w:r>
        <w:rPr>
          <w:color w:val="000000"/>
        </w:rPr>
        <w:t>_____</w:t>
      </w:r>
      <w:r>
        <w:rPr>
          <w:rFonts w:ascii="SimSun" w:eastAsia="SimSun" w:hAnsi="SimSun" w:cs="SimSun"/>
          <w:color w:val="000000"/>
        </w:rPr>
        <w:t>；“我”一个人走向荷田，看到④</w:t>
      </w:r>
      <w:r>
        <w:rPr>
          <w:color w:val="000000"/>
        </w:rPr>
        <w:t>_____</w:t>
      </w:r>
      <w:r>
        <w:rPr>
          <w:rFonts w:ascii="SimSun" w:eastAsia="SimSun" w:hAnsi="SimSun" w:cs="SimSun"/>
          <w:color w:val="000000"/>
        </w:rPr>
        <w:t>，感受到她们热爱着这份劳动，把种荷当做一种美的工作。</w:t>
      </w:r>
    </w:p>
    <w:p w14:paraId="39471D2B"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请从文中【甲】【乙】两处画线句任选一处，结合上下文简要赏析其表达效果。</w:t>
      </w:r>
    </w:p>
    <w:p w14:paraId="7836D595" w14:textId="77777777" w:rsidR="00D65ECC" w:rsidRDefault="00440364">
      <w:pPr>
        <w:spacing w:line="360" w:lineRule="auto"/>
        <w:textAlignment w:val="center"/>
        <w:rPr>
          <w:color w:val="000000"/>
        </w:rPr>
      </w:pPr>
      <w:r>
        <w:rPr>
          <w:rFonts w:ascii="SimSun" w:eastAsia="SimSun" w:hAnsi="SimSun" w:cs="SimSun"/>
          <w:color w:val="000000"/>
        </w:rPr>
        <w:t>【甲】每一支荷箭都蹿得老高，骄傲地凌驾于绿叶之上。箭上的朵，未开之前，都镶着一圈粉红的边；完全盛开了，才发现它是洁白的……</w:t>
      </w:r>
    </w:p>
    <w:p w14:paraId="6AACA299" w14:textId="77777777" w:rsidR="00D65ECC" w:rsidRDefault="00440364">
      <w:pPr>
        <w:spacing w:line="360" w:lineRule="auto"/>
        <w:textAlignment w:val="center"/>
        <w:rPr>
          <w:color w:val="000000"/>
        </w:rPr>
      </w:pPr>
      <w:r>
        <w:rPr>
          <w:rFonts w:ascii="SimSun" w:eastAsia="SimSun" w:hAnsi="SimSun" w:cs="SimSun"/>
          <w:color w:val="000000"/>
        </w:rPr>
        <w:t>【乙】有六七个穿红着绿的妇女在田里劳作，她们手持铁锹，在翻河泥和薅荒草。</w:t>
      </w:r>
    </w:p>
    <w:p w14:paraId="7BE6AFF4"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文章结尾处说“走到霸王莲的池子边，见霸王莲还没有长大，不过也有些样子了。”结合文章内容，谈谈你对这句话的理解。</w:t>
      </w:r>
    </w:p>
    <w:p w14:paraId="5BF924D1" w14:textId="77777777" w:rsidR="00D65ECC" w:rsidRDefault="00440364">
      <w:pPr>
        <w:pStyle w:val="Heading1"/>
      </w:pPr>
      <w:bookmarkStart w:id="101" w:name="_Toc235715645"/>
      <w:r>
        <w:lastRenderedPageBreak/>
        <w:t>2023-2024</w:t>
      </w:r>
      <w:r>
        <w:t>学年</w:t>
      </w:r>
      <w:bookmarkEnd w:id="101"/>
    </w:p>
    <w:p w14:paraId="00064577" w14:textId="77777777" w:rsidR="00D65ECC" w:rsidRDefault="00440364">
      <w:pPr>
        <w:pStyle w:val="Heading2"/>
      </w:pPr>
      <w:bookmarkStart w:id="102" w:name="_Toc235715646"/>
      <w:r>
        <w:t>月考</w:t>
      </w:r>
      <w:bookmarkEnd w:id="102"/>
    </w:p>
    <w:p w14:paraId="0BA38A0D" w14:textId="77777777" w:rsidR="00D65ECC" w:rsidRDefault="00440364">
      <w:pPr>
        <w:pStyle w:val="Heading3"/>
      </w:pPr>
      <w:bookmarkStart w:id="103" w:name="_Toc235715647"/>
      <w:r>
        <w:t>海淀区十一学校（其他）</w:t>
      </w:r>
      <w:bookmarkEnd w:id="103"/>
    </w:p>
    <w:p w14:paraId="1BF3C175" w14:textId="77777777" w:rsidR="00D65ECC" w:rsidRDefault="00440364">
      <w:r>
        <w:t>【未能自动提取，请查看原卷：精品解析：北京市海淀区十一学校2023-2024学年七年级上学期10月语文试题（原卷版）.docx】</w:t>
      </w:r>
    </w:p>
    <w:p w14:paraId="7151777E" w14:textId="77777777" w:rsidR="00D65ECC" w:rsidRDefault="00440364">
      <w:pPr>
        <w:pStyle w:val="Heading3"/>
      </w:pPr>
      <w:bookmarkStart w:id="104" w:name="_Toc235715648"/>
      <w:r>
        <w:t>第二中学（</w:t>
      </w:r>
      <w:r>
        <w:t>10</w:t>
      </w:r>
      <w:r>
        <w:t>月月考）</w:t>
      </w:r>
      <w:bookmarkEnd w:id="104"/>
    </w:p>
    <w:p w14:paraId="5D620A2B"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四、现代文阅读（共计 23分）</w:t>
      </w:r>
    </w:p>
    <w:p w14:paraId="152CF4F5" w14:textId="77777777" w:rsidR="00D65ECC" w:rsidRDefault="00440364">
      <w:pPr>
        <w:spacing w:line="360" w:lineRule="auto"/>
        <w:jc w:val="both"/>
        <w:textAlignment w:val="center"/>
        <w:rPr>
          <w:color w:val="000000"/>
        </w:rPr>
      </w:pPr>
      <w:r>
        <w:rPr>
          <w:rFonts w:ascii="SimSun" w:eastAsia="SimSun" w:hAnsi="SimSun" w:cs="SimSun"/>
          <w:b/>
          <w:color w:val="000000"/>
          <w:sz w:val="24"/>
        </w:rPr>
        <w:t>（一）（共11分）</w:t>
      </w:r>
    </w:p>
    <w:p w14:paraId="78BE0C9A" w14:textId="77777777" w:rsidR="00D65ECC" w:rsidRDefault="00440364">
      <w:pPr>
        <w:spacing w:line="360" w:lineRule="auto"/>
        <w:jc w:val="both"/>
        <w:textAlignment w:val="center"/>
        <w:rPr>
          <w:color w:val="000000"/>
        </w:rPr>
      </w:pPr>
      <w:r>
        <w:rPr>
          <w:rFonts w:ascii="SimSun" w:eastAsia="SimSun" w:hAnsi="SimSun" w:cs="SimSun"/>
          <w:color w:val="000000"/>
        </w:rPr>
        <w:t>阅读下文，完成下面小题。</w:t>
      </w:r>
    </w:p>
    <w:p w14:paraId="2DF67997" w14:textId="77777777" w:rsidR="00D65ECC" w:rsidRDefault="00440364">
      <w:pPr>
        <w:spacing w:line="360" w:lineRule="auto"/>
        <w:jc w:val="center"/>
        <w:textAlignment w:val="center"/>
        <w:rPr>
          <w:color w:val="000000"/>
        </w:rPr>
      </w:pPr>
      <w:r>
        <w:rPr>
          <w:rFonts w:ascii="KaiTi" w:eastAsia="KaiTi" w:hAnsi="KaiTi" w:cs="KaiTi"/>
          <w:color w:val="000000"/>
        </w:rPr>
        <w:t>初春</w:t>
      </w:r>
    </w:p>
    <w:p w14:paraId="63A36341" w14:textId="77777777" w:rsidR="00D65ECC" w:rsidRDefault="00440364">
      <w:pPr>
        <w:spacing w:line="360" w:lineRule="auto"/>
        <w:jc w:val="center"/>
        <w:textAlignment w:val="center"/>
        <w:rPr>
          <w:color w:val="000000"/>
        </w:rPr>
      </w:pPr>
      <w:r>
        <w:rPr>
          <w:rFonts w:ascii="KaiTi" w:eastAsia="KaiTi" w:hAnsi="KaiTi" w:cs="KaiTi"/>
          <w:color w:val="000000"/>
        </w:rPr>
        <w:t>丁立梅</w:t>
      </w:r>
    </w:p>
    <w:p w14:paraId="0E23A6CF" w14:textId="77777777" w:rsidR="00D65ECC" w:rsidRDefault="00440364">
      <w:pPr>
        <w:spacing w:line="360" w:lineRule="auto"/>
        <w:ind w:firstLine="420"/>
        <w:jc w:val="both"/>
        <w:textAlignment w:val="center"/>
        <w:rPr>
          <w:color w:val="000000"/>
        </w:rPr>
      </w:pPr>
      <w:r>
        <w:rPr>
          <w:color w:val="000000"/>
        </w:rPr>
        <w:t>①</w:t>
      </w:r>
      <w:r>
        <w:rPr>
          <w:rFonts w:ascii="KaiTi" w:eastAsia="KaiTi" w:hAnsi="KaiTi" w:cs="KaiTi"/>
          <w:color w:val="000000"/>
        </w:rPr>
        <w:t>这个时候，一切都还是冬天的模样，一切却又开始苏醒。</w:t>
      </w:r>
    </w:p>
    <w:p w14:paraId="08C2FFC9" w14:textId="77777777" w:rsidR="00D65ECC" w:rsidRDefault="00440364">
      <w:pPr>
        <w:spacing w:line="360" w:lineRule="auto"/>
        <w:ind w:firstLine="420"/>
        <w:jc w:val="both"/>
        <w:textAlignment w:val="center"/>
        <w:rPr>
          <w:color w:val="000000"/>
        </w:rPr>
      </w:pPr>
      <w:r>
        <w:rPr>
          <w:color w:val="000000"/>
        </w:rPr>
        <w:t>②</w:t>
      </w:r>
      <w:r>
        <w:rPr>
          <w:rFonts w:ascii="KaiTi" w:eastAsia="KaiTi" w:hAnsi="KaiTi" w:cs="KaiTi"/>
          <w:color w:val="000000"/>
        </w:rPr>
        <w:t>我喜欢杉树。裸露着铁锈红的筋骨，腰杆挺得笔直笔直的，像铮铮铁骨的汉子。</w:t>
      </w:r>
    </w:p>
    <w:p w14:paraId="3BDB786B" w14:textId="77777777" w:rsidR="00D65ECC" w:rsidRDefault="00440364">
      <w:pPr>
        <w:spacing w:line="360" w:lineRule="auto"/>
        <w:ind w:firstLine="420"/>
        <w:jc w:val="both"/>
        <w:textAlignment w:val="center"/>
        <w:rPr>
          <w:color w:val="000000"/>
        </w:rPr>
      </w:pPr>
      <w:r>
        <w:rPr>
          <w:color w:val="000000"/>
        </w:rPr>
        <w:t>③</w:t>
      </w:r>
      <w:r>
        <w:rPr>
          <w:rFonts w:ascii="KaiTi" w:eastAsia="KaiTi" w:hAnsi="KaiTi" w:cs="KaiTi"/>
          <w:color w:val="000000"/>
        </w:rPr>
        <w:t>穿行在一片杉树林中，风吹落一片一片的阳光，像吹落一瓣一瓣的梨花，在铺着铁锈红的落叶上，跳跃、闪亮。林子也是透亮着的。杉树们沐着光，静默地微笑，总叫人觉得柔软。</w:t>
      </w:r>
    </w:p>
    <w:p w14:paraId="6DA775C3" w14:textId="77777777" w:rsidR="00D65ECC" w:rsidRDefault="00440364">
      <w:pPr>
        <w:spacing w:line="360" w:lineRule="auto"/>
        <w:ind w:firstLine="420"/>
        <w:jc w:val="both"/>
        <w:textAlignment w:val="center"/>
        <w:rPr>
          <w:color w:val="000000"/>
        </w:rPr>
      </w:pPr>
      <w:r>
        <w:rPr>
          <w:color w:val="000000"/>
        </w:rPr>
        <w:t>④</w:t>
      </w:r>
      <w:r>
        <w:rPr>
          <w:rFonts w:ascii="KaiTi" w:eastAsia="KaiTi" w:hAnsi="KaiTi" w:cs="KaiTi"/>
          <w:color w:val="000000"/>
        </w:rPr>
        <w:t>我喜欢池塘和小河。水刚刚睡醒，很清澈，眉眼儿盈盈。</w:t>
      </w:r>
    </w:p>
    <w:p w14:paraId="4C5DB253" w14:textId="77777777" w:rsidR="00D65ECC" w:rsidRDefault="00440364">
      <w:pPr>
        <w:spacing w:line="360" w:lineRule="auto"/>
        <w:ind w:firstLine="420"/>
        <w:jc w:val="both"/>
        <w:textAlignment w:val="center"/>
        <w:rPr>
          <w:color w:val="000000"/>
        </w:rPr>
      </w:pPr>
      <w:r>
        <w:rPr>
          <w:color w:val="000000"/>
        </w:rPr>
        <w:t>⑤</w:t>
      </w:r>
      <w:r>
        <w:rPr>
          <w:rFonts w:ascii="KaiTi" w:eastAsia="KaiTi" w:hAnsi="KaiTi" w:cs="KaiTi"/>
          <w:color w:val="000000"/>
        </w:rPr>
        <w:t>我站在一条河边，亦是长久地站着。我喜欢水里面的倒影，芦苇的，树的，还有茅草们的。去年开过花的美人蕉和再力花，还有远处的一座小拱桥，它们倒映在水里面的样子，比在岸边的样子要动人，水波温柔地抚摩着它们，它们有着说不出的温婉和妩媚。</w:t>
      </w:r>
    </w:p>
    <w:p w14:paraId="418EF6FD" w14:textId="77777777" w:rsidR="00D65ECC" w:rsidRDefault="00440364">
      <w:pPr>
        <w:spacing w:line="360" w:lineRule="auto"/>
        <w:ind w:firstLine="420"/>
        <w:jc w:val="both"/>
        <w:textAlignment w:val="center"/>
        <w:rPr>
          <w:color w:val="000000"/>
        </w:rPr>
      </w:pPr>
      <w:r>
        <w:rPr>
          <w:color w:val="000000"/>
        </w:rPr>
        <w:t>⑥</w:t>
      </w:r>
      <w:r>
        <w:rPr>
          <w:rFonts w:ascii="KaiTi" w:eastAsia="KaiTi" w:hAnsi="KaiTi" w:cs="KaiTi"/>
          <w:color w:val="000000"/>
        </w:rPr>
        <w:t>我喜欢岸边暗生的苔花。嫩黄的，柔软的，又是毛绒绒的。我很想挖一点带回来长。想想，又作罢了。它们还是在它们的广阔天地里好，呼吸自由的空气，白天晒太阳，晚上看星辰。</w:t>
      </w:r>
    </w:p>
    <w:p w14:paraId="24A623C6" w14:textId="77777777" w:rsidR="00D65ECC" w:rsidRDefault="00440364">
      <w:pPr>
        <w:spacing w:line="360" w:lineRule="auto"/>
        <w:ind w:firstLine="420"/>
        <w:jc w:val="both"/>
        <w:textAlignment w:val="center"/>
        <w:rPr>
          <w:color w:val="000000"/>
        </w:rPr>
      </w:pPr>
      <w:r>
        <w:rPr>
          <w:color w:val="000000"/>
        </w:rPr>
        <w:lastRenderedPageBreak/>
        <w:t>⑦</w:t>
      </w:r>
      <w:r>
        <w:rPr>
          <w:rFonts w:ascii="KaiTi" w:eastAsia="KaiTi" w:hAnsi="KaiTi" w:cs="KaiTi"/>
          <w:color w:val="000000"/>
        </w:rPr>
        <w:t>我喜欢柳枝儿。上面爬满淡黄的乳芽，活像一群活泼的小虫子。“绊惹春风别有情，世间谁敢斗轻盈”，真是霸气得不得了。柔中带刚。</w:t>
      </w:r>
    </w:p>
    <w:p w14:paraId="14B730EF" w14:textId="77777777" w:rsidR="00D65ECC" w:rsidRDefault="00440364">
      <w:pPr>
        <w:spacing w:line="360" w:lineRule="auto"/>
        <w:ind w:firstLine="420"/>
        <w:jc w:val="both"/>
        <w:textAlignment w:val="center"/>
        <w:rPr>
          <w:color w:val="000000"/>
        </w:rPr>
      </w:pPr>
      <w:r>
        <w:rPr>
          <w:color w:val="000000"/>
        </w:rPr>
        <w:t>⑧</w:t>
      </w:r>
      <w:r>
        <w:rPr>
          <w:rFonts w:ascii="KaiTi" w:eastAsia="KaiTi" w:hAnsi="KaiTi" w:cs="KaiTi"/>
          <w:color w:val="000000"/>
        </w:rPr>
        <w:t>我喜欢含苞的花木。梅树、海棠、樱花、桃树、杏树、梨树、红叶李。它们的身上，爬满了花骨朵儿，如一个个音符，等着春风的手去轻弹。都是人生初相见的模样啊，纯洁，羞涩，懵懂。</w:t>
      </w:r>
    </w:p>
    <w:p w14:paraId="52DCF7AC" w14:textId="77777777" w:rsidR="00D65ECC" w:rsidRDefault="00440364">
      <w:pPr>
        <w:spacing w:line="360" w:lineRule="auto"/>
        <w:ind w:firstLine="420"/>
        <w:jc w:val="both"/>
        <w:textAlignment w:val="center"/>
        <w:rPr>
          <w:color w:val="000000"/>
        </w:rPr>
      </w:pPr>
      <w:r>
        <w:rPr>
          <w:color w:val="000000"/>
        </w:rPr>
        <w:t>⑨</w:t>
      </w:r>
      <w:r>
        <w:rPr>
          <w:rFonts w:ascii="KaiTi" w:eastAsia="KaiTi" w:hAnsi="KaiTi" w:cs="KaiTi"/>
          <w:color w:val="000000"/>
        </w:rPr>
        <w:t>我喜欢刚钻出土的小草。它们小模小样，披着一身淡黄的新绿，打量着这个全新的世界。遥看如一抹绿烟轻起。</w:t>
      </w:r>
    </w:p>
    <w:p w14:paraId="021659D4" w14:textId="77777777" w:rsidR="00D65ECC" w:rsidRDefault="00440364">
      <w:pPr>
        <w:spacing w:line="360" w:lineRule="auto"/>
        <w:ind w:firstLine="420"/>
        <w:jc w:val="both"/>
        <w:textAlignment w:val="center"/>
        <w:rPr>
          <w:color w:val="000000"/>
        </w:rPr>
      </w:pPr>
      <w:r>
        <w:rPr>
          <w:color w:val="000000"/>
        </w:rPr>
        <w:t>⑩</w:t>
      </w:r>
      <w:r>
        <w:rPr>
          <w:rFonts w:ascii="KaiTi" w:eastAsia="KaiTi" w:hAnsi="KaiTi" w:cs="KaiTi"/>
          <w:color w:val="000000"/>
        </w:rPr>
        <w:t>我喜欢鸟的鸣唱。分别了一个冬天，它们回来了。是久别重逢。彼此间有着说不完的话，道不完的情。于是，都扯着嗓子唱啊说啊，啾啾唧唧个没完没了，又愉悦又欢欣。我一听就是小半天，听得心里面长出温柔的水草来。</w:t>
      </w:r>
    </w:p>
    <w:p w14:paraId="2E80D369" w14:textId="77777777" w:rsidR="00D65ECC" w:rsidRDefault="00440364">
      <w:pPr>
        <w:spacing w:line="360" w:lineRule="auto"/>
        <w:ind w:firstLine="420"/>
        <w:jc w:val="both"/>
        <w:textAlignment w:val="center"/>
        <w:rPr>
          <w:color w:val="000000"/>
        </w:rPr>
      </w:pPr>
      <w:r>
        <w:rPr>
          <w:color w:val="000000"/>
        </w:rPr>
        <w:t>⑪</w:t>
      </w:r>
      <w:r>
        <w:rPr>
          <w:rFonts w:ascii="KaiTi" w:eastAsia="KaiTi" w:hAnsi="KaiTi" w:cs="KaiTi"/>
          <w:color w:val="000000"/>
        </w:rPr>
        <w:t>我喜欢风。这个时候的风，可以称作春风了。它们也作势般，呼呼地扑过来，但你不要怕，它们纯粹是吓唬人的。它们少了凌厉和尖削，多了温柔和好意，我闻见风里面的清香和清新。哪处的花开了吗？哪处的小草和新叶长出来了吗？</w:t>
      </w:r>
    </w:p>
    <w:p w14:paraId="1F3B423C" w14:textId="77777777" w:rsidR="00D65ECC" w:rsidRDefault="00440364">
      <w:pPr>
        <w:spacing w:line="360" w:lineRule="auto"/>
        <w:ind w:firstLine="420"/>
        <w:jc w:val="both"/>
        <w:textAlignment w:val="center"/>
        <w:rPr>
          <w:color w:val="000000"/>
        </w:rPr>
      </w:pPr>
      <w:r>
        <w:rPr>
          <w:color w:val="000000"/>
        </w:rPr>
        <w:t>⑫</w:t>
      </w:r>
      <w:r>
        <w:rPr>
          <w:rFonts w:ascii="KaiTi" w:eastAsia="KaiTi" w:hAnsi="KaiTi" w:cs="KaiTi"/>
          <w:color w:val="000000"/>
        </w:rPr>
        <w:t>我跟着风走，一边走一边找。我找到结香了。好几大棵。上面的花苞苞，有的已撑不住开了。我低头闻闻，香得很。我还找到了一些野荠菜，绿汪汪的。真好啊，在城里的绿化带里，居然有从乡下跑来的野荠菜。</w:t>
      </w:r>
    </w:p>
    <w:p w14:paraId="3F68AF2B" w14:textId="77777777" w:rsidR="00D65ECC" w:rsidRDefault="00440364">
      <w:pPr>
        <w:spacing w:line="360" w:lineRule="auto"/>
        <w:ind w:firstLine="420"/>
        <w:jc w:val="both"/>
        <w:textAlignment w:val="center"/>
        <w:rPr>
          <w:color w:val="000000"/>
        </w:rPr>
      </w:pPr>
      <w:r>
        <w:rPr>
          <w:color w:val="000000"/>
        </w:rPr>
        <w:t>⑬</w:t>
      </w:r>
      <w:r>
        <w:rPr>
          <w:rFonts w:ascii="KaiTi" w:eastAsia="KaiTi" w:hAnsi="KaiTi" w:cs="KaiTi"/>
          <w:color w:val="000000"/>
        </w:rPr>
        <w:t>我喜欢稚童。白天，太阳好的时候，他们可以不用戴着厚厚的小绒帽了，也不用穿得那么臃肿了。他们追着一朵阳光，蹒跚着向前奔去，一个博大的世界，在等着他们。</w:t>
      </w:r>
    </w:p>
    <w:p w14:paraId="2E14E761"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赏析下面加点词语的表达效果。</w:t>
      </w:r>
    </w:p>
    <w:p w14:paraId="72FD3725" w14:textId="77777777" w:rsidR="00D65ECC" w:rsidRDefault="00440364">
      <w:pPr>
        <w:spacing w:line="360" w:lineRule="auto"/>
        <w:jc w:val="both"/>
        <w:textAlignment w:val="center"/>
        <w:rPr>
          <w:color w:val="000000"/>
        </w:rPr>
      </w:pPr>
      <w:r>
        <w:rPr>
          <w:rFonts w:ascii="SimSun" w:eastAsia="SimSun" w:hAnsi="SimSun" w:cs="SimSun"/>
          <w:color w:val="000000"/>
        </w:rPr>
        <w:t>它们小模小样，</w:t>
      </w:r>
      <w:r>
        <w:rPr>
          <w:rFonts w:ascii="SimSun" w:eastAsia="SimSun" w:hAnsi="SimSun" w:cs="SimSun"/>
          <w:color w:val="000000"/>
          <w:em w:val="dot"/>
        </w:rPr>
        <w:t>披</w:t>
      </w:r>
      <w:r>
        <w:rPr>
          <w:rFonts w:ascii="SimSun" w:eastAsia="SimSun" w:hAnsi="SimSun" w:cs="SimSun"/>
          <w:color w:val="000000"/>
        </w:rPr>
        <w:t>着一身淡黄的新绿，</w:t>
      </w:r>
      <w:r>
        <w:rPr>
          <w:rFonts w:ascii="SimSun" w:eastAsia="SimSun" w:hAnsi="SimSun" w:cs="SimSun"/>
          <w:color w:val="000000"/>
          <w:em w:val="dot"/>
        </w:rPr>
        <w:t>打量</w:t>
      </w:r>
      <w:r>
        <w:rPr>
          <w:rFonts w:ascii="SimSun" w:eastAsia="SimSun" w:hAnsi="SimSun" w:cs="SimSun"/>
          <w:color w:val="000000"/>
        </w:rPr>
        <w:t>着这个全新的世界。</w:t>
      </w:r>
    </w:p>
    <w:p w14:paraId="77398E82"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批注是一种很好</w:t>
      </w:r>
      <w:r>
        <w:rPr>
          <w:rFonts w:ascii="SimSun" w:eastAsia="SimSun" w:hAnsi="SimSun" w:cs="SimSun"/>
          <w:noProof/>
          <w:color w:val="000000"/>
        </w:rPr>
        <w:drawing>
          <wp:inline distT="0" distB="0" distL="114300" distR="114300" wp14:anchorId="44FC5886" wp14:editId="1FDCE552">
            <wp:extent cx="133350" cy="177800"/>
            <wp:effectExtent l="0" t="0" r="0" b="13335"/>
            <wp:docPr id="1235"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图片 100003"/>
                    <pic:cNvPicPr>
                      <a:picLocks noChangeAspect="1"/>
                    </pic:cNvPicPr>
                  </pic:nvPicPr>
                  <pic:blipFill>
                    <a:blip r:embed="rId11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读书方法，可以用简洁的语言及时记录我们阅读时的思考与感悟。批注的角度有赏语言、写理解、谈感悟、做评价。任选角度，给下面的句子作批注。</w:t>
      </w:r>
    </w:p>
    <w:p w14:paraId="761D0C08" w14:textId="77777777" w:rsidR="00D65ECC" w:rsidRDefault="00440364">
      <w:pPr>
        <w:spacing w:line="360" w:lineRule="auto"/>
        <w:jc w:val="both"/>
        <w:textAlignment w:val="center"/>
        <w:rPr>
          <w:color w:val="000000"/>
        </w:rPr>
      </w:pPr>
      <w:r>
        <w:rPr>
          <w:rFonts w:ascii="SimSun" w:eastAsia="SimSun" w:hAnsi="SimSun" w:cs="SimSun"/>
          <w:color w:val="000000"/>
        </w:rPr>
        <w:t>我喜欢柳枝儿。上面爬满淡黄</w:t>
      </w:r>
      <w:r>
        <w:rPr>
          <w:rFonts w:ascii="SimSun" w:eastAsia="SimSun" w:hAnsi="SimSun" w:cs="SimSun"/>
          <w:noProof/>
          <w:color w:val="000000"/>
        </w:rPr>
        <w:drawing>
          <wp:inline distT="0" distB="0" distL="114300" distR="114300" wp14:anchorId="7856500E" wp14:editId="224A1E0D">
            <wp:extent cx="133350" cy="177800"/>
            <wp:effectExtent l="0" t="0" r="0" b="13335"/>
            <wp:docPr id="1237"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图片 100009"/>
                    <pic:cNvPicPr>
                      <a:picLocks noChangeAspect="1"/>
                    </pic:cNvPicPr>
                  </pic:nvPicPr>
                  <pic:blipFill>
                    <a:blip r:embed="rId11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乳芽，活像一群活泼的小虫子。“绊惹春风别有情，世间谁敢斗轻盈”，真是霸气得不得了。柔中带刚。</w:t>
      </w:r>
    </w:p>
    <w:p w14:paraId="53638405"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在行文过程中，作者是从哪四个角度来描写景物的？</w:t>
      </w:r>
    </w:p>
    <w:p w14:paraId="2BCC8A0F" w14:textId="77777777" w:rsidR="00D65ECC" w:rsidRDefault="00440364">
      <w:pPr>
        <w:spacing w:line="360" w:lineRule="auto"/>
        <w:textAlignment w:val="center"/>
        <w:rPr>
          <w:color w:val="000000"/>
        </w:rPr>
      </w:pPr>
      <w:r>
        <w:rPr>
          <w:color w:val="000000"/>
        </w:rPr>
        <w:lastRenderedPageBreak/>
        <w:t xml:space="preserve">18. </w:t>
      </w:r>
      <w:r>
        <w:rPr>
          <w:rFonts w:ascii="SimSun" w:eastAsia="SimSun" w:hAnsi="SimSun" w:cs="SimSun"/>
          <w:color w:val="000000"/>
        </w:rPr>
        <w:t>文章重点描写了初春的各种美丽景物，为什么结尾以写孩子结束全文？</w:t>
      </w:r>
    </w:p>
    <w:p w14:paraId="60D93DE9" w14:textId="77777777" w:rsidR="00D65ECC" w:rsidRDefault="00440364">
      <w:pPr>
        <w:spacing w:line="360" w:lineRule="auto"/>
        <w:jc w:val="both"/>
        <w:textAlignment w:val="center"/>
        <w:rPr>
          <w:color w:val="000000"/>
        </w:rPr>
      </w:pPr>
      <w:r>
        <w:rPr>
          <w:rFonts w:ascii="SimSun" w:eastAsia="SimSun" w:hAnsi="SimSun" w:cs="SimSun"/>
          <w:b/>
          <w:color w:val="000000"/>
          <w:sz w:val="24"/>
        </w:rPr>
        <w:t>（二）（共12分）</w:t>
      </w:r>
    </w:p>
    <w:p w14:paraId="0928F308" w14:textId="77777777" w:rsidR="00D65ECC" w:rsidRDefault="00440364">
      <w:pPr>
        <w:spacing w:line="360" w:lineRule="auto"/>
        <w:jc w:val="both"/>
        <w:textAlignment w:val="center"/>
        <w:rPr>
          <w:color w:val="000000"/>
        </w:rPr>
      </w:pPr>
      <w:r>
        <w:rPr>
          <w:rFonts w:ascii="SimSun" w:eastAsia="SimSun" w:hAnsi="SimSun" w:cs="SimSun"/>
          <w:color w:val="000000"/>
        </w:rPr>
        <w:t>阅读《老舍的脚步声》，完成下面小题。</w:t>
      </w:r>
    </w:p>
    <w:p w14:paraId="03003627" w14:textId="77777777" w:rsidR="00D65ECC" w:rsidRDefault="00440364">
      <w:pPr>
        <w:spacing w:line="360" w:lineRule="auto"/>
        <w:jc w:val="center"/>
        <w:textAlignment w:val="center"/>
        <w:rPr>
          <w:color w:val="000000"/>
        </w:rPr>
      </w:pPr>
      <w:r>
        <w:rPr>
          <w:rFonts w:ascii="KaiTi" w:eastAsia="KaiTi" w:hAnsi="KaiTi" w:cs="KaiTi"/>
          <w:color w:val="000000"/>
        </w:rPr>
        <w:t>老舍的脚步声</w:t>
      </w:r>
    </w:p>
    <w:p w14:paraId="3A2A2B25" w14:textId="77777777" w:rsidR="00D65ECC" w:rsidRDefault="00440364">
      <w:pPr>
        <w:spacing w:line="360" w:lineRule="auto"/>
        <w:jc w:val="center"/>
        <w:textAlignment w:val="center"/>
        <w:rPr>
          <w:color w:val="000000"/>
        </w:rPr>
      </w:pPr>
      <w:r>
        <w:rPr>
          <w:rFonts w:ascii="KaiTi" w:eastAsia="KaiTi" w:hAnsi="KaiTi" w:cs="KaiTi"/>
          <w:color w:val="000000"/>
        </w:rPr>
        <w:t>徐立新</w:t>
      </w:r>
    </w:p>
    <w:p w14:paraId="7EC5EE07" w14:textId="77777777" w:rsidR="00D65ECC" w:rsidRDefault="00440364">
      <w:pPr>
        <w:spacing w:line="360" w:lineRule="auto"/>
        <w:ind w:firstLine="420"/>
        <w:jc w:val="both"/>
        <w:textAlignment w:val="center"/>
        <w:rPr>
          <w:color w:val="000000"/>
        </w:rPr>
      </w:pPr>
      <w:r>
        <w:rPr>
          <w:rFonts w:ascii="KaiTi" w:eastAsia="KaiTi" w:hAnsi="KaiTi" w:cs="KaiTi"/>
          <w:color w:val="000000"/>
        </w:rPr>
        <w:t>①在他住的房子的不远处有一个破旧的庙宇，里面住的全是平日以乞讨、卖艺为生的盲人，一共近40名。但当时全国刚解放不久，人们的生活都不富余，连正常人养家糊口都很不易，也就难得有能力去接济盲人们，因此盲人们的生活非常艰难，挨饿受冻是常有的事情。</w:t>
      </w:r>
    </w:p>
    <w:p w14:paraId="0A496D3F" w14:textId="77777777" w:rsidR="00D65ECC" w:rsidRDefault="00440364">
      <w:pPr>
        <w:spacing w:line="360" w:lineRule="auto"/>
        <w:ind w:firstLine="420"/>
        <w:jc w:val="both"/>
        <w:textAlignment w:val="center"/>
        <w:rPr>
          <w:color w:val="000000"/>
        </w:rPr>
      </w:pPr>
      <w:r>
        <w:rPr>
          <w:rFonts w:ascii="KaiTi" w:eastAsia="KaiTi" w:hAnsi="KaiTi" w:cs="KaiTi"/>
          <w:color w:val="000000"/>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14:paraId="3DF0B02D" w14:textId="77777777" w:rsidR="00D65ECC" w:rsidRDefault="00440364">
      <w:pPr>
        <w:spacing w:line="360" w:lineRule="auto"/>
        <w:ind w:firstLine="420"/>
        <w:jc w:val="both"/>
        <w:textAlignment w:val="center"/>
        <w:rPr>
          <w:color w:val="000000"/>
        </w:rPr>
      </w:pPr>
      <w:r>
        <w:rPr>
          <w:rFonts w:ascii="KaiTi" w:eastAsia="KaiTi" w:hAnsi="KaiTi" w:cs="KaiTi"/>
          <w:color w:val="000000"/>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14:paraId="55A38138" w14:textId="77777777" w:rsidR="00D65ECC" w:rsidRDefault="00440364">
      <w:pPr>
        <w:spacing w:line="360" w:lineRule="auto"/>
        <w:ind w:firstLine="420"/>
        <w:jc w:val="both"/>
        <w:textAlignment w:val="center"/>
        <w:rPr>
          <w:color w:val="000000"/>
        </w:rPr>
      </w:pPr>
      <w:r>
        <w:rPr>
          <w:rFonts w:ascii="KaiTi" w:eastAsia="KaiTi" w:hAnsi="KaiTi" w:cs="KaiTi"/>
          <w:color w:val="000000"/>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14:paraId="7CA11722" w14:textId="77777777" w:rsidR="00D65ECC" w:rsidRDefault="00440364">
      <w:pPr>
        <w:spacing w:line="360" w:lineRule="auto"/>
        <w:ind w:firstLine="420"/>
        <w:jc w:val="both"/>
        <w:textAlignment w:val="center"/>
        <w:rPr>
          <w:color w:val="000000"/>
        </w:rPr>
      </w:pPr>
      <w:r>
        <w:rPr>
          <w:rFonts w:ascii="KaiTi" w:eastAsia="KaiTi" w:hAnsi="KaiTi" w:cs="KaiTi"/>
          <w:color w:val="000000"/>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14:paraId="4B0172BB" w14:textId="77777777" w:rsidR="00D65ECC" w:rsidRDefault="00440364">
      <w:pPr>
        <w:spacing w:line="360" w:lineRule="auto"/>
        <w:ind w:firstLine="420"/>
        <w:jc w:val="both"/>
        <w:textAlignment w:val="center"/>
        <w:rPr>
          <w:color w:val="000000"/>
        </w:rPr>
      </w:pPr>
      <w:r>
        <w:rPr>
          <w:rFonts w:ascii="KaiTi" w:eastAsia="KaiTi" w:hAnsi="KaiTi" w:cs="KaiTi"/>
          <w:color w:val="000000"/>
        </w:rPr>
        <w:t>⑥这之后，每天，当他很晚下班从街上路过时，住在街上的盲人们都会不约而同地放下手中的活，点亮屋内的灯，然后站到各自的大门口前，只为跟他打招呼，问声好，为他</w:t>
      </w:r>
      <w:r>
        <w:rPr>
          <w:rFonts w:ascii="KaiTi" w:eastAsia="KaiTi" w:hAnsi="KaiTi" w:cs="KaiTi"/>
          <w:color w:val="000000"/>
        </w:rPr>
        <w:lastRenderedPageBreak/>
        <w:t>照亮门前的那段路，如同迎接自己的亲人归来一般，而这几乎成了那条街道上的一道不变的温馨风景线，一直持续到他终老的那一天，从未错过一次，盲人们都说，那是因为他们能听出他的脚步声。</w:t>
      </w:r>
    </w:p>
    <w:p w14:paraId="119B41AF" w14:textId="77777777" w:rsidR="00D65ECC" w:rsidRDefault="00440364">
      <w:pPr>
        <w:spacing w:line="360" w:lineRule="auto"/>
        <w:ind w:firstLine="420"/>
        <w:jc w:val="both"/>
        <w:textAlignment w:val="center"/>
        <w:rPr>
          <w:color w:val="000000"/>
        </w:rPr>
      </w:pPr>
      <w:r>
        <w:rPr>
          <w:rFonts w:ascii="KaiTi" w:eastAsia="KaiTi" w:hAnsi="KaiTi" w:cs="KaiTi"/>
          <w:color w:val="000000"/>
        </w:rPr>
        <w:t>⑦他便是老舍，原名舒庆春，杰出的人民艺术家，盲人们听出的那一声脚步声名叫“大善”。</w:t>
      </w:r>
    </w:p>
    <w:p w14:paraId="0C339092" w14:textId="77777777" w:rsidR="00D65ECC" w:rsidRDefault="00440364">
      <w:pPr>
        <w:spacing w:line="360" w:lineRule="auto"/>
        <w:jc w:val="right"/>
        <w:textAlignment w:val="center"/>
        <w:rPr>
          <w:color w:val="000000"/>
        </w:rPr>
      </w:pPr>
      <w:r>
        <w:rPr>
          <w:rFonts w:ascii="SimSun" w:eastAsia="SimSun" w:hAnsi="SimSun" w:cs="SimSun"/>
          <w:color w:val="000000"/>
        </w:rPr>
        <w:t>（选自《读者》杂志）</w:t>
      </w:r>
    </w:p>
    <w:p w14:paraId="313DFB25"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文中盲人们的处境触动了老舍的情感，他决定有所作为，他的确也改变了盲人们的处境。阅读文章，填写表格。</w:t>
      </w:r>
    </w:p>
    <w:tbl>
      <w:tblPr>
        <w:tblW w:w="6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10"/>
        <w:gridCol w:w="3405"/>
      </w:tblGrid>
      <w:tr w:rsidR="00D65ECC" w14:paraId="13BC6F6B" w14:textId="77777777">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D88692" w14:textId="77777777" w:rsidR="00D65ECC" w:rsidRDefault="00440364">
            <w:pPr>
              <w:spacing w:line="360" w:lineRule="auto"/>
              <w:jc w:val="both"/>
              <w:textAlignment w:val="center"/>
              <w:rPr>
                <w:color w:val="000000"/>
              </w:rPr>
            </w:pPr>
            <w:r>
              <w:rPr>
                <w:rFonts w:ascii="SimSun" w:eastAsia="SimSun" w:hAnsi="SimSun" w:cs="SimSun"/>
                <w:color w:val="000000"/>
              </w:rPr>
              <w:t>盲人们的处境</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AF577E" w14:textId="77777777" w:rsidR="00D65ECC" w:rsidRDefault="00440364">
            <w:pPr>
              <w:spacing w:line="360" w:lineRule="auto"/>
              <w:jc w:val="both"/>
              <w:textAlignment w:val="center"/>
              <w:rPr>
                <w:color w:val="000000"/>
              </w:rPr>
            </w:pPr>
            <w:r>
              <w:rPr>
                <w:rFonts w:ascii="SimSun" w:eastAsia="SimSun" w:hAnsi="SimSun" w:cs="SimSun"/>
                <w:color w:val="000000"/>
              </w:rPr>
              <w:t>老舍的感受或作为</w:t>
            </w:r>
          </w:p>
        </w:tc>
      </w:tr>
      <w:tr w:rsidR="00D65ECC" w14:paraId="5F9847C8" w14:textId="77777777">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0B0BE7" w14:textId="77777777" w:rsidR="00D65ECC" w:rsidRDefault="00440364">
            <w:pPr>
              <w:spacing w:line="360" w:lineRule="auto"/>
              <w:jc w:val="both"/>
              <w:textAlignment w:val="center"/>
              <w:rPr>
                <w:color w:val="000000"/>
              </w:rPr>
            </w:pPr>
            <w:r>
              <w:rPr>
                <w:rFonts w:ascii="SimSun" w:eastAsia="SimSun" w:hAnsi="SimSun" w:cs="SimSun"/>
                <w:color w:val="000000"/>
              </w:rPr>
              <w:t>①</w:t>
            </w:r>
            <w:r>
              <w:rPr>
                <w:color w:val="000000"/>
              </w:rPr>
              <w:t>_________</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D460F4" w14:textId="77777777" w:rsidR="00D65ECC" w:rsidRDefault="00440364">
            <w:pPr>
              <w:spacing w:line="360" w:lineRule="auto"/>
              <w:jc w:val="both"/>
              <w:textAlignment w:val="center"/>
              <w:rPr>
                <w:color w:val="000000"/>
              </w:rPr>
            </w:pPr>
            <w:r>
              <w:rPr>
                <w:rFonts w:ascii="SimSun" w:eastAsia="SimSun" w:hAnsi="SimSun" w:cs="SimSun"/>
                <w:color w:val="000000"/>
              </w:rPr>
              <w:t>隐隐作痛</w:t>
            </w:r>
          </w:p>
        </w:tc>
      </w:tr>
      <w:tr w:rsidR="00D65ECC" w14:paraId="5EFC80C7" w14:textId="77777777">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06A702" w14:textId="77777777" w:rsidR="00D65ECC" w:rsidRDefault="00440364">
            <w:pPr>
              <w:spacing w:line="360" w:lineRule="auto"/>
              <w:jc w:val="both"/>
              <w:textAlignment w:val="center"/>
              <w:rPr>
                <w:color w:val="000000"/>
              </w:rPr>
            </w:pPr>
            <w:r>
              <w:rPr>
                <w:rFonts w:ascii="SimSun" w:eastAsia="SimSun" w:hAnsi="SimSun" w:cs="SimSun"/>
                <w:color w:val="000000"/>
              </w:rPr>
              <w:t>获得了一定报酬</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41F262" w14:textId="77777777" w:rsidR="00D65ECC" w:rsidRDefault="00440364">
            <w:pPr>
              <w:spacing w:line="360" w:lineRule="auto"/>
              <w:jc w:val="both"/>
              <w:textAlignment w:val="center"/>
              <w:rPr>
                <w:color w:val="000000"/>
              </w:rPr>
            </w:pPr>
            <w:r>
              <w:rPr>
                <w:rFonts w:ascii="SimSun" w:eastAsia="SimSun" w:hAnsi="SimSun" w:cs="SimSun"/>
                <w:color w:val="000000"/>
              </w:rPr>
              <w:t>②</w:t>
            </w:r>
            <w:r>
              <w:rPr>
                <w:color w:val="000000"/>
              </w:rPr>
              <w:t>__________</w:t>
            </w:r>
          </w:p>
        </w:tc>
      </w:tr>
      <w:tr w:rsidR="00D65ECC" w14:paraId="287E88E7" w14:textId="77777777">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E530B5" w14:textId="77777777" w:rsidR="00D65ECC" w:rsidRDefault="00440364">
            <w:pPr>
              <w:spacing w:line="360" w:lineRule="auto"/>
              <w:jc w:val="both"/>
              <w:textAlignment w:val="center"/>
              <w:rPr>
                <w:color w:val="000000"/>
              </w:rPr>
            </w:pPr>
            <w:r>
              <w:rPr>
                <w:rFonts w:ascii="SimSun" w:eastAsia="SimSun" w:hAnsi="SimSun" w:cs="SimSun"/>
                <w:color w:val="000000"/>
              </w:rPr>
              <w:t>③</w:t>
            </w:r>
            <w:r>
              <w:rPr>
                <w:color w:val="000000"/>
              </w:rPr>
              <w:t>_________</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8A3E22" w14:textId="77777777" w:rsidR="00D65ECC" w:rsidRDefault="00440364">
            <w:pPr>
              <w:spacing w:line="360" w:lineRule="auto"/>
              <w:jc w:val="both"/>
              <w:textAlignment w:val="center"/>
              <w:rPr>
                <w:color w:val="000000"/>
              </w:rPr>
            </w:pPr>
            <w:r>
              <w:rPr>
                <w:rFonts w:ascii="SimSun" w:eastAsia="SimSun" w:hAnsi="SimSun" w:cs="SimSun"/>
                <w:color w:val="000000"/>
              </w:rPr>
              <w:t>通过关系给盲人们安排工作</w:t>
            </w:r>
          </w:p>
        </w:tc>
      </w:tr>
      <w:tr w:rsidR="00D65ECC" w14:paraId="2A68B9C7" w14:textId="77777777">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56C4A3" w14:textId="77777777" w:rsidR="00D65ECC" w:rsidRDefault="00440364">
            <w:pPr>
              <w:spacing w:line="360" w:lineRule="auto"/>
              <w:jc w:val="both"/>
              <w:textAlignment w:val="center"/>
              <w:rPr>
                <w:color w:val="000000"/>
              </w:rPr>
            </w:pPr>
            <w:r>
              <w:rPr>
                <w:rFonts w:ascii="SimSun" w:eastAsia="SimSun" w:hAnsi="SimSun" w:cs="SimSun"/>
                <w:color w:val="000000"/>
              </w:rPr>
              <w:t>生活状况都有了巨变</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C255F7" w14:textId="77777777" w:rsidR="00D65ECC" w:rsidRDefault="00440364">
            <w:pPr>
              <w:spacing w:line="360" w:lineRule="auto"/>
              <w:jc w:val="both"/>
              <w:textAlignment w:val="center"/>
              <w:rPr>
                <w:color w:val="000000"/>
              </w:rPr>
            </w:pPr>
            <w:r>
              <w:rPr>
                <w:rFonts w:ascii="SimSun" w:eastAsia="SimSun" w:hAnsi="SimSun" w:cs="SimSun"/>
                <w:color w:val="000000"/>
              </w:rPr>
              <w:t>④</w:t>
            </w:r>
            <w:r>
              <w:rPr>
                <w:color w:val="000000"/>
              </w:rPr>
              <w:t>__________</w:t>
            </w:r>
          </w:p>
        </w:tc>
      </w:tr>
    </w:tbl>
    <w:p w14:paraId="0EABC0FE"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第⑥段加点词语“不约而同”的内容有哪些？目的是什么?</w:t>
      </w:r>
    </w:p>
    <w:p w14:paraId="6E177E80" w14:textId="77777777" w:rsidR="00D65ECC" w:rsidRDefault="00440364">
      <w:pPr>
        <w:spacing w:line="360" w:lineRule="auto"/>
        <w:jc w:val="both"/>
        <w:textAlignment w:val="center"/>
        <w:rPr>
          <w:color w:val="000000"/>
        </w:rPr>
      </w:pPr>
      <w:r>
        <w:rPr>
          <w:rFonts w:ascii="SimSun" w:eastAsia="SimSun" w:hAnsi="SimSun" w:cs="SimSun"/>
          <w:color w:val="000000"/>
        </w:rPr>
        <w:t>“不约而同”的内容：</w:t>
      </w:r>
      <w:r>
        <w:rPr>
          <w:color w:val="000000"/>
        </w:rPr>
        <w:t>___________________________________________</w:t>
      </w:r>
    </w:p>
    <w:p w14:paraId="165CF77A" w14:textId="77777777" w:rsidR="00D65ECC" w:rsidRDefault="00440364">
      <w:pPr>
        <w:spacing w:line="360" w:lineRule="auto"/>
        <w:jc w:val="both"/>
        <w:textAlignment w:val="center"/>
        <w:rPr>
          <w:color w:val="000000"/>
        </w:rPr>
      </w:pPr>
      <w:r>
        <w:rPr>
          <w:rFonts w:ascii="SimSun" w:eastAsia="SimSun" w:hAnsi="SimSun" w:cs="SimSun"/>
          <w:color w:val="000000"/>
        </w:rPr>
        <w:t>“不约而同”的目的：</w:t>
      </w:r>
      <w:r>
        <w:rPr>
          <w:color w:val="000000"/>
        </w:rPr>
        <w:t>___________________________________________</w:t>
      </w:r>
    </w:p>
    <w:p w14:paraId="078ECA48"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“那一声脚步声名叫‘大善’”这句话的含义是什么？</w:t>
      </w:r>
    </w:p>
    <w:p w14:paraId="0BF2E029"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结合原文，联系实际，谈谈你心中的那道“温馨风景线”。</w:t>
      </w:r>
    </w:p>
    <w:p w14:paraId="7F8E3A9D" w14:textId="77777777" w:rsidR="00D65ECC" w:rsidRDefault="00440364">
      <w:pPr>
        <w:pStyle w:val="Heading3"/>
      </w:pPr>
      <w:bookmarkStart w:id="105" w:name="_Toc235715649"/>
      <w:r>
        <w:t>第二中学（</w:t>
      </w:r>
      <w:r>
        <w:t>12</w:t>
      </w:r>
      <w:r>
        <w:t>月月考）</w:t>
      </w:r>
      <w:bookmarkEnd w:id="105"/>
    </w:p>
    <w:p w14:paraId="0E6BA24F"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四、现代文阅读（共计分）</w:t>
      </w:r>
    </w:p>
    <w:p w14:paraId="523E5B2F" w14:textId="77777777" w:rsidR="00D65ECC" w:rsidRDefault="00440364">
      <w:pPr>
        <w:spacing w:line="360" w:lineRule="auto"/>
        <w:jc w:val="both"/>
        <w:textAlignment w:val="center"/>
        <w:rPr>
          <w:color w:val="000000"/>
        </w:rPr>
      </w:pPr>
      <w:r>
        <w:rPr>
          <w:rFonts w:ascii="SimSun" w:eastAsia="SimSun" w:hAnsi="SimSun" w:cs="SimSun"/>
          <w:b/>
          <w:color w:val="000000"/>
          <w:sz w:val="24"/>
        </w:rPr>
        <w:t>（一）（共13分）</w:t>
      </w:r>
    </w:p>
    <w:p w14:paraId="3D3CF38A" w14:textId="77777777" w:rsidR="00D65ECC" w:rsidRDefault="00440364">
      <w:pPr>
        <w:spacing w:line="360" w:lineRule="auto"/>
        <w:textAlignment w:val="center"/>
        <w:rPr>
          <w:color w:val="000000"/>
        </w:rPr>
      </w:pPr>
      <w:r>
        <w:rPr>
          <w:rFonts w:ascii="SimSun" w:eastAsia="SimSun" w:hAnsi="SimSun" w:cs="SimSun"/>
          <w:color w:val="000000"/>
        </w:rPr>
        <w:lastRenderedPageBreak/>
        <w:t>阅读下面材料，完成小题。</w:t>
      </w:r>
    </w:p>
    <w:p w14:paraId="6657CA53" w14:textId="77777777" w:rsidR="00D65ECC" w:rsidRDefault="00440364">
      <w:pPr>
        <w:spacing w:line="360" w:lineRule="auto"/>
        <w:textAlignment w:val="center"/>
        <w:rPr>
          <w:color w:val="000000"/>
        </w:rPr>
      </w:pPr>
      <w:r>
        <w:rPr>
          <w:rFonts w:ascii="SimSun" w:eastAsia="SimSun" w:hAnsi="SimSun" w:cs="SimSun"/>
          <w:color w:val="000000"/>
        </w:rPr>
        <w:t>综合实践课上，同学们召开“网络交友利与弊”专题讨论会</w:t>
      </w:r>
      <w:r>
        <w:rPr>
          <w:rFonts w:ascii="SimSun" w:eastAsia="SimSun" w:hAnsi="SimSun" w:cs="SimSun"/>
          <w:noProof/>
          <w:color w:val="000000"/>
          <w:position w:val="-12"/>
        </w:rPr>
        <w:drawing>
          <wp:inline distT="0" distB="0" distL="114300" distR="114300" wp14:anchorId="106FA108" wp14:editId="25816E40">
            <wp:extent cx="127000" cy="76200"/>
            <wp:effectExtent l="0" t="0" r="0" b="0"/>
            <wp:docPr id="1239"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图片 100013"/>
                    <pic:cNvPicPr>
                      <a:picLocks noChangeAspect="1"/>
                    </pic:cNvPicPr>
                  </pic:nvPicPr>
                  <pic:blipFill>
                    <a:blip r:embed="rId114"/>
                    <a:stretch>
                      <a:fillRect/>
                    </a:stretch>
                  </pic:blipFill>
                  <pic:spPr>
                    <a:xfrm>
                      <a:off x="0" y="0"/>
                      <a:ext cx="127000" cy="76200"/>
                    </a:xfrm>
                    <a:prstGeom prst="rect">
                      <a:avLst/>
                    </a:prstGeom>
                  </pic:spPr>
                </pic:pic>
              </a:graphicData>
            </a:graphic>
          </wp:inline>
        </w:drawing>
      </w:r>
      <w:r>
        <w:rPr>
          <w:rFonts w:ascii="SimSun" w:eastAsia="SimSun" w:hAnsi="SimSun" w:cs="SimSun"/>
          <w:color w:val="000000"/>
        </w:rPr>
        <w:t>语文课代表将讨论内容整理成下面三则材料。</w:t>
      </w:r>
    </w:p>
    <w:p w14:paraId="50F9C025" w14:textId="77777777" w:rsidR="00D65ECC" w:rsidRDefault="00440364">
      <w:pPr>
        <w:spacing w:line="360" w:lineRule="auto"/>
        <w:ind w:firstLine="420"/>
        <w:textAlignment w:val="center"/>
        <w:rPr>
          <w:color w:val="000000"/>
        </w:rPr>
      </w:pPr>
      <w:r>
        <w:rPr>
          <w:rFonts w:ascii="KaiTi" w:eastAsia="KaiTi" w:hAnsi="KaiTi" w:cs="KaiTi"/>
          <w:color w:val="000000"/>
        </w:rPr>
        <w:t>【材料一】</w:t>
      </w:r>
    </w:p>
    <w:p w14:paraId="184D3E29" w14:textId="77777777" w:rsidR="00D65ECC" w:rsidRDefault="00440364">
      <w:pPr>
        <w:spacing w:line="360" w:lineRule="auto"/>
        <w:ind w:firstLine="420"/>
        <w:textAlignment w:val="center"/>
        <w:rPr>
          <w:color w:val="000000"/>
        </w:rPr>
      </w:pPr>
      <w:r>
        <w:rPr>
          <w:rFonts w:ascii="KaiTi" w:eastAsia="KaiTi" w:hAnsi="KaiTi" w:cs="KaiTi"/>
          <w:color w:val="000000"/>
        </w:rPr>
        <w:t>随着互联网的发展和智能终端设备（电脑、智能手机）的普及，2005后这一代中学生虽然年龄不大，但是都已成为了“老网民”。本班同学使用互联网的相关数据，见下面的扇形统计图。</w:t>
      </w:r>
    </w:p>
    <w:p w14:paraId="665661E4" w14:textId="77777777" w:rsidR="00D65ECC" w:rsidRDefault="00440364">
      <w:pPr>
        <w:spacing w:line="360" w:lineRule="auto"/>
        <w:ind w:firstLine="420"/>
        <w:textAlignment w:val="center"/>
        <w:rPr>
          <w:color w:val="000000"/>
        </w:rPr>
      </w:pPr>
      <w:r>
        <w:rPr>
          <w:noProof/>
          <w:color w:val="000000"/>
        </w:rPr>
        <w:drawing>
          <wp:inline distT="0" distB="0" distL="114300" distR="114300" wp14:anchorId="716F4585" wp14:editId="54CAE8F7">
            <wp:extent cx="1543050" cy="1228725"/>
            <wp:effectExtent l="0" t="0" r="0" b="9525"/>
            <wp:docPr id="1241"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图片 100005" descr="学科网(www.zxxk.com)--教育资源门户，提供试卷、教案、课件、论文、素材以及各类教学资源下载，还有大量而丰富的教学相关资讯！"/>
                    <pic:cNvPicPr>
                      <a:picLocks noChangeAspect="1"/>
                    </pic:cNvPicPr>
                  </pic:nvPicPr>
                  <pic:blipFill>
                    <a:blip r:embed="rId115"/>
                    <a:stretch>
                      <a:fillRect/>
                    </a:stretch>
                  </pic:blipFill>
                  <pic:spPr>
                    <a:xfrm>
                      <a:off x="0" y="0"/>
                      <a:ext cx="1543050" cy="1228725"/>
                    </a:xfrm>
                    <a:prstGeom prst="rect">
                      <a:avLst/>
                    </a:prstGeom>
                  </pic:spPr>
                </pic:pic>
              </a:graphicData>
            </a:graphic>
          </wp:inline>
        </w:drawing>
      </w:r>
    </w:p>
    <w:p w14:paraId="1AF64E1C" w14:textId="77777777" w:rsidR="00D65ECC" w:rsidRDefault="00440364">
      <w:pPr>
        <w:spacing w:line="360" w:lineRule="auto"/>
        <w:ind w:firstLine="420"/>
        <w:textAlignment w:val="center"/>
        <w:rPr>
          <w:color w:val="000000"/>
        </w:rPr>
      </w:pPr>
      <w:r>
        <w:rPr>
          <w:rFonts w:ascii="KaiTi" w:eastAsia="KaiTi" w:hAnsi="KaiTi" w:cs="KaiTi"/>
          <w:color w:val="000000"/>
        </w:rPr>
        <w:t>【材料二】</w:t>
      </w:r>
    </w:p>
    <w:p w14:paraId="761F3952" w14:textId="77777777" w:rsidR="00D65ECC" w:rsidRDefault="00440364">
      <w:pPr>
        <w:spacing w:line="360" w:lineRule="auto"/>
        <w:ind w:firstLine="420"/>
        <w:textAlignment w:val="center"/>
        <w:rPr>
          <w:color w:val="000000"/>
        </w:rPr>
      </w:pPr>
      <w:r>
        <w:rPr>
          <w:rFonts w:ascii="KaiTi" w:eastAsia="KaiTi" w:hAnsi="KaiTi" w:cs="KaiTi"/>
          <w:color w:val="000000"/>
        </w:rPr>
        <w:t>纵观人类历史，从来没有一种通讯工具像互联网络这样为人们提供了广泛联系的可能性。互联网在当今的信息时代,已经深入千家万户,正在改变着传统的交友方式。只要有一台联网的电脑，你就可以足不出户与远在地球上其他地区的网友们联系。中学生课业负担重，思想逐渐成熟，好多成长的烦恼只能和同龄人去倾诉，互联网交友能帮你找到志同道和的倾诉对象，交流共同的兴趣爱好，免去“当面说不好意思”的尴尬。因此，从交友的目的和网络的功能来看,网络交友利大于弊。</w:t>
      </w:r>
    </w:p>
    <w:p w14:paraId="26E704FD" w14:textId="77777777" w:rsidR="00D65ECC" w:rsidRDefault="00440364">
      <w:pPr>
        <w:spacing w:line="360" w:lineRule="auto"/>
        <w:ind w:firstLine="420"/>
        <w:textAlignment w:val="center"/>
        <w:rPr>
          <w:color w:val="000000"/>
        </w:rPr>
      </w:pPr>
      <w:r>
        <w:rPr>
          <w:rFonts w:ascii="KaiTi" w:eastAsia="KaiTi" w:hAnsi="KaiTi" w:cs="KaiTi"/>
          <w:color w:val="000000"/>
        </w:rPr>
        <w:t>【材料三】</w:t>
      </w:r>
    </w:p>
    <w:p w14:paraId="07B71DAE" w14:textId="77777777" w:rsidR="00D65ECC" w:rsidRDefault="00440364">
      <w:pPr>
        <w:spacing w:line="360" w:lineRule="auto"/>
        <w:ind w:firstLine="420"/>
        <w:textAlignment w:val="center"/>
        <w:rPr>
          <w:color w:val="000000"/>
        </w:rPr>
      </w:pPr>
      <w:r>
        <w:rPr>
          <w:rFonts w:ascii="KaiTi" w:eastAsia="KaiTi" w:hAnsi="KaiTi" w:cs="KaiTi"/>
          <w:color w:val="000000"/>
        </w:rPr>
        <w:t>“网络交友提供了一切可能，也提供了一切问题的可能！”从现实来看，网络交友存在弊端。</w:t>
      </w:r>
    </w:p>
    <w:p w14:paraId="16FA3F6E" w14:textId="77777777" w:rsidR="00D65ECC" w:rsidRDefault="00440364">
      <w:pPr>
        <w:spacing w:line="360" w:lineRule="auto"/>
        <w:ind w:firstLine="420"/>
        <w:textAlignment w:val="center"/>
        <w:rPr>
          <w:color w:val="000000"/>
        </w:rPr>
      </w:pPr>
      <w:r>
        <w:rPr>
          <w:rFonts w:ascii="KaiTi" w:eastAsia="KaiTi" w:hAnsi="KaiTi" w:cs="KaiTi"/>
          <w:color w:val="000000"/>
        </w:rPr>
        <w:t>网络是虚幻的，没有人也没有办法对网上的“个人资料”进行审核。最为经典的一句话就是：没人知道坐在电脑前的是不是一个好人。想在谎言的世界寻找真实的情感无异是自欺欺人！网络使沟通变得自由与便捷，别有用心者打着交友的旗号图谋不轨，也使行骗</w:t>
      </w:r>
      <w:r>
        <w:rPr>
          <w:rFonts w:ascii="KaiTi" w:eastAsia="KaiTi" w:hAnsi="KaiTi" w:cs="KaiTi"/>
          <w:color w:val="000000"/>
        </w:rPr>
        <w:lastRenderedPageBreak/>
        <w:t>更难让人识别，容易引发严重的社会问题。网络是一个没有法律制约与道德规范的自由世界，引很多人在聊天时容易放纵自己，低级趣味泛滥成灾，容易引发严重的道德问题。</w:t>
      </w:r>
    </w:p>
    <w:p w14:paraId="196020AD"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阅读【材料一】，说说本班同学们使用互联网的主要用途。</w:t>
      </w:r>
    </w:p>
    <w:p w14:paraId="17D24BCA"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阅读以上三则材料，完成下面表格。</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30"/>
        <w:gridCol w:w="1830"/>
        <w:gridCol w:w="4680"/>
      </w:tblGrid>
      <w:tr w:rsidR="00D65ECC" w14:paraId="1CE2AEA9" w14:textId="77777777">
        <w:trPr>
          <w:trHeight w:val="330"/>
        </w:trPr>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B24E09" w14:textId="77777777" w:rsidR="00D65ECC" w:rsidRDefault="00440364">
            <w:pPr>
              <w:spacing w:line="360" w:lineRule="auto"/>
              <w:textAlignment w:val="center"/>
              <w:rPr>
                <w:color w:val="000000"/>
              </w:rPr>
            </w:pPr>
            <w:r>
              <w:rPr>
                <w:rFonts w:ascii="SimSun" w:eastAsia="SimSun" w:hAnsi="SimSun" w:cs="SimSun"/>
                <w:color w:val="000000"/>
              </w:rPr>
              <w:t>网络交友的利</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689E50" w14:textId="77777777" w:rsidR="00D65ECC" w:rsidRDefault="00440364">
            <w:pPr>
              <w:spacing w:line="360" w:lineRule="auto"/>
              <w:textAlignment w:val="center"/>
              <w:rPr>
                <w:color w:val="000000"/>
              </w:rPr>
            </w:pPr>
            <w:r>
              <w:rPr>
                <w:rFonts w:ascii="SimSun" w:eastAsia="SimSun" w:hAnsi="SimSun" w:cs="SimSun"/>
                <w:color w:val="000000"/>
              </w:rPr>
              <w:t>网络交友的弊</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8E4464" w14:textId="77777777" w:rsidR="00D65ECC" w:rsidRDefault="00440364">
            <w:pPr>
              <w:spacing w:line="360" w:lineRule="auto"/>
              <w:textAlignment w:val="center"/>
              <w:rPr>
                <w:color w:val="000000"/>
              </w:rPr>
            </w:pPr>
            <w:r>
              <w:rPr>
                <w:rFonts w:ascii="SimSun" w:eastAsia="SimSun" w:hAnsi="SimSun" w:cs="SimSun"/>
                <w:color w:val="000000"/>
              </w:rPr>
              <w:t>用上一组关联词，表达你对网络交友的态度</w:t>
            </w:r>
          </w:p>
        </w:tc>
      </w:tr>
      <w:tr w:rsidR="00D65ECC" w14:paraId="6050BDFC" w14:textId="77777777">
        <w:trPr>
          <w:trHeight w:val="375"/>
        </w:trPr>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534676" w14:textId="77777777" w:rsidR="00D65ECC" w:rsidRDefault="00440364">
            <w:pPr>
              <w:spacing w:line="360" w:lineRule="auto"/>
              <w:textAlignment w:val="center"/>
              <w:rPr>
                <w:color w:val="000000"/>
              </w:rPr>
            </w:pPr>
            <w:r>
              <w:rPr>
                <w:rFonts w:ascii="SimSun" w:eastAsia="SimSun" w:hAnsi="SimSun" w:cs="SimSun"/>
                <w:color w:val="000000"/>
              </w:rPr>
              <w:t>①</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C2F820" w14:textId="77777777" w:rsidR="00D65ECC" w:rsidRDefault="00440364">
            <w:pPr>
              <w:spacing w:line="360" w:lineRule="auto"/>
              <w:textAlignment w:val="center"/>
              <w:rPr>
                <w:color w:val="000000"/>
              </w:rPr>
            </w:pPr>
            <w:r>
              <w:rPr>
                <w:rFonts w:ascii="SimSun" w:eastAsia="SimSun" w:hAnsi="SimSun" w:cs="SimSun"/>
                <w:color w:val="000000"/>
              </w:rPr>
              <w:t>③</w:t>
            </w:r>
          </w:p>
        </w:tc>
        <w:tc>
          <w:tcPr>
            <w:tcW w:w="468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B5ECF7" w14:textId="77777777" w:rsidR="00D65ECC" w:rsidRDefault="00440364">
            <w:pPr>
              <w:spacing w:line="360" w:lineRule="auto"/>
              <w:textAlignment w:val="center"/>
              <w:rPr>
                <w:color w:val="000000"/>
              </w:rPr>
            </w:pPr>
            <w:r>
              <w:rPr>
                <w:rFonts w:ascii="SimSun" w:eastAsia="SimSun" w:hAnsi="SimSun" w:cs="SimSun"/>
                <w:color w:val="000000"/>
              </w:rPr>
              <w:t>⑤</w:t>
            </w:r>
          </w:p>
        </w:tc>
      </w:tr>
      <w:tr w:rsidR="00D65ECC" w14:paraId="70844A39" w14:textId="77777777">
        <w:trPr>
          <w:trHeight w:val="375"/>
        </w:trPr>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9548DD" w14:textId="77777777" w:rsidR="00D65ECC" w:rsidRDefault="00440364">
            <w:pPr>
              <w:spacing w:line="360" w:lineRule="auto"/>
              <w:textAlignment w:val="center"/>
              <w:rPr>
                <w:color w:val="000000"/>
              </w:rPr>
            </w:pPr>
            <w:r>
              <w:rPr>
                <w:rFonts w:ascii="SimSun" w:eastAsia="SimSun" w:hAnsi="SimSun" w:cs="SimSun"/>
                <w:color w:val="000000"/>
              </w:rPr>
              <w:t>②</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18F15F" w14:textId="77777777" w:rsidR="00D65ECC" w:rsidRDefault="00440364">
            <w:pPr>
              <w:spacing w:line="360" w:lineRule="auto"/>
              <w:textAlignment w:val="center"/>
              <w:rPr>
                <w:color w:val="000000"/>
              </w:rPr>
            </w:pPr>
            <w:r>
              <w:rPr>
                <w:rFonts w:ascii="SimSun" w:eastAsia="SimSun" w:hAnsi="SimSun" w:cs="SimSun"/>
                <w:color w:val="000000"/>
              </w:rPr>
              <w:t>④</w:t>
            </w:r>
          </w:p>
        </w:tc>
        <w:tc>
          <w:tcPr>
            <w:tcW w:w="0" w:type="auto"/>
            <w:vMerge/>
            <w:tcBorders>
              <w:top w:val="single" w:sz="6" w:space="0" w:color="000000"/>
              <w:left w:val="single" w:sz="6" w:space="0" w:color="000000"/>
              <w:bottom w:val="single" w:sz="6" w:space="0" w:color="000000"/>
              <w:right w:val="single" w:sz="6" w:space="0" w:color="000000"/>
            </w:tcBorders>
          </w:tcPr>
          <w:p w14:paraId="5DF08DFF" w14:textId="77777777" w:rsidR="00D65ECC" w:rsidRDefault="00D65ECC">
            <w:pPr>
              <w:spacing w:line="360" w:lineRule="auto"/>
              <w:textAlignment w:val="center"/>
              <w:rPr>
                <w:color w:val="000000"/>
              </w:rPr>
            </w:pPr>
          </w:p>
        </w:tc>
      </w:tr>
    </w:tbl>
    <w:p w14:paraId="1E205DB4" w14:textId="77777777" w:rsidR="00D65ECC" w:rsidRDefault="00440364">
      <w:pPr>
        <w:spacing w:line="360" w:lineRule="auto"/>
        <w:jc w:val="both"/>
        <w:textAlignment w:val="center"/>
        <w:rPr>
          <w:color w:val="000000"/>
        </w:rPr>
      </w:pPr>
      <w:r>
        <w:rPr>
          <w:rFonts w:ascii="SimSun" w:eastAsia="SimSun" w:hAnsi="SimSun" w:cs="SimSun"/>
          <w:b/>
          <w:color w:val="000000"/>
          <w:sz w:val="24"/>
        </w:rPr>
        <w:t>（二）（共13分）</w:t>
      </w:r>
    </w:p>
    <w:p w14:paraId="5AB77291" w14:textId="77777777" w:rsidR="00D65ECC" w:rsidRDefault="00440364">
      <w:pPr>
        <w:spacing w:line="360" w:lineRule="auto"/>
        <w:textAlignment w:val="center"/>
        <w:rPr>
          <w:color w:val="000000"/>
        </w:rPr>
      </w:pPr>
      <w:r>
        <w:rPr>
          <w:rFonts w:ascii="SimSun" w:eastAsia="SimSun" w:hAnsi="SimSun" w:cs="SimSun"/>
          <w:color w:val="000000"/>
        </w:rPr>
        <w:t>阅读《丑婆》，完成下面小题。</w:t>
      </w:r>
    </w:p>
    <w:p w14:paraId="4AB31D03" w14:textId="77777777" w:rsidR="00D65ECC" w:rsidRDefault="00440364">
      <w:pPr>
        <w:spacing w:line="360" w:lineRule="auto"/>
        <w:jc w:val="center"/>
        <w:textAlignment w:val="center"/>
        <w:rPr>
          <w:color w:val="000000"/>
        </w:rPr>
      </w:pPr>
      <w:r>
        <w:rPr>
          <w:rFonts w:ascii="KaiTi" w:eastAsia="KaiTi" w:hAnsi="KaiTi" w:cs="KaiTi"/>
          <w:color w:val="000000"/>
        </w:rPr>
        <w:t>丑婆</w:t>
      </w:r>
    </w:p>
    <w:p w14:paraId="546CCAFD" w14:textId="77777777" w:rsidR="00D65ECC" w:rsidRDefault="00440364">
      <w:pPr>
        <w:spacing w:line="360" w:lineRule="auto"/>
        <w:jc w:val="center"/>
        <w:textAlignment w:val="center"/>
        <w:rPr>
          <w:color w:val="000000"/>
        </w:rPr>
      </w:pPr>
      <w:r>
        <w:rPr>
          <w:rFonts w:ascii="KaiTi" w:eastAsia="KaiTi" w:hAnsi="KaiTi" w:cs="KaiTi"/>
          <w:color w:val="000000"/>
        </w:rPr>
        <w:t>安武林</w:t>
      </w:r>
    </w:p>
    <w:p w14:paraId="6CB43003" w14:textId="77777777" w:rsidR="00D65ECC" w:rsidRDefault="00440364">
      <w:pPr>
        <w:spacing w:line="360" w:lineRule="auto"/>
        <w:ind w:firstLine="420"/>
        <w:textAlignment w:val="center"/>
        <w:rPr>
          <w:color w:val="000000"/>
        </w:rPr>
      </w:pPr>
      <w:r>
        <w:rPr>
          <w:rFonts w:ascii="KaiTi" w:eastAsia="KaiTi" w:hAnsi="KaiTi" w:cs="KaiTi"/>
          <w:color w:val="000000"/>
        </w:rPr>
        <w:t>①丑婆家的朱漆大门，一年四季都紧紧关着，高高的院墙内，住着无儿无女没有亲人的丑婆。听大人们形容丑婆：矮小，小脚，一脸的麻子，眼睛是一条很小的缝，眼球根本看不见东西，嘴脸的形状和原始人差不多。</w:t>
      </w:r>
    </w:p>
    <w:p w14:paraId="57A2D6B4" w14:textId="77777777" w:rsidR="00D65ECC" w:rsidRDefault="00440364">
      <w:pPr>
        <w:spacing w:line="360" w:lineRule="auto"/>
        <w:ind w:firstLine="420"/>
        <w:textAlignment w:val="center"/>
        <w:rPr>
          <w:color w:val="000000"/>
        </w:rPr>
      </w:pPr>
      <w:r>
        <w:rPr>
          <w:rFonts w:ascii="KaiTi" w:eastAsia="KaiTi" w:hAnsi="KaiTi" w:cs="KaiTi"/>
          <w:color w:val="000000"/>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14:paraId="1D139BB9" w14:textId="77777777" w:rsidR="00D65ECC" w:rsidRDefault="00440364">
      <w:pPr>
        <w:spacing w:line="360" w:lineRule="auto"/>
        <w:ind w:firstLine="420"/>
        <w:textAlignment w:val="center"/>
        <w:rPr>
          <w:color w:val="000000"/>
        </w:rPr>
      </w:pPr>
      <w:r>
        <w:rPr>
          <w:rFonts w:ascii="KaiTi" w:eastAsia="KaiTi" w:hAnsi="KaiTi" w:cs="KaiTi"/>
          <w:color w:val="000000"/>
        </w:rPr>
        <w:t>③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14:paraId="1449C401"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14:paraId="6CF10BE3" w14:textId="77777777" w:rsidR="00D65ECC" w:rsidRDefault="00440364">
      <w:pPr>
        <w:spacing w:line="360" w:lineRule="auto"/>
        <w:ind w:firstLine="420"/>
        <w:textAlignment w:val="center"/>
        <w:rPr>
          <w:color w:val="000000"/>
        </w:rPr>
      </w:pPr>
      <w:r>
        <w:rPr>
          <w:rFonts w:ascii="KaiTi" w:eastAsia="KaiTi" w:hAnsi="KaiTi" w:cs="KaiTi"/>
          <w:color w:val="000000"/>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14:paraId="76620623" w14:textId="77777777" w:rsidR="00D65ECC" w:rsidRDefault="00440364">
      <w:pPr>
        <w:spacing w:line="360" w:lineRule="auto"/>
        <w:ind w:firstLine="420"/>
        <w:textAlignment w:val="center"/>
        <w:rPr>
          <w:color w:val="000000"/>
        </w:rPr>
      </w:pPr>
      <w:r>
        <w:rPr>
          <w:rFonts w:ascii="KaiTi" w:eastAsia="KaiTi" w:hAnsi="KaiTi" w:cs="KaiTi"/>
          <w:color w:val="000000"/>
        </w:rPr>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14:paraId="29926487" w14:textId="77777777" w:rsidR="00D65ECC" w:rsidRDefault="00440364">
      <w:pPr>
        <w:spacing w:line="360" w:lineRule="auto"/>
        <w:ind w:firstLine="420"/>
        <w:textAlignment w:val="center"/>
        <w:rPr>
          <w:color w:val="000000"/>
        </w:rPr>
      </w:pPr>
      <w:r>
        <w:rPr>
          <w:rFonts w:ascii="KaiTi" w:eastAsia="KaiTi" w:hAnsi="KaiTi" w:cs="KaiTi"/>
          <w:color w:val="000000"/>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14:paraId="7027539A" w14:textId="77777777" w:rsidR="00D65ECC" w:rsidRDefault="00440364">
      <w:pPr>
        <w:spacing w:line="360" w:lineRule="auto"/>
        <w:ind w:firstLine="420"/>
        <w:textAlignment w:val="center"/>
        <w:rPr>
          <w:color w:val="000000"/>
        </w:rPr>
      </w:pPr>
      <w:r>
        <w:rPr>
          <w:rFonts w:ascii="KaiTi" w:eastAsia="KaiTi" w:hAnsi="KaiTi" w:cs="KaiTi"/>
          <w:color w:val="000000"/>
        </w:rPr>
        <w:t>⑧爸爸和缓了一下语气，接着又说：孩子每年都吃着丑婆的桑葚，享受着她的爱，我们却不敢向孩子坦白，至少，我们的孩子应该当面谢谢人家才对。咱家的杏子不是熟了吗？挑些个大熟透的，让孩子给丑婆送去。</w:t>
      </w:r>
    </w:p>
    <w:p w14:paraId="2FBF1C81" w14:textId="77777777" w:rsidR="00D65ECC" w:rsidRDefault="00440364">
      <w:pPr>
        <w:spacing w:line="360" w:lineRule="auto"/>
        <w:ind w:firstLine="420"/>
        <w:textAlignment w:val="center"/>
        <w:rPr>
          <w:color w:val="000000"/>
        </w:rPr>
      </w:pPr>
      <w:r>
        <w:rPr>
          <w:rFonts w:ascii="KaiTi" w:eastAsia="KaiTi" w:hAnsi="KaiTi" w:cs="KaiTi"/>
          <w:color w:val="000000"/>
        </w:rPr>
        <w:t>⑨啊，是丑婆？我惊讶地张大了嘴巴，差点没喊出声来。丑婆刚刚还来过，我在睡梦中的时候她来过了。我很懊悔，没能偷偷看一眼丑婆。她家有一株硕大的桑葚树，我们品尝着桑葚的甜蜜。</w:t>
      </w:r>
      <w:r>
        <w:rPr>
          <w:rFonts w:ascii="KaiTi" w:eastAsia="KaiTi" w:hAnsi="KaiTi" w:cs="KaiTi"/>
          <w:color w:val="000000"/>
          <w:u w:val="single"/>
        </w:rPr>
        <w:t>我们这些孩子都是树上的小鸟，丑婆你就是生长着快乐的大树</w:t>
      </w:r>
      <w:r>
        <w:rPr>
          <w:rFonts w:ascii="KaiTi" w:eastAsia="KaiTi" w:hAnsi="KaiTi" w:cs="KaiTi"/>
          <w:color w:val="000000"/>
        </w:rPr>
        <w:t>！</w:t>
      </w:r>
    </w:p>
    <w:p w14:paraId="51B54785" w14:textId="77777777" w:rsidR="00D65ECC" w:rsidRDefault="00440364">
      <w:pPr>
        <w:spacing w:line="360" w:lineRule="auto"/>
        <w:ind w:firstLine="420"/>
        <w:textAlignment w:val="center"/>
        <w:rPr>
          <w:color w:val="000000"/>
        </w:rPr>
      </w:pPr>
      <w:r>
        <w:rPr>
          <w:rFonts w:ascii="KaiTi" w:eastAsia="KaiTi" w:hAnsi="KaiTi" w:cs="KaiTi"/>
          <w:color w:val="000000"/>
        </w:rPr>
        <w:t>⑩父母吹灭了灯，他们休息了。他们商定好了明天由我去送杏子给丑婆。</w:t>
      </w:r>
    </w:p>
    <w:p w14:paraId="32859E2C" w14:textId="77777777" w:rsidR="00D65ECC" w:rsidRDefault="00440364">
      <w:pPr>
        <w:spacing w:line="360" w:lineRule="auto"/>
        <w:ind w:firstLine="420"/>
        <w:textAlignment w:val="center"/>
        <w:rPr>
          <w:color w:val="000000"/>
        </w:rPr>
      </w:pPr>
      <w:r>
        <w:rPr>
          <w:rFonts w:ascii="KaiTi" w:eastAsia="KaiTi" w:hAnsi="KaiTi" w:cs="KaiTi"/>
          <w:color w:val="000000"/>
        </w:rPr>
        <w:t>⑪那一夜，我失眠了，翻来覆去想着丑婆……</w:t>
      </w:r>
    </w:p>
    <w:p w14:paraId="4B11C431"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⑫天亮了，我捧着杏子来到丑婆家的朱漆大门前，口中念念有词：丑婆，丑婆，我给你送杏子来了，请你开门。我的声音没有走调。我不害怕！</w:t>
      </w:r>
    </w:p>
    <w:p w14:paraId="03A06D36" w14:textId="77777777" w:rsidR="00D65ECC" w:rsidRDefault="00440364">
      <w:pPr>
        <w:spacing w:line="360" w:lineRule="auto"/>
        <w:ind w:firstLine="420"/>
        <w:jc w:val="right"/>
        <w:textAlignment w:val="center"/>
        <w:rPr>
          <w:color w:val="000000"/>
        </w:rPr>
      </w:pPr>
      <w:r>
        <w:rPr>
          <w:rFonts w:ascii="KaiTi" w:eastAsia="KaiTi" w:hAnsi="KaiTi" w:cs="KaiTi"/>
          <w:color w:val="000000"/>
        </w:rPr>
        <w:t>（有删改）</w:t>
      </w:r>
    </w:p>
    <w:p w14:paraId="3C8A6930"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阅读文章，摘录文中表明事情发展的时间，概括事件及“我”不同阶段的心理，填写下表。</w:t>
      </w: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2130"/>
        <w:gridCol w:w="1845"/>
      </w:tblGrid>
      <w:tr w:rsidR="00D65ECC" w14:paraId="4D4EE362"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F23599" w14:textId="77777777" w:rsidR="00D65ECC" w:rsidRDefault="00440364">
            <w:pPr>
              <w:spacing w:line="360" w:lineRule="auto"/>
              <w:textAlignment w:val="center"/>
              <w:rPr>
                <w:color w:val="000000"/>
              </w:rPr>
            </w:pPr>
            <w:r>
              <w:rPr>
                <w:rFonts w:ascii="SimSun" w:eastAsia="SimSun" w:hAnsi="SimSun" w:cs="SimSun"/>
                <w:color w:val="000000"/>
              </w:rPr>
              <w:t>时间</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FEFC48" w14:textId="77777777" w:rsidR="00D65ECC" w:rsidRDefault="00440364">
            <w:pPr>
              <w:spacing w:line="360" w:lineRule="auto"/>
              <w:textAlignment w:val="center"/>
              <w:rPr>
                <w:color w:val="000000"/>
              </w:rPr>
            </w:pPr>
            <w:r>
              <w:rPr>
                <w:rFonts w:ascii="SimSun" w:eastAsia="SimSun" w:hAnsi="SimSun" w:cs="SimSun"/>
                <w:color w:val="000000"/>
              </w:rPr>
              <w:t>事件</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213DDC" w14:textId="77777777" w:rsidR="00D65ECC" w:rsidRDefault="00440364">
            <w:pPr>
              <w:spacing w:line="360" w:lineRule="auto"/>
              <w:textAlignment w:val="center"/>
              <w:rPr>
                <w:color w:val="000000"/>
              </w:rPr>
            </w:pPr>
            <w:r>
              <w:rPr>
                <w:rFonts w:ascii="SimSun" w:eastAsia="SimSun" w:hAnsi="SimSun" w:cs="SimSun"/>
                <w:color w:val="000000"/>
              </w:rPr>
              <w:t>心理</w:t>
            </w:r>
          </w:p>
        </w:tc>
      </w:tr>
      <w:tr w:rsidR="00D65ECC" w14:paraId="728D01C5"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7604DC" w14:textId="77777777" w:rsidR="00D65ECC" w:rsidRDefault="00440364">
            <w:pPr>
              <w:spacing w:line="360" w:lineRule="auto"/>
              <w:textAlignment w:val="center"/>
              <w:rPr>
                <w:color w:val="000000"/>
              </w:rPr>
            </w:pPr>
            <w:r>
              <w:rPr>
                <w:rFonts w:ascii="SimSun" w:eastAsia="SimSun" w:hAnsi="SimSun" w:cs="SimSun"/>
                <w:color w:val="000000"/>
              </w:rPr>
              <w:t>平日里</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A55917" w14:textId="77777777" w:rsidR="00D65ECC" w:rsidRDefault="00440364">
            <w:pPr>
              <w:spacing w:line="360" w:lineRule="auto"/>
              <w:textAlignment w:val="center"/>
              <w:rPr>
                <w:color w:val="000000"/>
              </w:rPr>
            </w:pPr>
            <w:r>
              <w:rPr>
                <w:rFonts w:ascii="SimSun" w:eastAsia="SimSun" w:hAnsi="SimSun" w:cs="SimSun"/>
                <w:color w:val="000000"/>
              </w:rPr>
              <w:t>听丑婆的传闻</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57BA25"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266AC3EC"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89C4B9" w14:textId="77777777" w:rsidR="00D65ECC" w:rsidRDefault="00440364">
            <w:pPr>
              <w:spacing w:line="360" w:lineRule="auto"/>
              <w:textAlignment w:val="center"/>
              <w:rPr>
                <w:color w:val="000000"/>
              </w:rPr>
            </w:pPr>
            <w:r>
              <w:rPr>
                <w:rFonts w:ascii="SimSun" w:eastAsia="SimSun" w:hAnsi="SimSun" w:cs="SimSun"/>
                <w:color w:val="000000"/>
              </w:rPr>
              <w:t>②</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4CC540" w14:textId="77777777" w:rsidR="00D65ECC" w:rsidRDefault="00440364">
            <w:pPr>
              <w:spacing w:line="360" w:lineRule="auto"/>
              <w:textAlignment w:val="center"/>
              <w:rPr>
                <w:color w:val="000000"/>
              </w:rPr>
            </w:pPr>
            <w:r>
              <w:rPr>
                <w:rFonts w:ascii="SimSun" w:eastAsia="SimSun" w:hAnsi="SimSun" w:cs="SimSun"/>
                <w:color w:val="000000"/>
              </w:rPr>
              <w:t>③</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37EC23" w14:textId="77777777" w:rsidR="00D65ECC" w:rsidRDefault="00440364">
            <w:pPr>
              <w:spacing w:line="360" w:lineRule="auto"/>
              <w:textAlignment w:val="center"/>
              <w:rPr>
                <w:color w:val="000000"/>
              </w:rPr>
            </w:pPr>
            <w:r>
              <w:rPr>
                <w:rFonts w:ascii="SimSun" w:eastAsia="SimSun" w:hAnsi="SimSun" w:cs="SimSun"/>
                <w:color w:val="000000"/>
              </w:rPr>
              <w:t>惊讶、懊悔</w:t>
            </w:r>
          </w:p>
        </w:tc>
      </w:tr>
      <w:tr w:rsidR="00D65ECC" w14:paraId="625634B5"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EAF9F7" w14:textId="77777777" w:rsidR="00D65ECC" w:rsidRDefault="00440364">
            <w:pPr>
              <w:spacing w:line="360" w:lineRule="auto"/>
              <w:textAlignment w:val="center"/>
              <w:rPr>
                <w:color w:val="000000"/>
              </w:rPr>
            </w:pPr>
            <w:r>
              <w:rPr>
                <w:rFonts w:ascii="SimSun" w:eastAsia="SimSun" w:hAnsi="SimSun" w:cs="SimSun"/>
                <w:color w:val="000000"/>
              </w:rPr>
              <w:t>天亮了</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8472A4" w14:textId="77777777" w:rsidR="00D65ECC" w:rsidRDefault="00440364">
            <w:pPr>
              <w:spacing w:line="360" w:lineRule="auto"/>
              <w:textAlignment w:val="center"/>
              <w:rPr>
                <w:color w:val="000000"/>
              </w:rPr>
            </w:pPr>
            <w:r>
              <w:rPr>
                <w:rFonts w:ascii="SimSun" w:eastAsia="SimSun" w:hAnsi="SimSun" w:cs="SimSun"/>
                <w:color w:val="000000"/>
              </w:rPr>
              <w:t>④</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2EC55D" w14:textId="77777777" w:rsidR="00D65ECC" w:rsidRDefault="00440364">
            <w:pPr>
              <w:spacing w:line="360" w:lineRule="auto"/>
              <w:textAlignment w:val="center"/>
              <w:rPr>
                <w:color w:val="000000"/>
              </w:rPr>
            </w:pPr>
            <w:r>
              <w:rPr>
                <w:rFonts w:ascii="SimSun" w:eastAsia="SimSun" w:hAnsi="SimSun" w:cs="SimSun"/>
                <w:color w:val="000000"/>
              </w:rPr>
              <w:t>不害怕</w:t>
            </w:r>
          </w:p>
        </w:tc>
      </w:tr>
    </w:tbl>
    <w:p w14:paraId="2030FF3D"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仿照第⑨段画线句，在横线处补写合适的内容。</w:t>
      </w:r>
    </w:p>
    <w:p w14:paraId="12BC87D4" w14:textId="77777777" w:rsidR="00D65ECC" w:rsidRDefault="00440364">
      <w:pPr>
        <w:spacing w:line="360" w:lineRule="auto"/>
        <w:textAlignment w:val="center"/>
        <w:rPr>
          <w:color w:val="000000"/>
        </w:rPr>
      </w:pPr>
      <w:r>
        <w:rPr>
          <w:rFonts w:ascii="SimSun" w:eastAsia="SimSun" w:hAnsi="SimSun" w:cs="SimSun"/>
          <w:color w:val="000000"/>
        </w:rPr>
        <w:t>我们这些孩子都是</w:t>
      </w:r>
      <w:r>
        <w:rPr>
          <w:rFonts w:ascii="SimSun" w:eastAsia="SimSun" w:hAnsi="SimSun" w:cs="SimSun"/>
          <w:color w:val="000000"/>
          <w:u w:val="single"/>
        </w:rPr>
        <w:t>①</w:t>
      </w:r>
      <w:r>
        <w:rPr>
          <w:color w:val="000000"/>
        </w:rPr>
        <w:t>______</w:t>
      </w:r>
      <w:r>
        <w:rPr>
          <w:rFonts w:ascii="SimSun" w:eastAsia="SimSun" w:hAnsi="SimSun" w:cs="SimSun"/>
          <w:color w:val="000000"/>
        </w:rPr>
        <w:t>，丑婆你就是</w:t>
      </w:r>
      <w:r>
        <w:rPr>
          <w:rFonts w:ascii="SimSun" w:eastAsia="SimSun" w:hAnsi="SimSun" w:cs="SimSun"/>
          <w:color w:val="000000"/>
          <w:u w:val="single"/>
        </w:rPr>
        <w:t>②</w:t>
      </w:r>
      <w:r>
        <w:rPr>
          <w:color w:val="000000"/>
        </w:rPr>
        <w:t>______</w:t>
      </w:r>
      <w:r>
        <w:rPr>
          <w:rFonts w:ascii="SimSun" w:eastAsia="SimSun" w:hAnsi="SimSun" w:cs="SimSun"/>
          <w:color w:val="000000"/>
        </w:rPr>
        <w:t>！</w:t>
      </w:r>
    </w:p>
    <w:p w14:paraId="65B37A20"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第①段写“那一夜，我失眠了，翻来覆去想着丑婆……”请结合上下文，合理想象，补写此刻“我”的心理活动。</w:t>
      </w:r>
    </w:p>
    <w:p w14:paraId="3160FA9D"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阅读全文，你认为文中的丑婆丑吗？结合文章内容，谈谈你的理解。</w:t>
      </w:r>
    </w:p>
    <w:p w14:paraId="707B1C78" w14:textId="77777777" w:rsidR="00D65ECC" w:rsidRDefault="00440364">
      <w:pPr>
        <w:spacing w:line="360" w:lineRule="auto"/>
        <w:jc w:val="both"/>
        <w:textAlignment w:val="center"/>
        <w:rPr>
          <w:color w:val="000000"/>
        </w:rPr>
      </w:pPr>
      <w:r>
        <w:rPr>
          <w:rFonts w:ascii="SimSun" w:eastAsia="SimSun" w:hAnsi="SimSun" w:cs="SimSun"/>
          <w:b/>
          <w:color w:val="000000"/>
          <w:sz w:val="24"/>
        </w:rPr>
        <w:t>（三）（共16分）</w:t>
      </w:r>
    </w:p>
    <w:p w14:paraId="3E0013B7" w14:textId="77777777" w:rsidR="00D65ECC" w:rsidRDefault="00440364">
      <w:pPr>
        <w:spacing w:line="360" w:lineRule="auto"/>
        <w:jc w:val="both"/>
        <w:textAlignment w:val="center"/>
        <w:rPr>
          <w:color w:val="000000"/>
        </w:rPr>
      </w:pPr>
      <w:r>
        <w:rPr>
          <w:rFonts w:ascii="SimSun" w:eastAsia="SimSun" w:hAnsi="SimSun" w:cs="SimSun"/>
          <w:color w:val="000000"/>
        </w:rPr>
        <w:t>阅读《美妙夏日 最喜蝉鸣》，完成小题。</w:t>
      </w:r>
    </w:p>
    <w:p w14:paraId="24013184" w14:textId="77777777" w:rsidR="00D65ECC" w:rsidRDefault="00440364">
      <w:pPr>
        <w:spacing w:line="360" w:lineRule="auto"/>
        <w:jc w:val="center"/>
        <w:textAlignment w:val="center"/>
        <w:rPr>
          <w:color w:val="000000"/>
        </w:rPr>
      </w:pPr>
      <w:r>
        <w:rPr>
          <w:rFonts w:ascii="KaiTi" w:eastAsia="KaiTi" w:hAnsi="KaiTi" w:cs="KaiTi"/>
          <w:color w:val="000000"/>
        </w:rPr>
        <w:t>美妙夏日 最喜蝉鸣</w:t>
      </w:r>
    </w:p>
    <w:p w14:paraId="5CD56D38" w14:textId="77777777" w:rsidR="00D65ECC" w:rsidRDefault="00440364">
      <w:pPr>
        <w:spacing w:line="360" w:lineRule="auto"/>
        <w:jc w:val="center"/>
        <w:textAlignment w:val="center"/>
        <w:rPr>
          <w:color w:val="000000"/>
        </w:rPr>
      </w:pPr>
      <w:r>
        <w:rPr>
          <w:rFonts w:ascii="KaiTi" w:eastAsia="KaiTi" w:hAnsi="KaiTi" w:cs="KaiTi"/>
          <w:color w:val="000000"/>
        </w:rPr>
        <w:t>许梦飞</w:t>
      </w:r>
    </w:p>
    <w:p w14:paraId="02CBD623" w14:textId="77777777" w:rsidR="00D65ECC" w:rsidRDefault="00440364">
      <w:pPr>
        <w:spacing w:line="360" w:lineRule="auto"/>
        <w:ind w:firstLine="420"/>
        <w:jc w:val="both"/>
        <w:textAlignment w:val="center"/>
        <w:rPr>
          <w:color w:val="000000"/>
        </w:rPr>
      </w:pPr>
      <w:r>
        <w:rPr>
          <w:rFonts w:ascii="KaiTi" w:eastAsia="KaiTi" w:hAnsi="KaiTi" w:cs="KaiTi"/>
          <w:color w:val="000000"/>
        </w:rPr>
        <w:t>生如夏花一样灿烂，死如秋叶一样静美，它完全拥有了生命里的这两种别样的美丽。</w:t>
      </w:r>
    </w:p>
    <w:p w14:paraId="60E2B98E" w14:textId="77777777" w:rsidR="00D65ECC" w:rsidRDefault="00440364">
      <w:pPr>
        <w:spacing w:line="360" w:lineRule="auto"/>
        <w:ind w:firstLine="420"/>
        <w:jc w:val="right"/>
        <w:textAlignment w:val="center"/>
        <w:rPr>
          <w:color w:val="000000"/>
        </w:rPr>
      </w:pPr>
      <w:r>
        <w:rPr>
          <w:rFonts w:ascii="KaiTi" w:eastAsia="KaiTi" w:hAnsi="KaiTi" w:cs="KaiTi"/>
          <w:color w:val="000000"/>
        </w:rPr>
        <w:t>——题记</w:t>
      </w:r>
    </w:p>
    <w:p w14:paraId="74F5694E"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①在成长的岁月里感受着人间冷暖，四季轮回。一年之中我偏爱夏日，因为在这个生机繁茂、热闹的时节里可以自由自在地倾听美妙的蝉鸣。我也一直认为蝉是一种颇有恒心和毅力的昆虫，而对于炎炎夏日里的蝉鸣来说更是一种对生命的热情歌唱。</w:t>
      </w:r>
    </w:p>
    <w:p w14:paraId="05D5DBB0" w14:textId="77777777" w:rsidR="00D65ECC" w:rsidRDefault="00440364">
      <w:pPr>
        <w:spacing w:line="360" w:lineRule="auto"/>
        <w:ind w:firstLine="420"/>
        <w:jc w:val="both"/>
        <w:textAlignment w:val="center"/>
        <w:rPr>
          <w:color w:val="000000"/>
        </w:rPr>
      </w:pPr>
      <w:r>
        <w:rPr>
          <w:rFonts w:ascii="KaiTi" w:eastAsia="KaiTi" w:hAnsi="KaiTi" w:cs="KaiTi"/>
          <w:color w:val="000000"/>
        </w:rPr>
        <w:t>②它们似乎是想要吵醒乡村的耳朵，告知人们自己转瞬即逝的青春和生命。夏日，明丽、清新的早晨，昨夜的天使留下的露珠，每一颗在暖阳下都饱满晶莹，似璀璨夺目的珍珠，闪现着彩色的银光，安详地睡在绿叶上。听！不知是谁的一声清脆的悠长低吟，拉开了又一天忙碌演唱的序幕！在阳光细细碎碎铺满的枝头上，一蝉鸣，百家争鸣！恰风和日丽，杨柳依依，每位歌者当之无愧都是天籁之声！</w:t>
      </w:r>
    </w:p>
    <w:p w14:paraId="78599646" w14:textId="77777777" w:rsidR="00D65ECC" w:rsidRDefault="00440364">
      <w:pPr>
        <w:spacing w:line="360" w:lineRule="auto"/>
        <w:ind w:firstLine="420"/>
        <w:jc w:val="both"/>
        <w:textAlignment w:val="center"/>
        <w:rPr>
          <w:color w:val="000000"/>
        </w:rPr>
      </w:pPr>
      <w:r>
        <w:rPr>
          <w:rFonts w:ascii="KaiTi" w:eastAsia="KaiTi" w:hAnsi="KaiTi" w:cs="KaiTi"/>
          <w:color w:val="000000"/>
        </w:rPr>
        <w:t>③每至午后，日影移走，蝉总会朝着最亮最热的方向唱得更欢喜了。</w:t>
      </w:r>
      <w:r>
        <w:rPr>
          <w:rFonts w:ascii="KaiTi" w:eastAsia="KaiTi" w:hAnsi="KaiTi" w:cs="KaiTi"/>
          <w:color w:val="000000"/>
          <w:u w:val="single"/>
        </w:rPr>
        <w:t>美妙动听的蝉声总会不间断地回荡在人们耳边，宛如一场气势磅礴并且正在火热演奏的交响乐，自己也常常喜欢在这样的午后，躺在树荫下舒适的竹席上，观蝉听声，声声蝉鸣，或低沉悲切，或雄伟嘹亮，或轻柔婉转。听者每每百感交集，时而感觉欢快舒心，时而伤感愁闷，时而又斗志昂扬。</w:t>
      </w:r>
      <w:r>
        <w:rPr>
          <w:rFonts w:ascii="KaiTi" w:eastAsia="KaiTi" w:hAnsi="KaiTi" w:cs="KaiTi"/>
          <w:color w:val="000000"/>
        </w:rPr>
        <w:t>它就是这样用不同的歌声和旋律拨动着我心深处的弦，而田野里正逢瓜果丰收时节！</w:t>
      </w:r>
    </w:p>
    <w:p w14:paraId="1FE6E322" w14:textId="77777777" w:rsidR="00D65ECC" w:rsidRDefault="00440364">
      <w:pPr>
        <w:spacing w:line="360" w:lineRule="auto"/>
        <w:ind w:firstLine="420"/>
        <w:jc w:val="both"/>
        <w:textAlignment w:val="center"/>
        <w:rPr>
          <w:color w:val="000000"/>
        </w:rPr>
      </w:pPr>
      <w:r>
        <w:rPr>
          <w:rFonts w:ascii="KaiTi" w:eastAsia="KaiTi" w:hAnsi="KaiTi" w:cs="KaiTi"/>
          <w:color w:val="000000"/>
        </w:rPr>
        <w:t>④渐渐地日薄西山了，黄昏已至，暮色加浓，听这可爱的精灵还在晚风里低吟浅唱，突然想到了一句诗“倚仗柴门外，临风听暮蝉”。身临雅静，深幽，的确令人感触颇多。这时的声音忽远忽近，忽有忽无，忽小忽大，虽然少了原有的嘹亮激越，但比亮丽的早晨更添了几分玄妙与诗意。</w:t>
      </w:r>
    </w:p>
    <w:p w14:paraId="77A451CF" w14:textId="77777777" w:rsidR="00D65ECC" w:rsidRDefault="00440364">
      <w:pPr>
        <w:spacing w:line="360" w:lineRule="auto"/>
        <w:ind w:firstLine="420"/>
        <w:jc w:val="both"/>
        <w:textAlignment w:val="center"/>
        <w:rPr>
          <w:color w:val="000000"/>
        </w:rPr>
      </w:pPr>
      <w:r>
        <w:rPr>
          <w:rFonts w:ascii="KaiTi" w:eastAsia="KaiTi" w:hAnsi="KaiTi" w:cs="KaiTi"/>
          <w:color w:val="000000"/>
        </w:rPr>
        <w:t>⑤你或许会问，为何我对它情有独钟，其实缘于我对蝉的认识，那时很小，对蝉了解甚微，也曾一度认为它的叫声是冗长、刺耳的，所以有些厌恶它，后来由恶转爱缘于一段我最爱的节目《人与自然》的视频，它在里面述说道：“四年黑暗中的苦工，一个月阳光下的享乐，这就是蝉一生的写照。”蝉的一生是艰难的，它们生命极其短暂，但就是这短短一个月的幸福时光，它们需要在暗无天日的底下压抑几年，等到破土而出，能在繁花绿叶间引吭高歌的时候，它们的生命也快到了尽头。每每想到这，我也总为这种甘于寂寞，锲而不舍，热爱生命的态度而感动，从此对它有了一丝敬爱。</w:t>
      </w:r>
    </w:p>
    <w:p w14:paraId="75E376D2" w14:textId="77777777" w:rsidR="00D65ECC" w:rsidRDefault="00440364">
      <w:pPr>
        <w:spacing w:line="360" w:lineRule="auto"/>
        <w:ind w:firstLine="420"/>
        <w:jc w:val="both"/>
        <w:textAlignment w:val="center"/>
        <w:rPr>
          <w:color w:val="000000"/>
        </w:rPr>
      </w:pPr>
      <w:r>
        <w:rPr>
          <w:rFonts w:ascii="KaiTi" w:eastAsia="KaiTi" w:hAnsi="KaiTi" w:cs="KaiTi"/>
          <w:color w:val="000000"/>
        </w:rPr>
        <w:t>⑥千年沧桑，蝉就一直这样知了、知了地唱着不变的歌，歌唱美妙夏日，仿佛向人们诉说它们早已知晓了生命的来之不易。它们珍爱自己的生命，虽短暂却从不悲伤，在岁月不多的日子里，它们尽力、尽情地高歌着，酣畅淋漓地体现生命存在的价值，以火热、孜</w:t>
      </w:r>
      <w:r>
        <w:rPr>
          <w:rFonts w:ascii="KaiTi" w:eastAsia="KaiTi" w:hAnsi="KaiTi" w:cs="KaiTi"/>
          <w:color w:val="000000"/>
        </w:rPr>
        <w:lastRenderedPageBreak/>
        <w:t>孜不倦的生活热情将自己微小的生命完美地转化成一曲壮美的千古绝唱，也同时把它献给了美妙夏日。</w:t>
      </w:r>
    </w:p>
    <w:p w14:paraId="3252439C" w14:textId="77777777" w:rsidR="00D65ECC" w:rsidRDefault="00440364">
      <w:pPr>
        <w:spacing w:line="360" w:lineRule="auto"/>
        <w:ind w:firstLine="420"/>
        <w:jc w:val="both"/>
        <w:textAlignment w:val="center"/>
        <w:rPr>
          <w:color w:val="000000"/>
        </w:rPr>
      </w:pPr>
      <w:r>
        <w:rPr>
          <w:rFonts w:ascii="KaiTi" w:eastAsia="KaiTi" w:hAnsi="KaiTi" w:cs="KaiTi"/>
          <w:color w:val="000000"/>
        </w:rPr>
        <w:t>⑦正如泰戈尔所说的，生如夏花一样灿烂，死如秋叶一样静美，它完全拥有了生命里的这两种别样的美丽。秋叶离开了枝头，就像生命告别了人世，但它们卑微的躯体后面却隐藏着清晰而丰富的脉络，那些曾经奔腾着对生命最真的热爱的鲜明的血液！</w:t>
      </w:r>
    </w:p>
    <w:p w14:paraId="18F8921D"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依据文章第②～④段的内容，填写下表。</w:t>
      </w:r>
    </w:p>
    <w:tbl>
      <w:tblPr>
        <w:tblW w:w="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65"/>
        <w:gridCol w:w="3375"/>
      </w:tblGrid>
      <w:tr w:rsidR="00D65ECC" w14:paraId="3211ECC8" w14:textId="77777777">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0A1F3B" w14:textId="77777777" w:rsidR="00D65ECC" w:rsidRDefault="00440364">
            <w:pPr>
              <w:spacing w:line="360" w:lineRule="auto"/>
              <w:jc w:val="center"/>
              <w:textAlignment w:val="center"/>
              <w:rPr>
                <w:color w:val="000000"/>
              </w:rPr>
            </w:pPr>
            <w:r>
              <w:rPr>
                <w:rFonts w:ascii="SimSun" w:eastAsia="SimSun" w:hAnsi="SimSun" w:cs="SimSun"/>
                <w:color w:val="000000"/>
              </w:rPr>
              <w:t>时间</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5CD2DC" w14:textId="77777777" w:rsidR="00D65ECC" w:rsidRDefault="00440364">
            <w:pPr>
              <w:spacing w:line="360" w:lineRule="auto"/>
              <w:jc w:val="center"/>
              <w:textAlignment w:val="center"/>
              <w:rPr>
                <w:color w:val="000000"/>
              </w:rPr>
            </w:pPr>
            <w:r>
              <w:rPr>
                <w:rFonts w:ascii="SimSun" w:eastAsia="SimSun" w:hAnsi="SimSun" w:cs="SimSun"/>
                <w:color w:val="000000"/>
              </w:rPr>
              <w:t>蝉声特点</w:t>
            </w:r>
          </w:p>
        </w:tc>
      </w:tr>
      <w:tr w:rsidR="00D65ECC" w14:paraId="6808AF6C" w14:textId="77777777">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B58A99" w14:textId="77777777" w:rsidR="00D65ECC" w:rsidRDefault="00440364">
            <w:pPr>
              <w:spacing w:line="360" w:lineRule="auto"/>
              <w:jc w:val="center"/>
              <w:textAlignment w:val="center"/>
              <w:rPr>
                <w:color w:val="000000"/>
              </w:rPr>
            </w:pPr>
            <w:r>
              <w:rPr>
                <w:rFonts w:ascii="SimSun" w:eastAsia="SimSun" w:hAnsi="SimSun" w:cs="SimSun"/>
                <w:color w:val="000000"/>
              </w:rPr>
              <w:t>早晨</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92F688" w14:textId="77777777" w:rsidR="00D65ECC" w:rsidRDefault="00440364">
            <w:pPr>
              <w:spacing w:line="360" w:lineRule="auto"/>
              <w:jc w:val="center"/>
              <w:textAlignment w:val="center"/>
              <w:rPr>
                <w:color w:val="000000"/>
              </w:rPr>
            </w:pPr>
            <w:r>
              <w:rPr>
                <w:color w:val="000000"/>
              </w:rPr>
              <w:br/>
            </w:r>
          </w:p>
        </w:tc>
      </w:tr>
      <w:tr w:rsidR="00D65ECC" w14:paraId="178197BE" w14:textId="77777777">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3EB15B" w14:textId="77777777" w:rsidR="00D65ECC" w:rsidRDefault="00440364">
            <w:pPr>
              <w:spacing w:line="360" w:lineRule="auto"/>
              <w:jc w:val="center"/>
              <w:textAlignment w:val="center"/>
              <w:rPr>
                <w:color w:val="000000"/>
              </w:rPr>
            </w:pPr>
            <w:r>
              <w:rPr>
                <w:rFonts w:ascii="SimSun" w:eastAsia="SimSun" w:hAnsi="SimSun" w:cs="SimSun"/>
                <w:color w:val="000000"/>
              </w:rPr>
              <w:t>午后</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26B1D8" w14:textId="77777777" w:rsidR="00D65ECC" w:rsidRDefault="00440364">
            <w:pPr>
              <w:spacing w:line="360" w:lineRule="auto"/>
              <w:jc w:val="center"/>
              <w:textAlignment w:val="center"/>
              <w:rPr>
                <w:color w:val="000000"/>
              </w:rPr>
            </w:pPr>
            <w:r>
              <w:rPr>
                <w:color w:val="000000"/>
              </w:rPr>
              <w:br/>
            </w:r>
          </w:p>
        </w:tc>
      </w:tr>
      <w:tr w:rsidR="00D65ECC" w14:paraId="299309EA" w14:textId="77777777">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A719A1" w14:textId="77777777" w:rsidR="00D65ECC" w:rsidRDefault="00440364">
            <w:pPr>
              <w:spacing w:line="360" w:lineRule="auto"/>
              <w:jc w:val="center"/>
              <w:textAlignment w:val="center"/>
              <w:rPr>
                <w:color w:val="000000"/>
              </w:rPr>
            </w:pPr>
            <w:r>
              <w:rPr>
                <w:rFonts w:ascii="SimSun" w:eastAsia="SimSun" w:hAnsi="SimSun" w:cs="SimSun"/>
                <w:color w:val="000000"/>
              </w:rPr>
              <w:t>黄昏</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8F2BE0" w14:textId="77777777" w:rsidR="00D65ECC" w:rsidRDefault="00440364">
            <w:pPr>
              <w:spacing w:line="360" w:lineRule="auto"/>
              <w:jc w:val="center"/>
              <w:textAlignment w:val="center"/>
              <w:rPr>
                <w:color w:val="000000"/>
              </w:rPr>
            </w:pPr>
            <w:r>
              <w:rPr>
                <w:color w:val="000000"/>
              </w:rPr>
              <w:br/>
            </w:r>
          </w:p>
        </w:tc>
      </w:tr>
    </w:tbl>
    <w:p w14:paraId="08F0322C"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为什么作者在美妙夏日“最喜蝉鸣”？</w:t>
      </w:r>
    </w:p>
    <w:p w14:paraId="01C18580"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第③段中的画线句子运用了哪些修辞手法？有何表达效果？</w:t>
      </w:r>
    </w:p>
    <w:p w14:paraId="782B25DC" w14:textId="77777777" w:rsidR="00D65ECC" w:rsidRDefault="00440364">
      <w:pPr>
        <w:spacing w:line="360" w:lineRule="auto"/>
        <w:textAlignment w:val="center"/>
        <w:rPr>
          <w:color w:val="000000"/>
        </w:rPr>
      </w:pPr>
      <w:r>
        <w:rPr>
          <w:color w:val="000000"/>
        </w:rPr>
        <w:t xml:space="preserve">24. </w:t>
      </w:r>
      <w:r>
        <w:rPr>
          <w:rFonts w:ascii="SimSun" w:eastAsia="SimSun" w:hAnsi="SimSun" w:cs="SimSun"/>
          <w:color w:val="000000"/>
        </w:rPr>
        <w:t>“生如夏花一样灿烂，死如秋叶一样静美，它完全拥有了生命里的这两种别样的美丽。”在这里，作者引用了泰戈尔的话来赞颂蝉。怎样理解这句话中的“灿烂”和“静美”的含义？</w:t>
      </w:r>
    </w:p>
    <w:p w14:paraId="2A586921" w14:textId="77777777" w:rsidR="00D65ECC" w:rsidRDefault="00440364">
      <w:pPr>
        <w:spacing w:line="360" w:lineRule="auto"/>
        <w:textAlignment w:val="center"/>
        <w:rPr>
          <w:color w:val="000000"/>
        </w:rPr>
      </w:pPr>
      <w:r>
        <w:rPr>
          <w:color w:val="000000"/>
        </w:rPr>
        <w:t xml:space="preserve">25. </w:t>
      </w:r>
      <w:r>
        <w:rPr>
          <w:rFonts w:ascii="SimSun" w:eastAsia="SimSun" w:hAnsi="SimSun" w:cs="SimSun"/>
          <w:color w:val="000000"/>
        </w:rPr>
        <w:t>这篇文章给了你哪些人生启迪？</w:t>
      </w:r>
    </w:p>
    <w:p w14:paraId="1CC5D94D" w14:textId="77777777" w:rsidR="00D65ECC" w:rsidRDefault="00440364">
      <w:pPr>
        <w:pStyle w:val="Heading3"/>
      </w:pPr>
      <w:bookmarkStart w:id="106" w:name="_Toc235715650"/>
      <w:r>
        <w:t>第十二中学（</w:t>
      </w:r>
      <w:r>
        <w:t>10</w:t>
      </w:r>
      <w:r>
        <w:t>月月考）</w:t>
      </w:r>
      <w:bookmarkEnd w:id="106"/>
    </w:p>
    <w:p w14:paraId="6D2E2F4B"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四、现代文阅读（共15分）</w:t>
      </w:r>
    </w:p>
    <w:p w14:paraId="1FD945A9" w14:textId="77777777" w:rsidR="00D65ECC" w:rsidRDefault="00440364">
      <w:pPr>
        <w:spacing w:line="360" w:lineRule="auto"/>
        <w:jc w:val="center"/>
        <w:textAlignment w:val="center"/>
        <w:rPr>
          <w:color w:val="000000"/>
        </w:rPr>
      </w:pPr>
      <w:r>
        <w:rPr>
          <w:rFonts w:ascii="KaiTi" w:eastAsia="KaiTi" w:hAnsi="KaiTi" w:cs="KaiTi"/>
          <w:color w:val="000000"/>
        </w:rPr>
        <w:t>我们一样爱他们</w:t>
      </w:r>
    </w:p>
    <w:p w14:paraId="6D523025"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①天堂村小学地处偏远山区，交通不便。偶尔才有慈善家跑来捐款。每次，全校师生都会倾巢而出：学生站在山岭上，手舞鲜花一路欢迎；而校长方子儒会亲自带队，用一个树藤扎成的土轿子抬客人上山。</w:t>
      </w:r>
    </w:p>
    <w:p w14:paraId="050DEDC9" w14:textId="77777777" w:rsidR="00D65ECC" w:rsidRDefault="00440364">
      <w:pPr>
        <w:spacing w:line="360" w:lineRule="auto"/>
        <w:ind w:firstLine="420"/>
        <w:textAlignment w:val="center"/>
        <w:rPr>
          <w:color w:val="000000"/>
        </w:rPr>
      </w:pPr>
      <w:r>
        <w:rPr>
          <w:rFonts w:ascii="KaiTi" w:eastAsia="KaiTi" w:hAnsi="KaiTi" w:cs="KaiTi"/>
          <w:color w:val="000000"/>
        </w:rPr>
        <w:t>②这天，天堂村小学迎来了一个特别的客人。这个年轻人不声不响，独自走了两个小时的山路。由于道路崎岖，他沿途还摔伤了膝盖。当他一瘸一拐地出现在方子儒面前时，完全没有了城里人的光鲜形象。</w:t>
      </w:r>
    </w:p>
    <w:p w14:paraId="0267F2B1" w14:textId="77777777" w:rsidR="00D65ECC" w:rsidRDefault="00440364">
      <w:pPr>
        <w:spacing w:line="360" w:lineRule="auto"/>
        <w:ind w:firstLine="420"/>
        <w:textAlignment w:val="center"/>
        <w:rPr>
          <w:color w:val="000000"/>
        </w:rPr>
      </w:pPr>
      <w:r>
        <w:rPr>
          <w:rFonts w:ascii="KaiTi" w:eastAsia="KaiTi" w:hAnsi="KaiTi" w:cs="KaiTi"/>
          <w:color w:val="000000"/>
        </w:rPr>
        <w:t>③“对不起！”年轻人显得有点尴尬，“我……想资助你们10名特困生。”</w:t>
      </w:r>
    </w:p>
    <w:p w14:paraId="68D62C64" w14:textId="77777777" w:rsidR="00D65ECC" w:rsidRDefault="00440364">
      <w:pPr>
        <w:spacing w:line="360" w:lineRule="auto"/>
        <w:ind w:firstLine="420"/>
        <w:textAlignment w:val="center"/>
        <w:rPr>
          <w:color w:val="000000"/>
        </w:rPr>
      </w:pPr>
      <w:r>
        <w:rPr>
          <w:rFonts w:ascii="KaiTi" w:eastAsia="KaiTi" w:hAnsi="KaiTi" w:cs="KaiTi"/>
          <w:color w:val="000000"/>
        </w:rPr>
        <w:t>④方子儒特别高兴。这里是全县出了名的贫困乡，这送上门的好事，正求之不得呢！可是，他为什么要说对不起呢？方子儒殷勤地招呼道：“要不，您先去洗漱一下？我让学生们列队欢迎？”</w:t>
      </w:r>
    </w:p>
    <w:p w14:paraId="7B71EC17" w14:textId="77777777" w:rsidR="00D65ECC" w:rsidRDefault="00440364">
      <w:pPr>
        <w:spacing w:line="360" w:lineRule="auto"/>
        <w:ind w:firstLine="420"/>
        <w:textAlignment w:val="center"/>
        <w:rPr>
          <w:color w:val="000000"/>
        </w:rPr>
      </w:pPr>
      <w:r>
        <w:rPr>
          <w:rFonts w:ascii="KaiTi" w:eastAsia="KaiTi" w:hAnsi="KaiTi" w:cs="KaiTi"/>
          <w:color w:val="000000"/>
        </w:rPr>
        <w:t>⑤年轻人慌乱地摆摆手：“千万不要……我不想耽搁，捐了款就走！”</w:t>
      </w:r>
    </w:p>
    <w:p w14:paraId="5C7B378C" w14:textId="77777777" w:rsidR="00D65ECC" w:rsidRDefault="00440364">
      <w:pPr>
        <w:spacing w:line="360" w:lineRule="auto"/>
        <w:ind w:firstLine="420"/>
        <w:textAlignment w:val="center"/>
        <w:rPr>
          <w:color w:val="000000"/>
        </w:rPr>
      </w:pPr>
      <w:r>
        <w:rPr>
          <w:rFonts w:ascii="KaiTi" w:eastAsia="KaiTi" w:hAnsi="KaiTi" w:cs="KaiTi"/>
          <w:color w:val="000000"/>
        </w:rPr>
        <w:t>⑥方子儒点了点头。</w:t>
      </w:r>
    </w:p>
    <w:p w14:paraId="7E0EE62C" w14:textId="77777777" w:rsidR="00D65ECC" w:rsidRDefault="00440364">
      <w:pPr>
        <w:spacing w:line="360" w:lineRule="auto"/>
        <w:ind w:firstLine="420"/>
        <w:textAlignment w:val="center"/>
        <w:rPr>
          <w:color w:val="000000"/>
        </w:rPr>
      </w:pPr>
      <w:r>
        <w:rPr>
          <w:rFonts w:ascii="KaiTi" w:eastAsia="KaiTi" w:hAnsi="KaiTi" w:cs="KaiTi"/>
          <w:color w:val="000000"/>
        </w:rPr>
        <w:t>⑦15分钟后，方子儒恭敬地送上一份资助名单。</w:t>
      </w:r>
    </w:p>
    <w:p w14:paraId="1CA130E7" w14:textId="77777777" w:rsidR="00D65ECC" w:rsidRDefault="00440364">
      <w:pPr>
        <w:spacing w:line="360" w:lineRule="auto"/>
        <w:ind w:firstLine="420"/>
        <w:textAlignment w:val="center"/>
        <w:rPr>
          <w:color w:val="000000"/>
        </w:rPr>
      </w:pPr>
      <w:r>
        <w:rPr>
          <w:rFonts w:ascii="KaiTi" w:eastAsia="KaiTi" w:hAnsi="KaiTi" w:cs="KaiTi"/>
          <w:color w:val="000000"/>
        </w:rPr>
        <w:t>⑧年轻人看也没看，说：“校长，我想您误会了！”</w:t>
      </w:r>
    </w:p>
    <w:p w14:paraId="6EDDDEC3" w14:textId="77777777" w:rsidR="00D65ECC" w:rsidRDefault="00440364">
      <w:pPr>
        <w:spacing w:line="360" w:lineRule="auto"/>
        <w:ind w:firstLine="420"/>
        <w:textAlignment w:val="center"/>
        <w:rPr>
          <w:color w:val="000000"/>
        </w:rPr>
      </w:pPr>
      <w:r>
        <w:rPr>
          <w:rFonts w:ascii="KaiTi" w:eastAsia="KaiTi" w:hAnsi="KaiTi" w:cs="KaiTi"/>
          <w:color w:val="000000"/>
        </w:rPr>
        <w:t>⑨方子儒愣了愣，以为他突然变卦了，着急地说：“可是，这是我们千挑万选出来的学生。他们品学兼优，将来一定是国家的栋梁之才！”</w:t>
      </w:r>
    </w:p>
    <w:p w14:paraId="50B7DEAB" w14:textId="77777777" w:rsidR="00D65ECC" w:rsidRDefault="00440364">
      <w:pPr>
        <w:spacing w:line="360" w:lineRule="auto"/>
        <w:ind w:firstLine="420"/>
        <w:textAlignment w:val="center"/>
        <w:rPr>
          <w:color w:val="000000"/>
        </w:rPr>
      </w:pPr>
      <w:r>
        <w:rPr>
          <w:rFonts w:ascii="KaiTi" w:eastAsia="KaiTi" w:hAnsi="KaiTi" w:cs="KaiTi"/>
          <w:color w:val="000000"/>
        </w:rPr>
        <w:t>⑩年轻人沉默了一会儿，说：“校长，我能亲自挑选资助对象吗？”</w:t>
      </w:r>
    </w:p>
    <w:p w14:paraId="38E61B77" w14:textId="77777777" w:rsidR="00D65ECC" w:rsidRDefault="00440364">
      <w:pPr>
        <w:spacing w:line="360" w:lineRule="auto"/>
        <w:ind w:firstLine="420"/>
        <w:textAlignment w:val="center"/>
        <w:rPr>
          <w:color w:val="000000"/>
        </w:rPr>
      </w:pPr>
      <w:r>
        <w:rPr>
          <w:rFonts w:ascii="KaiTi" w:eastAsia="KaiTi" w:hAnsi="KaiTi" w:cs="KaiTi"/>
          <w:color w:val="000000"/>
        </w:rPr>
        <w:t>⑪“当然！”方子儒长舒了一口气，“这是您的权利！但……他们绝对是最好的学生！倘若您不信，可以翻看他们往年的成绩单！”</w:t>
      </w:r>
    </w:p>
    <w:p w14:paraId="6EB879CC" w14:textId="77777777" w:rsidR="00D65ECC" w:rsidRDefault="00440364">
      <w:pPr>
        <w:spacing w:line="360" w:lineRule="auto"/>
        <w:ind w:firstLine="420"/>
        <w:textAlignment w:val="center"/>
        <w:rPr>
          <w:color w:val="000000"/>
        </w:rPr>
      </w:pPr>
      <w:r>
        <w:rPr>
          <w:rFonts w:ascii="KaiTi" w:eastAsia="KaiTi" w:hAnsi="KaiTi" w:cs="KaiTi"/>
          <w:color w:val="000000"/>
        </w:rPr>
        <w:t>⑫年轻人笑了：“我当然相信，但请给我所有贫困生的名单！”</w:t>
      </w:r>
    </w:p>
    <w:p w14:paraId="36257195" w14:textId="77777777" w:rsidR="00D65ECC" w:rsidRDefault="00440364">
      <w:pPr>
        <w:spacing w:line="360" w:lineRule="auto"/>
        <w:ind w:firstLine="420"/>
        <w:textAlignment w:val="center"/>
        <w:rPr>
          <w:color w:val="000000"/>
        </w:rPr>
      </w:pPr>
      <w:r>
        <w:rPr>
          <w:rFonts w:ascii="KaiTi" w:eastAsia="KaiTi" w:hAnsi="KaiTi" w:cs="KaiTi"/>
          <w:color w:val="000000"/>
        </w:rPr>
        <w:t>⑬方子儒虽然感到奇怪，但还是找来所有30名贫困生的名单。年轻人要了一张白纸，小心地撕成一条条小纸条。然后，年轻人开始在小纸条上写上每一位贫困生的名字，写完一张，就揉成团丢在一个盘子里。</w:t>
      </w:r>
    </w:p>
    <w:p w14:paraId="55833F50" w14:textId="77777777" w:rsidR="00D65ECC" w:rsidRDefault="00440364">
      <w:pPr>
        <w:spacing w:line="360" w:lineRule="auto"/>
        <w:ind w:firstLine="420"/>
        <w:textAlignment w:val="center"/>
        <w:rPr>
          <w:color w:val="000000"/>
        </w:rPr>
      </w:pPr>
      <w:r>
        <w:rPr>
          <w:rFonts w:ascii="KaiTi" w:eastAsia="KaiTi" w:hAnsi="KaiTi" w:cs="KaiTi"/>
          <w:color w:val="000000"/>
        </w:rPr>
        <w:t>⑭方子儒终于看出了端倪，疑惑地问道：“您……是想抓阄决定资助的对象？”</w:t>
      </w:r>
    </w:p>
    <w:p w14:paraId="2720C64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⑮年轻人点了点头：“是的，我觉得那样才公平！”</w:t>
      </w:r>
    </w:p>
    <w:p w14:paraId="2F62EF41" w14:textId="77777777" w:rsidR="00D65ECC" w:rsidRDefault="00440364">
      <w:pPr>
        <w:spacing w:line="360" w:lineRule="auto"/>
        <w:ind w:firstLine="420"/>
        <w:textAlignment w:val="center"/>
        <w:rPr>
          <w:color w:val="000000"/>
        </w:rPr>
      </w:pPr>
      <w:r>
        <w:rPr>
          <w:rFonts w:ascii="KaiTi" w:eastAsia="KaiTi" w:hAnsi="KaiTi" w:cs="KaiTi"/>
          <w:color w:val="000000"/>
        </w:rPr>
        <w:t>⑯方子儒着急地说：“不行，那样你会不小心抽到坏孩子的。他们生性顽劣，整天爬树打架，几乎每门功课都不及格！”</w:t>
      </w:r>
    </w:p>
    <w:p w14:paraId="01814E35" w14:textId="77777777" w:rsidR="00D65ECC" w:rsidRDefault="00440364">
      <w:pPr>
        <w:spacing w:line="360" w:lineRule="auto"/>
        <w:ind w:firstLine="420"/>
        <w:textAlignment w:val="center"/>
        <w:rPr>
          <w:color w:val="000000"/>
        </w:rPr>
      </w:pPr>
      <w:r>
        <w:rPr>
          <w:rFonts w:ascii="KaiTi" w:eastAsia="KaiTi" w:hAnsi="KaiTi" w:cs="KaiTi"/>
          <w:color w:val="000000"/>
        </w:rPr>
        <w:t>⑰年轻人停下手中的笔，问：“那他们逃过学么？”</w:t>
      </w:r>
    </w:p>
    <w:p w14:paraId="58A20691" w14:textId="77777777" w:rsidR="00D65ECC" w:rsidRDefault="00440364">
      <w:pPr>
        <w:spacing w:line="360" w:lineRule="auto"/>
        <w:ind w:firstLine="420"/>
        <w:textAlignment w:val="center"/>
        <w:rPr>
          <w:color w:val="000000"/>
        </w:rPr>
      </w:pPr>
      <w:r>
        <w:rPr>
          <w:rFonts w:ascii="KaiTi" w:eastAsia="KaiTi" w:hAnsi="KaiTi" w:cs="KaiTi"/>
          <w:color w:val="000000"/>
        </w:rPr>
        <w:t>⑱方子儒想了想，说：“这……倒没有！他们只是功课不好，其他，没什么两样！”</w:t>
      </w:r>
    </w:p>
    <w:p w14:paraId="5AE2D52C" w14:textId="77777777" w:rsidR="00D65ECC" w:rsidRDefault="00440364">
      <w:pPr>
        <w:spacing w:line="360" w:lineRule="auto"/>
        <w:ind w:firstLine="420"/>
        <w:textAlignment w:val="center"/>
        <w:rPr>
          <w:color w:val="000000"/>
        </w:rPr>
      </w:pPr>
      <w:r>
        <w:rPr>
          <w:rFonts w:ascii="KaiTi" w:eastAsia="KaiTi" w:hAnsi="KaiTi" w:cs="KaiTi"/>
          <w:color w:val="000000"/>
        </w:rPr>
        <w:t>⑲年轻人坚定地说：“在我眼里，从来没有一个坏孩子，我们一样爱他们。谁又能知道，调皮捣蛋的孩子将来就一定不会有所作为呢？他们一样天真无邪，他们的心里一样编织着最美丽的梦想……”</w:t>
      </w:r>
    </w:p>
    <w:p w14:paraId="4B18DEE3" w14:textId="77777777" w:rsidR="00D65ECC" w:rsidRDefault="00440364">
      <w:pPr>
        <w:spacing w:line="360" w:lineRule="auto"/>
        <w:ind w:firstLine="420"/>
        <w:textAlignment w:val="center"/>
        <w:rPr>
          <w:color w:val="000000"/>
        </w:rPr>
      </w:pPr>
      <w:r>
        <w:rPr>
          <w:rFonts w:ascii="KaiTi" w:eastAsia="KaiTi" w:hAnsi="KaiTi" w:cs="KaiTi"/>
          <w:color w:val="000000"/>
        </w:rPr>
        <w:t>⑳3分钟后，年轻人抽出了10个人的名字。果不其然，其中有4名学生原本不在方子儒的推荐之列。</w:t>
      </w:r>
    </w:p>
    <w:p w14:paraId="142B8581" w14:textId="77777777" w:rsidR="00D65ECC" w:rsidRDefault="00440364">
      <w:pPr>
        <w:spacing w:line="360" w:lineRule="auto"/>
        <w:ind w:firstLine="420"/>
        <w:textAlignment w:val="center"/>
        <w:rPr>
          <w:color w:val="000000"/>
        </w:rPr>
      </w:pPr>
      <w:r>
        <w:rPr>
          <w:rFonts w:ascii="KaiTi" w:eastAsia="KaiTi" w:hAnsi="KaiTi" w:cs="KaiTi"/>
          <w:color w:val="000000"/>
        </w:rPr>
        <w:t>㉑方子儒执意要举行一个公开的捐赠仪式，这是学校的惯例。年轻人却摇了摇头，说：“校长，能否替我向其他的20名学生道歉？”方子儒满脸惊愕，以为自己听错了。</w:t>
      </w:r>
    </w:p>
    <w:p w14:paraId="64AD73F0" w14:textId="77777777" w:rsidR="00D65ECC" w:rsidRDefault="00440364">
      <w:pPr>
        <w:spacing w:line="360" w:lineRule="auto"/>
        <w:ind w:firstLine="420"/>
        <w:textAlignment w:val="center"/>
        <w:rPr>
          <w:color w:val="000000"/>
        </w:rPr>
      </w:pPr>
      <w:r>
        <w:rPr>
          <w:rFonts w:ascii="KaiTi" w:eastAsia="KaiTi" w:hAnsi="KaiTi" w:cs="KaiTi"/>
          <w:color w:val="000000"/>
        </w:rPr>
        <w:t>㉒年轻人的眼睛有些湿润，满怀歉意地说：“对不起，我没有能力资助所有的贫困生。他们之所以没被选上，并不是因为不够好，只是运气差了一些！总有一天，我会回来弥补他们的遗憾！”</w:t>
      </w:r>
    </w:p>
    <w:p w14:paraId="6D45A25D" w14:textId="77777777" w:rsidR="00D65ECC" w:rsidRDefault="00440364">
      <w:pPr>
        <w:spacing w:line="360" w:lineRule="auto"/>
        <w:ind w:firstLine="420"/>
        <w:textAlignment w:val="center"/>
        <w:rPr>
          <w:color w:val="000000"/>
        </w:rPr>
      </w:pPr>
      <w:r>
        <w:rPr>
          <w:rFonts w:ascii="KaiTi" w:eastAsia="KaiTi" w:hAnsi="KaiTi" w:cs="KaiTi"/>
          <w:color w:val="000000"/>
        </w:rPr>
        <w:t>㉓年轻人没有告诉校长，在15年前的一个穷山沟，他也是这样幸运地得到一位老华侨的捐助。当时，他是村民眼中不折不扣的坏孩子。可是，老华侨的一句话改变了他的一生：“在我眼里，从来没有一个坏孩子，我们一样爱他们！”</w:t>
      </w:r>
    </w:p>
    <w:p w14:paraId="2372C45F" w14:textId="77777777" w:rsidR="00D65ECC" w:rsidRDefault="00440364">
      <w:pPr>
        <w:spacing w:line="360" w:lineRule="auto"/>
        <w:textAlignment w:val="center"/>
        <w:rPr>
          <w:color w:val="000000"/>
        </w:rPr>
      </w:pPr>
      <w:r>
        <w:rPr>
          <w:color w:val="000000"/>
        </w:rPr>
        <w:t xml:space="preserve">24. </w:t>
      </w:r>
      <w:r>
        <w:rPr>
          <w:rFonts w:ascii="SimSun" w:eastAsia="SimSun" w:hAnsi="SimSun" w:cs="SimSun"/>
          <w:color w:val="000000"/>
        </w:rPr>
        <w:t>请用一句话概括这篇文章的主要内容（10个字以内）。</w:t>
      </w:r>
    </w:p>
    <w:p w14:paraId="04E42A49" w14:textId="77777777" w:rsidR="00D65ECC" w:rsidRDefault="00440364">
      <w:pPr>
        <w:spacing w:line="360" w:lineRule="auto"/>
        <w:textAlignment w:val="center"/>
        <w:rPr>
          <w:color w:val="000000"/>
        </w:rPr>
      </w:pPr>
      <w:r>
        <w:rPr>
          <w:color w:val="000000"/>
        </w:rPr>
        <w:t xml:space="preserve">25. </w:t>
      </w:r>
      <w:r>
        <w:rPr>
          <w:rFonts w:ascii="SimSun" w:eastAsia="SimSun" w:hAnsi="SimSun" w:cs="SimSun"/>
          <w:color w:val="000000"/>
        </w:rPr>
        <w:t>题目中的“他们”在文中指哪些人？</w:t>
      </w:r>
    </w:p>
    <w:p w14:paraId="4036E7B8" w14:textId="77777777" w:rsidR="00D65ECC" w:rsidRDefault="00440364">
      <w:pPr>
        <w:spacing w:line="360" w:lineRule="auto"/>
        <w:textAlignment w:val="center"/>
        <w:rPr>
          <w:color w:val="000000"/>
        </w:rPr>
      </w:pPr>
      <w:r>
        <w:rPr>
          <w:color w:val="000000"/>
        </w:rPr>
        <w:t xml:space="preserve">26. </w:t>
      </w:r>
      <w:r>
        <w:rPr>
          <w:rFonts w:ascii="SimSun" w:eastAsia="SimSun" w:hAnsi="SimSun" w:cs="SimSun"/>
          <w:color w:val="000000"/>
        </w:rPr>
        <w:t>第（2）段写“天堂村小学迎来了一个特别的客人”，请写出“客人”的“特别”之处。</w:t>
      </w:r>
    </w:p>
    <w:p w14:paraId="15645656" w14:textId="77777777" w:rsidR="00D65ECC" w:rsidRDefault="00440364">
      <w:pPr>
        <w:spacing w:line="360" w:lineRule="auto"/>
        <w:textAlignment w:val="center"/>
        <w:rPr>
          <w:color w:val="000000"/>
        </w:rPr>
      </w:pPr>
      <w:r>
        <w:rPr>
          <w:color w:val="000000"/>
        </w:rPr>
        <w:t xml:space="preserve">27. </w:t>
      </w:r>
      <w:r>
        <w:rPr>
          <w:rFonts w:ascii="SimSun" w:eastAsia="SimSun" w:hAnsi="SimSun" w:cs="SimSun"/>
          <w:color w:val="000000"/>
        </w:rPr>
        <w:t>在确定“资助名单”上，方子儒和年轻人的标准和方式有什么不同？</w:t>
      </w:r>
    </w:p>
    <w:tbl>
      <w:tblPr>
        <w:tblW w:w="6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60"/>
        <w:gridCol w:w="2445"/>
        <w:gridCol w:w="3030"/>
      </w:tblGrid>
      <w:tr w:rsidR="00D65ECC" w14:paraId="349828EE" w14:textId="77777777">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50E893" w14:textId="77777777" w:rsidR="00D65ECC" w:rsidRDefault="00D65ECC">
            <w:pPr>
              <w:spacing w:line="360" w:lineRule="auto"/>
              <w:textAlignment w:val="center"/>
              <w:rPr>
                <w:color w:val="000000"/>
              </w:rPr>
            </w:pP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F7263E" w14:textId="77777777" w:rsidR="00D65ECC" w:rsidRDefault="00440364">
            <w:pPr>
              <w:spacing w:line="360" w:lineRule="auto"/>
              <w:textAlignment w:val="center"/>
              <w:rPr>
                <w:color w:val="000000"/>
              </w:rPr>
            </w:pPr>
            <w:r>
              <w:rPr>
                <w:rFonts w:ascii="SimSun" w:eastAsia="SimSun" w:hAnsi="SimSun" w:cs="SimSun"/>
                <w:color w:val="000000"/>
              </w:rPr>
              <w:t>标准</w:t>
            </w:r>
          </w:p>
        </w:tc>
        <w:tc>
          <w:tcPr>
            <w:tcW w:w="30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83065E" w14:textId="77777777" w:rsidR="00D65ECC" w:rsidRDefault="00440364">
            <w:pPr>
              <w:spacing w:line="360" w:lineRule="auto"/>
              <w:textAlignment w:val="center"/>
              <w:rPr>
                <w:color w:val="000000"/>
              </w:rPr>
            </w:pPr>
            <w:r>
              <w:rPr>
                <w:rFonts w:ascii="SimSun" w:eastAsia="SimSun" w:hAnsi="SimSun" w:cs="SimSun"/>
                <w:color w:val="000000"/>
              </w:rPr>
              <w:t>方式</w:t>
            </w:r>
          </w:p>
        </w:tc>
      </w:tr>
      <w:tr w:rsidR="00D65ECC" w14:paraId="02706920" w14:textId="77777777">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66F1B3" w14:textId="77777777" w:rsidR="00D65ECC" w:rsidRDefault="00440364">
            <w:pPr>
              <w:spacing w:line="360" w:lineRule="auto"/>
              <w:textAlignment w:val="center"/>
              <w:rPr>
                <w:color w:val="000000"/>
              </w:rPr>
            </w:pPr>
            <w:r>
              <w:rPr>
                <w:rFonts w:ascii="SimSun" w:eastAsia="SimSun" w:hAnsi="SimSun" w:cs="SimSun"/>
                <w:color w:val="000000"/>
              </w:rPr>
              <w:t>方子儒</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53458F" w14:textId="77777777" w:rsidR="00D65ECC" w:rsidRDefault="00440364">
            <w:pPr>
              <w:spacing w:line="360" w:lineRule="auto"/>
              <w:textAlignment w:val="center"/>
              <w:rPr>
                <w:color w:val="000000"/>
              </w:rPr>
            </w:pPr>
            <w:r>
              <w:rPr>
                <w:rFonts w:ascii="SimSun" w:eastAsia="SimSun" w:hAnsi="SimSun" w:cs="SimSun"/>
                <w:color w:val="000000"/>
              </w:rPr>
              <w:t>（1）</w:t>
            </w:r>
          </w:p>
        </w:tc>
        <w:tc>
          <w:tcPr>
            <w:tcW w:w="30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A03726" w14:textId="77777777" w:rsidR="00D65ECC" w:rsidRDefault="00440364">
            <w:pPr>
              <w:spacing w:line="360" w:lineRule="auto"/>
              <w:textAlignment w:val="center"/>
              <w:rPr>
                <w:color w:val="000000"/>
              </w:rPr>
            </w:pPr>
            <w:r>
              <w:rPr>
                <w:rFonts w:ascii="SimSun" w:eastAsia="SimSun" w:hAnsi="SimSun" w:cs="SimSun"/>
                <w:color w:val="000000"/>
              </w:rPr>
              <w:t>（2）</w:t>
            </w:r>
          </w:p>
        </w:tc>
      </w:tr>
      <w:tr w:rsidR="00D65ECC" w14:paraId="53659F51" w14:textId="77777777">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7DAC92" w14:textId="77777777" w:rsidR="00D65ECC" w:rsidRDefault="00440364">
            <w:pPr>
              <w:spacing w:line="360" w:lineRule="auto"/>
              <w:textAlignment w:val="center"/>
              <w:rPr>
                <w:color w:val="000000"/>
              </w:rPr>
            </w:pPr>
            <w:r>
              <w:rPr>
                <w:rFonts w:ascii="SimSun" w:eastAsia="SimSun" w:hAnsi="SimSun" w:cs="SimSun"/>
                <w:color w:val="000000"/>
              </w:rPr>
              <w:t>年轻人</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521C81" w14:textId="77777777" w:rsidR="00D65ECC" w:rsidRDefault="00440364">
            <w:pPr>
              <w:spacing w:line="360" w:lineRule="auto"/>
              <w:textAlignment w:val="center"/>
              <w:rPr>
                <w:color w:val="000000"/>
              </w:rPr>
            </w:pPr>
            <w:r>
              <w:rPr>
                <w:rFonts w:ascii="SimSun" w:eastAsia="SimSun" w:hAnsi="SimSun" w:cs="SimSun"/>
                <w:color w:val="000000"/>
              </w:rPr>
              <w:t>（3）</w:t>
            </w:r>
          </w:p>
        </w:tc>
        <w:tc>
          <w:tcPr>
            <w:tcW w:w="30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1C6BEF" w14:textId="77777777" w:rsidR="00D65ECC" w:rsidRDefault="00440364">
            <w:pPr>
              <w:spacing w:line="360" w:lineRule="auto"/>
              <w:textAlignment w:val="center"/>
              <w:rPr>
                <w:color w:val="000000"/>
              </w:rPr>
            </w:pPr>
            <w:r>
              <w:rPr>
                <w:rFonts w:ascii="SimSun" w:eastAsia="SimSun" w:hAnsi="SimSun" w:cs="SimSun"/>
                <w:color w:val="000000"/>
              </w:rPr>
              <w:t>（4）</w:t>
            </w:r>
          </w:p>
        </w:tc>
      </w:tr>
    </w:tbl>
    <w:p w14:paraId="7C9DCB0D" w14:textId="77777777" w:rsidR="00D65ECC" w:rsidRDefault="00440364">
      <w:pPr>
        <w:spacing w:line="360" w:lineRule="auto"/>
        <w:textAlignment w:val="center"/>
        <w:rPr>
          <w:color w:val="000000"/>
        </w:rPr>
      </w:pPr>
      <w:r>
        <w:rPr>
          <w:color w:val="000000"/>
        </w:rPr>
        <w:t xml:space="preserve">28. </w:t>
      </w:r>
      <w:r>
        <w:rPr>
          <w:rFonts w:ascii="SimSun" w:eastAsia="SimSun" w:hAnsi="SimSun" w:cs="SimSun"/>
          <w:color w:val="000000"/>
        </w:rPr>
        <w:t>在故事情节展开过程中，年轻人</w:t>
      </w:r>
      <w:r>
        <w:rPr>
          <w:rFonts w:ascii="SimSun" w:eastAsia="SimSun" w:hAnsi="SimSun" w:cs="SimSun"/>
          <w:noProof/>
          <w:color w:val="000000"/>
        </w:rPr>
        <w:drawing>
          <wp:inline distT="0" distB="0" distL="114300" distR="114300" wp14:anchorId="07582A12" wp14:editId="5C529BF3">
            <wp:extent cx="133350" cy="177800"/>
            <wp:effectExtent l="0" t="0" r="0" b="13335"/>
            <wp:docPr id="1243"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图片 100011"/>
                    <pic:cNvPicPr>
                      <a:picLocks noChangeAspect="1"/>
                    </pic:cNvPicPr>
                  </pic:nvPicPr>
                  <pic:blipFill>
                    <a:blip r:embed="rId116"/>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神情随之发生了哪些变化？</w:t>
      </w:r>
    </w:p>
    <w:p w14:paraId="4C83AFC0" w14:textId="77777777" w:rsidR="00D65ECC" w:rsidRDefault="00440364">
      <w:pPr>
        <w:spacing w:line="360" w:lineRule="auto"/>
        <w:textAlignment w:val="center"/>
        <w:rPr>
          <w:color w:val="000000"/>
        </w:rPr>
      </w:pPr>
      <w:r>
        <w:rPr>
          <w:rFonts w:ascii="SimSun" w:eastAsia="SimSun" w:hAnsi="SimSun" w:cs="SimSun"/>
          <w:color w:val="000000"/>
        </w:rPr>
        <w:t>有点尴尬→</w:t>
      </w:r>
      <w:r>
        <w:rPr>
          <w:color w:val="000000"/>
        </w:rPr>
        <w:t>_____________</w:t>
      </w:r>
      <w:r>
        <w:rPr>
          <w:rFonts w:ascii="SimSun" w:eastAsia="SimSun" w:hAnsi="SimSun" w:cs="SimSun"/>
          <w:color w:val="000000"/>
        </w:rPr>
        <w:t xml:space="preserve"> →</w:t>
      </w:r>
      <w:r>
        <w:rPr>
          <w:color w:val="000000"/>
        </w:rPr>
        <w:t>___________</w:t>
      </w:r>
      <w:r>
        <w:rPr>
          <w:rFonts w:ascii="SimSun" w:eastAsia="SimSun" w:hAnsi="SimSun" w:cs="SimSun"/>
          <w:color w:val="000000"/>
        </w:rPr>
        <w:t xml:space="preserve">→ 笑了→ </w:t>
      </w:r>
      <w:r>
        <w:rPr>
          <w:color w:val="000000"/>
        </w:rPr>
        <w:t>_______</w:t>
      </w:r>
      <w:r>
        <w:rPr>
          <w:rFonts w:ascii="SimSun" w:eastAsia="SimSun" w:hAnsi="SimSun" w:cs="SimSun"/>
          <w:color w:val="000000"/>
        </w:rPr>
        <w:t>→满怀歉意</w:t>
      </w:r>
    </w:p>
    <w:p w14:paraId="72FA46AB" w14:textId="77777777" w:rsidR="00D65ECC" w:rsidRDefault="00440364">
      <w:pPr>
        <w:pStyle w:val="Heading2"/>
      </w:pPr>
      <w:bookmarkStart w:id="107" w:name="_Toc235715651"/>
      <w:r>
        <w:t>期中</w:t>
      </w:r>
      <w:bookmarkEnd w:id="107"/>
    </w:p>
    <w:p w14:paraId="0675F9DF" w14:textId="77777777" w:rsidR="00D65ECC" w:rsidRDefault="00440364">
      <w:pPr>
        <w:pStyle w:val="Heading3"/>
      </w:pPr>
      <w:bookmarkStart w:id="108" w:name="_Toc235715652"/>
      <w:r>
        <w:t>大兴区</w:t>
      </w:r>
      <w:bookmarkEnd w:id="108"/>
    </w:p>
    <w:p w14:paraId="76FF9B47"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四、现代文阅读（共20分）</w:t>
      </w:r>
    </w:p>
    <w:p w14:paraId="46F4E6A2" w14:textId="77777777" w:rsidR="00D65ECC" w:rsidRDefault="00440364">
      <w:pPr>
        <w:spacing w:line="360" w:lineRule="auto"/>
        <w:textAlignment w:val="center"/>
        <w:rPr>
          <w:color w:val="000000"/>
        </w:rPr>
      </w:pPr>
      <w:r>
        <w:rPr>
          <w:rFonts w:ascii="SimSun" w:eastAsia="SimSun" w:hAnsi="SimSun" w:cs="SimSun"/>
          <w:b/>
          <w:color w:val="000000"/>
          <w:sz w:val="24"/>
        </w:rPr>
        <w:t>（一）（共10分）</w:t>
      </w:r>
    </w:p>
    <w:p w14:paraId="3C40A7CC" w14:textId="77777777" w:rsidR="00D65ECC" w:rsidRDefault="00440364">
      <w:pPr>
        <w:spacing w:line="360" w:lineRule="auto"/>
        <w:textAlignment w:val="center"/>
        <w:rPr>
          <w:color w:val="000000"/>
        </w:rPr>
      </w:pPr>
      <w:r>
        <w:rPr>
          <w:rFonts w:ascii="SimSun" w:eastAsia="SimSun" w:hAnsi="SimSun" w:cs="SimSun"/>
          <w:color w:val="000000"/>
        </w:rPr>
        <w:t>阅读老舍《济南</w:t>
      </w:r>
      <w:r>
        <w:rPr>
          <w:rFonts w:ascii="SimSun" w:eastAsia="SimSun" w:hAnsi="SimSun" w:cs="SimSun"/>
          <w:noProof/>
          <w:color w:val="000000"/>
        </w:rPr>
        <w:drawing>
          <wp:inline distT="0" distB="0" distL="114300" distR="114300" wp14:anchorId="6835A7F2" wp14:editId="6D78D39E">
            <wp:extent cx="133350" cy="177800"/>
            <wp:effectExtent l="0" t="0" r="0" b="13335"/>
            <wp:docPr id="1245"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图片 100007"/>
                    <pic:cNvPicPr>
                      <a:picLocks noChangeAspect="1"/>
                    </pic:cNvPicPr>
                  </pic:nvPicPr>
                  <pic:blipFill>
                    <a:blip r:embed="rId117"/>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冬天》这篇文章，完成下面小题。</w:t>
      </w:r>
    </w:p>
    <w:p w14:paraId="177219E0" w14:textId="77777777" w:rsidR="00D65ECC" w:rsidRDefault="00440364">
      <w:pPr>
        <w:spacing w:line="360" w:lineRule="auto"/>
        <w:ind w:firstLine="420"/>
        <w:textAlignment w:val="center"/>
        <w:rPr>
          <w:color w:val="000000"/>
        </w:rPr>
      </w:pPr>
      <w:r>
        <w:rPr>
          <w:rFonts w:ascii="KaiTi" w:eastAsia="KaiTi" w:hAnsi="KaiTi" w:cs="KaiTi"/>
          <w:color w:val="000000"/>
        </w:rPr>
        <w:t>①对于一个在北平住惯的人，像我，冬天要是不刮大风，便是奇迹；济南的冬天是没有风声的。对于一个刚由伦敦回来的，像我，冬天要能看得见日光，便是怪事；济南的冬天是响晴的。自然，在热带的地方，日光是永远那么毒，响亮的天气，反有点叫人害怕。可是，在北中国的冬天，而能有温晴的天气，济南真得算个宝地。</w:t>
      </w:r>
    </w:p>
    <w:p w14:paraId="0F5754E9" w14:textId="77777777" w:rsidR="00D65ECC" w:rsidRDefault="00440364">
      <w:pPr>
        <w:spacing w:line="360" w:lineRule="auto"/>
        <w:ind w:firstLine="420"/>
        <w:textAlignment w:val="center"/>
        <w:rPr>
          <w:color w:val="000000"/>
        </w:rPr>
      </w:pPr>
      <w:r>
        <w:rPr>
          <w:rFonts w:ascii="KaiTi" w:eastAsia="KaiTi" w:hAnsi="KaiTi" w:cs="KaiTi"/>
          <w:color w:val="000000"/>
        </w:rPr>
        <w:t>②设若单单是有阳光，那也算不了出奇。请闭上眼睛想：一个老城，有山有水，全在天底下晒着阳光，暖和安适地睡着，只等春风来把它们唤醒，这是不是个理想的境界？</w:t>
      </w:r>
    </w:p>
    <w:p w14:paraId="24611A68" w14:textId="77777777" w:rsidR="00D65ECC" w:rsidRDefault="00440364">
      <w:pPr>
        <w:spacing w:line="360" w:lineRule="auto"/>
        <w:ind w:firstLine="420"/>
        <w:textAlignment w:val="center"/>
        <w:rPr>
          <w:color w:val="000000"/>
        </w:rPr>
      </w:pPr>
      <w:r>
        <w:rPr>
          <w:rFonts w:ascii="KaiTi" w:eastAsia="KaiTi" w:hAnsi="KaiTi" w:cs="KaiTi"/>
          <w:color w:val="000000"/>
        </w:rPr>
        <w:t>③小山整把济南围了个圈儿，只有北边缺着点口儿。这一圈小山在冬天特别可爱，好像是把济南放在一个小摇篮里，它们全安静不动地低声地说：</w:t>
      </w:r>
      <w:r>
        <w:rPr>
          <w:rFonts w:ascii="SimSun" w:eastAsia="SimSun" w:hAnsi="SimSun" w:cs="SimSun"/>
          <w:color w:val="000000"/>
        </w:rPr>
        <w:t>“</w:t>
      </w:r>
      <w:r>
        <w:rPr>
          <w:rFonts w:ascii="KaiTi" w:eastAsia="KaiTi" w:hAnsi="KaiTi" w:cs="KaiTi"/>
          <w:color w:val="000000"/>
        </w:rPr>
        <w:t>你们放心吧，这儿准保暖和。</w:t>
      </w:r>
      <w:r>
        <w:rPr>
          <w:rFonts w:ascii="SimSun" w:eastAsia="SimSun" w:hAnsi="SimSun" w:cs="SimSun"/>
          <w:color w:val="000000"/>
        </w:rPr>
        <w:t>”</w:t>
      </w:r>
      <w:r>
        <w:rPr>
          <w:rFonts w:ascii="KaiTi" w:eastAsia="KaiTi" w:hAnsi="KaiTi" w:cs="KaiTi"/>
          <w:color w:val="000000"/>
        </w:rPr>
        <w:t>真的，济南的人们在冬天是面上含笑的。他们一看那些小山，心中便觉得有了着落，有了依靠。他们由天上看到山上，便不知不觉地想起：</w:t>
      </w:r>
      <w:r>
        <w:rPr>
          <w:rFonts w:ascii="SimSun" w:eastAsia="SimSun" w:hAnsi="SimSun" w:cs="SimSun"/>
          <w:color w:val="000000"/>
        </w:rPr>
        <w:t>“</w:t>
      </w:r>
      <w:r>
        <w:rPr>
          <w:rFonts w:ascii="KaiTi" w:eastAsia="KaiTi" w:hAnsi="KaiTi" w:cs="KaiTi"/>
          <w:color w:val="000000"/>
        </w:rPr>
        <w:t>明天也许就是春天了吧？这样的温暖，今天夜里山草也许就绿起来了吧？</w:t>
      </w:r>
      <w:r>
        <w:rPr>
          <w:rFonts w:ascii="SimSun" w:eastAsia="SimSun" w:hAnsi="SimSun" w:cs="SimSun"/>
          <w:color w:val="000000"/>
        </w:rPr>
        <w:t>”</w:t>
      </w:r>
      <w:r>
        <w:rPr>
          <w:rFonts w:ascii="KaiTi" w:eastAsia="KaiTi" w:hAnsi="KaiTi" w:cs="KaiTi"/>
          <w:color w:val="000000"/>
        </w:rPr>
        <w:t>就是这点幻想不能一时实现，他们也并不着急，因为有这样慈善的冬天，干啥还希望别的呢！</w:t>
      </w:r>
    </w:p>
    <w:p w14:paraId="3C3EBE41"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④最妙的是下点小雪呀。看吧，山上的矮松越发的青黑，树尖上顶着一髻儿白花，好像日本看护妇。山尖全白了，给蓝天镶上一道银边。山坡上，有的地方雪厚点，有的地方草色还露着，这样，一道儿白，一道儿暗黄，给山们穿上一件带水纹的花衣；看着看着，这件花衣好像被风儿吹动，叫你希望看见一点更美的山的肌肤。等到快日落的时候，微黄的阳光斜射在山腰上，那点薄雪好像忽然害了羞，微微露出点粉色。就是下小雪吧，济南是受不住大雪的，那些小山太秀气！</w:t>
      </w:r>
    </w:p>
    <w:p w14:paraId="4E159F7A" w14:textId="77777777" w:rsidR="00D65ECC" w:rsidRDefault="00440364">
      <w:pPr>
        <w:spacing w:line="360" w:lineRule="auto"/>
        <w:ind w:firstLine="420"/>
        <w:textAlignment w:val="center"/>
        <w:rPr>
          <w:color w:val="000000"/>
        </w:rPr>
      </w:pPr>
      <w:r>
        <w:rPr>
          <w:rFonts w:ascii="KaiTi" w:eastAsia="KaiTi" w:hAnsi="KaiTi" w:cs="KaiTi"/>
          <w:color w:val="000000"/>
        </w:rPr>
        <w:t>⑤古老的济南，城里那么狭窄，城外又那么宽敞，山坡上卧着些小村庄，小村庄的房顶上卧着点雪，对，这是张小水墨画，也许是唐代的名手画的吧。</w:t>
      </w:r>
    </w:p>
    <w:p w14:paraId="2E93D952" w14:textId="77777777" w:rsidR="00D65ECC" w:rsidRDefault="00440364">
      <w:pPr>
        <w:spacing w:line="360" w:lineRule="auto"/>
        <w:ind w:firstLine="420"/>
        <w:textAlignment w:val="center"/>
        <w:rPr>
          <w:color w:val="000000"/>
        </w:rPr>
      </w:pPr>
      <w:r>
        <w:rPr>
          <w:rFonts w:ascii="KaiTi" w:eastAsia="KaiTi" w:hAnsi="KaiTi" w:cs="KaiTi"/>
          <w:color w:val="000000"/>
        </w:rPr>
        <w:t>⑥那水呢，不但不结冰，倒反在绿萍上冒着热气，水藻真绿，把终年贮蓄的绿色全拿出来了。天儿越晴，水藻越绿，就凭这些绿的精神，水也不忍得冻上，况且那些长枝的垂柳还要在水里照个影儿呢！看吧，由澄清的河水慢慢往上看吧，空中，半空中，天上，自上而下全是那么清亮，那么蓝汪汪的，整个的是块空灵的蓝水晶。这块水晶里，包着红屋顶，黄草山，像地毯上的小团花的灰色树影。这就是冬天的济南。</w:t>
      </w:r>
    </w:p>
    <w:p w14:paraId="7904FBFF"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阅读全文，文章中</w:t>
      </w:r>
      <w:r>
        <w:rPr>
          <w:color w:val="000000"/>
        </w:rPr>
        <w:t>_________</w:t>
      </w:r>
      <w:r>
        <w:rPr>
          <w:rFonts w:ascii="SimSun" w:eastAsia="SimSun" w:hAnsi="SimSun" w:cs="SimSun"/>
          <w:color w:val="000000"/>
        </w:rPr>
        <w:t>这个词语能概括出作者笔下济南冬天的特点。</w:t>
      </w:r>
    </w:p>
    <w:p w14:paraId="4F446457"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请简要分析第①段中作者运用对比修辞手法的表达效果。</w:t>
      </w:r>
    </w:p>
    <w:p w14:paraId="0DCA3D71"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阅读第③～⑥段，填写表格。</w:t>
      </w:r>
    </w:p>
    <w:tbl>
      <w:tblPr>
        <w:tblW w:w="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1980"/>
        <w:gridCol w:w="2265"/>
      </w:tblGrid>
      <w:tr w:rsidR="00D65ECC" w14:paraId="283DBE4B" w14:textId="77777777">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A3D7BE" w14:textId="77777777" w:rsidR="00D65ECC" w:rsidRDefault="00440364">
            <w:pPr>
              <w:spacing w:line="360" w:lineRule="auto"/>
              <w:textAlignment w:val="center"/>
              <w:rPr>
                <w:color w:val="000000"/>
              </w:rPr>
            </w:pPr>
            <w:r>
              <w:rPr>
                <w:rFonts w:ascii="SimSun" w:eastAsia="SimSun" w:hAnsi="SimSun" w:cs="SimSun"/>
                <w:color w:val="000000"/>
              </w:rPr>
              <w:t>段序</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9856A4" w14:textId="77777777" w:rsidR="00D65ECC" w:rsidRDefault="00440364">
            <w:pPr>
              <w:spacing w:line="360" w:lineRule="auto"/>
              <w:textAlignment w:val="center"/>
              <w:rPr>
                <w:color w:val="000000"/>
              </w:rPr>
            </w:pPr>
            <w:r>
              <w:rPr>
                <w:rFonts w:ascii="SimSun" w:eastAsia="SimSun" w:hAnsi="SimSun" w:cs="SimSun"/>
                <w:color w:val="000000"/>
              </w:rPr>
              <w:t>段落内容命名</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40710D" w14:textId="77777777" w:rsidR="00D65ECC" w:rsidRDefault="00440364">
            <w:pPr>
              <w:spacing w:line="360" w:lineRule="auto"/>
              <w:textAlignment w:val="center"/>
              <w:rPr>
                <w:color w:val="000000"/>
              </w:rPr>
            </w:pPr>
            <w:r>
              <w:rPr>
                <w:rFonts w:ascii="SimSun" w:eastAsia="SimSun" w:hAnsi="SimSun" w:cs="SimSun"/>
                <w:color w:val="000000"/>
              </w:rPr>
              <w:t>所写景物特点</w:t>
            </w:r>
          </w:p>
        </w:tc>
      </w:tr>
      <w:tr w:rsidR="00D65ECC" w14:paraId="5F2DD145" w14:textId="77777777">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BA010F" w14:textId="77777777" w:rsidR="00D65ECC" w:rsidRDefault="00440364">
            <w:pPr>
              <w:spacing w:line="360" w:lineRule="auto"/>
              <w:textAlignment w:val="center"/>
              <w:rPr>
                <w:color w:val="000000"/>
              </w:rPr>
            </w:pPr>
            <w:r>
              <w:rPr>
                <w:rFonts w:ascii="SimSun" w:eastAsia="SimSun" w:hAnsi="SimSun" w:cs="SimSun"/>
                <w:color w:val="000000"/>
              </w:rPr>
              <w:t>第③段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C79707" w14:textId="77777777" w:rsidR="00D65ECC" w:rsidRDefault="00440364">
            <w:pPr>
              <w:spacing w:line="360" w:lineRule="auto"/>
              <w:textAlignment w:val="center"/>
              <w:rPr>
                <w:color w:val="000000"/>
              </w:rPr>
            </w:pPr>
            <w:r>
              <w:rPr>
                <w:rFonts w:ascii="SimSun" w:eastAsia="SimSun" w:hAnsi="SimSun" w:cs="SimSun"/>
                <w:color w:val="000000"/>
              </w:rPr>
              <w:t>摇篮山</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F9EE0B" w14:textId="77777777" w:rsidR="00D65ECC" w:rsidRDefault="00440364">
            <w:pPr>
              <w:spacing w:line="360" w:lineRule="auto"/>
              <w:textAlignment w:val="center"/>
              <w:rPr>
                <w:color w:val="000000"/>
              </w:rPr>
            </w:pPr>
            <w:r>
              <w:rPr>
                <w:rFonts w:ascii="SimSun" w:eastAsia="SimSun" w:hAnsi="SimSun" w:cs="SimSun"/>
                <w:color w:val="000000"/>
                <w:u w:val="single"/>
              </w:rPr>
              <w:t>（1）</w:t>
            </w:r>
            <w:r>
              <w:rPr>
                <w:color w:val="000000"/>
              </w:rPr>
              <w:t>______</w:t>
            </w:r>
          </w:p>
        </w:tc>
      </w:tr>
      <w:tr w:rsidR="00D65ECC" w14:paraId="65EB7035" w14:textId="77777777">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C22386" w14:textId="77777777" w:rsidR="00D65ECC" w:rsidRDefault="00440364">
            <w:pPr>
              <w:spacing w:line="360" w:lineRule="auto"/>
              <w:textAlignment w:val="center"/>
              <w:rPr>
                <w:color w:val="000000"/>
              </w:rPr>
            </w:pPr>
            <w:r>
              <w:rPr>
                <w:rFonts w:ascii="SimSun" w:eastAsia="SimSun" w:hAnsi="SimSun" w:cs="SimSun"/>
                <w:color w:val="000000"/>
              </w:rPr>
              <w:t>第④段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D9B540" w14:textId="77777777" w:rsidR="00D65ECC" w:rsidRDefault="00440364">
            <w:pPr>
              <w:spacing w:line="360" w:lineRule="auto"/>
              <w:textAlignment w:val="center"/>
              <w:rPr>
                <w:color w:val="000000"/>
              </w:rPr>
            </w:pPr>
            <w:r>
              <w:rPr>
                <w:rFonts w:ascii="SimSun" w:eastAsia="SimSun" w:hAnsi="SimSun" w:cs="SimSun"/>
                <w:color w:val="000000"/>
                <w:u w:val="single"/>
              </w:rPr>
              <w:t>（2）</w:t>
            </w:r>
            <w:r>
              <w:rPr>
                <w:color w:val="000000"/>
              </w:rPr>
              <w:t>______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0B55E7" w14:textId="77777777" w:rsidR="00D65ECC" w:rsidRDefault="00440364">
            <w:pPr>
              <w:spacing w:line="360" w:lineRule="auto"/>
              <w:textAlignment w:val="center"/>
              <w:rPr>
                <w:color w:val="000000"/>
              </w:rPr>
            </w:pPr>
            <w:r>
              <w:rPr>
                <w:rFonts w:ascii="SimSun" w:eastAsia="SimSun" w:hAnsi="SimSun" w:cs="SimSun"/>
                <w:color w:val="000000"/>
              </w:rPr>
              <w:t>秀气</w:t>
            </w:r>
          </w:p>
        </w:tc>
      </w:tr>
      <w:tr w:rsidR="00D65ECC" w14:paraId="4A1525A7" w14:textId="77777777">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3C93AC" w14:textId="77777777" w:rsidR="00D65ECC" w:rsidRDefault="00440364">
            <w:pPr>
              <w:spacing w:line="360" w:lineRule="auto"/>
              <w:textAlignment w:val="center"/>
              <w:rPr>
                <w:color w:val="000000"/>
              </w:rPr>
            </w:pPr>
            <w:r>
              <w:rPr>
                <w:rFonts w:ascii="SimSun" w:eastAsia="SimSun" w:hAnsi="SimSun" w:cs="SimSun"/>
                <w:color w:val="000000"/>
              </w:rPr>
              <w:t>第⑤段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F9EEF8" w14:textId="77777777" w:rsidR="00D65ECC" w:rsidRDefault="00440364">
            <w:pPr>
              <w:spacing w:line="360" w:lineRule="auto"/>
              <w:textAlignment w:val="center"/>
              <w:rPr>
                <w:color w:val="000000"/>
              </w:rPr>
            </w:pPr>
            <w:r>
              <w:rPr>
                <w:rFonts w:ascii="SimSun" w:eastAsia="SimSun" w:hAnsi="SimSun" w:cs="SimSun"/>
                <w:color w:val="000000"/>
                <w:u w:val="single"/>
              </w:rPr>
              <w:t>（3）</w:t>
            </w:r>
            <w:r>
              <w:rPr>
                <w:color w:val="000000"/>
              </w:rPr>
              <w:t>______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5196DA" w14:textId="77777777" w:rsidR="00D65ECC" w:rsidRDefault="00440364">
            <w:pPr>
              <w:spacing w:line="360" w:lineRule="auto"/>
              <w:textAlignment w:val="center"/>
              <w:rPr>
                <w:color w:val="000000"/>
              </w:rPr>
            </w:pPr>
            <w:r>
              <w:rPr>
                <w:rFonts w:ascii="SimSun" w:eastAsia="SimSun" w:hAnsi="SimSun" w:cs="SimSun"/>
                <w:color w:val="000000"/>
              </w:rPr>
              <w:t>淡雅</w:t>
            </w:r>
          </w:p>
        </w:tc>
      </w:tr>
      <w:tr w:rsidR="00D65ECC" w14:paraId="46E564CD" w14:textId="77777777">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524645" w14:textId="77777777" w:rsidR="00D65ECC" w:rsidRDefault="00440364">
            <w:pPr>
              <w:spacing w:line="360" w:lineRule="auto"/>
              <w:textAlignment w:val="center"/>
              <w:rPr>
                <w:color w:val="000000"/>
              </w:rPr>
            </w:pPr>
            <w:r>
              <w:rPr>
                <w:rFonts w:ascii="SimSun" w:eastAsia="SimSun" w:hAnsi="SimSun" w:cs="SimSun"/>
                <w:color w:val="000000"/>
              </w:rPr>
              <w:t>第⑥段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5E8D4B" w14:textId="77777777" w:rsidR="00D65ECC" w:rsidRDefault="00440364">
            <w:pPr>
              <w:spacing w:line="360" w:lineRule="auto"/>
              <w:textAlignment w:val="center"/>
              <w:rPr>
                <w:color w:val="000000"/>
              </w:rPr>
            </w:pPr>
            <w:r>
              <w:rPr>
                <w:rFonts w:ascii="SimSun" w:eastAsia="SimSun" w:hAnsi="SimSun" w:cs="SimSun"/>
                <w:color w:val="000000"/>
              </w:rPr>
              <w:t>蓝晶水</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5F7A59" w14:textId="77777777" w:rsidR="00D65ECC" w:rsidRDefault="00440364">
            <w:pPr>
              <w:spacing w:line="360" w:lineRule="auto"/>
              <w:textAlignment w:val="center"/>
              <w:rPr>
                <w:color w:val="000000"/>
              </w:rPr>
            </w:pPr>
            <w:r>
              <w:rPr>
                <w:rFonts w:ascii="SimSun" w:eastAsia="SimSun" w:hAnsi="SimSun" w:cs="SimSun"/>
                <w:color w:val="000000"/>
                <w:u w:val="single"/>
              </w:rPr>
              <w:t>（4）</w:t>
            </w:r>
            <w:r>
              <w:rPr>
                <w:color w:val="000000"/>
              </w:rPr>
              <w:t>______</w:t>
            </w:r>
          </w:p>
        </w:tc>
      </w:tr>
    </w:tbl>
    <w:p w14:paraId="6958D65A"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文章结尾“这就是冬天的济南”一句如改成“这就是济南的冬天”好不好？为什么？</w:t>
      </w:r>
    </w:p>
    <w:p w14:paraId="102423BF" w14:textId="77777777" w:rsidR="00D65ECC" w:rsidRDefault="00440364">
      <w:pPr>
        <w:spacing w:line="360" w:lineRule="auto"/>
        <w:textAlignment w:val="center"/>
        <w:rPr>
          <w:color w:val="000000"/>
        </w:rPr>
      </w:pPr>
      <w:r>
        <w:rPr>
          <w:rFonts w:ascii="SimSun" w:eastAsia="SimSun" w:hAnsi="SimSun" w:cs="SimSun"/>
          <w:b/>
          <w:color w:val="000000"/>
          <w:sz w:val="24"/>
        </w:rPr>
        <w:lastRenderedPageBreak/>
        <w:t>（二）（10分）</w:t>
      </w:r>
    </w:p>
    <w:p w14:paraId="557C2330"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阅读《济南</w:t>
      </w:r>
      <w:r>
        <w:rPr>
          <w:rFonts w:ascii="SimSun" w:eastAsia="SimSun" w:hAnsi="SimSun" w:cs="SimSun"/>
          <w:noProof/>
          <w:color w:val="000000"/>
        </w:rPr>
        <w:drawing>
          <wp:inline distT="0" distB="0" distL="114300" distR="114300" wp14:anchorId="4F5B3308" wp14:editId="78C1A3A0">
            <wp:extent cx="133350" cy="177800"/>
            <wp:effectExtent l="0" t="0" r="0" b="13335"/>
            <wp:docPr id="1247"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图片 100013"/>
                    <pic:cNvPicPr>
                      <a:picLocks noChangeAspect="1"/>
                    </pic:cNvPicPr>
                  </pic:nvPicPr>
                  <pic:blipFill>
                    <a:blip r:embed="rId117"/>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秋天》，完成问题。</w:t>
      </w:r>
    </w:p>
    <w:p w14:paraId="165EC93F" w14:textId="77777777" w:rsidR="00D65ECC" w:rsidRDefault="00440364">
      <w:pPr>
        <w:spacing w:line="360" w:lineRule="auto"/>
        <w:ind w:firstLine="420"/>
        <w:jc w:val="center"/>
        <w:textAlignment w:val="center"/>
        <w:rPr>
          <w:color w:val="000000"/>
        </w:rPr>
      </w:pPr>
      <w:r>
        <w:rPr>
          <w:rFonts w:ascii="KaiTi" w:eastAsia="KaiTi" w:hAnsi="KaiTi" w:cs="KaiTi"/>
          <w:color w:val="000000"/>
        </w:rPr>
        <w:t>济南的秋天</w:t>
      </w:r>
    </w:p>
    <w:p w14:paraId="4D5B4370" w14:textId="77777777" w:rsidR="00D65ECC" w:rsidRDefault="00440364">
      <w:pPr>
        <w:spacing w:line="360" w:lineRule="auto"/>
        <w:ind w:firstLine="420"/>
        <w:jc w:val="center"/>
        <w:textAlignment w:val="center"/>
        <w:rPr>
          <w:color w:val="000000"/>
        </w:rPr>
      </w:pPr>
      <w:r>
        <w:rPr>
          <w:rFonts w:ascii="KaiTi" w:eastAsia="KaiTi" w:hAnsi="KaiTi" w:cs="KaiTi"/>
          <w:color w:val="000000"/>
        </w:rPr>
        <w:t>老舍</w:t>
      </w:r>
    </w:p>
    <w:p w14:paraId="4136F974" w14:textId="77777777" w:rsidR="00D65ECC" w:rsidRDefault="00440364">
      <w:pPr>
        <w:spacing w:line="360" w:lineRule="auto"/>
        <w:ind w:firstLine="420"/>
        <w:textAlignment w:val="center"/>
        <w:rPr>
          <w:color w:val="000000"/>
        </w:rPr>
      </w:pPr>
      <w:r>
        <w:rPr>
          <w:rFonts w:ascii="KaiTi" w:eastAsia="KaiTi" w:hAnsi="KaiTi" w:cs="KaiTi"/>
          <w:color w:val="000000"/>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14:paraId="750CA1D7" w14:textId="77777777" w:rsidR="00D65ECC" w:rsidRDefault="00440364">
      <w:pPr>
        <w:spacing w:line="360" w:lineRule="auto"/>
        <w:ind w:firstLine="420"/>
        <w:textAlignment w:val="center"/>
        <w:rPr>
          <w:color w:val="000000"/>
        </w:rPr>
      </w:pPr>
      <w:r>
        <w:rPr>
          <w:rFonts w:ascii="KaiTi" w:eastAsia="KaiTi" w:hAnsi="KaiTi" w:cs="KaiTi"/>
          <w:color w:val="000000"/>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14:paraId="00A9B8FC" w14:textId="77777777" w:rsidR="00D65ECC" w:rsidRDefault="00440364">
      <w:pPr>
        <w:spacing w:line="360" w:lineRule="auto"/>
        <w:ind w:firstLine="420"/>
        <w:textAlignment w:val="center"/>
        <w:rPr>
          <w:color w:val="000000"/>
        </w:rPr>
      </w:pPr>
      <w:r>
        <w:rPr>
          <w:rFonts w:ascii="KaiTi" w:eastAsia="KaiTi" w:hAnsi="KaiTi" w:cs="KaiTi"/>
          <w:color w:val="000000"/>
        </w:rPr>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KaiTi" w:eastAsia="KaiTi" w:hAnsi="KaiTi" w:cs="KaiTi"/>
          <w:color w:val="000000"/>
          <w:u w:val="single"/>
        </w:rPr>
        <w:t>忽然黄色更真了一些，忽然又暗了一些，忽然像有层看不见的薄雾在那儿流动，忽然像有股细风替“自然”调合着彩色，轻轻的抹上一层各色俱全而全是淡美的色道儿</w:t>
      </w:r>
      <w:r>
        <w:rPr>
          <w:rFonts w:ascii="KaiTi" w:eastAsia="KaiTi" w:hAnsi="KaiTi" w:cs="KaiTi"/>
          <w:color w:val="000000"/>
        </w:rPr>
        <w:t>。有这样的山，再配上那蓝的天，晴暖的阳光；蓝得像要由蓝变绿了，可又没完全绿了；晴暖得要发燥了，可是有点凉风，正像诗一样的温柔；这便是济南的秋。</w:t>
      </w:r>
    </w:p>
    <w:p w14:paraId="0A2A430A" w14:textId="77777777" w:rsidR="00D65ECC" w:rsidRDefault="00440364">
      <w:pPr>
        <w:spacing w:line="360" w:lineRule="auto"/>
        <w:ind w:firstLine="420"/>
        <w:textAlignment w:val="center"/>
        <w:rPr>
          <w:color w:val="000000"/>
        </w:rPr>
      </w:pPr>
      <w:r>
        <w:rPr>
          <w:rFonts w:ascii="KaiTi" w:eastAsia="KaiTi" w:hAnsi="KaiTi" w:cs="KaiTi"/>
          <w:color w:val="000000"/>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w:t>
      </w:r>
      <w:r>
        <w:rPr>
          <w:rFonts w:ascii="KaiTi" w:eastAsia="KaiTi" w:hAnsi="KaiTi" w:cs="KaiTi"/>
          <w:color w:val="000000"/>
        </w:rPr>
        <w:lastRenderedPageBreak/>
        <w:t>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14:paraId="125A7F8C" w14:textId="77777777" w:rsidR="00D65ECC" w:rsidRDefault="00440364">
      <w:pPr>
        <w:spacing w:line="360" w:lineRule="auto"/>
        <w:ind w:firstLine="420"/>
        <w:textAlignment w:val="center"/>
        <w:rPr>
          <w:color w:val="000000"/>
        </w:rPr>
      </w:pPr>
      <w:r>
        <w:rPr>
          <w:rFonts w:ascii="KaiTi" w:eastAsia="KaiTi" w:hAnsi="KaiTi" w:cs="KaiTi"/>
          <w:color w:val="000000"/>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14:paraId="34DBE395" w14:textId="77777777" w:rsidR="00D65ECC" w:rsidRDefault="00440364">
      <w:pPr>
        <w:spacing w:line="360" w:lineRule="auto"/>
        <w:jc w:val="right"/>
        <w:textAlignment w:val="center"/>
        <w:rPr>
          <w:color w:val="000000"/>
        </w:rPr>
      </w:pPr>
      <w:r>
        <w:rPr>
          <w:rFonts w:ascii="SimSun" w:eastAsia="SimSun" w:hAnsi="SimSun" w:cs="SimSun"/>
          <w:color w:val="000000"/>
        </w:rPr>
        <w:t>（取材于《老舍散文全集》第十四卷）</w:t>
      </w:r>
    </w:p>
    <w:p w14:paraId="72B6926C"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阅读全文，用一句话概括作者笔下济南秋天的特点。</w:t>
      </w:r>
    </w:p>
    <w:p w14:paraId="611C1FC6"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在朗读第③段中的画线句时，有同学认为四个“忽然”都应该重读，也有同学不这样认为。根据你的理解，你在朗读时会如何处理，简要说明理由。</w:t>
      </w:r>
    </w:p>
    <w:p w14:paraId="0EFBCBC5" w14:textId="77777777" w:rsidR="00D65ECC" w:rsidRDefault="00440364">
      <w:pPr>
        <w:spacing w:line="360" w:lineRule="auto"/>
        <w:textAlignment w:val="center"/>
        <w:rPr>
          <w:color w:val="000000"/>
        </w:rPr>
      </w:pPr>
      <w:r>
        <w:rPr>
          <w:rFonts w:ascii="SimSun" w:eastAsia="SimSun" w:hAnsi="SimSun" w:cs="SimSun"/>
          <w:color w:val="000000"/>
        </w:rPr>
        <w:t>忽然黄色更真了一些，忽然又暗了一些，忽然像有层看不见的薄雾在那儿流动，忽然像有股细风替“自然”调合着彩色，轻轻的抹上一层各色俱全而全是淡美的色道儿。</w:t>
      </w:r>
    </w:p>
    <w:p w14:paraId="6CC4FA10"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根据本文第④段及下面材料，在后面文段中的横线上填写恰当的内容。</w:t>
      </w:r>
    </w:p>
    <w:p w14:paraId="5BBA2C2D" w14:textId="77777777" w:rsidR="00D65ECC" w:rsidRDefault="00440364">
      <w:pPr>
        <w:spacing w:line="360" w:lineRule="auto"/>
        <w:ind w:firstLine="420"/>
        <w:textAlignment w:val="center"/>
        <w:rPr>
          <w:color w:val="000000"/>
        </w:rPr>
      </w:pPr>
      <w:r>
        <w:rPr>
          <w:rFonts w:ascii="KaiTi" w:eastAsia="KaiTi" w:hAnsi="KaiTi" w:cs="KaiTi"/>
          <w:color w:val="000000"/>
        </w:rPr>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14:paraId="103D97A3" w14:textId="77777777" w:rsidR="00D65ECC" w:rsidRDefault="00440364">
      <w:pPr>
        <w:spacing w:line="360" w:lineRule="auto"/>
        <w:textAlignment w:val="center"/>
        <w:rPr>
          <w:color w:val="000000"/>
        </w:rPr>
      </w:pPr>
      <w:r>
        <w:rPr>
          <w:rFonts w:ascii="SimSun" w:eastAsia="SimSun" w:hAnsi="SimSun" w:cs="SimSun"/>
          <w:color w:val="000000"/>
        </w:rPr>
        <w:t>两段文字都是写济南的水，从时令上看，第④段写的是①</w:t>
      </w:r>
      <w:r>
        <w:rPr>
          <w:color w:val="000000"/>
        </w:rPr>
        <w:t>_____</w:t>
      </w:r>
      <w:r>
        <w:rPr>
          <w:rFonts w:ascii="SimSun" w:eastAsia="SimSun" w:hAnsi="SimSun" w:cs="SimSun"/>
          <w:color w:val="000000"/>
        </w:rPr>
        <w:t>的水，材料写的是②</w:t>
      </w:r>
      <w:r>
        <w:rPr>
          <w:color w:val="000000"/>
        </w:rPr>
        <w:t>_____</w:t>
      </w:r>
      <w:r>
        <w:rPr>
          <w:rFonts w:ascii="SimSun" w:eastAsia="SimSun" w:hAnsi="SimSun" w:cs="SimSun"/>
          <w:color w:val="000000"/>
        </w:rPr>
        <w:t>的水。两段文字突出水的共同特点是③</w:t>
      </w:r>
      <w:r>
        <w:rPr>
          <w:color w:val="000000"/>
        </w:rPr>
        <w:t>_________</w:t>
      </w:r>
      <w:r>
        <w:rPr>
          <w:rFonts w:ascii="SimSun" w:eastAsia="SimSun" w:hAnsi="SimSun" w:cs="SimSun"/>
          <w:color w:val="000000"/>
        </w:rPr>
        <w:t>。</w:t>
      </w:r>
    </w:p>
    <w:p w14:paraId="25EF012A" w14:textId="77777777" w:rsidR="00D65ECC" w:rsidRDefault="00440364">
      <w:pPr>
        <w:pStyle w:val="Heading3"/>
      </w:pPr>
      <w:bookmarkStart w:id="109" w:name="_Toc235715653"/>
      <w:r>
        <w:t>师范大学附属中学</w:t>
      </w:r>
      <w:bookmarkEnd w:id="109"/>
    </w:p>
    <w:p w14:paraId="5D0C5D88"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四、现代文阅读。（共14分）</w:t>
      </w:r>
    </w:p>
    <w:p w14:paraId="3E6D09DE" w14:textId="77777777" w:rsidR="00D65ECC" w:rsidRDefault="00440364">
      <w:pPr>
        <w:spacing w:line="360" w:lineRule="auto"/>
        <w:textAlignment w:val="center"/>
        <w:rPr>
          <w:color w:val="000000"/>
        </w:rPr>
      </w:pPr>
      <w:r>
        <w:rPr>
          <w:rFonts w:ascii="SimSun" w:eastAsia="SimSun" w:hAnsi="SimSun" w:cs="SimSun"/>
          <w:color w:val="000000"/>
        </w:rPr>
        <w:t>阅读《青菜》短文，完成下面小题。</w:t>
      </w:r>
    </w:p>
    <w:p w14:paraId="78204CDB" w14:textId="77777777" w:rsidR="00D65ECC" w:rsidRDefault="00440364">
      <w:pPr>
        <w:spacing w:line="360" w:lineRule="auto"/>
        <w:ind w:firstLine="420"/>
        <w:jc w:val="center"/>
        <w:textAlignment w:val="center"/>
        <w:rPr>
          <w:color w:val="000000"/>
        </w:rPr>
      </w:pPr>
      <w:r>
        <w:rPr>
          <w:rFonts w:ascii="KaiTi" w:eastAsia="KaiTi" w:hAnsi="KaiTi" w:cs="KaiTi"/>
          <w:color w:val="000000"/>
        </w:rPr>
        <w:t>青菜</w:t>
      </w:r>
    </w:p>
    <w:p w14:paraId="0A316B2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①可爱的青菜，土地美丽的女儿，请用你朴素的光辉照耀我。</w:t>
      </w:r>
    </w:p>
    <w:p w14:paraId="24E8080A" w14:textId="77777777" w:rsidR="00D65ECC" w:rsidRDefault="00440364">
      <w:pPr>
        <w:spacing w:line="360" w:lineRule="auto"/>
        <w:ind w:firstLine="420"/>
        <w:textAlignment w:val="center"/>
        <w:rPr>
          <w:color w:val="000000"/>
        </w:rPr>
      </w:pPr>
      <w:r>
        <w:rPr>
          <w:rFonts w:ascii="KaiTi" w:eastAsia="KaiTi" w:hAnsi="KaiTi" w:cs="KaiTi"/>
          <w:color w:val="000000"/>
        </w:rPr>
        <w:t>②伫立田间，望着铺开来的一望无际的浓浓绿意，你感人的色彩是生命的象征。生动与纯粹，简洁与丰润，这些高贵品质的融汇，于人何等艰难，于你何等自然。我不知道哪一种绿色能像你一样始终放射着家园的温馨。</w:t>
      </w:r>
    </w:p>
    <w:p w14:paraId="748937CE" w14:textId="77777777" w:rsidR="00D65ECC" w:rsidRDefault="00440364">
      <w:pPr>
        <w:spacing w:line="360" w:lineRule="auto"/>
        <w:ind w:firstLine="420"/>
        <w:textAlignment w:val="center"/>
        <w:rPr>
          <w:color w:val="000000"/>
        </w:rPr>
      </w:pPr>
      <w:r>
        <w:rPr>
          <w:rFonts w:ascii="KaiTi" w:eastAsia="KaiTi" w:hAnsi="KaiTi" w:cs="KaiTi"/>
          <w:color w:val="000000"/>
        </w:rPr>
        <w:t>③你紧紧依靠土地，又向天空缓缓伸展自己的身躯，以更好地承接阳光和雨水的恩泽。你的姿态永远是谦卑的，这谦卑决不是出于某种动机的表演，而是与生俱来，并随着成长而逐渐完美的一种精神形态。</w:t>
      </w:r>
      <w:r>
        <w:rPr>
          <w:rFonts w:ascii="KaiTi" w:eastAsia="KaiTi" w:hAnsi="KaiTi" w:cs="KaiTi"/>
          <w:color w:val="000000"/>
          <w:u w:val="single"/>
        </w:rPr>
        <w:t>孩子们任意拔掉狗尾巴草那根高高翘起的尾巴，笑嘻嘻地摘下灯笼草上那自我炫耀的灯笼，又在凌空悬挂的黄瓜上轻率地刻下伙伴的绰号……但所有的孩子在长满绿油油青菜的菜地间割草的时候，却总是那么小心翼翼。</w:t>
      </w:r>
    </w:p>
    <w:p w14:paraId="4F2EC150" w14:textId="77777777" w:rsidR="00D65ECC" w:rsidRDefault="00440364">
      <w:pPr>
        <w:spacing w:line="360" w:lineRule="auto"/>
        <w:ind w:firstLine="420"/>
        <w:textAlignment w:val="center"/>
        <w:rPr>
          <w:color w:val="000000"/>
        </w:rPr>
      </w:pPr>
      <w:r>
        <w:rPr>
          <w:rFonts w:ascii="KaiTi" w:eastAsia="KaiTi" w:hAnsi="KaiTi" w:cs="KaiTi"/>
          <w:color w:val="000000"/>
        </w:rPr>
        <w:t>④你的根雄健而沉着，土地的血液从四面八方涌入你的根，然后上升到所有粗粗细细的脉管中，在你的全身汩汩流动，向世界显示着绿色的活力。</w:t>
      </w:r>
    </w:p>
    <w:p w14:paraId="4FBAEE0E" w14:textId="77777777" w:rsidR="00D65ECC" w:rsidRDefault="00440364">
      <w:pPr>
        <w:spacing w:line="360" w:lineRule="auto"/>
        <w:ind w:firstLine="420"/>
        <w:textAlignment w:val="center"/>
        <w:rPr>
          <w:color w:val="000000"/>
        </w:rPr>
      </w:pPr>
      <w:r>
        <w:rPr>
          <w:rFonts w:ascii="KaiTi" w:eastAsia="KaiTi" w:hAnsi="KaiTi" w:cs="KaiTi"/>
          <w:color w:val="000000"/>
        </w:rPr>
        <w:t>⑤你翩然走过土地的胸膛，顺着阳光的导引来到我的身边。你清澈的目光像泉水洗去我的烦恼和疲倦。我这个自以为高大的人，情不自禁地弯下腰来向你致敬。我的手轻轻抚摸你漾溢青春活力的躯体，渐渐感到自己的灵魂也在长出根来，努力扎入土地内部。我会像你一样既生动又纯粹，既简洁又丰润，既朴素又高贵吗？</w:t>
      </w:r>
    </w:p>
    <w:p w14:paraId="514B80AD" w14:textId="77777777" w:rsidR="00D65ECC" w:rsidRDefault="00440364">
      <w:pPr>
        <w:spacing w:line="360" w:lineRule="auto"/>
        <w:ind w:firstLine="420"/>
        <w:textAlignment w:val="center"/>
        <w:rPr>
          <w:color w:val="000000"/>
        </w:rPr>
      </w:pPr>
      <w:r>
        <w:rPr>
          <w:rFonts w:ascii="KaiTi" w:eastAsia="KaiTi" w:hAnsi="KaiTi" w:cs="KaiTi"/>
          <w:color w:val="000000"/>
        </w:rPr>
        <w:t>⑥啊，可爱的青菜，土地的忠诚的女儿，请赐给我你蓬勃的生机和一切的美德！</w:t>
      </w:r>
    </w:p>
    <w:p w14:paraId="589454C6" w14:textId="77777777" w:rsidR="00D65ECC" w:rsidRDefault="00440364">
      <w:pPr>
        <w:spacing w:line="360" w:lineRule="auto"/>
        <w:ind w:firstLine="420"/>
        <w:jc w:val="right"/>
        <w:textAlignment w:val="center"/>
        <w:rPr>
          <w:color w:val="000000"/>
        </w:rPr>
      </w:pPr>
      <w:r>
        <w:rPr>
          <w:rFonts w:ascii="SimSun" w:eastAsia="SimSun" w:hAnsi="SimSun" w:cs="SimSun"/>
          <w:color w:val="000000"/>
        </w:rPr>
        <w:t>（原文略有改动）</w:t>
      </w:r>
    </w:p>
    <w:p w14:paraId="4D85074C"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请赏析第②段句子中“铺”一词</w:t>
      </w:r>
      <w:r>
        <w:rPr>
          <w:rFonts w:ascii="SimSun" w:eastAsia="SimSun" w:hAnsi="SimSun" w:cs="SimSun"/>
          <w:noProof/>
          <w:color w:val="000000"/>
          <w:position w:val="-12"/>
        </w:rPr>
        <w:drawing>
          <wp:inline distT="0" distB="0" distL="114300" distR="114300" wp14:anchorId="37AF3CA4" wp14:editId="58B641CF">
            <wp:extent cx="127000" cy="76200"/>
            <wp:effectExtent l="0" t="0" r="0" b="0"/>
            <wp:docPr id="1249"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图片 100013"/>
                    <pic:cNvPicPr>
                      <a:picLocks noChangeAspect="1"/>
                    </pic:cNvPicPr>
                  </pic:nvPicPr>
                  <pic:blipFill>
                    <a:blip r:embed="rId118"/>
                    <a:stretch>
                      <a:fillRect/>
                    </a:stretch>
                  </pic:blipFill>
                  <pic:spPr>
                    <a:xfrm>
                      <a:off x="0" y="0"/>
                      <a:ext cx="127000" cy="76200"/>
                    </a:xfrm>
                    <a:prstGeom prst="rect">
                      <a:avLst/>
                    </a:prstGeom>
                  </pic:spPr>
                </pic:pic>
              </a:graphicData>
            </a:graphic>
          </wp:inline>
        </w:drawing>
      </w:r>
    </w:p>
    <w:p w14:paraId="0375C083"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请结合上下文分析第③段划横线句妙在何处。</w:t>
      </w:r>
    </w:p>
    <w:p w14:paraId="57670328" w14:textId="77777777" w:rsidR="00D65ECC" w:rsidRDefault="00440364">
      <w:pPr>
        <w:spacing w:line="360" w:lineRule="auto"/>
        <w:textAlignment w:val="center"/>
        <w:rPr>
          <w:color w:val="000000"/>
        </w:rPr>
      </w:pPr>
      <w:r>
        <w:rPr>
          <w:rFonts w:ascii="SimSun" w:eastAsia="SimSun" w:hAnsi="SimSun" w:cs="SimSun"/>
          <w:color w:val="000000"/>
        </w:rPr>
        <w:t>阅读《老舍的脚步声》，完成下面小题。</w:t>
      </w:r>
    </w:p>
    <w:p w14:paraId="25F0FDC2" w14:textId="77777777" w:rsidR="00D65ECC" w:rsidRDefault="00440364">
      <w:pPr>
        <w:spacing w:line="360" w:lineRule="auto"/>
        <w:jc w:val="center"/>
        <w:textAlignment w:val="center"/>
        <w:rPr>
          <w:color w:val="000000"/>
        </w:rPr>
      </w:pPr>
      <w:r>
        <w:rPr>
          <w:rFonts w:ascii="KaiTi" w:eastAsia="KaiTi" w:hAnsi="KaiTi" w:cs="KaiTi"/>
          <w:color w:val="000000"/>
        </w:rPr>
        <w:t>老舍的脚步声</w:t>
      </w:r>
    </w:p>
    <w:p w14:paraId="2943C85B" w14:textId="77777777" w:rsidR="00D65ECC" w:rsidRDefault="00440364">
      <w:pPr>
        <w:spacing w:line="360" w:lineRule="auto"/>
        <w:jc w:val="center"/>
        <w:textAlignment w:val="center"/>
        <w:rPr>
          <w:color w:val="000000"/>
        </w:rPr>
      </w:pPr>
      <w:r>
        <w:rPr>
          <w:rFonts w:ascii="KaiTi" w:eastAsia="KaiTi" w:hAnsi="KaiTi" w:cs="KaiTi"/>
          <w:color w:val="000000"/>
        </w:rPr>
        <w:t>徐立新</w:t>
      </w:r>
    </w:p>
    <w:p w14:paraId="286A0C79" w14:textId="77777777" w:rsidR="00D65ECC" w:rsidRDefault="00440364">
      <w:pPr>
        <w:spacing w:line="360" w:lineRule="auto"/>
        <w:ind w:firstLine="420"/>
        <w:textAlignment w:val="center"/>
        <w:rPr>
          <w:color w:val="000000"/>
        </w:rPr>
      </w:pPr>
      <w:r>
        <w:rPr>
          <w:rFonts w:ascii="KaiTi" w:eastAsia="KaiTi" w:hAnsi="KaiTi" w:cs="KaiTi"/>
          <w:color w:val="000000"/>
        </w:rPr>
        <w:t>①在他住的房子的不远处有一个破旧的庙宇，里面住的全是平日以乞讨、卖艺为生的盲人，一共近40名。当时全国刚解放不久，人们的生活都不富余，连正常人养家糊口都</w:t>
      </w:r>
      <w:r>
        <w:rPr>
          <w:rFonts w:ascii="KaiTi" w:eastAsia="KaiTi" w:hAnsi="KaiTi" w:cs="KaiTi"/>
          <w:color w:val="000000"/>
        </w:rPr>
        <w:lastRenderedPageBreak/>
        <w:t>很不易，也就难得有能力去接济盲人们，因此盲人们的生活非常艰难，挨饿受冻是常有的事情。</w:t>
      </w:r>
    </w:p>
    <w:p w14:paraId="076D4764" w14:textId="77777777" w:rsidR="00D65ECC" w:rsidRDefault="00440364">
      <w:pPr>
        <w:spacing w:line="360" w:lineRule="auto"/>
        <w:ind w:firstLine="420"/>
        <w:textAlignment w:val="center"/>
        <w:rPr>
          <w:color w:val="000000"/>
        </w:rPr>
      </w:pPr>
      <w:r>
        <w:rPr>
          <w:rFonts w:ascii="KaiTi" w:eastAsia="KaiTi" w:hAnsi="KaiTi" w:cs="KaiTi"/>
          <w:color w:val="000000"/>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14:paraId="06587B1C" w14:textId="77777777" w:rsidR="00D65ECC" w:rsidRDefault="00440364">
      <w:pPr>
        <w:spacing w:line="360" w:lineRule="auto"/>
        <w:ind w:firstLine="420"/>
        <w:textAlignment w:val="center"/>
        <w:rPr>
          <w:color w:val="000000"/>
        </w:rPr>
      </w:pPr>
      <w:r>
        <w:rPr>
          <w:rFonts w:ascii="KaiTi" w:eastAsia="KaiTi" w:hAnsi="KaiTi" w:cs="KaiTi"/>
          <w:color w:val="000000"/>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14:paraId="0B7781FE" w14:textId="77777777" w:rsidR="00D65ECC" w:rsidRDefault="00440364">
      <w:pPr>
        <w:spacing w:line="360" w:lineRule="auto"/>
        <w:ind w:firstLine="420"/>
        <w:textAlignment w:val="center"/>
        <w:rPr>
          <w:color w:val="000000"/>
        </w:rPr>
      </w:pPr>
      <w:r>
        <w:rPr>
          <w:rFonts w:ascii="KaiTi" w:eastAsia="KaiTi" w:hAnsi="KaiTi" w:cs="KaiTi"/>
          <w:color w:val="000000"/>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14:paraId="02C2B62F" w14:textId="77777777" w:rsidR="00D65ECC" w:rsidRDefault="00440364">
      <w:pPr>
        <w:spacing w:line="360" w:lineRule="auto"/>
        <w:ind w:firstLine="420"/>
        <w:textAlignment w:val="center"/>
        <w:rPr>
          <w:color w:val="000000"/>
        </w:rPr>
      </w:pPr>
      <w:r>
        <w:rPr>
          <w:rFonts w:ascii="KaiTi" w:eastAsia="KaiTi" w:hAnsi="KaiTi" w:cs="KaiTi"/>
          <w:color w:val="000000"/>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14:paraId="02D3D270" w14:textId="77777777" w:rsidR="00D65ECC" w:rsidRDefault="00440364">
      <w:pPr>
        <w:spacing w:line="360" w:lineRule="auto"/>
        <w:ind w:firstLine="420"/>
        <w:textAlignment w:val="center"/>
        <w:rPr>
          <w:color w:val="000000"/>
        </w:rPr>
      </w:pPr>
      <w:r>
        <w:rPr>
          <w:rFonts w:ascii="KaiTi" w:eastAsia="KaiTi" w:hAnsi="KaiTi" w:cs="KaiTi"/>
          <w:color w:val="000000"/>
        </w:rPr>
        <w:t>⑥这之后，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w:t>
      </w:r>
      <w:r>
        <w:rPr>
          <w:rFonts w:ascii="KaiTi" w:eastAsia="KaiTi" w:hAnsi="KaiTi" w:cs="KaiTi"/>
          <w:color w:val="000000"/>
          <w:em w:val="dot"/>
        </w:rPr>
        <w:t>温馨风景线</w:t>
      </w:r>
      <w:r>
        <w:rPr>
          <w:rFonts w:ascii="KaiTi" w:eastAsia="KaiTi" w:hAnsi="KaiTi" w:cs="KaiTi"/>
          <w:color w:val="000000"/>
        </w:rPr>
        <w:t>，一直持续到他终老的那一天，从未错过一次，盲人们都说，那是因为他们能听出他的脚步声。</w:t>
      </w:r>
    </w:p>
    <w:p w14:paraId="133CD05C" w14:textId="77777777" w:rsidR="00D65ECC" w:rsidRDefault="00440364">
      <w:pPr>
        <w:spacing w:line="360" w:lineRule="auto"/>
        <w:ind w:firstLine="420"/>
        <w:textAlignment w:val="center"/>
        <w:rPr>
          <w:color w:val="000000"/>
        </w:rPr>
      </w:pPr>
      <w:r>
        <w:rPr>
          <w:rFonts w:ascii="KaiTi" w:eastAsia="KaiTi" w:hAnsi="KaiTi" w:cs="KaiTi"/>
          <w:color w:val="000000"/>
        </w:rPr>
        <w:t>⑦他便是老舍，原名舒庆春，杰出的人民艺术家，</w:t>
      </w:r>
      <w:r>
        <w:rPr>
          <w:rFonts w:ascii="KaiTi" w:eastAsia="KaiTi" w:hAnsi="KaiTi" w:cs="KaiTi"/>
          <w:color w:val="000000"/>
          <w:u w:val="single"/>
        </w:rPr>
        <w:t>盲人们听出的那一声脚步声名叫“大善”。</w:t>
      </w:r>
    </w:p>
    <w:p w14:paraId="1F121058" w14:textId="77777777" w:rsidR="00D65ECC" w:rsidRDefault="00440364">
      <w:pPr>
        <w:spacing w:line="360" w:lineRule="auto"/>
        <w:ind w:firstLine="420"/>
        <w:jc w:val="right"/>
        <w:textAlignment w:val="center"/>
        <w:rPr>
          <w:color w:val="000000"/>
        </w:rPr>
      </w:pPr>
      <w:r>
        <w:rPr>
          <w:rFonts w:ascii="SimSun" w:eastAsia="SimSun" w:hAnsi="SimSun" w:cs="SimSun"/>
          <w:color w:val="000000"/>
        </w:rPr>
        <w:t>（选自《读者》杂志）</w:t>
      </w:r>
    </w:p>
    <w:p w14:paraId="1309B14B"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文中盲人们的处境触动了老舍的情感，他决定有所作为，这的确也改变了盲人们的处境。请结合全文，完成下面的思维导图。</w:t>
      </w:r>
    </w:p>
    <w:p w14:paraId="75E349C8" w14:textId="77777777" w:rsidR="00D65ECC" w:rsidRDefault="00440364">
      <w:pPr>
        <w:spacing w:line="360" w:lineRule="auto"/>
        <w:textAlignment w:val="center"/>
        <w:rPr>
          <w:color w:val="000000"/>
        </w:rPr>
      </w:pPr>
      <w:r>
        <w:rPr>
          <w:noProof/>
          <w:color w:val="000000"/>
        </w:rPr>
        <w:lastRenderedPageBreak/>
        <w:drawing>
          <wp:inline distT="0" distB="0" distL="114300" distR="114300" wp14:anchorId="6307810E" wp14:editId="31EEF4A4">
            <wp:extent cx="4295775" cy="2695575"/>
            <wp:effectExtent l="0" t="0" r="9525" b="9525"/>
            <wp:docPr id="1251"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图片 100003" descr="学科网(www.zxxk.com)--教育资源门户，提供试卷、教案、课件、论文、素材以及各类教学资源下载，还有大量而丰富的教学相关资讯！"/>
                    <pic:cNvPicPr>
                      <a:picLocks noChangeAspect="1"/>
                    </pic:cNvPicPr>
                  </pic:nvPicPr>
                  <pic:blipFill>
                    <a:blip r:embed="rId119"/>
                    <a:stretch>
                      <a:fillRect/>
                    </a:stretch>
                  </pic:blipFill>
                  <pic:spPr>
                    <a:xfrm>
                      <a:off x="0" y="0"/>
                      <a:ext cx="4295775" cy="2695575"/>
                    </a:xfrm>
                    <a:prstGeom prst="rect">
                      <a:avLst/>
                    </a:prstGeom>
                  </pic:spPr>
                </pic:pic>
              </a:graphicData>
            </a:graphic>
          </wp:inline>
        </w:drawing>
      </w:r>
    </w:p>
    <w:p w14:paraId="2B927F0F"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结合文章，请你说说对第⑥段中“温馨风景线”的理解。</w:t>
      </w:r>
    </w:p>
    <w:p w14:paraId="2E21309A"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阅读全文，请你谈谈第⑦段中“那一声脚步声名叫‘大善’”这句话的含义。</w:t>
      </w:r>
    </w:p>
    <w:p w14:paraId="4A5248BB" w14:textId="77777777" w:rsidR="00D65ECC" w:rsidRDefault="00440364">
      <w:pPr>
        <w:pStyle w:val="Heading3"/>
      </w:pPr>
      <w:bookmarkStart w:id="110" w:name="_Toc235715654"/>
      <w:r>
        <w:t>房山区</w:t>
      </w:r>
      <w:bookmarkEnd w:id="110"/>
    </w:p>
    <w:p w14:paraId="51BCFE08"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四、现代文阅读（共23分）</w:t>
      </w:r>
    </w:p>
    <w:p w14:paraId="5A6A596A" w14:textId="77777777" w:rsidR="00D65ECC" w:rsidRDefault="00440364">
      <w:pPr>
        <w:spacing w:line="360" w:lineRule="auto"/>
        <w:jc w:val="both"/>
        <w:textAlignment w:val="center"/>
        <w:rPr>
          <w:color w:val="000000"/>
        </w:rPr>
      </w:pPr>
      <w:r>
        <w:rPr>
          <w:rFonts w:ascii="SimSun" w:eastAsia="SimSun" w:hAnsi="SimSun" w:cs="SimSun"/>
          <w:b/>
          <w:color w:val="000000"/>
          <w:sz w:val="24"/>
        </w:rPr>
        <w:t>（一）（共7分）</w:t>
      </w:r>
    </w:p>
    <w:p w14:paraId="3CF50F8D" w14:textId="77777777" w:rsidR="00D65ECC" w:rsidRDefault="00440364">
      <w:pPr>
        <w:spacing w:line="360" w:lineRule="auto"/>
        <w:jc w:val="both"/>
        <w:textAlignment w:val="center"/>
        <w:rPr>
          <w:color w:val="000000"/>
        </w:rPr>
      </w:pPr>
      <w:r>
        <w:rPr>
          <w:rFonts w:ascii="SimSun" w:eastAsia="SimSun" w:hAnsi="SimSun" w:cs="SimSun"/>
          <w:color w:val="000000"/>
        </w:rPr>
        <w:t>阅读下面材料，完成下面小题。</w:t>
      </w:r>
    </w:p>
    <w:p w14:paraId="2062581C" w14:textId="77777777" w:rsidR="00D65ECC" w:rsidRDefault="00440364">
      <w:pPr>
        <w:spacing w:line="360" w:lineRule="auto"/>
        <w:jc w:val="both"/>
        <w:textAlignment w:val="center"/>
        <w:rPr>
          <w:color w:val="000000"/>
        </w:rPr>
      </w:pPr>
      <w:r>
        <w:rPr>
          <w:rFonts w:ascii="SimSun" w:eastAsia="SimSun" w:hAnsi="SimSun" w:cs="SimSun"/>
          <w:color w:val="000000"/>
        </w:rPr>
        <w:t>材料一</w:t>
      </w:r>
    </w:p>
    <w:p w14:paraId="77DAF360" w14:textId="77777777" w:rsidR="00D65ECC" w:rsidRDefault="00440364">
      <w:pPr>
        <w:spacing w:line="360" w:lineRule="auto"/>
        <w:ind w:firstLine="420"/>
        <w:textAlignment w:val="center"/>
        <w:rPr>
          <w:color w:val="000000"/>
        </w:rPr>
      </w:pPr>
      <w:r>
        <w:rPr>
          <w:rFonts w:ascii="KaiTi" w:eastAsia="KaiTi" w:hAnsi="KaiTi" w:cs="KaiTi"/>
          <w:color w:val="000000"/>
        </w:rPr>
        <w:t>人工智能是计算机科学的一个分支，它致力于研制能以人类智能的方式作出反应的人造机器。人工智能看似离我们的生活很遥远，实际上它就在我们身边。从让购物更加方便快捷的无人超市到帮你分担家务的智能家居机器人，从办公写字楼内的“剧脸”打卡到减少排队的智能政务系统等等，它早就以多种形式“飞入寻常百姓家”。值得一提的是，尽管我国的人工智能产业尚处于起步阶段，但得益于过去20多年来我国互联网企业在新技术应用方面取得的长足进步，拥有巨大用户量的爆款产品层出不穷，而这为我国人工智能的发展奠定了良好的产业基础。</w:t>
      </w:r>
    </w:p>
    <w:p w14:paraId="25B79579" w14:textId="77777777" w:rsidR="00D65ECC" w:rsidRDefault="00440364">
      <w:pPr>
        <w:spacing w:line="360" w:lineRule="auto"/>
        <w:jc w:val="both"/>
        <w:textAlignment w:val="center"/>
        <w:rPr>
          <w:color w:val="000000"/>
        </w:rPr>
      </w:pPr>
      <w:r>
        <w:rPr>
          <w:rFonts w:ascii="SimSun" w:eastAsia="SimSun" w:hAnsi="SimSun" w:cs="SimSun"/>
          <w:color w:val="000000"/>
        </w:rPr>
        <w:t>材料二</w:t>
      </w:r>
    </w:p>
    <w:p w14:paraId="0EEE1681"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全国“两会”报告中指出，要加强新一代人工智能研发应用，在医疗、养老、教育、文化、体育等多领域推进“互联网＋”，发展智能产业，拓展智能生活，建设智慧社会。于是，一系列政府相关扶植政策陆续出台，从而使</w:t>
      </w:r>
      <w:r>
        <w:rPr>
          <w:rFonts w:ascii="KaiTi" w:eastAsia="KaiTi" w:hAnsi="KaiTi" w:cs="KaiTi"/>
          <w:color w:val="000000"/>
          <w:u w:val="single"/>
        </w:rPr>
        <w:t xml:space="preserve">         </w:t>
      </w:r>
      <w:r>
        <w:rPr>
          <w:rFonts w:ascii="KaiTi" w:eastAsia="KaiTi" w:hAnsi="KaiTi" w:cs="KaiTi"/>
          <w:color w:val="000000"/>
        </w:rPr>
        <w:t>。目前，人工智能日益融入我国社会经济发展的各个领域，成为推动科技跨越发展、产业优化升级、生产力整体跃升的重要驱动力量。</w:t>
      </w:r>
    </w:p>
    <w:p w14:paraId="5EE21AA5" w14:textId="77777777" w:rsidR="00D65ECC" w:rsidRDefault="00440364">
      <w:pPr>
        <w:spacing w:line="360" w:lineRule="auto"/>
        <w:ind w:firstLine="420"/>
        <w:textAlignment w:val="center"/>
        <w:rPr>
          <w:color w:val="000000"/>
        </w:rPr>
      </w:pPr>
      <w:r>
        <w:rPr>
          <w:noProof/>
          <w:color w:val="000000"/>
        </w:rPr>
        <w:drawing>
          <wp:inline distT="0" distB="0" distL="114300" distR="114300" wp14:anchorId="372C0967" wp14:editId="2F717562">
            <wp:extent cx="4838700" cy="2914650"/>
            <wp:effectExtent l="0" t="0" r="0" b="0"/>
            <wp:docPr id="125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图片 100003" descr="学科网(www.zxxk.com)--教育资源门户，提供试卷、教案、课件、论文、素材以及各类教学资源下载，还有大量而丰富的教学相关资讯！"/>
                    <pic:cNvPicPr>
                      <a:picLocks noChangeAspect="1"/>
                    </pic:cNvPicPr>
                  </pic:nvPicPr>
                  <pic:blipFill>
                    <a:blip r:embed="rId120"/>
                    <a:stretch>
                      <a:fillRect/>
                    </a:stretch>
                  </pic:blipFill>
                  <pic:spPr>
                    <a:xfrm>
                      <a:off x="0" y="0"/>
                      <a:ext cx="4838700" cy="2914650"/>
                    </a:xfrm>
                    <a:prstGeom prst="rect">
                      <a:avLst/>
                    </a:prstGeom>
                  </pic:spPr>
                </pic:pic>
              </a:graphicData>
            </a:graphic>
          </wp:inline>
        </w:drawing>
      </w:r>
    </w:p>
    <w:p w14:paraId="2325063B" w14:textId="77777777" w:rsidR="00D65ECC" w:rsidRDefault="00440364">
      <w:pPr>
        <w:spacing w:line="360" w:lineRule="auto"/>
        <w:jc w:val="both"/>
        <w:textAlignment w:val="center"/>
        <w:rPr>
          <w:color w:val="000000"/>
        </w:rPr>
      </w:pPr>
      <w:r>
        <w:rPr>
          <w:rFonts w:ascii="SimSun" w:eastAsia="SimSun" w:hAnsi="SimSun" w:cs="SimSun"/>
          <w:color w:val="000000"/>
        </w:rPr>
        <w:t>材料三</w:t>
      </w:r>
    </w:p>
    <w:p w14:paraId="5E6CDA8D" w14:textId="77777777" w:rsidR="00D65ECC" w:rsidRDefault="00440364">
      <w:pPr>
        <w:spacing w:line="360" w:lineRule="auto"/>
        <w:ind w:firstLine="420"/>
        <w:textAlignment w:val="center"/>
        <w:rPr>
          <w:color w:val="000000"/>
        </w:rPr>
      </w:pPr>
      <w:r>
        <w:rPr>
          <w:rFonts w:ascii="KaiTi" w:eastAsia="KaiTi" w:hAnsi="KaiTi" w:cs="KaiTi"/>
          <w:color w:val="000000"/>
        </w:rPr>
        <w:t>我国人工智能发展已具备良好基础，在科研产出、产业发展和政策环境方面具有独特优势。所以我国从2019年开始，便以更加开放的姿态推进人工智能国际合作。我国有关人工智能国际合作的论文数量持续增长，在国际人工智能开源社区的贡献度位居前列，人工智能已经成为“一带一路”国际合作的重要主题。</w:t>
      </w:r>
    </w:p>
    <w:p w14:paraId="11093A41"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根据材料二中图1的信息，在材料二的横线处补写一句话。</w:t>
      </w:r>
    </w:p>
    <w:p w14:paraId="2A0C79BA"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根据以上三则材料，下列关于“人工智能”的说法，不符合文意的一项是（   ）</w:t>
      </w:r>
    </w:p>
    <w:p w14:paraId="3BA68B32"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随着科技的发展，人工智能有可能按照人类智能的方式作出反应。</w:t>
      </w:r>
    </w:p>
    <w:p w14:paraId="7F36C099"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现在人工智能已经逐渐融入我国的社会经济发展的各个领域之中</w:t>
      </w:r>
    </w:p>
    <w:p w14:paraId="728799B3"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推进人工智能国际合作，为我国人工智能的发展奠定了良好基础</w:t>
      </w:r>
    </w:p>
    <w:p w14:paraId="57206C6D" w14:textId="77777777" w:rsidR="00D65ECC" w:rsidRDefault="00440364">
      <w:pPr>
        <w:spacing w:line="360" w:lineRule="auto"/>
        <w:textAlignment w:val="center"/>
        <w:rPr>
          <w:color w:val="000000"/>
        </w:rPr>
      </w:pPr>
      <w:r>
        <w:rPr>
          <w:color w:val="000000"/>
        </w:rPr>
        <w:lastRenderedPageBreak/>
        <w:t xml:space="preserve">13. </w:t>
      </w:r>
      <w:r>
        <w:rPr>
          <w:rFonts w:ascii="SimSun" w:eastAsia="SimSun" w:hAnsi="SimSun" w:cs="SimSun"/>
          <w:color w:val="000000"/>
        </w:rPr>
        <w:t>从上述三则材料可以看出，人工智能在我国快速发展的主要原因是①</w:t>
      </w:r>
      <w:r>
        <w:rPr>
          <w:color w:val="000000"/>
        </w:rPr>
        <w:t>________</w:t>
      </w:r>
      <w:r>
        <w:rPr>
          <w:rFonts w:ascii="SimSun" w:eastAsia="SimSun" w:hAnsi="SimSun" w:cs="SimSun"/>
          <w:color w:val="000000"/>
        </w:rPr>
        <w:t>，②</w:t>
      </w:r>
      <w:r>
        <w:rPr>
          <w:color w:val="000000"/>
        </w:rPr>
        <w:t>________</w:t>
      </w:r>
      <w:r>
        <w:rPr>
          <w:rFonts w:ascii="SimSun" w:eastAsia="SimSun" w:hAnsi="SimSun" w:cs="SimSun"/>
          <w:color w:val="000000"/>
        </w:rPr>
        <w:t>，③</w:t>
      </w:r>
      <w:r>
        <w:rPr>
          <w:color w:val="000000"/>
        </w:rPr>
        <w:t>________</w:t>
      </w:r>
      <w:r>
        <w:rPr>
          <w:rFonts w:ascii="SimSun" w:eastAsia="SimSun" w:hAnsi="SimSun" w:cs="SimSun"/>
          <w:color w:val="000000"/>
        </w:rPr>
        <w:t>。（每空不超过10个字）</w:t>
      </w:r>
    </w:p>
    <w:p w14:paraId="11EC69F1" w14:textId="77777777" w:rsidR="00D65ECC" w:rsidRDefault="00440364">
      <w:pPr>
        <w:spacing w:line="360" w:lineRule="auto"/>
        <w:jc w:val="both"/>
        <w:textAlignment w:val="center"/>
        <w:rPr>
          <w:color w:val="000000"/>
        </w:rPr>
      </w:pPr>
      <w:r>
        <w:rPr>
          <w:rFonts w:ascii="SimSun" w:eastAsia="SimSun" w:hAnsi="SimSun" w:cs="SimSun"/>
          <w:b/>
          <w:color w:val="000000"/>
          <w:sz w:val="24"/>
        </w:rPr>
        <w:t>（二）（共8分）</w:t>
      </w:r>
    </w:p>
    <w:p w14:paraId="35A8FBF2" w14:textId="77777777" w:rsidR="00D65ECC" w:rsidRDefault="00440364">
      <w:pPr>
        <w:spacing w:line="360" w:lineRule="auto"/>
        <w:jc w:val="both"/>
        <w:textAlignment w:val="center"/>
        <w:rPr>
          <w:color w:val="000000"/>
        </w:rPr>
      </w:pPr>
      <w:r>
        <w:rPr>
          <w:rFonts w:ascii="SimSun" w:eastAsia="SimSun" w:hAnsi="SimSun" w:cs="SimSun"/>
          <w:color w:val="000000"/>
        </w:rPr>
        <w:t>阅读《秋之声》，完成下面小题。</w:t>
      </w:r>
    </w:p>
    <w:p w14:paraId="2ED65200" w14:textId="77777777" w:rsidR="00D65ECC" w:rsidRDefault="00440364">
      <w:pPr>
        <w:spacing w:line="360" w:lineRule="auto"/>
        <w:jc w:val="center"/>
        <w:textAlignment w:val="center"/>
        <w:rPr>
          <w:color w:val="000000"/>
        </w:rPr>
      </w:pPr>
      <w:r>
        <w:rPr>
          <w:rFonts w:ascii="KaiTi" w:eastAsia="KaiTi" w:hAnsi="KaiTi" w:cs="KaiTi"/>
          <w:color w:val="000000"/>
        </w:rPr>
        <w:t>秋之声</w:t>
      </w:r>
    </w:p>
    <w:p w14:paraId="6F1490BB" w14:textId="77777777" w:rsidR="00D65ECC" w:rsidRDefault="00440364">
      <w:pPr>
        <w:spacing w:line="360" w:lineRule="auto"/>
        <w:ind w:firstLine="420"/>
        <w:textAlignment w:val="center"/>
        <w:rPr>
          <w:color w:val="000000"/>
        </w:rPr>
      </w:pPr>
      <w:r>
        <w:rPr>
          <w:rFonts w:ascii="KaiTi" w:eastAsia="KaiTi" w:hAnsi="KaiTi" w:cs="KaiTi"/>
          <w:color w:val="000000"/>
        </w:rPr>
        <w:t>①“风吹一片叶，万物已惊秋。”一叶落，天下秋。秋天的天空分外明净高远，一行行高大的梧桐树站在这旷远的天空下，变得分外渺小寂寥，那枝头上片片枯黄阔大的叶子，在寂寂的秋风中无力地翻卷着，发出眷恋的“唰唰”“哗哗”的回响，这回响似慢板轻歌，一声声地击在心上，让心一阵阵揪紧，顿生无限惆怅。那黄叶落地的声音，更像无奈的叹息，拨动着内心的琴弦，有些萧瑟，有些悲凉，有些落寞。</w:t>
      </w:r>
    </w:p>
    <w:p w14:paraId="030141C2" w14:textId="77777777" w:rsidR="00D65ECC" w:rsidRDefault="00440364">
      <w:pPr>
        <w:spacing w:line="360" w:lineRule="auto"/>
        <w:ind w:firstLine="420"/>
        <w:textAlignment w:val="center"/>
        <w:rPr>
          <w:color w:val="000000"/>
        </w:rPr>
      </w:pPr>
      <w:r>
        <w:rPr>
          <w:rFonts w:ascii="KaiTi" w:eastAsia="KaiTi" w:hAnsi="KaiTi" w:cs="KaiTi"/>
          <w:color w:val="000000"/>
        </w:rPr>
        <w:t>②秋雨凉，加衣裳。伴随秋风的是一场更比一场寒凉的秋雨，把夏日最后一缕暑热赶到季节的深处。那纷纷飘落的细雨如雾如烟，落在褐黄的叶子上发出春蚕食桑般的“沙沙”的声音。与春雨的温润、灵动不同，秋天的雨冰凉、绵长，更易让人多愁善感，滋长纷乱的心事。偶尔，秋雨也有激烈的时候，落在树叶上、落在大地上，发出“呯呯”“叮叮”的敲击声，这些声音尽管充满力度、富有张力，但与夏天的猛烈声相比还是温婉、低沉了很多。听着这声音，仿佛坐在一叶小舟上，随声音的波浪起起伏伏，充满了平平仄仄的韵律与诗意。</w:t>
      </w:r>
    </w:p>
    <w:p w14:paraId="624471A3" w14:textId="77777777" w:rsidR="00D65ECC" w:rsidRDefault="00440364">
      <w:pPr>
        <w:spacing w:line="360" w:lineRule="auto"/>
        <w:ind w:firstLine="420"/>
        <w:textAlignment w:val="center"/>
        <w:rPr>
          <w:color w:val="000000"/>
        </w:rPr>
      </w:pPr>
      <w:r>
        <w:rPr>
          <w:rFonts w:ascii="KaiTi" w:eastAsia="KaiTi" w:hAnsi="KaiTi" w:cs="KaiTi"/>
          <w:color w:val="000000"/>
        </w:rPr>
        <w:t>③秋天，更多的声音是热烈的，丰富的，多彩的，欢乐的，兴奋的。金黄的稻浪，闹腾在秋风里，发出“哗啦啦”的喜悦声；火红的柿子，摇曳在枝头，发出“嘎嘎”的笑声；橙色的柑橘，藏在深碧的叶中，宛如捉迷藏的孩子发出阵阵调皮的“咯咯”声；淡蓝色的长空上，白云高悬时行时止，发出小猫夜行时若有若无的足音；红彤彤的枫叶，沉醉在秋日的温阳里，相互碰撞时发出“喀喀”的金属声……听到这些七彩的声音，就会不知不觉地沉浸其中，慢慢地连呼吸心跳都变得平缓起来，不知不觉地进入梦乡，开启一场盛大的梦幻之旅。</w:t>
      </w:r>
    </w:p>
    <w:p w14:paraId="76C862F7" w14:textId="77777777" w:rsidR="00D65ECC" w:rsidRDefault="00440364">
      <w:pPr>
        <w:spacing w:line="360" w:lineRule="auto"/>
        <w:ind w:firstLine="420"/>
        <w:textAlignment w:val="center"/>
        <w:rPr>
          <w:color w:val="000000"/>
        </w:rPr>
      </w:pPr>
      <w:r>
        <w:rPr>
          <w:rFonts w:ascii="KaiTi" w:eastAsia="KaiTi" w:hAnsi="KaiTi" w:cs="KaiTi"/>
          <w:color w:val="000000"/>
        </w:rPr>
        <w:t>④秋天最动听的声音，是果实开裂的声音。黑色的绿豆荚、土黄色的豇豆荚，在阳光下不断炸裂，发出“啪啪”的脆响声；芝麻张开小口发出“嚓嚓”的轻响；棉花轻裂声此起彼伏，露出满口洁白的牙齿……这些丰收的果实，在阳光的抚摸下汇成了欢声笑语的河</w:t>
      </w:r>
      <w:r>
        <w:rPr>
          <w:rFonts w:ascii="KaiTi" w:eastAsia="KaiTi" w:hAnsi="KaiTi" w:cs="KaiTi"/>
          <w:color w:val="000000"/>
        </w:rPr>
        <w:lastRenderedPageBreak/>
        <w:t>流，在村庄上空、在田野上空、在大地上空远远地弥散开来，把秋天渲染得分外生动。一只长着大红冠子的大公鸡带着一群母鸡，乘人不注意急急忙忙地溜到稻场里，发出欢欣的“咕咕”的呼叫声。它们一边低头频频啄食，一边用锋利的爪子刨食钻出豆荚的肉虫。这些声音交织在一起，合奏成秋天最丰满、最动听、最悦耳的声音。</w:t>
      </w:r>
    </w:p>
    <w:p w14:paraId="00898C07" w14:textId="77777777" w:rsidR="00D65ECC" w:rsidRDefault="00440364">
      <w:pPr>
        <w:spacing w:line="360" w:lineRule="auto"/>
        <w:ind w:firstLine="420"/>
        <w:textAlignment w:val="center"/>
        <w:rPr>
          <w:color w:val="000000"/>
        </w:rPr>
      </w:pPr>
      <w:r>
        <w:rPr>
          <w:rFonts w:ascii="KaiTi" w:eastAsia="KaiTi" w:hAnsi="KaiTi" w:cs="KaiTi"/>
          <w:color w:val="000000"/>
        </w:rPr>
        <w:t>⑤秋天果实开裂的声音，更像是丰收的锣鼓声，铿锵有力，激情四射。听到这声音，劳碌奔忙的庄稼人开心地笑了，那爽朗开怀的笑声在晴空下四处回荡，把村庄的里观外外都洗涤得格外喜庆、火红、热烈。</w:t>
      </w:r>
      <w:r>
        <w:rPr>
          <w:rFonts w:ascii="KaiTi" w:eastAsia="KaiTi" w:hAnsi="KaiTi" w:cs="KaiTi"/>
          <w:color w:val="000000"/>
          <w:u w:val="single"/>
        </w:rPr>
        <w:t>这才是村庄最美好的模样，这才是季节最美好的模样，这才是大地最美好的模样，这才是天下最美好的模样</w:t>
      </w:r>
      <w:r>
        <w:rPr>
          <w:rFonts w:ascii="KaiTi" w:eastAsia="KaiTi" w:hAnsi="KaiTi" w:cs="KaiTi"/>
          <w:color w:val="000000"/>
        </w:rPr>
        <w:t>。</w:t>
      </w:r>
    </w:p>
    <w:p w14:paraId="37CDAA68" w14:textId="77777777" w:rsidR="00D65ECC" w:rsidRDefault="00440364">
      <w:pPr>
        <w:spacing w:line="360" w:lineRule="auto"/>
        <w:jc w:val="right"/>
        <w:textAlignment w:val="center"/>
        <w:rPr>
          <w:color w:val="000000"/>
        </w:rPr>
      </w:pPr>
      <w:r>
        <w:rPr>
          <w:rFonts w:ascii="SimSun" w:eastAsia="SimSun" w:hAnsi="SimSun" w:cs="SimSun"/>
          <w:color w:val="000000"/>
        </w:rPr>
        <w:t>（取材于涂玉国的文章）</w:t>
      </w:r>
    </w:p>
    <w:p w14:paraId="680F24A8"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阅读全文，完成下面表格。</w:t>
      </w: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340"/>
        <w:gridCol w:w="2340"/>
      </w:tblGrid>
      <w:tr w:rsidR="00D65ECC" w14:paraId="44CD81E6" w14:textId="77777777">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FE3446" w14:textId="77777777" w:rsidR="00D65ECC" w:rsidRDefault="00440364">
            <w:pPr>
              <w:spacing w:line="360" w:lineRule="auto"/>
              <w:jc w:val="both"/>
              <w:textAlignment w:val="center"/>
              <w:rPr>
                <w:color w:val="000000"/>
              </w:rPr>
            </w:pPr>
            <w:r>
              <w:rPr>
                <w:rFonts w:ascii="SimSun" w:eastAsia="SimSun" w:hAnsi="SimSun" w:cs="SimSun"/>
                <w:color w:val="000000"/>
              </w:rPr>
              <w:t>声音类型</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2822D7" w14:textId="77777777" w:rsidR="00D65ECC" w:rsidRDefault="00440364">
            <w:pPr>
              <w:spacing w:line="360" w:lineRule="auto"/>
              <w:jc w:val="both"/>
              <w:textAlignment w:val="center"/>
              <w:rPr>
                <w:color w:val="000000"/>
              </w:rPr>
            </w:pPr>
            <w:r>
              <w:rPr>
                <w:rFonts w:ascii="SimSun" w:eastAsia="SimSun" w:hAnsi="SimSun" w:cs="SimSun"/>
                <w:color w:val="000000"/>
              </w:rPr>
              <w:t>声音特点</w:t>
            </w:r>
          </w:p>
        </w:tc>
      </w:tr>
      <w:tr w:rsidR="00D65ECC" w14:paraId="415332BD" w14:textId="77777777">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FD2EB2" w14:textId="77777777" w:rsidR="00D65ECC" w:rsidRDefault="00440364">
            <w:pPr>
              <w:spacing w:line="360" w:lineRule="auto"/>
              <w:jc w:val="both"/>
              <w:textAlignment w:val="center"/>
              <w:rPr>
                <w:color w:val="000000"/>
              </w:rPr>
            </w:pPr>
            <w:r>
              <w:rPr>
                <w:rFonts w:ascii="SimSun" w:eastAsia="SimSun" w:hAnsi="SimSun" w:cs="SimSun"/>
                <w:color w:val="000000"/>
              </w:rPr>
              <w:t>秋风、秋雨的声音</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F529D8" w14:textId="77777777" w:rsidR="00D65ECC" w:rsidRDefault="00440364">
            <w:pPr>
              <w:spacing w:line="360" w:lineRule="auto"/>
              <w:jc w:val="both"/>
              <w:textAlignment w:val="center"/>
              <w:rPr>
                <w:color w:val="000000"/>
              </w:rPr>
            </w:pPr>
            <w:r>
              <w:rPr>
                <w:rFonts w:ascii="SimSun" w:eastAsia="SimSun" w:hAnsi="SimSun" w:cs="SimSun"/>
                <w:color w:val="000000"/>
              </w:rPr>
              <w:t>萧瑟、悲凉、温婉、低沉等</w:t>
            </w:r>
          </w:p>
        </w:tc>
      </w:tr>
      <w:tr w:rsidR="00D65ECC" w14:paraId="05578A07" w14:textId="77777777">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CE4C76" w14:textId="77777777" w:rsidR="00D65ECC" w:rsidRDefault="00440364">
            <w:pPr>
              <w:spacing w:line="360" w:lineRule="auto"/>
              <w:jc w:val="both"/>
              <w:textAlignment w:val="center"/>
              <w:rPr>
                <w:color w:val="000000"/>
              </w:rPr>
            </w:pPr>
            <w:r>
              <w:rPr>
                <w:rFonts w:ascii="SimSun" w:eastAsia="SimSun" w:hAnsi="SimSun" w:cs="SimSun"/>
                <w:color w:val="000000"/>
              </w:rPr>
              <w:t>七彩的声音</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580F81" w14:textId="77777777" w:rsidR="00D65ECC" w:rsidRDefault="00440364">
            <w:pPr>
              <w:spacing w:line="360" w:lineRule="auto"/>
              <w:jc w:val="both"/>
              <w:textAlignment w:val="center"/>
              <w:rPr>
                <w:color w:val="000000"/>
              </w:rPr>
            </w:pPr>
            <w:r>
              <w:rPr>
                <w:rFonts w:ascii="SimSun" w:eastAsia="SimSun" w:hAnsi="SimSun" w:cs="SimSun"/>
                <w:color w:val="000000"/>
              </w:rPr>
              <w:t>①</w:t>
            </w:r>
            <w:r>
              <w:rPr>
                <w:color w:val="000000"/>
              </w:rPr>
              <w:t>________</w:t>
            </w:r>
          </w:p>
        </w:tc>
      </w:tr>
      <w:tr w:rsidR="00D65ECC" w14:paraId="0C61040C" w14:textId="77777777">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56F0EF" w14:textId="77777777" w:rsidR="00D65ECC" w:rsidRDefault="00440364">
            <w:pPr>
              <w:spacing w:line="360" w:lineRule="auto"/>
              <w:jc w:val="both"/>
              <w:textAlignment w:val="center"/>
              <w:rPr>
                <w:color w:val="000000"/>
              </w:rPr>
            </w:pPr>
            <w:r>
              <w:rPr>
                <w:rFonts w:ascii="SimSun" w:eastAsia="SimSun" w:hAnsi="SimSun" w:cs="SimSun"/>
                <w:color w:val="000000"/>
              </w:rPr>
              <w:t>②</w:t>
            </w:r>
            <w:r>
              <w:rPr>
                <w:color w:val="000000"/>
              </w:rPr>
              <w:t>_________</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65B1C1" w14:textId="77777777" w:rsidR="00D65ECC" w:rsidRDefault="00440364">
            <w:pPr>
              <w:spacing w:line="360" w:lineRule="auto"/>
              <w:jc w:val="both"/>
              <w:textAlignment w:val="center"/>
              <w:rPr>
                <w:color w:val="000000"/>
              </w:rPr>
            </w:pPr>
            <w:r>
              <w:rPr>
                <w:rFonts w:ascii="SimSun" w:eastAsia="SimSun" w:hAnsi="SimSun" w:cs="SimSun"/>
                <w:color w:val="000000"/>
              </w:rPr>
              <w:t>最丰满、最动听、最悦耳</w:t>
            </w:r>
          </w:p>
        </w:tc>
      </w:tr>
    </w:tbl>
    <w:p w14:paraId="00E4E60D"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文章语言生动形象，请任选一处，从修辞方法或多感官描写的角度品析其表达效果。</w:t>
      </w:r>
    </w:p>
    <w:p w14:paraId="685A4235"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阅读文章结尾画线句，从重音、停连、语速、语气等方面设计朗读方案并说明理由。（至少选择两个方面进行设计）</w:t>
      </w:r>
    </w:p>
    <w:p w14:paraId="69AAE204" w14:textId="77777777" w:rsidR="00D65ECC" w:rsidRDefault="00440364">
      <w:pPr>
        <w:spacing w:line="360" w:lineRule="auto"/>
        <w:jc w:val="both"/>
        <w:textAlignment w:val="center"/>
        <w:rPr>
          <w:color w:val="000000"/>
        </w:rPr>
      </w:pPr>
      <w:r>
        <w:rPr>
          <w:rFonts w:ascii="SimSun" w:eastAsia="SimSun" w:hAnsi="SimSun" w:cs="SimSun"/>
          <w:b/>
          <w:color w:val="000000"/>
          <w:sz w:val="24"/>
        </w:rPr>
        <w:t>（三）（共8分）</w:t>
      </w:r>
    </w:p>
    <w:p w14:paraId="5BAD94EF" w14:textId="77777777" w:rsidR="00D65ECC" w:rsidRDefault="00440364">
      <w:pPr>
        <w:spacing w:line="360" w:lineRule="auto"/>
        <w:jc w:val="both"/>
        <w:textAlignment w:val="center"/>
        <w:rPr>
          <w:color w:val="000000"/>
        </w:rPr>
      </w:pPr>
      <w:r>
        <w:rPr>
          <w:rFonts w:ascii="SimSun" w:eastAsia="SimSun" w:hAnsi="SimSun" w:cs="SimSun"/>
          <w:color w:val="000000"/>
        </w:rPr>
        <w:t>阅读《父亲</w:t>
      </w:r>
      <w:r>
        <w:rPr>
          <w:rFonts w:ascii="SimSun" w:eastAsia="SimSun" w:hAnsi="SimSun" w:cs="SimSun"/>
          <w:noProof/>
          <w:color w:val="000000"/>
        </w:rPr>
        <w:drawing>
          <wp:inline distT="0" distB="0" distL="114300" distR="114300" wp14:anchorId="2EB0F696" wp14:editId="55F0A4FE">
            <wp:extent cx="133350" cy="177800"/>
            <wp:effectExtent l="0" t="0" r="0" b="13335"/>
            <wp:docPr id="1255"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图片 100013"/>
                    <pic:cNvPicPr>
                      <a:picLocks noChangeAspect="1"/>
                    </pic:cNvPicPr>
                  </pic:nvPicPr>
                  <pic:blipFill>
                    <a:blip r:embed="rId121"/>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车后座》，完成下面小题。</w:t>
      </w:r>
    </w:p>
    <w:p w14:paraId="2D377ABA" w14:textId="77777777" w:rsidR="00D65ECC" w:rsidRDefault="00440364">
      <w:pPr>
        <w:spacing w:line="360" w:lineRule="auto"/>
        <w:jc w:val="center"/>
        <w:textAlignment w:val="center"/>
        <w:rPr>
          <w:color w:val="000000"/>
        </w:rPr>
      </w:pPr>
      <w:r>
        <w:rPr>
          <w:rFonts w:ascii="KaiTi" w:eastAsia="KaiTi" w:hAnsi="KaiTi" w:cs="KaiTi"/>
          <w:color w:val="000000"/>
        </w:rPr>
        <w:t>父亲的车后座</w:t>
      </w:r>
    </w:p>
    <w:p w14:paraId="446C0C9C"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①父亲节那天晚上，妹妹发过来一张图片，一个小女孩坐在父亲的自行车后座上，妹妹说:“曾经，我们也这么小，父亲也这么年轻。”</w:t>
      </w:r>
    </w:p>
    <w:p w14:paraId="002C8AC0" w14:textId="77777777" w:rsidR="00D65ECC" w:rsidRDefault="00440364">
      <w:pPr>
        <w:spacing w:line="360" w:lineRule="auto"/>
        <w:ind w:firstLine="420"/>
        <w:textAlignment w:val="center"/>
        <w:rPr>
          <w:color w:val="000000"/>
        </w:rPr>
      </w:pPr>
      <w:r>
        <w:rPr>
          <w:rFonts w:ascii="KaiTi" w:eastAsia="KaiTi" w:hAnsi="KaiTi" w:cs="KaiTi"/>
          <w:color w:val="000000"/>
        </w:rPr>
        <w:t>②凝视那张图片，往日的时光如潮水一样涌过来，漫过心海。</w:t>
      </w:r>
    </w:p>
    <w:p w14:paraId="47D3A591" w14:textId="77777777" w:rsidR="00D65ECC" w:rsidRDefault="00440364">
      <w:pPr>
        <w:spacing w:line="360" w:lineRule="auto"/>
        <w:ind w:firstLine="420"/>
        <w:textAlignment w:val="center"/>
        <w:rPr>
          <w:color w:val="000000"/>
        </w:rPr>
      </w:pPr>
      <w:r>
        <w:rPr>
          <w:rFonts w:ascii="KaiTi" w:eastAsia="KaiTi" w:hAnsi="KaiTi" w:cs="KaiTi"/>
          <w:color w:val="000000"/>
        </w:rPr>
        <w:t>③从有记忆开始，父亲就有一辆破旧的自行车。那时候父亲在县城做木材生意。县城十天两个集，每逢集日，天还不明，父亲就蹬上那辆破自行车，颠簸在蜿蜒的乡间小路上，一去就是一整天，将近半夜才能回家，一年四季，风雨无阻。那时候我们都太小，根本不懂得父亲的艰辛，我们期盼的是父亲自行车后座上带回来的东西。最喜欢夏天，父亲会给我们带回来各种水果，桃、李、杏、枣、香瓜……年幼的我们只懂得填满我们贪吃的嘴，哪里知道那是父亲用省下的午饭钱给我们买的。那些水果是商贩散集后处理的，成堆廉价卖。就为能买到这些别人看不上的瓜果，父亲要在集市上忍饥挨饿一整天。</w:t>
      </w:r>
    </w:p>
    <w:p w14:paraId="1D837FE6" w14:textId="77777777" w:rsidR="00D65ECC" w:rsidRDefault="00440364">
      <w:pPr>
        <w:spacing w:line="360" w:lineRule="auto"/>
        <w:ind w:firstLine="420"/>
        <w:textAlignment w:val="center"/>
        <w:rPr>
          <w:color w:val="000000"/>
        </w:rPr>
      </w:pPr>
      <w:r>
        <w:rPr>
          <w:rFonts w:ascii="KaiTi" w:eastAsia="KaiTi" w:hAnsi="KaiTi" w:cs="KaiTi"/>
          <w:color w:val="000000"/>
        </w:rPr>
        <w:t>④父亲的自行车后座，不只承载着他的劳苦，更承载着我们的快乐与幸福。</w:t>
      </w:r>
    </w:p>
    <w:p w14:paraId="58CE62B6" w14:textId="77777777" w:rsidR="00D65ECC" w:rsidRDefault="00440364">
      <w:pPr>
        <w:spacing w:line="360" w:lineRule="auto"/>
        <w:ind w:firstLine="420"/>
        <w:textAlignment w:val="center"/>
        <w:rPr>
          <w:color w:val="000000"/>
        </w:rPr>
      </w:pPr>
      <w:r>
        <w:rPr>
          <w:rFonts w:ascii="KaiTi" w:eastAsia="KaiTi" w:hAnsi="KaiTi" w:cs="KaiTi"/>
          <w:color w:val="000000"/>
        </w:rPr>
        <w:t>⑤上小学的时候，我每个学期都会参加一次乡联校举办的抽考比赛，每次都是父亲用自行车带上我去考试。那一天的父亲显得特别精神，平日里下巴上密密麻麻的胡跑得无影无踪，干裂、粗糙得像松树皮的双手洗得发白，他换上雪白的衬衫，蹬上一双崭新的千层底布鞋。父亲载着我一路颠簸，那条长长的土路，颠簸出我心里的感动，好几回我都忍不住靠着父亲的后背，父亲的后背真硬啊！那时，父亲正年轻。</w:t>
      </w:r>
    </w:p>
    <w:p w14:paraId="00ADB6E3" w14:textId="77777777" w:rsidR="00D65ECC" w:rsidRDefault="00440364">
      <w:pPr>
        <w:spacing w:line="360" w:lineRule="auto"/>
        <w:ind w:firstLine="420"/>
        <w:textAlignment w:val="center"/>
        <w:rPr>
          <w:color w:val="000000"/>
        </w:rPr>
      </w:pPr>
      <w:r>
        <w:rPr>
          <w:rFonts w:ascii="KaiTi" w:eastAsia="KaiTi" w:hAnsi="KaiTi" w:cs="KaiTi"/>
          <w:color w:val="000000"/>
        </w:rPr>
        <w:t>⑥等到我去镇上读了中学，开始住校，父亲的破自行车也换成了崭新的大金鹿，那亮晃晃的自行车让我骄傲了好久。父亲去镇上的时候就会顺路绕到学校门口等我放学，崭新的自行车后座上带着给我的衣服被褥，或者草席蚊帐。等我放学后飞快地跑到父亲面前，父亲就会变戏法般从衣兜里掏出来一个大纸包，大纸包里常常是两个香喷喷的羊肉大包，或者两个撒满芝麻的吊炉烧饼。虽然我不忘把包子烧饼举给父亲一个，可是父亲却从来都不舍得咬上一口。</w:t>
      </w:r>
    </w:p>
    <w:p w14:paraId="234DE2FB" w14:textId="77777777" w:rsidR="00D65ECC" w:rsidRDefault="00440364">
      <w:pPr>
        <w:spacing w:line="360" w:lineRule="auto"/>
        <w:ind w:firstLine="420"/>
        <w:textAlignment w:val="center"/>
        <w:rPr>
          <w:color w:val="000000"/>
        </w:rPr>
      </w:pPr>
      <w:r>
        <w:rPr>
          <w:rFonts w:ascii="KaiTi" w:eastAsia="KaiTi" w:hAnsi="KaiTi" w:cs="KaiTi"/>
          <w:color w:val="000000"/>
        </w:rPr>
        <w:t>⑦结婚后，我们住在县城的出租屋里，冷暖温饱依然让父亲牵肠挂肚。每年，麦子收了，父亲送来麦仁和白面，说是新麦子格外好吃；玉米长成了，送来成袋的嫩玉米，说孩子们都爱吃这口；树上新打下来的红枣，地里刚摘的毛豆，母亲腌的咸鸭蛋，近四十里的土路，父亲蹬着那辆由新变旧的自行车，一样一样都给我们送到了跟前。我常常心疼不再年轻的父亲，忍不住埋怨他：“蹬车这么远，路又不好走，何必非要送来呢，等我们回去</w:t>
      </w:r>
      <w:r>
        <w:rPr>
          <w:rFonts w:ascii="KaiTi" w:eastAsia="KaiTi" w:hAnsi="KaiTi" w:cs="KaiTi"/>
          <w:color w:val="000000"/>
        </w:rPr>
        <w:lastRenderedPageBreak/>
        <w:t>再吃也不迟啊！”父亲不生气，一边逗弄着孩子一边说： “我想来看看孩子了，这一点儿路算个啥！”我忍不住鼻子酸酸的，两眼含泪，坐在父亲车后座上的一幕幕情景又浮现在眼前。我真想再回到小时候，坐在父亲的自行车后座上，和父亲一起回家。</w:t>
      </w:r>
    </w:p>
    <w:p w14:paraId="7E0979B8" w14:textId="77777777" w:rsidR="00D65ECC" w:rsidRDefault="00440364">
      <w:pPr>
        <w:spacing w:line="360" w:lineRule="auto"/>
        <w:ind w:firstLine="420"/>
        <w:textAlignment w:val="center"/>
        <w:rPr>
          <w:color w:val="000000"/>
        </w:rPr>
      </w:pPr>
      <w:r>
        <w:rPr>
          <w:rFonts w:ascii="KaiTi" w:eastAsia="KaiTi" w:hAnsi="KaiTi" w:cs="KaiTi"/>
          <w:color w:val="000000"/>
        </w:rPr>
        <w:t>⑧父亲老了，蹬自行车费力了，就换了一辆电动三轮车，这次后座特别宽敞，可以带上母亲一起来城里看孩子。父亲高兴地对我们说：“你们放假的时候，我来接你们回家吧！这车后座像沙发一样舒服呢！”</w:t>
      </w:r>
    </w:p>
    <w:p w14:paraId="4C8F7893" w14:textId="77777777" w:rsidR="00D65ECC" w:rsidRDefault="00440364">
      <w:pPr>
        <w:spacing w:line="360" w:lineRule="auto"/>
        <w:ind w:firstLine="420"/>
        <w:textAlignment w:val="center"/>
        <w:rPr>
          <w:color w:val="000000"/>
        </w:rPr>
      </w:pPr>
      <w:r>
        <w:rPr>
          <w:rFonts w:ascii="KaiTi" w:eastAsia="KaiTi" w:hAnsi="KaiTi" w:cs="KaiTi"/>
          <w:color w:val="000000"/>
        </w:rPr>
        <w:t>⑨可是，我们还没来得及坐上那像沙发一样舒服的车后座，父亲就和我们开了个天大的玩笑，悄悄地离去了，留下那辆新崭崭的三轮车和那辆破自行车默默地停放在老院里。</w:t>
      </w:r>
    </w:p>
    <w:p w14:paraId="371170DA" w14:textId="77777777" w:rsidR="00D65ECC" w:rsidRDefault="00440364">
      <w:pPr>
        <w:spacing w:line="360" w:lineRule="auto"/>
        <w:ind w:firstLine="420"/>
        <w:textAlignment w:val="center"/>
        <w:rPr>
          <w:color w:val="000000"/>
        </w:rPr>
      </w:pPr>
      <w:r>
        <w:rPr>
          <w:rFonts w:ascii="KaiTi" w:eastAsia="KaiTi" w:hAnsi="KaiTi" w:cs="KaiTi"/>
          <w:color w:val="000000"/>
        </w:rPr>
        <w:t>⑩父亲，今夜有月，月明风清，梦里，驾上您的三轮车再来看看吧，我想您的车后座了。</w:t>
      </w:r>
    </w:p>
    <w:p w14:paraId="33231FAE" w14:textId="77777777" w:rsidR="00D65ECC" w:rsidRDefault="00440364">
      <w:pPr>
        <w:spacing w:line="360" w:lineRule="auto"/>
        <w:jc w:val="right"/>
        <w:textAlignment w:val="center"/>
        <w:rPr>
          <w:color w:val="000000"/>
        </w:rPr>
      </w:pPr>
      <w:r>
        <w:rPr>
          <w:rFonts w:ascii="SimSun" w:eastAsia="SimSun" w:hAnsi="SimSun" w:cs="SimSun"/>
          <w:color w:val="000000"/>
        </w:rPr>
        <w:t>（取材于张风芹的文章）</w:t>
      </w:r>
    </w:p>
    <w:p w14:paraId="658330CC"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阅读全文，请你结合文章内容简要分析文章为什么以“父亲的车后座”为题。</w:t>
      </w:r>
    </w:p>
    <w:p w14:paraId="74F3F319"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第⑤段中有多处让人感动的细节。请任选一处，结合文章内容分析其动人之处。</w:t>
      </w:r>
    </w:p>
    <w:p w14:paraId="4DC202FD"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读完本文后，相信你一定有许多感触。请任选一点，结合你</w:t>
      </w:r>
      <w:r>
        <w:rPr>
          <w:rFonts w:ascii="SimSun" w:eastAsia="SimSun" w:hAnsi="SimSun" w:cs="SimSun"/>
          <w:noProof/>
          <w:color w:val="000000"/>
        </w:rPr>
        <w:drawing>
          <wp:inline distT="0" distB="0" distL="114300" distR="114300" wp14:anchorId="0BF68F93" wp14:editId="0CEEB214">
            <wp:extent cx="133350" cy="177800"/>
            <wp:effectExtent l="0" t="0" r="0" b="13335"/>
            <wp:docPr id="125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00007"/>
                    <pic:cNvPicPr>
                      <a:picLocks noChangeAspect="1"/>
                    </pic:cNvPicPr>
                  </pic:nvPicPr>
                  <pic:blipFill>
                    <a:blip r:embed="rId121"/>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阅读经历或者生活实际谈谈你的感悟。</w:t>
      </w:r>
    </w:p>
    <w:p w14:paraId="26F975F5" w14:textId="77777777" w:rsidR="00D65ECC" w:rsidRDefault="00440364">
      <w:pPr>
        <w:pStyle w:val="Heading3"/>
      </w:pPr>
      <w:bookmarkStart w:id="111" w:name="_Toc235715655"/>
      <w:r>
        <w:t>海淀区</w:t>
      </w:r>
      <w:bookmarkEnd w:id="111"/>
    </w:p>
    <w:p w14:paraId="4B2F0DDF"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四、现代文阅读（共21分）</w:t>
      </w:r>
    </w:p>
    <w:p w14:paraId="673403FE" w14:textId="77777777" w:rsidR="00D65ECC" w:rsidRDefault="00440364">
      <w:pPr>
        <w:spacing w:line="360" w:lineRule="auto"/>
        <w:jc w:val="both"/>
        <w:textAlignment w:val="center"/>
        <w:rPr>
          <w:color w:val="000000"/>
        </w:rPr>
      </w:pPr>
      <w:r>
        <w:rPr>
          <w:rFonts w:ascii="SimSun" w:eastAsia="SimSun" w:hAnsi="SimSun" w:cs="SimSun"/>
          <w:b/>
          <w:color w:val="000000"/>
          <w:sz w:val="24"/>
        </w:rPr>
        <w:t>（一）（共9分）</w:t>
      </w:r>
    </w:p>
    <w:p w14:paraId="518A1B43" w14:textId="77777777" w:rsidR="00D65ECC" w:rsidRDefault="00440364">
      <w:pPr>
        <w:spacing w:line="360" w:lineRule="auto"/>
        <w:jc w:val="both"/>
        <w:textAlignment w:val="center"/>
        <w:rPr>
          <w:color w:val="000000"/>
        </w:rPr>
      </w:pPr>
      <w:r>
        <w:rPr>
          <w:rFonts w:ascii="SimSun" w:eastAsia="SimSun" w:hAnsi="SimSun" w:cs="SimSun"/>
          <w:color w:val="000000"/>
        </w:rPr>
        <w:t>阅读甲、乙两段文字，完成下面小题。</w:t>
      </w:r>
    </w:p>
    <w:p w14:paraId="3A44BA13" w14:textId="77777777" w:rsidR="00D65ECC" w:rsidRDefault="00440364">
      <w:pPr>
        <w:spacing w:line="360" w:lineRule="auto"/>
        <w:jc w:val="both"/>
        <w:textAlignment w:val="center"/>
        <w:rPr>
          <w:color w:val="000000"/>
        </w:rPr>
      </w:pPr>
      <w:r>
        <w:rPr>
          <w:rFonts w:ascii="SimSun" w:eastAsia="SimSun" w:hAnsi="SimSun" w:cs="SimSun"/>
          <w:color w:val="000000"/>
        </w:rPr>
        <w:t>甲</w:t>
      </w:r>
    </w:p>
    <w:p w14:paraId="79A3317B" w14:textId="77777777" w:rsidR="00D65ECC" w:rsidRDefault="00440364">
      <w:pPr>
        <w:spacing w:line="360" w:lineRule="auto"/>
        <w:ind w:firstLine="420"/>
        <w:jc w:val="both"/>
        <w:textAlignment w:val="center"/>
        <w:rPr>
          <w:color w:val="000000"/>
        </w:rPr>
      </w:pPr>
      <w:r>
        <w:rPr>
          <w:rFonts w:ascii="KaiTi" w:eastAsia="KaiTi" w:hAnsi="KaiTi" w:cs="KaiTi"/>
          <w:color w:val="000000"/>
        </w:rPr>
        <w:t>最妙的是下点儿小雪呀。看吧，山上的矮松越发的青黑，树尖儿上顶着一髻儿白花，好像日本看护妇。山尖全白了，给蓝天</w:t>
      </w:r>
      <w:r>
        <w:rPr>
          <w:rFonts w:ascii="KaiTi" w:eastAsia="KaiTi" w:hAnsi="KaiTi" w:cs="KaiTi"/>
          <w:color w:val="000000"/>
          <w:em w:val="dot"/>
        </w:rPr>
        <w:t>镶</w:t>
      </w:r>
      <w:r>
        <w:rPr>
          <w:rFonts w:ascii="KaiTi" w:eastAsia="KaiTi" w:hAnsi="KaiTi" w:cs="KaiTi"/>
          <w:color w:val="000000"/>
        </w:rPr>
        <w:t>上一道银边。山坡上有的地方雪厚点儿，有的地方草色还露着；这样，一道儿白，一道儿暗黄，给山们穿上一件带水纹的花衣；看着看着，这件花衣好像被风儿吹动，叫你希望看见一点儿更美的山的肌肤。</w:t>
      </w:r>
      <w:r>
        <w:rPr>
          <w:rFonts w:ascii="KaiTi" w:eastAsia="KaiTi" w:hAnsi="KaiTi" w:cs="KaiTi"/>
          <w:color w:val="000000"/>
          <w:u w:val="single"/>
        </w:rPr>
        <w:t>等到快日落的时候，</w:t>
      </w:r>
      <w:r>
        <w:rPr>
          <w:rFonts w:ascii="KaiTi" w:eastAsia="KaiTi" w:hAnsi="KaiTi" w:cs="KaiTi"/>
          <w:color w:val="000000"/>
          <w:u w:val="single"/>
        </w:rPr>
        <w:lastRenderedPageBreak/>
        <w:t>微黄的阳光斜射在山腰上，那点儿薄雪好像忽然害了羞，微微露出点儿粉色。</w:t>
      </w:r>
      <w:r>
        <w:rPr>
          <w:rFonts w:ascii="KaiTi" w:eastAsia="KaiTi" w:hAnsi="KaiTi" w:cs="KaiTi"/>
          <w:color w:val="000000"/>
        </w:rPr>
        <w:t>就是下小雪吧，济南是受不住大雪的，那些小山太秀气！</w:t>
      </w:r>
    </w:p>
    <w:p w14:paraId="04AE3FF0" w14:textId="77777777" w:rsidR="00D65ECC" w:rsidRDefault="00440364">
      <w:pPr>
        <w:spacing w:line="360" w:lineRule="auto"/>
        <w:jc w:val="right"/>
        <w:textAlignment w:val="center"/>
        <w:rPr>
          <w:color w:val="000000"/>
        </w:rPr>
      </w:pPr>
      <w:r>
        <w:rPr>
          <w:rFonts w:ascii="SimSun" w:eastAsia="SimSun" w:hAnsi="SimSun" w:cs="SimSun"/>
          <w:color w:val="000000"/>
        </w:rPr>
        <w:t>（节选自老舍《济南的冬天》）</w:t>
      </w:r>
    </w:p>
    <w:p w14:paraId="2BD77E3B" w14:textId="77777777" w:rsidR="00D65ECC" w:rsidRDefault="00440364">
      <w:pPr>
        <w:spacing w:line="360" w:lineRule="auto"/>
        <w:jc w:val="both"/>
        <w:textAlignment w:val="center"/>
        <w:rPr>
          <w:color w:val="000000"/>
        </w:rPr>
      </w:pPr>
      <w:r>
        <w:rPr>
          <w:rFonts w:ascii="SimSun" w:eastAsia="SimSun" w:hAnsi="SimSun" w:cs="SimSun"/>
          <w:color w:val="000000"/>
        </w:rPr>
        <w:t>乙</w:t>
      </w:r>
    </w:p>
    <w:p w14:paraId="05125F13" w14:textId="77777777" w:rsidR="00D65ECC" w:rsidRDefault="00440364">
      <w:pPr>
        <w:spacing w:line="360" w:lineRule="auto"/>
        <w:ind w:firstLine="420"/>
        <w:jc w:val="both"/>
        <w:textAlignment w:val="center"/>
        <w:rPr>
          <w:color w:val="000000"/>
        </w:rPr>
      </w:pPr>
      <w:r>
        <w:rPr>
          <w:rFonts w:ascii="KaiTi" w:eastAsia="KaiTi" w:hAnsi="KaiTi" w:cs="KaiTi"/>
          <w:color w:val="000000"/>
        </w:rPr>
        <w:t>不知它是想依恋天空，还是想委身大地。它忽上忽下，是那样的轻盈而自由啊！忽然，它落进了我的颈脖，像个小绒毛，却又摸不到它，产生了甜甜的微痒。我伸出手来，它会安静地落到我的掌心，在我的钟情的眼睛里，慢慢地消失了它的身影。有时候，真愿意伸出舌头，希望能接到一片雪花，那淘气的愉快里</w:t>
      </w:r>
      <w:r>
        <w:rPr>
          <w:rFonts w:ascii="KaiTi" w:eastAsia="KaiTi" w:hAnsi="KaiTi" w:cs="KaiTi"/>
          <w:color w:val="000000"/>
          <w:em w:val="dot"/>
        </w:rPr>
        <w:t>绽</w:t>
      </w:r>
      <w:r>
        <w:rPr>
          <w:rFonts w:ascii="KaiTi" w:eastAsia="KaiTi" w:hAnsi="KaiTi" w:cs="KaiTi"/>
          <w:color w:val="000000"/>
        </w:rPr>
        <w:t>开了多少天真的梦。</w:t>
      </w:r>
    </w:p>
    <w:p w14:paraId="2CD613E0" w14:textId="77777777" w:rsidR="00D65ECC" w:rsidRDefault="00440364">
      <w:pPr>
        <w:spacing w:line="360" w:lineRule="auto"/>
        <w:ind w:firstLine="420"/>
        <w:jc w:val="both"/>
        <w:textAlignment w:val="center"/>
        <w:rPr>
          <w:color w:val="000000"/>
        </w:rPr>
      </w:pPr>
      <w:r>
        <w:rPr>
          <w:rFonts w:ascii="KaiTi" w:eastAsia="KaiTi" w:hAnsi="KaiTi" w:cs="KaiTi"/>
          <w:color w:val="000000"/>
        </w:rPr>
        <w:t>雪，南国的松软美丽的雪啊！</w:t>
      </w:r>
    </w:p>
    <w:p w14:paraId="2BC54627" w14:textId="77777777" w:rsidR="00D65ECC" w:rsidRDefault="00440364">
      <w:pPr>
        <w:spacing w:line="360" w:lineRule="auto"/>
        <w:ind w:firstLine="420"/>
        <w:jc w:val="both"/>
        <w:textAlignment w:val="center"/>
        <w:rPr>
          <w:color w:val="000000"/>
        </w:rPr>
      </w:pPr>
      <w:r>
        <w:rPr>
          <w:rFonts w:ascii="KaiTi" w:eastAsia="KaiTi" w:hAnsi="KaiTi" w:cs="KaiTi"/>
          <w:color w:val="000000"/>
        </w:rPr>
        <w:t>忽然，我像一下子变成熟了，往往放弃堆雪人、打雪仗的乐趣，却愿意宁静地默默地走去，翻过废弃的铁路线，来到郊外，默视着广袤的天空和田野。所有的污秽和荒凉全遮掩了，只有雪，白花花的、纯净的雪。</w:t>
      </w:r>
      <w:r>
        <w:rPr>
          <w:rFonts w:ascii="KaiTi" w:eastAsia="KaiTi" w:hAnsi="KaiTi" w:cs="KaiTi"/>
          <w:color w:val="000000"/>
          <w:u w:val="single"/>
        </w:rPr>
        <w:t>这大自然创造的最精美的白色拥抱了田野、山岗、房屋和树林。</w:t>
      </w:r>
      <w:r>
        <w:rPr>
          <w:rFonts w:ascii="KaiTi" w:eastAsia="KaiTi" w:hAnsi="KaiTi" w:cs="KaiTi"/>
          <w:color w:val="000000"/>
        </w:rPr>
        <w:t>偶尔由于风的吹动，越冬的树和菜斑斑点点闪着一点新绿。</w:t>
      </w:r>
    </w:p>
    <w:p w14:paraId="4A210E79" w14:textId="77777777" w:rsidR="00D65ECC" w:rsidRDefault="00440364">
      <w:pPr>
        <w:spacing w:line="360" w:lineRule="auto"/>
        <w:jc w:val="right"/>
        <w:textAlignment w:val="center"/>
        <w:rPr>
          <w:color w:val="000000"/>
        </w:rPr>
      </w:pPr>
      <w:r>
        <w:rPr>
          <w:rFonts w:ascii="SimSun" w:eastAsia="SimSun" w:hAnsi="SimSun" w:cs="SimSun"/>
          <w:color w:val="000000"/>
        </w:rPr>
        <w:t>（节选自刘湛秋《雪》）</w:t>
      </w:r>
    </w:p>
    <w:p w14:paraId="71351CA8"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请给甲、乙两个文段中加点的字注音。</w:t>
      </w:r>
    </w:p>
    <w:p w14:paraId="1D995E08" w14:textId="77777777" w:rsidR="00D65ECC" w:rsidRDefault="00440364">
      <w:pPr>
        <w:spacing w:line="360" w:lineRule="auto"/>
        <w:jc w:val="both"/>
        <w:textAlignment w:val="center"/>
        <w:rPr>
          <w:color w:val="000000"/>
        </w:rPr>
      </w:pPr>
      <w:r>
        <w:rPr>
          <w:rFonts w:ascii="SimSun" w:eastAsia="SimSun" w:hAnsi="SimSun" w:cs="SimSun"/>
          <w:color w:val="000000"/>
          <w:em w:val="dot"/>
        </w:rPr>
        <w:t>镶</w:t>
      </w:r>
      <w:r>
        <w:rPr>
          <w:color w:val="000000"/>
        </w:rPr>
        <w:t>（      ）</w:t>
      </w:r>
      <w:r>
        <w:rPr>
          <w:rFonts w:ascii="SimSun" w:eastAsia="SimSun" w:hAnsi="SimSun" w:cs="SimSun"/>
          <w:color w:val="000000"/>
        </w:rPr>
        <w:t>上</w:t>
      </w:r>
      <w:r>
        <w:rPr>
          <w:rFonts w:ascii="SimSun" w:eastAsia="SimSun" w:hAnsi="SimSun" w:cs="SimSun"/>
          <w:color w:val="000000"/>
          <w:em w:val="dot"/>
        </w:rPr>
        <w:t>绽</w:t>
      </w:r>
      <w:r>
        <w:rPr>
          <w:color w:val="000000"/>
        </w:rPr>
        <w:t>（      ）</w:t>
      </w:r>
      <w:r>
        <w:rPr>
          <w:rFonts w:ascii="SimSun" w:eastAsia="SimSun" w:hAnsi="SimSun" w:cs="SimSun"/>
          <w:color w:val="000000"/>
        </w:rPr>
        <w:t>开</w:t>
      </w:r>
    </w:p>
    <w:p w14:paraId="1FB91C45"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甲、乙两个文段都围绕“雪”而写，甲文按照山尖</w:t>
      </w:r>
      <w:r>
        <w:rPr>
          <w:rFonts w:ascii="Times New Roman" w:eastAsia="Times New Roman" w:hAnsi="Times New Roman" w:cs="Times New Roman"/>
          <w:color w:val="000000"/>
        </w:rPr>
        <w:t>——</w:t>
      </w:r>
      <w:r>
        <w:rPr>
          <w:rFonts w:ascii="SimSun" w:eastAsia="SimSun" w:hAnsi="SimSun" w:cs="SimSun"/>
          <w:color w:val="000000"/>
        </w:rPr>
        <w:t>山坡</w:t>
      </w:r>
      <w:r>
        <w:rPr>
          <w:rFonts w:ascii="Times New Roman" w:eastAsia="Times New Roman" w:hAnsi="Times New Roman" w:cs="Times New Roman"/>
          <w:color w:val="000000"/>
        </w:rPr>
        <w:t>——</w:t>
      </w:r>
      <w:r>
        <w:rPr>
          <w:rFonts w:ascii="SimSun" w:eastAsia="SimSun" w:hAnsi="SimSun" w:cs="SimSun"/>
          <w:color w:val="000000"/>
        </w:rPr>
        <w:t>山腰的空间顺序，写出了薄雪覆盖下小山</w:t>
      </w:r>
      <w:r>
        <w:rPr>
          <w:color w:val="000000"/>
        </w:rPr>
        <w:t>_______</w:t>
      </w:r>
      <w:r>
        <w:rPr>
          <w:rFonts w:ascii="SimSun" w:eastAsia="SimSun" w:hAnsi="SimSun" w:cs="SimSun"/>
          <w:color w:val="000000"/>
        </w:rPr>
        <w:t>的特点，而乙文则从视觉、触觉、味觉等多感官的角度，写出了雪</w:t>
      </w:r>
      <w:r>
        <w:rPr>
          <w:color w:val="000000"/>
        </w:rPr>
        <w:t>_______</w:t>
      </w:r>
      <w:r>
        <w:rPr>
          <w:rFonts w:ascii="SimSun" w:eastAsia="SimSun" w:hAnsi="SimSun" w:cs="SimSun"/>
          <w:color w:val="000000"/>
        </w:rPr>
        <w:t>的特点。</w:t>
      </w:r>
    </w:p>
    <w:p w14:paraId="1B7E41DC"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我们在朗读时，把握好重音、停连，能感受汉语声韵之美；注意语气、节奏，可以体会文章的感情。下面的表述</w:t>
      </w:r>
      <w:r>
        <w:rPr>
          <w:rFonts w:ascii="SimSun" w:eastAsia="SimSun" w:hAnsi="SimSun" w:cs="SimSun"/>
          <w:color w:val="000000"/>
          <w:em w:val="dot"/>
        </w:rPr>
        <w:t>不正确</w:t>
      </w:r>
      <w:r>
        <w:rPr>
          <w:rFonts w:ascii="SimSun" w:eastAsia="SimSun" w:hAnsi="SimSun" w:cs="SimSun"/>
          <w:color w:val="000000"/>
        </w:rPr>
        <w:t>的一项是（   ）</w:t>
      </w:r>
    </w:p>
    <w:p w14:paraId="55B150A4"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甲文写的是雪后初晴的美景，把冬天的“温晴”越发显露了出来。朗读时整体节奏是欢快而热烈的。</w:t>
      </w:r>
    </w:p>
    <w:p w14:paraId="0E6F7481"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甲文中“山尖全白了，给蓝天镶上一道银边”，朗读时可以重读“全”，表示山尖“白”的范围之广。</w:t>
      </w:r>
    </w:p>
    <w:p w14:paraId="64D532EE" w14:textId="77777777" w:rsidR="00D65ECC" w:rsidRDefault="00440364">
      <w:pPr>
        <w:spacing w:line="360" w:lineRule="auto"/>
        <w:textAlignment w:val="center"/>
        <w:rPr>
          <w:color w:val="000000"/>
        </w:rPr>
      </w:pPr>
      <w:r>
        <w:rPr>
          <w:color w:val="000000"/>
        </w:rPr>
        <w:lastRenderedPageBreak/>
        <w:t xml:space="preserve">C. </w:t>
      </w:r>
      <w:r>
        <w:rPr>
          <w:rFonts w:ascii="SimSun" w:eastAsia="SimSun" w:hAnsi="SimSun" w:cs="SimSun"/>
          <w:color w:val="000000"/>
        </w:rPr>
        <w:t>乙文中“那淘气</w:t>
      </w:r>
      <w:r>
        <w:rPr>
          <w:rFonts w:ascii="SimSun" w:eastAsia="SimSun" w:hAnsi="SimSun" w:cs="SimSun"/>
          <w:noProof/>
          <w:color w:val="000000"/>
        </w:rPr>
        <w:drawing>
          <wp:inline distT="0" distB="0" distL="114300" distR="114300" wp14:anchorId="3C325B2B" wp14:editId="72E05969">
            <wp:extent cx="133350" cy="177800"/>
            <wp:effectExtent l="0" t="0" r="0" b="13335"/>
            <wp:docPr id="1259"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图片 100017"/>
                    <pic:cNvPicPr>
                      <a:picLocks noChangeAspect="1"/>
                    </pic:cNvPicPr>
                  </pic:nvPicPr>
                  <pic:blipFill>
                    <a:blip r:embed="rId122"/>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愉快里绽开了多少天真的梦”，写出了作者的童心未泯，要用愉悦的语气去朗读。</w:t>
      </w:r>
    </w:p>
    <w:p w14:paraId="620FCBE5"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乙文中“越冬的树和菜斑斑点点闪着一点新绿”，“越冬的树和菜”明确了作者要描绘的对象，朗读时此处要稍作停顿。</w:t>
      </w:r>
    </w:p>
    <w:p w14:paraId="130DFE90"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修辞手法</w:t>
      </w:r>
      <w:r>
        <w:rPr>
          <w:rFonts w:ascii="SimSun" w:eastAsia="SimSun" w:hAnsi="SimSun" w:cs="SimSun"/>
          <w:noProof/>
          <w:color w:val="000000"/>
        </w:rPr>
        <w:drawing>
          <wp:inline distT="0" distB="0" distL="114300" distR="114300" wp14:anchorId="23D2F45A" wp14:editId="6EF4E70D">
            <wp:extent cx="133350" cy="177800"/>
            <wp:effectExtent l="0" t="0" r="0" b="13335"/>
            <wp:docPr id="126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图片 100011"/>
                    <pic:cNvPicPr>
                      <a:picLocks noChangeAspect="1"/>
                    </pic:cNvPicPr>
                  </pic:nvPicPr>
                  <pic:blipFill>
                    <a:blip r:embed="rId122"/>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运用能使句子化平淡为生动，突出景物的特点，更好地抒发作者的情感。请你从甲、乙文段的画线句中</w:t>
      </w:r>
      <w:r>
        <w:rPr>
          <w:rFonts w:ascii="SimSun" w:eastAsia="SimSun" w:hAnsi="SimSun" w:cs="SimSun"/>
          <w:color w:val="000000"/>
          <w:em w:val="dot"/>
        </w:rPr>
        <w:t>任选一句</w:t>
      </w:r>
      <w:r>
        <w:rPr>
          <w:rFonts w:ascii="SimSun" w:eastAsia="SimSun" w:hAnsi="SimSun" w:cs="SimSun"/>
          <w:color w:val="000000"/>
        </w:rPr>
        <w:t>加以赏析。</w:t>
      </w:r>
    </w:p>
    <w:p w14:paraId="1AEBA325" w14:textId="77777777" w:rsidR="00D65ECC" w:rsidRDefault="00440364">
      <w:pPr>
        <w:spacing w:line="360" w:lineRule="auto"/>
        <w:jc w:val="both"/>
        <w:textAlignment w:val="center"/>
        <w:rPr>
          <w:color w:val="000000"/>
        </w:rPr>
      </w:pPr>
      <w:r>
        <w:rPr>
          <w:rFonts w:ascii="SimSun" w:eastAsia="SimSun" w:hAnsi="SimSun" w:cs="SimSun"/>
          <w:b/>
          <w:color w:val="000000"/>
          <w:sz w:val="24"/>
        </w:rPr>
        <w:t>（二）（共12分）</w:t>
      </w:r>
    </w:p>
    <w:p w14:paraId="5CDE8B32" w14:textId="77777777" w:rsidR="00D65ECC" w:rsidRDefault="00440364">
      <w:pPr>
        <w:spacing w:line="360" w:lineRule="auto"/>
        <w:jc w:val="both"/>
        <w:textAlignment w:val="center"/>
        <w:rPr>
          <w:color w:val="000000"/>
        </w:rPr>
      </w:pPr>
      <w:r>
        <w:rPr>
          <w:rFonts w:ascii="SimSun" w:eastAsia="SimSun" w:hAnsi="SimSun" w:cs="SimSun"/>
          <w:color w:val="000000"/>
        </w:rPr>
        <w:t>阅读《童年闻香》，完成下面小题。</w:t>
      </w:r>
    </w:p>
    <w:p w14:paraId="608EE550" w14:textId="77777777" w:rsidR="00D65ECC" w:rsidRDefault="00440364">
      <w:pPr>
        <w:spacing w:line="360" w:lineRule="auto"/>
        <w:jc w:val="center"/>
        <w:textAlignment w:val="center"/>
        <w:rPr>
          <w:color w:val="000000"/>
        </w:rPr>
      </w:pPr>
      <w:r>
        <w:rPr>
          <w:rFonts w:ascii="KaiTi" w:eastAsia="KaiTi" w:hAnsi="KaiTi" w:cs="KaiTi"/>
          <w:color w:val="000000"/>
        </w:rPr>
        <w:t>童年闻香</w:t>
      </w:r>
    </w:p>
    <w:p w14:paraId="65001A55" w14:textId="77777777" w:rsidR="00D65ECC" w:rsidRDefault="00440364">
      <w:pPr>
        <w:spacing w:line="360" w:lineRule="auto"/>
        <w:ind w:firstLine="420"/>
        <w:jc w:val="both"/>
        <w:textAlignment w:val="center"/>
        <w:rPr>
          <w:color w:val="000000"/>
        </w:rPr>
      </w:pPr>
      <w:r>
        <w:rPr>
          <w:rFonts w:ascii="KaiTi" w:eastAsia="KaiTi" w:hAnsi="KaiTi" w:cs="KaiTi"/>
          <w:color w:val="000000"/>
        </w:rPr>
        <w:t>①小城酒泉，在盛夏季节是干燥酷热的。</w:t>
      </w:r>
    </w:p>
    <w:p w14:paraId="4FFF1AC6" w14:textId="77777777" w:rsidR="00D65ECC" w:rsidRDefault="00440364">
      <w:pPr>
        <w:spacing w:line="360" w:lineRule="auto"/>
        <w:ind w:firstLine="420"/>
        <w:jc w:val="both"/>
        <w:textAlignment w:val="center"/>
        <w:rPr>
          <w:color w:val="000000"/>
        </w:rPr>
      </w:pPr>
      <w:r>
        <w:rPr>
          <w:rFonts w:ascii="KaiTi" w:eastAsia="KaiTi" w:hAnsi="KaiTi" w:cs="KaiTi"/>
          <w:color w:val="000000"/>
        </w:rPr>
        <w:t>②6岁那年的夏天，爸爸妈妈开始给钱让我买冰棍儿吃，只有馋极了我才会偶尔买一根。更多的时候，我把钱压在一个小罐子底下存着，等待那个时刻的到来。终于有一天，我攒够了钱，趁爸爸妈妈午睡时跑出去买回了那本心仪已久的书。当我从热浪滚滚的街上飞奔到家门口时，已经汗流決背，气喘吁吁。推开门的那一瞬间，我开始紧张了，把拿着书的手背在身后，心跳得咚咚响。</w:t>
      </w:r>
    </w:p>
    <w:p w14:paraId="08B30D5A" w14:textId="77777777" w:rsidR="00D65ECC" w:rsidRDefault="00440364">
      <w:pPr>
        <w:spacing w:line="360" w:lineRule="auto"/>
        <w:ind w:firstLine="420"/>
        <w:jc w:val="both"/>
        <w:textAlignment w:val="center"/>
        <w:rPr>
          <w:color w:val="000000"/>
        </w:rPr>
      </w:pPr>
      <w:r>
        <w:rPr>
          <w:rFonts w:ascii="KaiTi" w:eastAsia="KaiTi" w:hAnsi="KaiTi" w:cs="KaiTi"/>
          <w:color w:val="000000"/>
        </w:rPr>
        <w:t>③当我不得不从背后把拿在手里的东西展示给爸爸妈妈的时候，妈妈笑了，摸了摸我的头。爸爸也笑了，说：“买书是多好的事啊，怎么紧张成这样？”</w:t>
      </w:r>
    </w:p>
    <w:p w14:paraId="5813ECFE" w14:textId="77777777" w:rsidR="00D65ECC" w:rsidRDefault="00440364">
      <w:pPr>
        <w:spacing w:line="360" w:lineRule="auto"/>
        <w:ind w:firstLine="420"/>
        <w:jc w:val="both"/>
        <w:textAlignment w:val="center"/>
        <w:rPr>
          <w:color w:val="000000"/>
        </w:rPr>
      </w:pPr>
      <w:r>
        <w:rPr>
          <w:rFonts w:ascii="KaiTi" w:eastAsia="KaiTi" w:hAnsi="KaiTi" w:cs="KaiTi"/>
          <w:color w:val="000000"/>
        </w:rPr>
        <w:t>④6岁的我还没有上学，已经认识了不少字。我买回来的书是小学一年级的语文课本。</w:t>
      </w:r>
      <w:r>
        <w:rPr>
          <w:rFonts w:ascii="KaiTi" w:eastAsia="KaiTi" w:hAnsi="KaiTi" w:cs="KaiTi"/>
          <w:color w:val="000000"/>
          <w:u w:val="single"/>
        </w:rPr>
        <w:t>每次翻开阅读，我都不由自主地抚摸书页，小心翼翼地把鼻子贴在纸上细闻墨香。</w:t>
      </w:r>
      <w:r>
        <w:rPr>
          <w:rFonts w:ascii="KaiTi" w:eastAsia="KaiTi" w:hAnsi="KaiTi" w:cs="KaiTi"/>
          <w:color w:val="000000"/>
        </w:rPr>
        <w:t>那股墨香让我感到幸福。</w:t>
      </w:r>
    </w:p>
    <w:p w14:paraId="0F77A810" w14:textId="77777777" w:rsidR="00D65ECC" w:rsidRDefault="00440364">
      <w:pPr>
        <w:spacing w:line="360" w:lineRule="auto"/>
        <w:ind w:firstLine="420"/>
        <w:jc w:val="both"/>
        <w:textAlignment w:val="center"/>
        <w:rPr>
          <w:color w:val="000000"/>
        </w:rPr>
      </w:pPr>
      <w:r>
        <w:rPr>
          <w:rFonts w:ascii="KaiTi" w:eastAsia="KaiTi" w:hAnsi="KaiTi" w:cs="KaiTi"/>
          <w:color w:val="000000"/>
        </w:rPr>
        <w:t>⑤一年多后，我终于可以上学了。上学的细节大都模糊了，但我清晰记得我们在一个小院里读书的情形。那时候班里唯有一个女同学的家境相对宽裕，她的父母时常会给她买课外书，而且买的都是经典儿童文学作品，有叶永烈的科幻作品《小灵通漫游未来》，还有国外的儿童文学作品《木偶奇遇记》《格林童话》等。我们经常在下午放学后去她家，一位同学念诵，其他同学搬小凳子围坐成一圈。我当过念诵的那一位，也当过倾听的那一</w:t>
      </w:r>
      <w:r>
        <w:rPr>
          <w:rFonts w:ascii="KaiTi" w:eastAsia="KaiTi" w:hAnsi="KaiTi" w:cs="KaiTi"/>
          <w:color w:val="000000"/>
        </w:rPr>
        <w:lastRenderedPageBreak/>
        <w:t>位。小院里总是洒满金色的阳光，我们的头顶和后背都被晒得热烘烘的。书的每一页纸张和那上面的文字，也都在太阳的映晒下散发出一种美妙的馨香，而那些故事里的神奇情节，就随着阳光融进了我们的心里。世界在我们的眼前打开了许多扇新的窗户......</w:t>
      </w:r>
    </w:p>
    <w:p w14:paraId="7C7734D7" w14:textId="77777777" w:rsidR="00D65ECC" w:rsidRDefault="00440364">
      <w:pPr>
        <w:spacing w:line="360" w:lineRule="auto"/>
        <w:ind w:firstLine="420"/>
        <w:jc w:val="both"/>
        <w:textAlignment w:val="center"/>
        <w:rPr>
          <w:color w:val="000000"/>
        </w:rPr>
      </w:pPr>
      <w:r>
        <w:rPr>
          <w:rFonts w:ascii="KaiTi" w:eastAsia="KaiTi" w:hAnsi="KaiTi" w:cs="KaiTi"/>
          <w:color w:val="000000"/>
        </w:rPr>
        <w:t>⑥因为《木偶奇遇记》，我不敢说半句谎话，害怕自己的鼻子在说谎后变长。因为《小灵通漫游未来》，我想象力疯长，对未来世界充满热望。后来的事实证明，叶永烈爷爷在这本书里描述的种种幻想全都在生活中成了现实。叶爷爷多有预见力呀！写书的人多厉害呀！</w:t>
      </w:r>
    </w:p>
    <w:p w14:paraId="043323CE" w14:textId="77777777" w:rsidR="00D65ECC" w:rsidRDefault="00440364">
      <w:pPr>
        <w:spacing w:line="360" w:lineRule="auto"/>
        <w:ind w:firstLine="420"/>
        <w:jc w:val="both"/>
        <w:textAlignment w:val="center"/>
        <w:rPr>
          <w:color w:val="000000"/>
        </w:rPr>
      </w:pPr>
      <w:r>
        <w:rPr>
          <w:rFonts w:ascii="KaiTi" w:eastAsia="KaiTi" w:hAnsi="KaiTi" w:cs="KaiTi"/>
          <w:color w:val="000000"/>
        </w:rPr>
        <w:t>⑦我还迷上了唐诗宋词。我把一首首诗词抄在小纸片上，上下学的路上也一直背。清晨，天还黑着，有风吹过，我背着小纸片上的唐诗。傍晚，纸片上的宋词和一盏盏暖黄色的路灯一起，温暖着回家的路。节假日我也从不睡懒觉，早早起床，带着《唐诗三百首》，穿上白球鞋开始晨跑，一直跑到泉湖公园。公园里有两潭湖水，湖边站着弯弯的垂柳；有一座九曲桥，桥的影子倒映在湖水上，微微颤动。我最爱做的是在湖边来回走动着朗读、背诵唐诗。在那儿我找到了诗里的意境，也闻到了每一句诗的味道，那是与众不同的香味。湖边的一切都让我心潮澎湃，我大声地又读又背，旁若无人，陶然自醉。</w:t>
      </w:r>
    </w:p>
    <w:p w14:paraId="38F14784" w14:textId="77777777" w:rsidR="00D65ECC" w:rsidRDefault="00440364">
      <w:pPr>
        <w:spacing w:line="360" w:lineRule="auto"/>
        <w:ind w:firstLine="420"/>
        <w:jc w:val="both"/>
        <w:textAlignment w:val="center"/>
        <w:rPr>
          <w:color w:val="000000"/>
        </w:rPr>
      </w:pPr>
      <w:r>
        <w:rPr>
          <w:rFonts w:ascii="KaiTi" w:eastAsia="KaiTi" w:hAnsi="KaiTi" w:cs="KaiTi"/>
          <w:color w:val="000000"/>
        </w:rPr>
        <w:t>⑧春夏时节的泉湖公园里树木茂盛，郁郁葱葱，还有延伸而去的葡萄架长廊，翠绿的叶片在风中颤动，弯弯曲曲的嫩绿色葡萄丝儿细巧柔软。用心观察，我觉得这里的一草一木都很美。回家之后我把所见所感写成作文，至今我都记得曾经写过的描述盛夏绿树的文字。</w:t>
      </w:r>
    </w:p>
    <w:p w14:paraId="1B5156D7" w14:textId="77777777" w:rsidR="00D65ECC" w:rsidRDefault="00440364">
      <w:pPr>
        <w:spacing w:line="360" w:lineRule="auto"/>
        <w:ind w:firstLine="420"/>
        <w:jc w:val="both"/>
        <w:textAlignment w:val="center"/>
        <w:rPr>
          <w:color w:val="000000"/>
        </w:rPr>
      </w:pPr>
      <w:r>
        <w:rPr>
          <w:rFonts w:ascii="KaiTi" w:eastAsia="KaiTi" w:hAnsi="KaiTi" w:cs="KaiTi"/>
          <w:color w:val="000000"/>
        </w:rPr>
        <w:t>⑨我早早地遇见并爱上阅读，才有了后来我和儿童文学写作的一见钟情。童年是盛开的，和童年有关的一切后来都盛开了。</w:t>
      </w:r>
    </w:p>
    <w:p w14:paraId="1A7D3F50" w14:textId="77777777" w:rsidR="00D65ECC" w:rsidRDefault="00440364">
      <w:pPr>
        <w:spacing w:line="360" w:lineRule="auto"/>
        <w:jc w:val="right"/>
        <w:textAlignment w:val="center"/>
        <w:rPr>
          <w:color w:val="000000"/>
        </w:rPr>
      </w:pPr>
      <w:r>
        <w:rPr>
          <w:rFonts w:ascii="SimSun" w:eastAsia="SimSun" w:hAnsi="SimSun" w:cs="SimSun"/>
          <w:color w:val="000000"/>
        </w:rPr>
        <w:t>（取材于张琳的同名文章）</w:t>
      </w:r>
    </w:p>
    <w:p w14:paraId="51F2A54C"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文章叙述了“我”童年时期“遇见并爱上阅读”的经历。阅读文章，按时间顺序补全下面的表格。</w:t>
      </w:r>
    </w:p>
    <w:tbl>
      <w:tblP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42"/>
        <w:gridCol w:w="2543"/>
      </w:tblGrid>
      <w:tr w:rsidR="00D65ECC" w14:paraId="13922D5B"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BC2827" w14:textId="77777777" w:rsidR="00D65ECC" w:rsidRDefault="00440364">
            <w:pPr>
              <w:spacing w:line="360" w:lineRule="auto"/>
              <w:jc w:val="center"/>
              <w:textAlignment w:val="center"/>
              <w:rPr>
                <w:color w:val="000000"/>
              </w:rPr>
            </w:pPr>
            <w:r>
              <w:rPr>
                <w:rFonts w:ascii="SimSun" w:eastAsia="SimSun" w:hAnsi="SimSun" w:cs="SimSun"/>
                <w:color w:val="000000"/>
              </w:rPr>
              <w:t>经历</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5D4E51" w14:textId="77777777" w:rsidR="00D65ECC" w:rsidRDefault="00440364">
            <w:pPr>
              <w:spacing w:line="360" w:lineRule="auto"/>
              <w:jc w:val="center"/>
              <w:textAlignment w:val="center"/>
              <w:rPr>
                <w:color w:val="000000"/>
              </w:rPr>
            </w:pPr>
            <w:r>
              <w:rPr>
                <w:rFonts w:ascii="SimSun" w:eastAsia="SimSun" w:hAnsi="SimSun" w:cs="SimSun"/>
                <w:color w:val="000000"/>
              </w:rPr>
              <w:t>感受</w:t>
            </w:r>
          </w:p>
        </w:tc>
      </w:tr>
      <w:tr w:rsidR="00D65ECC" w14:paraId="554B7554"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E2AAD0" w14:textId="77777777" w:rsidR="00D65ECC" w:rsidRDefault="00440364">
            <w:pPr>
              <w:spacing w:line="360" w:lineRule="auto"/>
              <w:jc w:val="center"/>
              <w:textAlignment w:val="center"/>
              <w:rPr>
                <w:color w:val="000000"/>
              </w:rPr>
            </w:pPr>
            <w:r>
              <w:rPr>
                <w:rFonts w:ascii="SimSun" w:eastAsia="SimSun" w:hAnsi="SimSun" w:cs="SimSun"/>
                <w:color w:val="000000"/>
              </w:rPr>
              <w:t>我努力攒钱，买回心仪</w:t>
            </w:r>
            <w:r>
              <w:rPr>
                <w:rFonts w:ascii="SimSun" w:eastAsia="SimSun" w:hAnsi="SimSun" w:cs="SimSun"/>
                <w:color w:val="000000"/>
              </w:rPr>
              <w:lastRenderedPageBreak/>
              <w:t>已久的书</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BFD497" w14:textId="77777777" w:rsidR="00D65ECC" w:rsidRDefault="00440364">
            <w:pPr>
              <w:spacing w:line="360" w:lineRule="auto"/>
              <w:jc w:val="center"/>
              <w:textAlignment w:val="center"/>
              <w:rPr>
                <w:color w:val="000000"/>
              </w:rPr>
            </w:pPr>
            <w:r>
              <w:rPr>
                <w:rFonts w:ascii="SimSun" w:eastAsia="SimSun" w:hAnsi="SimSun" w:cs="SimSun"/>
                <w:color w:val="000000"/>
              </w:rPr>
              <w:lastRenderedPageBreak/>
              <w:t>①</w:t>
            </w:r>
          </w:p>
        </w:tc>
      </w:tr>
      <w:tr w:rsidR="00D65ECC" w14:paraId="24149BBC"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E0F480" w14:textId="77777777" w:rsidR="00D65ECC" w:rsidRDefault="00440364">
            <w:pPr>
              <w:spacing w:line="360" w:lineRule="auto"/>
              <w:jc w:val="center"/>
              <w:textAlignment w:val="center"/>
              <w:rPr>
                <w:color w:val="000000"/>
              </w:rPr>
            </w:pPr>
            <w:r>
              <w:rPr>
                <w:rFonts w:ascii="SimSun" w:eastAsia="SimSun" w:hAnsi="SimSun" w:cs="SimSun"/>
                <w:color w:val="000000"/>
              </w:rPr>
              <w:t>我用心读一年级语文课本</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10BC4D" w14:textId="77777777" w:rsidR="00D65ECC" w:rsidRDefault="00440364">
            <w:pPr>
              <w:spacing w:line="360" w:lineRule="auto"/>
              <w:jc w:val="center"/>
              <w:textAlignment w:val="center"/>
              <w:rPr>
                <w:color w:val="000000"/>
              </w:rPr>
            </w:pPr>
            <w:r>
              <w:rPr>
                <w:rFonts w:ascii="SimSun" w:eastAsia="SimSun" w:hAnsi="SimSun" w:cs="SimSun"/>
                <w:color w:val="000000"/>
              </w:rPr>
              <w:t>幸福、满足</w:t>
            </w:r>
          </w:p>
        </w:tc>
      </w:tr>
      <w:tr w:rsidR="00D65ECC" w14:paraId="687B3452"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A732E5" w14:textId="77777777" w:rsidR="00D65ECC" w:rsidRDefault="00440364">
            <w:pPr>
              <w:spacing w:line="360" w:lineRule="auto"/>
              <w:jc w:val="center"/>
              <w:textAlignment w:val="center"/>
              <w:rPr>
                <w:color w:val="000000"/>
              </w:rPr>
            </w:pPr>
            <w:r>
              <w:rPr>
                <w:rFonts w:ascii="SimSun" w:eastAsia="SimSun" w:hAnsi="SimSun" w:cs="SimSun"/>
                <w:color w:val="000000"/>
              </w:rPr>
              <w:t>②</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584C7D" w14:textId="77777777" w:rsidR="00D65ECC" w:rsidRDefault="00440364">
            <w:pPr>
              <w:spacing w:line="360" w:lineRule="auto"/>
              <w:jc w:val="center"/>
              <w:textAlignment w:val="center"/>
              <w:rPr>
                <w:color w:val="000000"/>
              </w:rPr>
            </w:pPr>
            <w:r>
              <w:rPr>
                <w:rFonts w:ascii="SimSun" w:eastAsia="SimSun" w:hAnsi="SimSun" w:cs="SimSun"/>
                <w:color w:val="000000"/>
              </w:rPr>
              <w:t>享受、渴望</w:t>
            </w:r>
          </w:p>
        </w:tc>
      </w:tr>
      <w:tr w:rsidR="00D65ECC" w14:paraId="3E080A2A"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93109E" w14:textId="77777777" w:rsidR="00D65ECC" w:rsidRDefault="00440364">
            <w:pPr>
              <w:spacing w:line="360" w:lineRule="auto"/>
              <w:jc w:val="center"/>
              <w:textAlignment w:val="center"/>
              <w:rPr>
                <w:color w:val="000000"/>
              </w:rPr>
            </w:pPr>
            <w:r>
              <w:rPr>
                <w:rFonts w:ascii="SimSun" w:eastAsia="SimSun" w:hAnsi="SimSun" w:cs="SimSun"/>
                <w:color w:val="000000"/>
              </w:rPr>
              <w:t>③</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F16DA3" w14:textId="77777777" w:rsidR="00D65ECC" w:rsidRDefault="00440364">
            <w:pPr>
              <w:spacing w:line="360" w:lineRule="auto"/>
              <w:jc w:val="center"/>
              <w:textAlignment w:val="center"/>
              <w:rPr>
                <w:color w:val="000000"/>
              </w:rPr>
            </w:pPr>
            <w:r>
              <w:rPr>
                <w:rFonts w:ascii="SimSun" w:eastAsia="SimSun" w:hAnsi="SimSun" w:cs="SimSun"/>
                <w:color w:val="000000"/>
              </w:rPr>
              <w:t>④</w:t>
            </w:r>
          </w:p>
        </w:tc>
      </w:tr>
    </w:tbl>
    <w:p w14:paraId="557AC227"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细腻的人物描写可以使形象更丰满。请结合上下文，赏析第④段中的画线句。</w:t>
      </w:r>
    </w:p>
    <w:p w14:paraId="6177244A"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有人说本文的题目可以改为“盛开的童年”，你是否赞同，请结合文章内容简述理由。</w:t>
      </w:r>
    </w:p>
    <w:p w14:paraId="32B807B8" w14:textId="77777777" w:rsidR="00D65ECC" w:rsidRDefault="00440364">
      <w:pPr>
        <w:pStyle w:val="Heading3"/>
      </w:pPr>
      <w:bookmarkStart w:id="112" w:name="_Toc235715656"/>
      <w:r>
        <w:t>第八中学</w:t>
      </w:r>
      <w:bookmarkEnd w:id="112"/>
    </w:p>
    <w:p w14:paraId="590CF9B4" w14:textId="77777777" w:rsidR="00D65ECC" w:rsidRDefault="00440364">
      <w:pPr>
        <w:spacing w:line="360" w:lineRule="auto"/>
        <w:jc w:val="both"/>
        <w:rPr>
          <w:color w:val="000000"/>
        </w:rPr>
      </w:pPr>
      <w:r>
        <w:rPr>
          <w:rFonts w:ascii="SimSun" w:eastAsia="SimSun" w:hAnsi="SimSun" w:cs="SimSun"/>
          <w:b/>
          <w:color w:val="000000"/>
          <w:sz w:val="24"/>
        </w:rPr>
        <w:t>四、现代文阅读（共18分）</w:t>
      </w:r>
    </w:p>
    <w:p w14:paraId="61D462C1" w14:textId="77777777" w:rsidR="00D65ECC" w:rsidRDefault="00440364">
      <w:pPr>
        <w:spacing w:line="360" w:lineRule="auto"/>
        <w:jc w:val="both"/>
        <w:rPr>
          <w:color w:val="000000"/>
        </w:rPr>
      </w:pPr>
      <w:r>
        <w:rPr>
          <w:rFonts w:ascii="SimSun" w:eastAsia="SimSun" w:hAnsi="SimSun" w:cs="SimSun"/>
          <w:color w:val="000000"/>
        </w:rPr>
        <w:t>阅读《济南的秋天》（节选），完成小题。</w:t>
      </w:r>
    </w:p>
    <w:p w14:paraId="2BDD6353" w14:textId="77777777" w:rsidR="00D65ECC" w:rsidRDefault="00440364">
      <w:pPr>
        <w:spacing w:line="360" w:lineRule="auto"/>
        <w:jc w:val="center"/>
        <w:rPr>
          <w:color w:val="000000"/>
        </w:rPr>
      </w:pPr>
      <w:r>
        <w:rPr>
          <w:rFonts w:ascii="KaiTi" w:eastAsia="KaiTi" w:hAnsi="KaiTi" w:cs="KaiTi"/>
          <w:color w:val="000000"/>
        </w:rPr>
        <w:t>济南的秋天（节选）</w:t>
      </w:r>
    </w:p>
    <w:p w14:paraId="67383F7E" w14:textId="77777777" w:rsidR="00D65ECC" w:rsidRDefault="00440364">
      <w:pPr>
        <w:spacing w:line="360" w:lineRule="auto"/>
        <w:ind w:firstLine="420"/>
        <w:jc w:val="both"/>
        <w:rPr>
          <w:color w:val="000000"/>
        </w:rPr>
      </w:pPr>
      <w:r>
        <w:rPr>
          <w:rFonts w:ascii="KaiTi" w:eastAsia="KaiTi" w:hAnsi="KaiTi" w:cs="KaiTi"/>
          <w:color w:val="000000"/>
        </w:rPr>
        <w:t>①__________。设若你的幻想中有个中古的老城，有睡着了的大红楼，有狭窄的古石路，有宽厚的石城墙，环城流着一道清溪，倒映着山影，岸上蹲着红袍绿裤的小妞儿。你的幻想中要是这么个境界，那便是济南。设若你幻想不出——许多人是不会幻想的——请到济南来看看吧。</w:t>
      </w:r>
    </w:p>
    <w:p w14:paraId="73E8A487" w14:textId="77777777" w:rsidR="00D65ECC" w:rsidRDefault="00440364">
      <w:pPr>
        <w:spacing w:line="360" w:lineRule="auto"/>
        <w:ind w:firstLine="420"/>
        <w:jc w:val="both"/>
        <w:rPr>
          <w:color w:val="000000"/>
        </w:rPr>
      </w:pPr>
      <w:r>
        <w:rPr>
          <w:rFonts w:ascii="KaiTi" w:eastAsia="KaiTi" w:hAnsi="KaiTi" w:cs="KaiTi"/>
          <w:color w:val="000000"/>
        </w:rPr>
        <w:t>②请你在秋天来。那城、那河、那古路、那山影，是终年给你预备着的。可是，加上济南的秋色，济南便由古朴的画境转入静美的诗境中了。这个诗意的秋光秋色是济南独有的。</w:t>
      </w:r>
    </w:p>
    <w:p w14:paraId="3EFCD47E" w14:textId="77777777" w:rsidR="00D65ECC" w:rsidRDefault="00440364">
      <w:pPr>
        <w:spacing w:line="360" w:lineRule="auto"/>
        <w:ind w:firstLine="420"/>
        <w:jc w:val="both"/>
        <w:rPr>
          <w:color w:val="000000"/>
        </w:rPr>
      </w:pPr>
      <w:r>
        <w:rPr>
          <w:rFonts w:ascii="KaiTi" w:eastAsia="KaiTi" w:hAnsi="KaiTi" w:cs="KaiTi"/>
          <w:color w:val="000000"/>
        </w:rPr>
        <w:t>③诗的境界中心须有山有水。</w:t>
      </w:r>
    </w:p>
    <w:p w14:paraId="0470AC96" w14:textId="77777777" w:rsidR="00D65ECC" w:rsidRDefault="00440364">
      <w:pPr>
        <w:spacing w:line="360" w:lineRule="auto"/>
        <w:ind w:firstLine="420"/>
        <w:jc w:val="both"/>
        <w:rPr>
          <w:color w:val="000000"/>
        </w:rPr>
      </w:pPr>
      <w:r>
        <w:rPr>
          <w:rFonts w:ascii="KaiTi" w:eastAsia="KaiTi" w:hAnsi="KaiTi" w:cs="KaiTi"/>
          <w:color w:val="000000"/>
        </w:rPr>
        <w:t>④请看济南的山吧。那颜色不同，方向不同，高矮不同的山，在秋色中便越发的不同了。以颜色来说，山腰中的松树是青黑的，加上秋阳的斜射，那片青黑便多出些比灰色深，比黑色浅的颜色，把旁边的黄草盖成一层灰中透黄的阴影。山脚是镶着各色条子的，一</w:t>
      </w:r>
      <w:r>
        <w:rPr>
          <w:rFonts w:ascii="KaiTi" w:eastAsia="KaiTi" w:hAnsi="KaiTi" w:cs="KaiTi"/>
          <w:color w:val="000000"/>
        </w:rPr>
        <w:lastRenderedPageBreak/>
        <w:t>层层的，有的黄，有的灰，有的绿，有的似乎是藕荷色儿。山顶上的色儿也随着太阳的转移而不同。再来说方向，在秋天，那阳光能够忽然清凉一会儿，忽然又温暖一会儿。这个变动并不激烈，可是不同方向上的山觉得出这个变化，两颜色也立刻随着变换。忽然黄色更真了些，忽然又暗了些。忽然像有层看不见的薄雾在那儿流动，忽然像有股细风替“自然”调合着彩色，轻轻的抹上层各色俱全而全是淡美的色道儿。有这样的山，再配上那蓝的天。晴暖的阳光：蓝得像要由蓝变绿了，可又没完全绿了：晴暖得要发燥了，可是有点凉风，正像诗一样的温柔。若要说高矮。因为颜色的不同，那山的高矮也更显然了。高的更高了些，低的更低了些，山的棱角曲线在晴空中更真了，更分明了，更瘦硬了。这便是济南诗境中的山。</w:t>
      </w:r>
    </w:p>
    <w:p w14:paraId="71999C8E" w14:textId="77777777" w:rsidR="00D65ECC" w:rsidRDefault="00440364">
      <w:pPr>
        <w:spacing w:line="360" w:lineRule="auto"/>
        <w:ind w:firstLine="420"/>
        <w:jc w:val="both"/>
        <w:rPr>
          <w:color w:val="000000"/>
        </w:rPr>
      </w:pPr>
      <w:r>
        <w:rPr>
          <w:rFonts w:ascii="KaiTi" w:eastAsia="KaiTi" w:hAnsi="KaiTi" w:cs="KaiTi"/>
          <w:color w:val="000000"/>
        </w:rPr>
        <w:t>⑤再看_____。以量说，以质说，以形式说，济南都首屈一指。有泉——到处是泉——有河，有潮，是由形式上分。不管是泉是河是湖。全是那么清，全是那么甜，哎呀，济南是“自然”的情人吧？大明湖夏日的莲花，城河的绿柳。自然是美好的了。可是看水，是要看秋水的。济南有秋山，又有秋水，这个秋才算个秋，因为秋神是在济南住家的。</w:t>
      </w:r>
    </w:p>
    <w:p w14:paraId="2D17D7EB" w14:textId="77777777" w:rsidR="00D65ECC" w:rsidRDefault="00440364">
      <w:pPr>
        <w:spacing w:line="360" w:lineRule="auto"/>
        <w:jc w:val="right"/>
        <w:rPr>
          <w:color w:val="000000"/>
        </w:rPr>
      </w:pPr>
      <w:r>
        <w:rPr>
          <w:rFonts w:ascii="SimSun" w:eastAsia="SimSun" w:hAnsi="SimSun" w:cs="SimSun"/>
          <w:color w:val="000000"/>
        </w:rPr>
        <w:t>（取材于老舍的文章。有删改）</w:t>
      </w:r>
    </w:p>
    <w:p w14:paraId="06C30E3E"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根据全文内容，第①自然段应填入的句子是（   ）</w:t>
      </w:r>
    </w:p>
    <w:p w14:paraId="04061906"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济南的秋天是静谥的</w:t>
      </w:r>
    </w:p>
    <w:p w14:paraId="78FAAD01"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济南</w:t>
      </w:r>
      <w:r>
        <w:rPr>
          <w:rFonts w:ascii="SimSun" w:eastAsia="SimSun" w:hAnsi="SimSun" w:cs="SimSun"/>
          <w:noProof/>
          <w:color w:val="000000"/>
        </w:rPr>
        <w:drawing>
          <wp:inline distT="0" distB="0" distL="114300" distR="114300" wp14:anchorId="4450CD11" wp14:editId="6AD7DC04">
            <wp:extent cx="133350" cy="177800"/>
            <wp:effectExtent l="0" t="0" r="0" b="13335"/>
            <wp:docPr id="126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00013"/>
                    <pic:cNvPicPr>
                      <a:picLocks noChangeAspect="1"/>
                    </pic:cNvPicPr>
                  </pic:nvPicPr>
                  <pic:blipFill>
                    <a:blip r:embed="rId12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秋天是温和的</w:t>
      </w:r>
    </w:p>
    <w:p w14:paraId="43CBF78C"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济南的秋天是诗境的</w:t>
      </w:r>
    </w:p>
    <w:p w14:paraId="02E49D31"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济南的秋天是虚幻的</w:t>
      </w:r>
    </w:p>
    <w:p w14:paraId="176F006C"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阅读写景散文要注意描写角度和描写顺家，一位同学根据选文第④绘制了一份思维导图，请你帮助他将这份思维导图的信息补充完整。</w:t>
      </w:r>
    </w:p>
    <w:p w14:paraId="186FFBBE" w14:textId="77777777" w:rsidR="00D65ECC" w:rsidRDefault="00440364">
      <w:pPr>
        <w:spacing w:line="360" w:lineRule="auto"/>
        <w:jc w:val="both"/>
        <w:rPr>
          <w:color w:val="000000"/>
        </w:rPr>
      </w:pPr>
      <w:r>
        <w:rPr>
          <w:noProof/>
          <w:color w:val="000000"/>
        </w:rPr>
        <w:lastRenderedPageBreak/>
        <w:drawing>
          <wp:inline distT="0" distB="0" distL="114300" distR="114300" wp14:anchorId="7620734C" wp14:editId="55F40F89">
            <wp:extent cx="2809875" cy="2133600"/>
            <wp:effectExtent l="0" t="0" r="9525" b="0"/>
            <wp:docPr id="126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图片 100005"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2809875" cy="2133600"/>
                    </a:xfrm>
                    <a:prstGeom prst="rect">
                      <a:avLst/>
                    </a:prstGeom>
                  </pic:spPr>
                </pic:pic>
              </a:graphicData>
            </a:graphic>
          </wp:inline>
        </w:drawing>
      </w:r>
    </w:p>
    <w:p w14:paraId="1B195D9A"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根据选文的行文思路，我们可以推测，选文第⑤段横线处，作者会填入：</w:t>
      </w:r>
      <w:r>
        <w:rPr>
          <w:color w:val="000000"/>
        </w:rPr>
        <w:t>______</w:t>
      </w:r>
      <w:r>
        <w:rPr>
          <w:rFonts w:ascii="SimSun" w:eastAsia="SimSun" w:hAnsi="SimSun" w:cs="SimSun"/>
          <w:color w:val="000000"/>
        </w:rPr>
        <w:t>。</w:t>
      </w:r>
    </w:p>
    <w:p w14:paraId="37288B8D" w14:textId="77777777" w:rsidR="00D65ECC" w:rsidRDefault="00440364">
      <w:pPr>
        <w:spacing w:line="360" w:lineRule="auto"/>
        <w:jc w:val="both"/>
        <w:textAlignment w:val="center"/>
        <w:rPr>
          <w:color w:val="000000"/>
        </w:rPr>
      </w:pPr>
      <w:r>
        <w:rPr>
          <w:rFonts w:ascii="SimSun" w:eastAsia="SimSun" w:hAnsi="SimSun" w:cs="SimSun"/>
          <w:color w:val="000000"/>
        </w:rPr>
        <w:t>阅读《书香作伴》，完成小题。</w:t>
      </w:r>
    </w:p>
    <w:p w14:paraId="297E7950" w14:textId="77777777" w:rsidR="00D65ECC" w:rsidRDefault="00440364">
      <w:pPr>
        <w:spacing w:line="360" w:lineRule="auto"/>
        <w:jc w:val="center"/>
        <w:textAlignment w:val="center"/>
        <w:rPr>
          <w:color w:val="000000"/>
        </w:rPr>
      </w:pPr>
      <w:r>
        <w:rPr>
          <w:rFonts w:ascii="KaiTi" w:eastAsia="KaiTi" w:hAnsi="KaiTi" w:cs="KaiTi"/>
          <w:color w:val="000000"/>
        </w:rPr>
        <w:t>书香作伴</w:t>
      </w:r>
    </w:p>
    <w:p w14:paraId="7400CAC6" w14:textId="77777777" w:rsidR="00D65ECC" w:rsidRDefault="00440364">
      <w:pPr>
        <w:spacing w:line="360" w:lineRule="auto"/>
        <w:ind w:firstLine="420"/>
        <w:jc w:val="both"/>
        <w:textAlignment w:val="center"/>
        <w:rPr>
          <w:color w:val="000000"/>
        </w:rPr>
      </w:pPr>
      <w:r>
        <w:rPr>
          <w:rFonts w:ascii="KaiTi" w:eastAsia="KaiTi" w:hAnsi="KaiTi" w:cs="KaiTi"/>
          <w:color w:val="000000"/>
        </w:rPr>
        <w:t>①年少的时候，我曾热切地做过一个梦，一个有关书的梦：开一家小书店，抬头是书，低头还是书。</w:t>
      </w:r>
    </w:p>
    <w:p w14:paraId="5D701087" w14:textId="77777777" w:rsidR="00D65ECC" w:rsidRDefault="00440364">
      <w:pPr>
        <w:spacing w:line="360" w:lineRule="auto"/>
        <w:ind w:firstLine="420"/>
        <w:jc w:val="both"/>
        <w:textAlignment w:val="center"/>
        <w:rPr>
          <w:color w:val="000000"/>
        </w:rPr>
      </w:pPr>
      <w:r>
        <w:rPr>
          <w:rFonts w:ascii="KaiTi" w:eastAsia="KaiTi" w:hAnsi="KaiTi" w:cs="KaiTi"/>
          <w:color w:val="000000"/>
        </w:rPr>
        <w:t>②那时家贫，无钱买书。对书的渴望，很像饥寒的人，对一碗热汤的渴盼。偶尔得了几枚硬币，不舍得用。慢慢积攒着，等有一天，走上几十里的土路，到老街上去。</w:t>
      </w:r>
    </w:p>
    <w:p w14:paraId="2F36FBF6" w14:textId="77777777" w:rsidR="00D65ECC" w:rsidRDefault="00440364">
      <w:pPr>
        <w:spacing w:line="360" w:lineRule="auto"/>
        <w:ind w:firstLine="420"/>
        <w:jc w:val="both"/>
        <w:textAlignment w:val="center"/>
        <w:rPr>
          <w:color w:val="000000"/>
        </w:rPr>
      </w:pPr>
      <w:r>
        <w:rPr>
          <w:rFonts w:ascii="KaiTi" w:eastAsia="KaiTi" w:hAnsi="KaiTi" w:cs="KaiTi"/>
          <w:color w:val="000000"/>
        </w:rPr>
        <w:t>③老街上，最诱惑我的，不是酸酸甜甜的糖葫芦，不是香香喷喷的各色糕点，不是喜欢的红绸带，而是小人书。小人书是一个中年男人的，他把书摊摆在某棵大树下，或是巷道的拐角处。书大多破旧得很了，有的甚至连封面都没了，可是，有什么关系呢？它们在我眼里，是散着馨香的，我穿过川流的人群奔过去，我穿过满街的热闹奔过去，远远望见那个男人，望见他脚跟前的书，心里（腾跳出/浮现出）欢喜来，哦，在呢，在呢。我（走/扑）过去，蹲在那里，租了书看，直看到暮色四合，用尽身上最后一枚硬币。</w:t>
      </w:r>
    </w:p>
    <w:p w14:paraId="6B6CDBF0" w14:textId="77777777" w:rsidR="00D65ECC" w:rsidRDefault="00440364">
      <w:pPr>
        <w:spacing w:line="360" w:lineRule="auto"/>
        <w:ind w:firstLine="420"/>
        <w:jc w:val="both"/>
        <w:textAlignment w:val="center"/>
        <w:rPr>
          <w:color w:val="000000"/>
        </w:rPr>
      </w:pPr>
      <w:r>
        <w:rPr>
          <w:rFonts w:ascii="KaiTi" w:eastAsia="KaiTi" w:hAnsi="KaiTi" w:cs="KaiTi"/>
          <w:color w:val="000000"/>
        </w:rPr>
        <w:t>④读小学时，我的班主任家里，订有一些报刊，让我重涎不已。班主任得知我对书的热爱，便允我去他家借书看。不过，他对书也是格外珍爱的，一次只肯借我一本。有时夜晚，借来的书看完了，我又想看另外的。这种欲望一旦产生，便汹涌澎湃起来，势不可当。怕父母阻拦，我偷偷出门，跑去班主任家，一个人走上五六里的路。</w:t>
      </w:r>
      <w:r>
        <w:rPr>
          <w:rFonts w:ascii="KaiTi" w:eastAsia="KaiTi" w:hAnsi="KaiTi" w:cs="KaiTi"/>
          <w:color w:val="000000"/>
          <w:u w:val="single"/>
        </w:rPr>
        <w:t>【甲】乡村的夜，空旷得无边无际，偶有一声两声狗吠，叫得格外突兀，让人心惊肉跳</w:t>
      </w:r>
      <w:r>
        <w:rPr>
          <w:rFonts w:ascii="KaiTi" w:eastAsia="KaiTi" w:hAnsi="KaiTi" w:cs="KaiTi"/>
          <w:color w:val="000000"/>
        </w:rPr>
        <w:t>。我看着白己小小的</w:t>
      </w:r>
      <w:r>
        <w:rPr>
          <w:rFonts w:ascii="KaiTi" w:eastAsia="KaiTi" w:hAnsi="KaiTi" w:cs="KaiTi"/>
          <w:color w:val="000000"/>
        </w:rPr>
        <w:lastRenderedPageBreak/>
        <w:t>影子，在月下行走，像一枚飘着的叶，内心却被一种幸福，填得满满的。新借得的书，安静在我的怀里，温良、敦厚，让我有满怀的欢喜。</w:t>
      </w:r>
    </w:p>
    <w:p w14:paraId="4A3E82A5" w14:textId="77777777" w:rsidR="00D65ECC" w:rsidRDefault="00440364">
      <w:pPr>
        <w:spacing w:line="360" w:lineRule="auto"/>
        <w:ind w:firstLine="420"/>
        <w:jc w:val="both"/>
        <w:textAlignment w:val="center"/>
        <w:rPr>
          <w:color w:val="000000"/>
        </w:rPr>
      </w:pPr>
      <w:r>
        <w:rPr>
          <w:rFonts w:ascii="KaiTi" w:eastAsia="KaiTi" w:hAnsi="KaiTi" w:cs="KaiTi"/>
          <w:color w:val="000000"/>
        </w:rPr>
        <w:t>⑤多年后，我想起那些夜晚，还觉得幸福。母亲惊奇，那时候，你还那么小，一个人走夜路，怎么不晓得害怕？我笑，我那时有书作伴呢，哪里想到怕了？那样的月色，漫着，水一样的。一个村庄，在安睡。我走在村庄的梦里面，怀里的书，散发出温暖亲切的气息。</w:t>
      </w:r>
    </w:p>
    <w:p w14:paraId="5B26C28A" w14:textId="77777777" w:rsidR="00D65ECC" w:rsidRDefault="00440364">
      <w:pPr>
        <w:spacing w:line="360" w:lineRule="auto"/>
        <w:ind w:firstLine="420"/>
        <w:jc w:val="both"/>
        <w:textAlignment w:val="center"/>
        <w:rPr>
          <w:color w:val="000000"/>
        </w:rPr>
      </w:pPr>
      <w:r>
        <w:rPr>
          <w:rFonts w:ascii="KaiTi" w:eastAsia="KaiTi" w:hAnsi="KaiTi" w:cs="KaiTi"/>
          <w:color w:val="000000"/>
        </w:rPr>
        <w:t>⑥上高中时，语文老师清瘦矍铄，爱书如命。他藏有一壁橱的书。我憋足了劲学好语文，只为讨得他欢喜，好开口问他借书。他也终于答应我，我想读书时，可以去他家借。</w:t>
      </w:r>
    </w:p>
    <w:p w14:paraId="790216B9" w14:textId="77777777" w:rsidR="00D65ECC" w:rsidRDefault="00440364">
      <w:pPr>
        <w:spacing w:line="360" w:lineRule="auto"/>
        <w:ind w:firstLine="420"/>
        <w:jc w:val="both"/>
        <w:textAlignment w:val="center"/>
        <w:rPr>
          <w:color w:val="000000"/>
        </w:rPr>
      </w:pPr>
      <w:r>
        <w:rPr>
          <w:rFonts w:ascii="KaiTi" w:eastAsia="KaiTi" w:hAnsi="KaiTi" w:cs="KaiTi"/>
          <w:color w:val="000000"/>
        </w:rPr>
        <w:t>⑦他家住在老街上，很旧的平房，木板门上的铜环都生锈了。屋顶上黛青色的瓦缝里，长着一莲一蓬的狗尾巴草。这样的房子，在我眼里，却如童话中的小城堡，只要打开，里面就会跳出无数的美好来。</w:t>
      </w:r>
    </w:p>
    <w:p w14:paraId="602EBB4E" w14:textId="77777777" w:rsidR="00D65ECC" w:rsidRDefault="00440364">
      <w:pPr>
        <w:spacing w:line="360" w:lineRule="auto"/>
        <w:ind w:firstLine="420"/>
        <w:jc w:val="both"/>
        <w:textAlignment w:val="center"/>
        <w:rPr>
          <w:color w:val="000000"/>
        </w:rPr>
      </w:pPr>
      <w:r>
        <w:rPr>
          <w:rFonts w:ascii="KaiTi" w:eastAsia="KaiTi" w:hAnsi="KaiTi" w:cs="KaiTi"/>
          <w:color w:val="000000"/>
        </w:rPr>
        <w:t>⑧是四五月吧，他屋门前的一棵泡桐树，开了一树紫色的桐花，小花伞似的，撑着。</w:t>
      </w:r>
      <w:r>
        <w:rPr>
          <w:rFonts w:ascii="KaiTi" w:eastAsia="KaiTi" w:hAnsi="KaiTi" w:cs="KaiTi"/>
          <w:color w:val="000000"/>
          <w:u w:val="single"/>
        </w:rPr>
        <w:t>【乙】我去借书，看到他在树下坐着，一人，一椅，一本书。读到高兴处，他抚掌大叹，妙啊！</w:t>
      </w:r>
      <w:r>
        <w:rPr>
          <w:rFonts w:ascii="KaiTi" w:eastAsia="KaiTi" w:hAnsi="KaiTi" w:cs="KaiTi"/>
          <w:color w:val="000000"/>
        </w:rPr>
        <w:t>他孩子气的大叹，让我看到人生还有另一种活法：单纯，洁净，桐花一般地美好着，与书有关。</w:t>
      </w:r>
    </w:p>
    <w:p w14:paraId="7BD4822A" w14:textId="77777777" w:rsidR="00D65ECC" w:rsidRDefault="00440364">
      <w:pPr>
        <w:spacing w:line="360" w:lineRule="auto"/>
        <w:ind w:firstLine="420"/>
        <w:jc w:val="both"/>
        <w:textAlignment w:val="center"/>
        <w:rPr>
          <w:color w:val="000000"/>
        </w:rPr>
      </w:pPr>
      <w:r>
        <w:rPr>
          <w:rFonts w:ascii="KaiTi" w:eastAsia="KaiTi" w:hAnsi="KaiTi" w:cs="KaiTi"/>
          <w:color w:val="000000"/>
        </w:rPr>
        <w:t>⑨后来，我离开老街，忘了很多的人和事。却常不经意地会想起他：一树的桐花，开得摇摇欲坠，他在树下端坐。如果我的记忆也是一册书，那么，他已成一枚书签，插在这册书里面。</w:t>
      </w:r>
    </w:p>
    <w:p w14:paraId="22927581" w14:textId="77777777" w:rsidR="00D65ECC" w:rsidRDefault="00440364">
      <w:pPr>
        <w:spacing w:line="360" w:lineRule="auto"/>
        <w:ind w:firstLine="420"/>
        <w:jc w:val="both"/>
        <w:textAlignment w:val="center"/>
        <w:rPr>
          <w:color w:val="000000"/>
        </w:rPr>
      </w:pPr>
      <w:r>
        <w:rPr>
          <w:rFonts w:ascii="KaiTi" w:eastAsia="KaiTi" w:hAnsi="KaiTi" w:cs="KaiTi"/>
          <w:color w:val="000000"/>
        </w:rPr>
        <w:t>⑩而今，我早已拥有了自己的书房，也算实现了当初的梦想——抬头是书，低头还是书。若是外出，不管去哪里，我最喜欢逛的，定是当地的书店和书摊。</w:t>
      </w:r>
    </w:p>
    <w:p w14:paraId="67B28D3C" w14:textId="77777777" w:rsidR="00D65ECC" w:rsidRDefault="00440364">
      <w:pPr>
        <w:spacing w:line="360" w:lineRule="auto"/>
        <w:ind w:firstLine="420"/>
        <w:jc w:val="both"/>
        <w:textAlignment w:val="center"/>
        <w:rPr>
          <w:color w:val="000000"/>
        </w:rPr>
      </w:pPr>
      <w:r>
        <w:rPr>
          <w:color w:val="000000"/>
        </w:rPr>
        <w:t>⑪</w:t>
      </w:r>
      <w:r>
        <w:rPr>
          <w:rFonts w:ascii="KaiTi" w:eastAsia="KaiTi" w:hAnsi="KaiTi" w:cs="KaiTi"/>
          <w:color w:val="000000"/>
        </w:rPr>
        <w:t>午后时光，太阳暖暖的，风吹得漫漫的，人在阳台上小憩。随便从书架上抽出一本书。摊膝上，风吹哪页读哪页。我常常觉得，如果书也是一朵花，那么，风吹来，随便吹开的一页，那一页，便是盛开的一瓣花。不错，就是这种淡然悠远的人生妙趣。我永无法忘却。</w:t>
      </w:r>
    </w:p>
    <w:p w14:paraId="47E1198D" w14:textId="77777777" w:rsidR="00D65ECC" w:rsidRDefault="00440364">
      <w:pPr>
        <w:spacing w:line="360" w:lineRule="auto"/>
        <w:ind w:firstLine="420"/>
        <w:jc w:val="both"/>
        <w:textAlignment w:val="center"/>
        <w:rPr>
          <w:color w:val="000000"/>
        </w:rPr>
      </w:pPr>
      <w:r>
        <w:rPr>
          <w:rFonts w:ascii="KaiTi" w:eastAsia="KaiTi" w:hAnsi="KaiTi" w:cs="KaiTi"/>
          <w:color w:val="000000"/>
        </w:rPr>
        <w:t>⑫人和书，就这样在阳光下，在岁月里紧紧相伴，充满着暖人心扉的脉脉温情。</w:t>
      </w:r>
    </w:p>
    <w:p w14:paraId="219E1F80" w14:textId="77777777" w:rsidR="00D65ECC" w:rsidRDefault="00440364">
      <w:pPr>
        <w:spacing w:line="360" w:lineRule="auto"/>
        <w:jc w:val="right"/>
        <w:textAlignment w:val="center"/>
        <w:rPr>
          <w:color w:val="000000"/>
        </w:rPr>
      </w:pPr>
      <w:r>
        <w:rPr>
          <w:rFonts w:ascii="SimSun" w:eastAsia="SimSun" w:hAnsi="SimSun" w:cs="SimSun"/>
          <w:color w:val="000000"/>
        </w:rPr>
        <w:t>（取材于丁立梅的文章，有删改）</w:t>
      </w:r>
    </w:p>
    <w:p w14:paraId="4A2B2CD8" w14:textId="77777777" w:rsidR="00D65ECC" w:rsidRDefault="00440364">
      <w:pPr>
        <w:spacing w:line="360" w:lineRule="auto"/>
        <w:textAlignment w:val="center"/>
        <w:rPr>
          <w:color w:val="000000"/>
        </w:rPr>
      </w:pPr>
      <w:r>
        <w:rPr>
          <w:color w:val="000000"/>
        </w:rPr>
        <w:lastRenderedPageBreak/>
        <w:t xml:space="preserve">20. </w:t>
      </w:r>
      <w:r>
        <w:rPr>
          <w:rFonts w:ascii="SimSun" w:eastAsia="SimSun" w:hAnsi="SimSun" w:cs="SimSun"/>
          <w:color w:val="000000"/>
        </w:rPr>
        <w:t>“我”的每个人生阶段都有“书香作伴”:小时候，“我”无钱买书，只能</w:t>
      </w:r>
      <w:r>
        <w:rPr>
          <w:rFonts w:ascii="SimSun" w:eastAsia="SimSun" w:hAnsi="SimSun" w:cs="SimSun"/>
          <w:color w:val="000000"/>
          <w:u w:val="single"/>
        </w:rPr>
        <w:t>①</w:t>
      </w:r>
      <w:r>
        <w:rPr>
          <w:color w:val="000000"/>
        </w:rPr>
        <w:t>____</w:t>
      </w:r>
      <w:r>
        <w:rPr>
          <w:rFonts w:ascii="SimSun" w:eastAsia="SimSun" w:hAnsi="SimSun" w:cs="SimSun"/>
          <w:color w:val="000000"/>
        </w:rPr>
        <w:t>；小学时，常常走夜路到班主任家借书看；高中时，“我”</w:t>
      </w:r>
      <w:r>
        <w:rPr>
          <w:rFonts w:ascii="SimSun" w:eastAsia="SimSun" w:hAnsi="SimSun" w:cs="SimSun"/>
          <w:color w:val="000000"/>
          <w:u w:val="single"/>
        </w:rPr>
        <w:t>②</w:t>
      </w:r>
      <w:r>
        <w:rPr>
          <w:color w:val="000000"/>
        </w:rPr>
        <w:t>_____</w:t>
      </w:r>
      <w:r>
        <w:rPr>
          <w:rFonts w:ascii="SimSun" w:eastAsia="SimSun" w:hAnsi="SimSun" w:cs="SimSun"/>
          <w:color w:val="000000"/>
        </w:rPr>
        <w:t>，终于能开口问语文老师借书看：而今，有了书房，可以逛书店、书摊，随意看书</w:t>
      </w:r>
    </w:p>
    <w:p w14:paraId="75642EE9"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仔细阅读第③段，并从括号内选择一个最能体现作者当时情感的词语填在横线上，选择准确的一项是（   ）</w:t>
      </w:r>
    </w:p>
    <w:p w14:paraId="1F6895AF" w14:textId="77777777" w:rsidR="00D65ECC" w:rsidRDefault="00440364">
      <w:pPr>
        <w:tabs>
          <w:tab w:val="left" w:pos="2436"/>
          <w:tab w:val="left" w:pos="4873"/>
          <w:tab w:val="left" w:pos="7309"/>
        </w:tabs>
        <w:spacing w:line="360" w:lineRule="auto"/>
        <w:textAlignment w:val="center"/>
        <w:rPr>
          <w:color w:val="000000"/>
        </w:rPr>
      </w:pPr>
      <w:r>
        <w:rPr>
          <w:color w:val="000000"/>
        </w:rPr>
        <w:t xml:space="preserve">A. </w:t>
      </w:r>
      <w:r>
        <w:rPr>
          <w:rFonts w:ascii="SimSun" w:eastAsia="SimSun" w:hAnsi="SimSun" w:cs="SimSun"/>
          <w:color w:val="000000"/>
        </w:rPr>
        <w:t>腾跳出  走</w:t>
      </w:r>
      <w:r>
        <w:rPr>
          <w:color w:val="000000"/>
        </w:rPr>
        <w:tab/>
        <w:t xml:space="preserve">B. </w:t>
      </w:r>
      <w:r>
        <w:rPr>
          <w:rFonts w:ascii="SimSun" w:eastAsia="SimSun" w:hAnsi="SimSun" w:cs="SimSun"/>
          <w:color w:val="000000"/>
        </w:rPr>
        <w:t>浮现出  走</w:t>
      </w:r>
      <w:r>
        <w:rPr>
          <w:color w:val="000000"/>
        </w:rPr>
        <w:tab/>
        <w:t xml:space="preserve">C. </w:t>
      </w:r>
      <w:r>
        <w:rPr>
          <w:rFonts w:ascii="SimSun" w:eastAsia="SimSun" w:hAnsi="SimSun" w:cs="SimSun"/>
          <w:color w:val="000000"/>
        </w:rPr>
        <w:t>腾跳出  扑</w:t>
      </w:r>
      <w:r>
        <w:rPr>
          <w:color w:val="000000"/>
        </w:rPr>
        <w:tab/>
        <w:t xml:space="preserve">D. </w:t>
      </w:r>
      <w:r>
        <w:rPr>
          <w:rFonts w:ascii="SimSun" w:eastAsia="SimSun" w:hAnsi="SimSun" w:cs="SimSun"/>
          <w:color w:val="000000"/>
        </w:rPr>
        <w:t>浮现出  扑</w:t>
      </w:r>
    </w:p>
    <w:p w14:paraId="0A4329ED"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结合上下文语境，任选一个句子，说说其妙处所在。</w:t>
      </w:r>
    </w:p>
    <w:p w14:paraId="4DAC2A49" w14:textId="77777777" w:rsidR="00D65ECC" w:rsidRDefault="00440364">
      <w:pPr>
        <w:spacing w:line="360" w:lineRule="auto"/>
        <w:jc w:val="both"/>
        <w:textAlignment w:val="center"/>
        <w:rPr>
          <w:color w:val="000000"/>
        </w:rPr>
      </w:pPr>
      <w:r>
        <w:rPr>
          <w:rFonts w:ascii="SimSun" w:eastAsia="SimSun" w:hAnsi="SimSun" w:cs="SimSun"/>
          <w:color w:val="000000"/>
        </w:rPr>
        <w:t>【甲】乡村的夜，空旷得无边无际，偶有一声两声狗吠，叫得格外突兀，让人心惊肉跳。</w:t>
      </w:r>
    </w:p>
    <w:p w14:paraId="60DF0D68" w14:textId="77777777" w:rsidR="00D65ECC" w:rsidRDefault="00440364">
      <w:pPr>
        <w:spacing w:line="360" w:lineRule="auto"/>
        <w:jc w:val="both"/>
        <w:textAlignment w:val="center"/>
        <w:rPr>
          <w:color w:val="000000"/>
        </w:rPr>
      </w:pPr>
      <w:r>
        <w:rPr>
          <w:rFonts w:ascii="SimSun" w:eastAsia="SimSun" w:hAnsi="SimSun" w:cs="SimSun"/>
          <w:color w:val="000000"/>
        </w:rPr>
        <w:t>【乙】我去借书，看到他在树下坐着，一人，一椅，一本书。读到高兴处，他抚掌大叹，妙啊！</w:t>
      </w:r>
    </w:p>
    <w:p w14:paraId="68123548"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作者在结尾段中说：“人和书，就这样在阳光下，在岁月里紧紧相伴，充满着暖人心扉的脉脉温情。”请结合作者的读书经历，谈谈你对这句话的理解。</w:t>
      </w:r>
    </w:p>
    <w:p w14:paraId="1D92F794" w14:textId="77777777" w:rsidR="00D65ECC" w:rsidRDefault="00440364">
      <w:pPr>
        <w:pStyle w:val="Heading3"/>
      </w:pPr>
      <w:bookmarkStart w:id="113" w:name="_Toc235715657"/>
      <w:r>
        <w:t>第六十六中学</w:t>
      </w:r>
      <w:bookmarkEnd w:id="113"/>
    </w:p>
    <w:p w14:paraId="2A30BC3D"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四、现代文阅读（共15分）</w:t>
      </w:r>
    </w:p>
    <w:p w14:paraId="2AB230FA" w14:textId="77777777" w:rsidR="00D65ECC" w:rsidRDefault="00440364">
      <w:pPr>
        <w:spacing w:line="360" w:lineRule="auto"/>
        <w:textAlignment w:val="center"/>
        <w:rPr>
          <w:color w:val="000000"/>
        </w:rPr>
      </w:pPr>
      <w:r>
        <w:rPr>
          <w:rFonts w:ascii="SimSun" w:eastAsia="SimSun" w:hAnsi="SimSun" w:cs="SimSun"/>
          <w:color w:val="000000"/>
        </w:rPr>
        <w:t>阅读《济南的秋天》，完成小题。</w:t>
      </w:r>
    </w:p>
    <w:p w14:paraId="110D9EDF" w14:textId="77777777" w:rsidR="00D65ECC" w:rsidRDefault="00440364">
      <w:pPr>
        <w:spacing w:line="360" w:lineRule="auto"/>
        <w:jc w:val="center"/>
        <w:textAlignment w:val="center"/>
        <w:rPr>
          <w:color w:val="000000"/>
        </w:rPr>
      </w:pPr>
      <w:r>
        <w:rPr>
          <w:rFonts w:ascii="KaiTi" w:eastAsia="KaiTi" w:hAnsi="KaiTi" w:cs="KaiTi"/>
          <w:color w:val="000000"/>
        </w:rPr>
        <w:t>济南的秋天</w:t>
      </w:r>
    </w:p>
    <w:p w14:paraId="52947F64" w14:textId="77777777" w:rsidR="00D65ECC" w:rsidRDefault="00440364">
      <w:pPr>
        <w:spacing w:line="360" w:lineRule="auto"/>
        <w:jc w:val="center"/>
        <w:textAlignment w:val="center"/>
        <w:rPr>
          <w:color w:val="000000"/>
        </w:rPr>
      </w:pPr>
      <w:r>
        <w:rPr>
          <w:rFonts w:ascii="KaiTi" w:eastAsia="KaiTi" w:hAnsi="KaiTi" w:cs="KaiTi"/>
          <w:color w:val="000000"/>
        </w:rPr>
        <w:t>老舍</w:t>
      </w:r>
    </w:p>
    <w:p w14:paraId="25E809E1" w14:textId="77777777" w:rsidR="00D65ECC" w:rsidRDefault="00440364">
      <w:pPr>
        <w:spacing w:line="360" w:lineRule="auto"/>
        <w:ind w:firstLine="420"/>
        <w:textAlignment w:val="center"/>
        <w:rPr>
          <w:color w:val="000000"/>
        </w:rPr>
      </w:pPr>
      <w:r>
        <w:rPr>
          <w:rFonts w:ascii="KaiTi" w:eastAsia="KaiTi" w:hAnsi="KaiTi" w:cs="KaiTi"/>
          <w:color w:val="000000"/>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14:paraId="51CFBB74" w14:textId="77777777" w:rsidR="00D65ECC" w:rsidRDefault="00440364">
      <w:pPr>
        <w:spacing w:line="360" w:lineRule="auto"/>
        <w:ind w:firstLine="420"/>
        <w:textAlignment w:val="center"/>
        <w:rPr>
          <w:color w:val="000000"/>
        </w:rPr>
      </w:pPr>
      <w:r>
        <w:rPr>
          <w:rFonts w:ascii="KaiTi" w:eastAsia="KaiTi" w:hAnsi="KaiTi" w:cs="KaiTi"/>
          <w:color w:val="000000"/>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14:paraId="29572C41"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KaiTi" w:eastAsia="KaiTi" w:hAnsi="KaiTi" w:cs="KaiTi"/>
          <w:color w:val="000000"/>
          <w:u w:val="single"/>
        </w:rPr>
        <w:t>忽然黄色更真了一些，忽然又暗了一些，忽然像有层看不见的薄雾在那儿流动，忽然像有股细风替“自然”调合着彩色，轻轻的抹上一层各色俱全而全是淡美的色道儿</w:t>
      </w:r>
      <w:r>
        <w:rPr>
          <w:rFonts w:ascii="KaiTi" w:eastAsia="KaiTi" w:hAnsi="KaiTi" w:cs="KaiTi"/>
          <w:color w:val="000000"/>
        </w:rPr>
        <w:t>。有这样的山，再配上那蓝的天，晴暖的阳光；蓝得像要由蓝变绿了，可又没完全绿了；晴暖得要发燥了，可是有点凉风，正像诗一样的温柔；这便是济南的秋。</w:t>
      </w:r>
    </w:p>
    <w:p w14:paraId="10498EA9" w14:textId="77777777" w:rsidR="00D65ECC" w:rsidRDefault="00440364">
      <w:pPr>
        <w:spacing w:line="360" w:lineRule="auto"/>
        <w:ind w:firstLine="420"/>
        <w:textAlignment w:val="center"/>
        <w:rPr>
          <w:color w:val="000000"/>
        </w:rPr>
      </w:pPr>
      <w:r>
        <w:rPr>
          <w:rFonts w:ascii="KaiTi" w:eastAsia="KaiTi" w:hAnsi="KaiTi" w:cs="KaiTi"/>
          <w:color w:val="000000"/>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14:paraId="70F2A316" w14:textId="77777777" w:rsidR="00D65ECC" w:rsidRDefault="00440364">
      <w:pPr>
        <w:spacing w:line="360" w:lineRule="auto"/>
        <w:ind w:firstLine="420"/>
        <w:textAlignment w:val="center"/>
        <w:rPr>
          <w:color w:val="000000"/>
        </w:rPr>
      </w:pPr>
      <w:r>
        <w:rPr>
          <w:rFonts w:ascii="KaiTi" w:eastAsia="KaiTi" w:hAnsi="KaiTi" w:cs="KaiTi"/>
          <w:color w:val="000000"/>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14:paraId="27677DF4"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阅读全文，用一句话概括作者笔下济南秋天的特点。</w:t>
      </w:r>
    </w:p>
    <w:p w14:paraId="4857AFF7"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在朗读第③段中的画线句时，有同学认为四个“忽然”都应该重读，你是否同意，请简要说明理由。</w:t>
      </w:r>
    </w:p>
    <w:p w14:paraId="670664A7"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根据本文第④段及下面材料，在后面文段中的横线上填写恰当的内容。</w:t>
      </w:r>
    </w:p>
    <w:p w14:paraId="7B505745"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14:paraId="5430F4E4" w14:textId="77777777" w:rsidR="00D65ECC" w:rsidRDefault="00440364">
      <w:pPr>
        <w:spacing w:line="360" w:lineRule="auto"/>
        <w:textAlignment w:val="center"/>
        <w:rPr>
          <w:color w:val="000000"/>
        </w:rPr>
      </w:pPr>
      <w:r>
        <w:rPr>
          <w:rFonts w:ascii="SimSun" w:eastAsia="SimSun" w:hAnsi="SimSun" w:cs="SimSun"/>
          <w:color w:val="000000"/>
        </w:rPr>
        <w:t>两段文字都是写济南的水，从</w:t>
      </w:r>
      <w:r>
        <w:rPr>
          <w:rFonts w:ascii="SimSun" w:eastAsia="SimSun" w:hAnsi="SimSun" w:cs="SimSun"/>
          <w:color w:val="000000"/>
          <w:em w:val="dot"/>
        </w:rPr>
        <w:t>时令</w:t>
      </w:r>
      <w:r>
        <w:rPr>
          <w:rFonts w:ascii="SimSun" w:eastAsia="SimSun" w:hAnsi="SimSun" w:cs="SimSun"/>
          <w:color w:val="000000"/>
        </w:rPr>
        <w:t>上看，第④段写的是</w:t>
      </w:r>
      <w:r>
        <w:rPr>
          <w:color w:val="000000"/>
        </w:rPr>
        <w:t>______</w:t>
      </w:r>
      <w:r>
        <w:rPr>
          <w:rFonts w:ascii="SimSun" w:eastAsia="SimSun" w:hAnsi="SimSun" w:cs="SimSun"/>
          <w:color w:val="000000"/>
        </w:rPr>
        <w:t>的水，材料写的是</w:t>
      </w:r>
      <w:r>
        <w:rPr>
          <w:color w:val="000000"/>
        </w:rPr>
        <w:t>_______</w:t>
      </w:r>
      <w:r>
        <w:rPr>
          <w:rFonts w:ascii="SimSun" w:eastAsia="SimSun" w:hAnsi="SimSun" w:cs="SimSun"/>
          <w:color w:val="000000"/>
        </w:rPr>
        <w:t>的水。两段文字突出水的共同特点是</w:t>
      </w:r>
      <w:r>
        <w:rPr>
          <w:color w:val="000000"/>
        </w:rPr>
        <w:t>______</w:t>
      </w:r>
      <w:r>
        <w:rPr>
          <w:rFonts w:ascii="SimSun" w:eastAsia="SimSun" w:hAnsi="SimSun" w:cs="SimSun"/>
          <w:color w:val="000000"/>
        </w:rPr>
        <w:t>。</w:t>
      </w:r>
    </w:p>
    <w:p w14:paraId="752FAE5C" w14:textId="77777777" w:rsidR="00D65ECC" w:rsidRDefault="00440364">
      <w:pPr>
        <w:spacing w:line="360" w:lineRule="auto"/>
        <w:textAlignment w:val="center"/>
        <w:rPr>
          <w:color w:val="000000"/>
        </w:rPr>
      </w:pPr>
      <w:r>
        <w:rPr>
          <w:rFonts w:ascii="SimSun" w:eastAsia="SimSun" w:hAnsi="SimSun" w:cs="SimSun"/>
          <w:color w:val="000000"/>
        </w:rPr>
        <w:t>阅读《你远走高飞，我原路返回》，完成小题。</w:t>
      </w:r>
    </w:p>
    <w:p w14:paraId="4140EFF7" w14:textId="77777777" w:rsidR="00D65ECC" w:rsidRDefault="00440364">
      <w:pPr>
        <w:spacing w:line="360" w:lineRule="auto"/>
        <w:jc w:val="center"/>
        <w:textAlignment w:val="center"/>
        <w:rPr>
          <w:color w:val="000000"/>
        </w:rPr>
      </w:pPr>
      <w:r>
        <w:rPr>
          <w:rFonts w:ascii="KaiTi" w:eastAsia="KaiTi" w:hAnsi="KaiTi" w:cs="KaiTi"/>
          <w:color w:val="000000"/>
        </w:rPr>
        <w:t>你远走高飞，我原路返回</w:t>
      </w:r>
    </w:p>
    <w:p w14:paraId="7342A9F9" w14:textId="77777777" w:rsidR="00D65ECC" w:rsidRDefault="00440364">
      <w:pPr>
        <w:spacing w:line="360" w:lineRule="auto"/>
        <w:jc w:val="center"/>
        <w:textAlignment w:val="center"/>
        <w:rPr>
          <w:color w:val="000000"/>
        </w:rPr>
      </w:pPr>
      <w:r>
        <w:rPr>
          <w:rFonts w:ascii="KaiTi" w:eastAsia="KaiTi" w:hAnsi="KaiTi" w:cs="KaiTi"/>
          <w:color w:val="000000"/>
        </w:rPr>
        <w:t>赵玙</w:t>
      </w:r>
    </w:p>
    <w:p w14:paraId="5F7FAE17" w14:textId="77777777" w:rsidR="00D65ECC" w:rsidRDefault="00440364">
      <w:pPr>
        <w:spacing w:line="360" w:lineRule="auto"/>
        <w:ind w:firstLine="420"/>
        <w:textAlignment w:val="center"/>
        <w:rPr>
          <w:color w:val="000000"/>
        </w:rPr>
      </w:pPr>
      <w:r>
        <w:rPr>
          <w:rFonts w:ascii="KaiTi" w:eastAsia="KaiTi" w:hAnsi="KaiTi" w:cs="KaiTi"/>
          <w:color w:val="000000"/>
        </w:rPr>
        <w:t>①“你远走高飞，我原路返回。”离别的时刻，班主任为我们写下了这样一行板书。与学生的雀跃相比，老师的背影是落寞的，然而老师又是幸福的。</w:t>
      </w:r>
    </w:p>
    <w:p w14:paraId="40469347" w14:textId="77777777" w:rsidR="00D65ECC" w:rsidRDefault="00440364">
      <w:pPr>
        <w:spacing w:line="360" w:lineRule="auto"/>
        <w:ind w:firstLine="420"/>
        <w:textAlignment w:val="center"/>
        <w:rPr>
          <w:color w:val="000000"/>
        </w:rPr>
      </w:pPr>
      <w:r>
        <w:rPr>
          <w:rFonts w:ascii="KaiTi" w:eastAsia="KaiTi" w:hAnsi="KaiTi" w:cs="KaiTi"/>
          <w:color w:val="000000"/>
        </w:rPr>
        <w:t>②对于一个幸运的人来说，冥冥之中，总会有那么一两个人，出现在你生命中的某段路上，或许是不经意间，将你从沉沉暮霭中引向一处明媚之地。</w:t>
      </w:r>
    </w:p>
    <w:p w14:paraId="6E8CEC59" w14:textId="77777777" w:rsidR="00D65ECC" w:rsidRDefault="00440364">
      <w:pPr>
        <w:spacing w:line="360" w:lineRule="auto"/>
        <w:ind w:firstLine="420"/>
        <w:textAlignment w:val="center"/>
        <w:rPr>
          <w:color w:val="000000"/>
        </w:rPr>
      </w:pPr>
      <w:r>
        <w:rPr>
          <w:rFonts w:ascii="KaiTi" w:eastAsia="KaiTi" w:hAnsi="KaiTi" w:cs="KaiTi"/>
          <w:color w:val="000000"/>
        </w:rPr>
        <w:t>③新生报到那天，我第一次见到了我们的班主任陈新民。作为老师，我们的班主任显然是“非主流”的。他三十几岁，穿着考究，一身烟草味，声音有些沙哑，许是烟抽多了的缘故。后来发现他的坐骑是当时最时髦的摩托</w:t>
      </w:r>
      <w:r>
        <w:rPr>
          <w:rFonts w:ascii="Times New Roman" w:eastAsia="Times New Roman" w:hAnsi="Times New Roman" w:cs="Times New Roman"/>
          <w:color w:val="000000"/>
        </w:rPr>
        <w:t>——</w:t>
      </w:r>
      <w:r>
        <w:rPr>
          <w:rFonts w:ascii="KaiTi" w:eastAsia="KaiTi" w:hAnsi="KaiTi" w:cs="KaiTi"/>
          <w:color w:val="000000"/>
        </w:rPr>
        <w:t>“太子车”，车型流线，极其拉风。</w:t>
      </w:r>
    </w:p>
    <w:p w14:paraId="2F53FF34" w14:textId="77777777" w:rsidR="00D65ECC" w:rsidRDefault="00440364">
      <w:pPr>
        <w:spacing w:line="360" w:lineRule="auto"/>
        <w:ind w:firstLine="420"/>
        <w:textAlignment w:val="center"/>
        <w:rPr>
          <w:color w:val="000000"/>
        </w:rPr>
      </w:pPr>
      <w:r>
        <w:rPr>
          <w:rFonts w:ascii="KaiTi" w:eastAsia="KaiTi" w:hAnsi="KaiTi" w:cs="KaiTi"/>
          <w:color w:val="000000"/>
        </w:rPr>
        <w:t>④许是因入学资料特长那一栏填了“手风琴”，就在报到的那一天，班主任委任我为班级文艺委员。我天生个头矮小、内敛少言，在这所学霸如云的重点高中成绩也不算出众。文艺委员的首个任务是在军训期间指导并指挥全班合唱，【甲】</w:t>
      </w:r>
      <w:r>
        <w:rPr>
          <w:rFonts w:ascii="KaiTi" w:eastAsia="KaiTi" w:hAnsi="KaiTi" w:cs="KaiTi"/>
          <w:color w:val="000000"/>
          <w:u w:val="single"/>
        </w:rPr>
        <w:t>可以想象我是如何压抑住内心的惊涛骇浪，站在全班甚至全年级面前的</w:t>
      </w:r>
      <w:r>
        <w:rPr>
          <w:rFonts w:ascii="KaiTi" w:eastAsia="KaiTi" w:hAnsi="KaiTi" w:cs="KaiTi"/>
          <w:color w:val="000000"/>
        </w:rPr>
        <w:t>，</w:t>
      </w:r>
      <w:r>
        <w:rPr>
          <w:rFonts w:ascii="KaiTi" w:eastAsia="KaiTi" w:hAnsi="KaiTi" w:cs="KaiTi"/>
          <w:color w:val="000000"/>
          <w:em w:val="dot"/>
        </w:rPr>
        <w:t>惶惶然</w:t>
      </w:r>
      <w:r>
        <w:rPr>
          <w:rFonts w:ascii="KaiTi" w:eastAsia="KaiTi" w:hAnsi="KaiTi" w:cs="KaiTi"/>
          <w:color w:val="000000"/>
          <w:u w:val="single"/>
        </w:rPr>
        <w:t>而又</w:t>
      </w:r>
      <w:r>
        <w:rPr>
          <w:rFonts w:ascii="KaiTi" w:eastAsia="KaiTi" w:hAnsi="KaiTi" w:cs="KaiTi"/>
          <w:color w:val="000000"/>
          <w:em w:val="dot"/>
        </w:rPr>
        <w:t>欣欣然</w:t>
      </w:r>
      <w:r>
        <w:rPr>
          <w:rFonts w:ascii="KaiTi" w:eastAsia="KaiTi" w:hAnsi="KaiTi" w:cs="KaiTi"/>
          <w:color w:val="000000"/>
        </w:rPr>
        <w:t>。</w:t>
      </w:r>
    </w:p>
    <w:p w14:paraId="447244E2" w14:textId="77777777" w:rsidR="00D65ECC" w:rsidRDefault="00440364">
      <w:pPr>
        <w:spacing w:line="360" w:lineRule="auto"/>
        <w:ind w:firstLine="420"/>
        <w:textAlignment w:val="center"/>
        <w:rPr>
          <w:color w:val="000000"/>
        </w:rPr>
      </w:pPr>
      <w:r>
        <w:rPr>
          <w:rFonts w:ascii="KaiTi" w:eastAsia="KaiTi" w:hAnsi="KaiTi" w:cs="KaiTi"/>
          <w:color w:val="000000"/>
        </w:rPr>
        <w:t>⑤就在开学初的某个晚上，陈老师来到了我家。班主任上门家访，于我是头一遭。我爸见面脱口便以“主任”相称，他露出难得的羞赧：“不敢不敢。”他一坐就是一两个小时，不知他们谈了些什么，【乙】</w:t>
      </w:r>
      <w:r>
        <w:rPr>
          <w:rFonts w:ascii="KaiTi" w:eastAsia="KaiTi" w:hAnsi="KaiTi" w:cs="KaiTi"/>
          <w:color w:val="000000"/>
          <w:u w:val="single"/>
        </w:rPr>
        <w:t>总之班主任走后，我并没有迎来预想中一场</w:t>
      </w:r>
      <w:r>
        <w:rPr>
          <w:rFonts w:ascii="KaiTi" w:eastAsia="KaiTi" w:hAnsi="KaiTi" w:cs="KaiTi"/>
          <w:color w:val="000000"/>
        </w:rPr>
        <w:t>“</w:t>
      </w:r>
      <w:r>
        <w:rPr>
          <w:rFonts w:ascii="KaiTi" w:eastAsia="KaiTi" w:hAnsi="KaiTi" w:cs="KaiTi"/>
          <w:color w:val="000000"/>
          <w:em w:val="dot"/>
        </w:rPr>
        <w:t>腥风血雨</w:t>
      </w:r>
      <w:r>
        <w:rPr>
          <w:rFonts w:ascii="KaiTi" w:eastAsia="KaiTi" w:hAnsi="KaiTi" w:cs="KaiTi"/>
          <w:color w:val="000000"/>
        </w:rPr>
        <w:t>”，</w:t>
      </w:r>
      <w:r>
        <w:rPr>
          <w:rFonts w:ascii="KaiTi" w:eastAsia="KaiTi" w:hAnsi="KaiTi" w:cs="KaiTi"/>
          <w:color w:val="000000"/>
          <w:u w:val="single"/>
        </w:rPr>
        <w:t>似乎只是爸妈的好友来串了个门</w:t>
      </w:r>
      <w:r>
        <w:rPr>
          <w:rFonts w:ascii="KaiTi" w:eastAsia="KaiTi" w:hAnsi="KaiTi" w:cs="KaiTi"/>
          <w:color w:val="000000"/>
        </w:rPr>
        <w:t>，</w:t>
      </w:r>
      <w:r>
        <w:rPr>
          <w:rFonts w:ascii="KaiTi" w:eastAsia="KaiTi" w:hAnsi="KaiTi" w:cs="KaiTi"/>
          <w:color w:val="000000"/>
          <w:em w:val="dot"/>
        </w:rPr>
        <w:t>云淡风轻</w:t>
      </w:r>
      <w:r>
        <w:rPr>
          <w:rFonts w:ascii="KaiTi" w:eastAsia="KaiTi" w:hAnsi="KaiTi" w:cs="KaiTi"/>
          <w:color w:val="000000"/>
        </w:rPr>
        <w:t>。班主任的家访不止一次。后来得知，在我们这个五六十人的班级，几乎每个学生的家他都走过几趟，与每位家长如老友般熟稔。</w:t>
      </w:r>
    </w:p>
    <w:p w14:paraId="6EC9678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⑥陈老师也爱和我们聊。最熟悉的场景是，夕阳西下，长长的走廊一片金黄，他倚靠着栏杆，手里夹着一根香烟，轻烟袅袅，有一搭没一搭地和几个同学聊天，【丙】</w:t>
      </w:r>
      <w:r>
        <w:rPr>
          <w:rFonts w:ascii="KaiTi" w:eastAsia="KaiTi" w:hAnsi="KaiTi" w:cs="KaiTi"/>
          <w:color w:val="000000"/>
          <w:u w:val="single"/>
        </w:rPr>
        <w:t>嘴角是那抹标志性的笑，有些</w:t>
      </w:r>
      <w:r>
        <w:rPr>
          <w:rFonts w:ascii="KaiTi" w:eastAsia="KaiTi" w:hAnsi="KaiTi" w:cs="KaiTi"/>
          <w:color w:val="000000"/>
          <w:em w:val="dot"/>
        </w:rPr>
        <w:t>玩世不恭</w:t>
      </w:r>
      <w:r>
        <w:rPr>
          <w:rFonts w:ascii="KaiTi" w:eastAsia="KaiTi" w:hAnsi="KaiTi" w:cs="KaiTi"/>
          <w:color w:val="000000"/>
        </w:rPr>
        <w:t>，</w:t>
      </w:r>
      <w:r>
        <w:rPr>
          <w:rFonts w:ascii="KaiTi" w:eastAsia="KaiTi" w:hAnsi="KaiTi" w:cs="KaiTi"/>
          <w:color w:val="000000"/>
          <w:u w:val="single"/>
        </w:rPr>
        <w:t>又含着</w:t>
      </w:r>
      <w:r>
        <w:rPr>
          <w:rFonts w:ascii="KaiTi" w:eastAsia="KaiTi" w:hAnsi="KaiTi" w:cs="KaiTi"/>
          <w:color w:val="000000"/>
          <w:em w:val="dot"/>
        </w:rPr>
        <w:t>郑重其事</w:t>
      </w:r>
      <w:r>
        <w:rPr>
          <w:rFonts w:ascii="KaiTi" w:eastAsia="KaiTi" w:hAnsi="KaiTi" w:cs="KaiTi"/>
          <w:color w:val="000000"/>
        </w:rPr>
        <w:t>。他极少说教，多是聊聊生活，聊聊社会。在那一段敏感而焦躁的日子里，陈老师是最懂我们的。</w:t>
      </w:r>
    </w:p>
    <w:p w14:paraId="3F9535DA" w14:textId="77777777" w:rsidR="00D65ECC" w:rsidRDefault="00440364">
      <w:pPr>
        <w:spacing w:line="360" w:lineRule="auto"/>
        <w:ind w:firstLine="420"/>
        <w:textAlignment w:val="center"/>
        <w:rPr>
          <w:color w:val="000000"/>
        </w:rPr>
      </w:pPr>
      <w:r>
        <w:rPr>
          <w:rFonts w:ascii="KaiTi" w:eastAsia="KaiTi" w:hAnsi="KaiTi" w:cs="KaiTi"/>
          <w:color w:val="000000"/>
        </w:rPr>
        <w:t>⑦有一年大年初一，我们在学校执勤。出门走亲戚的陈老师把家中钥匙交给我们，嘱我们中午到他家自己动手做饭，食材已备好。当时陈老师住在学校的教师宿舍，那是一套陈旧狭小的居室，但朴素中透出细致、温馨，屋里的一切布置得那么井井有条。</w:t>
      </w:r>
    </w:p>
    <w:p w14:paraId="5A3FD29F" w14:textId="77777777" w:rsidR="00D65ECC" w:rsidRDefault="00440364">
      <w:pPr>
        <w:spacing w:line="360" w:lineRule="auto"/>
        <w:ind w:firstLine="420"/>
        <w:textAlignment w:val="center"/>
        <w:rPr>
          <w:color w:val="000000"/>
        </w:rPr>
      </w:pPr>
      <w:r>
        <w:rPr>
          <w:rFonts w:ascii="KaiTi" w:eastAsia="KaiTi" w:hAnsi="KaiTi" w:cs="KaiTi"/>
          <w:color w:val="000000"/>
        </w:rPr>
        <w:t>⑧高中时代自然是以高考为终结的，许多细节未必有太多意义，却如经年盘绕的葛藤，枝枝蔓蔓，构成了一幅完整的记忆。第一个高考日的下午，我揣着陈老师的手表走进了考场。我是在候考室发现忘了带手表的，却没有丝毫慌乱，径直让陈老师把他的手表摘了下来。金色的机械表，沉甸甸的。高考结束后，他被安排封闭批阅试卷，临行前，他为每个同学留下了参考志愿，字迹郑重而漂亮。给我的建议都是当时比较理想的理科院校，而事实证明，他对我的预估是准确的。有时会想，我经历过成绩的起起伏伏，何以让他始终对我抱有信心，引我在人生最关键的一次抉择上大胆向前</w:t>
      </w:r>
      <w:r>
        <w:rPr>
          <w:rFonts w:ascii="Times New Roman" w:eastAsia="Times New Roman" w:hAnsi="Times New Roman" w:cs="Times New Roman"/>
          <w:color w:val="000000"/>
        </w:rPr>
        <w:t>——</w:t>
      </w:r>
      <w:r>
        <w:rPr>
          <w:rFonts w:ascii="KaiTi" w:eastAsia="KaiTi" w:hAnsi="KaiTi" w:cs="KaiTi"/>
          <w:color w:val="000000"/>
        </w:rPr>
        <w:t>如当年决定让那个其貌不扬的小姑娘站在舞台中央。</w:t>
      </w:r>
    </w:p>
    <w:p w14:paraId="5D800337" w14:textId="77777777" w:rsidR="00D65ECC" w:rsidRDefault="00440364">
      <w:pPr>
        <w:spacing w:line="360" w:lineRule="auto"/>
        <w:ind w:firstLine="420"/>
        <w:textAlignment w:val="center"/>
        <w:rPr>
          <w:color w:val="000000"/>
        </w:rPr>
      </w:pPr>
      <w:r>
        <w:rPr>
          <w:rFonts w:ascii="KaiTi" w:eastAsia="KaiTi" w:hAnsi="KaiTi" w:cs="KaiTi"/>
          <w:color w:val="000000"/>
        </w:rPr>
        <w:t>⑨生命中总有那么一个人，带着你推开一扇门，看到满地的阳光和鲜花。正是从高中开始，我迎来了生命中的阳光与花香，发现了自己身上潜在的各种可能</w:t>
      </w:r>
      <w:r>
        <w:rPr>
          <w:rFonts w:ascii="Times New Roman" w:eastAsia="Times New Roman" w:hAnsi="Times New Roman" w:cs="Times New Roman"/>
          <w:color w:val="000000"/>
        </w:rPr>
        <w:t>——</w:t>
      </w:r>
      <w:r>
        <w:rPr>
          <w:rFonts w:ascii="KaiTi" w:eastAsia="KaiTi" w:hAnsi="KaiTi" w:cs="KaiTi"/>
          <w:color w:val="000000"/>
        </w:rPr>
        <w:t>可以得到那么多肯定，可以自信地站在聚光灯下，可以在一所重点高中里成为优等生，可以选择留在离家千里的北京，可以去尝试一切未曾尝试的事情。多年后的一次同学聚会，一个同学介绍我说，这是赵玙，还记得吗，是不是和从前完全不一样？那一刻，我微笑着，蓦然想起了陈老师。</w:t>
      </w:r>
    </w:p>
    <w:p w14:paraId="13082C93" w14:textId="77777777" w:rsidR="00D65ECC" w:rsidRDefault="00440364">
      <w:pPr>
        <w:spacing w:line="360" w:lineRule="auto"/>
        <w:ind w:firstLine="420"/>
        <w:textAlignment w:val="center"/>
        <w:rPr>
          <w:color w:val="000000"/>
        </w:rPr>
      </w:pPr>
      <w:r>
        <w:rPr>
          <w:rFonts w:ascii="KaiTi" w:eastAsia="KaiTi" w:hAnsi="KaiTi" w:cs="KaiTi"/>
          <w:color w:val="000000"/>
        </w:rPr>
        <w:t>⑩近</w:t>
      </w:r>
      <w:r>
        <w:rPr>
          <w:rFonts w:ascii="Times New Roman" w:eastAsia="Times New Roman" w:hAnsi="Times New Roman" w:cs="Times New Roman"/>
          <w:color w:val="000000"/>
        </w:rPr>
        <w:t>20</w:t>
      </w:r>
      <w:r>
        <w:rPr>
          <w:rFonts w:ascii="KaiTi" w:eastAsia="KaiTi" w:hAnsi="KaiTi" w:cs="KaiTi"/>
          <w:color w:val="000000"/>
        </w:rPr>
        <w:t>年了，早已远走高飞的同学们每每回家，仍不忘去看看陈老师，和他无拘无束的叙叙旧，聊聊每位同学的近况。而后我们又离去，同学们又带来关于他的消息。我们常常聊起陈老师，聊起当年的种种逸事，聊着聊着便是一阵静默。</w:t>
      </w:r>
    </w:p>
    <w:p w14:paraId="3BA2C3D7" w14:textId="77777777" w:rsidR="00D65ECC" w:rsidRDefault="00440364">
      <w:pPr>
        <w:spacing w:line="360" w:lineRule="auto"/>
        <w:ind w:firstLine="420"/>
        <w:textAlignment w:val="center"/>
        <w:rPr>
          <w:color w:val="000000"/>
        </w:rPr>
      </w:pPr>
      <w:r>
        <w:rPr>
          <w:rFonts w:ascii="KaiTi" w:eastAsia="KaiTi" w:hAnsi="KaiTi" w:cs="KaiTi"/>
          <w:color w:val="000000"/>
        </w:rPr>
        <w:t>⑪我们想念陈老师了，想念他的身影，在地北天南。</w:t>
      </w:r>
    </w:p>
    <w:p w14:paraId="6E3FF109"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请你梳理文章内容，把“我们”和陈老师交往的记忆补充完整。</w:t>
      </w:r>
    </w:p>
    <w:p w14:paraId="260ECF9F" w14:textId="77777777" w:rsidR="00D65ECC" w:rsidRDefault="00440364">
      <w:pPr>
        <w:spacing w:line="360" w:lineRule="auto"/>
        <w:ind w:firstLine="420"/>
        <w:textAlignment w:val="center"/>
        <w:rPr>
          <w:color w:val="000000"/>
        </w:rPr>
      </w:pPr>
      <w:r>
        <w:rPr>
          <w:rFonts w:ascii="SimSun" w:eastAsia="SimSun" w:hAnsi="SimSun" w:cs="SimSun"/>
          <w:color w:val="000000"/>
        </w:rPr>
        <w:lastRenderedPageBreak/>
        <w:t>新生报到那天初遇“非主流”的陈老师，</w:t>
      </w:r>
      <w:r>
        <w:rPr>
          <w:color w:val="000000"/>
        </w:rPr>
        <w:t>_______</w:t>
      </w:r>
      <w:r>
        <w:rPr>
          <w:rFonts w:ascii="SimSun" w:eastAsia="SimSun" w:hAnsi="SimSun" w:cs="SimSun"/>
          <w:color w:val="000000"/>
        </w:rPr>
        <w:t>；陈老师到每一位同学家去家访；</w:t>
      </w:r>
      <w:r>
        <w:rPr>
          <w:color w:val="000000"/>
        </w:rPr>
        <w:t>_______</w:t>
      </w:r>
      <w:r>
        <w:rPr>
          <w:rFonts w:ascii="SimSun" w:eastAsia="SimSun" w:hAnsi="SimSun" w:cs="SimSun"/>
          <w:color w:val="000000"/>
        </w:rPr>
        <w:t>；大年初一，陈老师嘱咐我们去他家做饭；高考时，“我”拿着陈老师的手表进高考考场，</w:t>
      </w:r>
      <w:r>
        <w:rPr>
          <w:color w:val="000000"/>
        </w:rPr>
        <w:t>_______</w:t>
      </w:r>
      <w:r>
        <w:rPr>
          <w:rFonts w:ascii="SimSun" w:eastAsia="SimSun" w:hAnsi="SimSun" w:cs="SimSun"/>
          <w:color w:val="000000"/>
        </w:rPr>
        <w:t>，陈老师始终对我抱有信心。</w:t>
      </w:r>
    </w:p>
    <w:p w14:paraId="213FC93A"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文中对比的词语运用生动传神，请从三处画线句中任选一句，结合上下文简要分析加点词语的妙处。</w:t>
      </w:r>
    </w:p>
    <w:p w14:paraId="27176DF8" w14:textId="77777777" w:rsidR="00D65ECC" w:rsidRDefault="00440364">
      <w:pPr>
        <w:pStyle w:val="Heading3"/>
      </w:pPr>
      <w:bookmarkStart w:id="114" w:name="_Toc235715658"/>
      <w:r>
        <w:t>第十三中学分校</w:t>
      </w:r>
      <w:bookmarkEnd w:id="114"/>
    </w:p>
    <w:p w14:paraId="48E289E7"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18</w:t>
      </w:r>
      <w:r>
        <w:rPr>
          <w:rFonts w:ascii="SimSun" w:eastAsia="SimSun" w:hAnsi="SimSun" w:cs="SimSun"/>
          <w:b/>
          <w:color w:val="000000"/>
          <w:sz w:val="24"/>
        </w:rPr>
        <w:t>分）</w:t>
      </w:r>
    </w:p>
    <w:p w14:paraId="35D12F59" w14:textId="77777777" w:rsidR="00D65ECC" w:rsidRDefault="00440364">
      <w:pPr>
        <w:spacing w:line="360" w:lineRule="auto"/>
        <w:jc w:val="both"/>
        <w:textAlignment w:val="center"/>
        <w:rPr>
          <w:color w:val="000000"/>
        </w:rPr>
      </w:pPr>
      <w:r>
        <w:rPr>
          <w:rFonts w:ascii="SimSun" w:eastAsia="SimSun" w:hAnsi="SimSun" w:cs="SimSun"/>
          <w:b/>
          <w:color w:val="000000"/>
          <w:sz w:val="24"/>
        </w:rPr>
        <w:t>（一） （共</w:t>
      </w:r>
      <w:r>
        <w:rPr>
          <w:rFonts w:ascii="Times New Roman" w:eastAsia="Times New Roman" w:hAnsi="Times New Roman" w:cs="Times New Roman"/>
          <w:b/>
          <w:color w:val="000000"/>
          <w:sz w:val="24"/>
        </w:rPr>
        <w:t>8</w:t>
      </w:r>
      <w:r>
        <w:rPr>
          <w:rFonts w:ascii="SimSun" w:eastAsia="SimSun" w:hAnsi="SimSun" w:cs="SimSun"/>
          <w:b/>
          <w:color w:val="000000"/>
          <w:sz w:val="24"/>
        </w:rPr>
        <w:t>分）</w:t>
      </w:r>
    </w:p>
    <w:p w14:paraId="3512274C" w14:textId="77777777" w:rsidR="00D65ECC" w:rsidRDefault="00440364">
      <w:pPr>
        <w:spacing w:line="360" w:lineRule="auto"/>
        <w:jc w:val="both"/>
        <w:textAlignment w:val="center"/>
        <w:rPr>
          <w:color w:val="000000"/>
        </w:rPr>
      </w:pPr>
      <w:r>
        <w:rPr>
          <w:rFonts w:ascii="SimSun" w:eastAsia="SimSun" w:hAnsi="SimSun" w:cs="SimSun"/>
          <w:color w:val="000000"/>
        </w:rPr>
        <w:t>阅读《春鸟喧哗》，完成下面小题。</w:t>
      </w:r>
    </w:p>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060"/>
        <w:gridCol w:w="1725"/>
      </w:tblGrid>
      <w:tr w:rsidR="00D65ECC" w14:paraId="46626008" w14:textId="77777777">
        <w:tc>
          <w:tcPr>
            <w:tcW w:w="6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7A70C5" w14:textId="77777777" w:rsidR="00D65ECC" w:rsidRDefault="00440364">
            <w:pPr>
              <w:spacing w:line="360" w:lineRule="auto"/>
              <w:jc w:val="both"/>
              <w:textAlignment w:val="center"/>
              <w:rPr>
                <w:color w:val="000000"/>
              </w:rPr>
            </w:pPr>
            <w:r>
              <w:rPr>
                <w:rFonts w:ascii="SimSun" w:eastAsia="SimSun" w:hAnsi="SimSun" w:cs="SimSun"/>
                <w:color w:val="000000"/>
              </w:rPr>
              <w:t>正文</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44E718" w14:textId="77777777" w:rsidR="00D65ECC" w:rsidRDefault="00440364">
            <w:pPr>
              <w:spacing w:line="360" w:lineRule="auto"/>
              <w:jc w:val="both"/>
              <w:textAlignment w:val="center"/>
              <w:rPr>
                <w:color w:val="000000"/>
              </w:rPr>
            </w:pPr>
            <w:r>
              <w:rPr>
                <w:rFonts w:ascii="SimSun" w:eastAsia="SimSun" w:hAnsi="SimSun" w:cs="SimSun"/>
                <w:color w:val="000000"/>
              </w:rPr>
              <w:t>旁批</w:t>
            </w:r>
          </w:p>
        </w:tc>
      </w:tr>
      <w:tr w:rsidR="00D65ECC" w14:paraId="50AB5BE1" w14:textId="77777777">
        <w:tc>
          <w:tcPr>
            <w:tcW w:w="6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0AE45A" w14:textId="77777777" w:rsidR="00D65ECC" w:rsidRDefault="00440364">
            <w:pPr>
              <w:spacing w:line="360" w:lineRule="auto"/>
              <w:jc w:val="center"/>
              <w:textAlignment w:val="center"/>
              <w:rPr>
                <w:color w:val="000000"/>
              </w:rPr>
            </w:pPr>
            <w:r>
              <w:rPr>
                <w:rFonts w:ascii="KaiTi" w:eastAsia="KaiTi" w:hAnsi="KaiTi" w:cs="KaiTi"/>
                <w:color w:val="000000"/>
              </w:rPr>
              <w:t>春鸟喧哗</w:t>
            </w:r>
          </w:p>
          <w:p w14:paraId="07E73B8C" w14:textId="77777777" w:rsidR="00D65ECC" w:rsidRDefault="00440364">
            <w:pPr>
              <w:spacing w:line="360" w:lineRule="auto"/>
              <w:jc w:val="center"/>
              <w:textAlignment w:val="center"/>
              <w:rPr>
                <w:color w:val="000000"/>
              </w:rPr>
            </w:pPr>
            <w:r>
              <w:rPr>
                <w:rFonts w:ascii="KaiTi" w:eastAsia="KaiTi" w:hAnsi="KaiTi" w:cs="KaiTi"/>
                <w:color w:val="000000"/>
              </w:rPr>
              <w:t>代蕊</w:t>
            </w:r>
          </w:p>
          <w:p w14:paraId="4CE41E15" w14:textId="77777777" w:rsidR="00D65ECC" w:rsidRDefault="00440364">
            <w:pPr>
              <w:spacing w:line="360" w:lineRule="auto"/>
              <w:ind w:firstLine="420"/>
              <w:jc w:val="both"/>
              <w:textAlignment w:val="center"/>
              <w:rPr>
                <w:color w:val="000000"/>
              </w:rPr>
            </w:pPr>
            <w:r>
              <w:rPr>
                <w:rFonts w:ascii="KaiTi" w:eastAsia="KaiTi" w:hAnsi="KaiTi" w:cs="KaiTi"/>
                <w:color w:val="000000"/>
              </w:rPr>
              <w:t>①在春天。叫醒我的，是鸟，是一只只藏在深山中的春鸟。</w:t>
            </w:r>
          </w:p>
          <w:p w14:paraId="6662FC9E" w14:textId="77777777" w:rsidR="00D65ECC" w:rsidRDefault="00440364">
            <w:pPr>
              <w:spacing w:line="360" w:lineRule="auto"/>
              <w:ind w:firstLine="420"/>
              <w:jc w:val="both"/>
              <w:textAlignment w:val="center"/>
              <w:rPr>
                <w:color w:val="000000"/>
              </w:rPr>
            </w:pPr>
            <w:r>
              <w:rPr>
                <w:rFonts w:ascii="KaiTi" w:eastAsia="KaiTi" w:hAnsi="KaiTi" w:cs="KaiTi"/>
                <w:color w:val="000000"/>
              </w:rPr>
              <w:t>②早起，春山寂寂。躺在床上看青灰色的晨曦流进后窗，鸽群</w:t>
            </w:r>
            <w:r>
              <w:rPr>
                <w:rFonts w:ascii="SimSun" w:eastAsia="SimSun" w:hAnsi="SimSun" w:cs="SimSun"/>
                <w:color w:val="000000"/>
              </w:rPr>
              <w:t>“</w:t>
            </w:r>
            <w:r>
              <w:rPr>
                <w:rFonts w:ascii="KaiTi" w:eastAsia="KaiTi" w:hAnsi="KaiTi" w:cs="KaiTi"/>
                <w:color w:val="000000"/>
              </w:rPr>
              <w:t>呼啦啦</w:t>
            </w:r>
            <w:r>
              <w:rPr>
                <w:rFonts w:ascii="SimSun" w:eastAsia="SimSun" w:hAnsi="SimSun" w:cs="SimSun"/>
                <w:color w:val="000000"/>
              </w:rPr>
              <w:t>”</w:t>
            </w:r>
            <w:r>
              <w:rPr>
                <w:rFonts w:ascii="KaiTi" w:eastAsia="KaiTi" w:hAnsi="KaiTi" w:cs="KaiTi"/>
                <w:color w:val="000000"/>
              </w:rPr>
              <w:t>地从窗前飞过，随即一声声清脆的鸟鸣传入耳朵，顿时感觉清醒不少。突然想到曾读过一句话：</w:t>
            </w:r>
            <w:r>
              <w:rPr>
                <w:rFonts w:ascii="SimSun" w:eastAsia="SimSun" w:hAnsi="SimSun" w:cs="SimSun"/>
                <w:color w:val="000000"/>
              </w:rPr>
              <w:t>“</w:t>
            </w:r>
            <w:r>
              <w:rPr>
                <w:rFonts w:ascii="KaiTi" w:eastAsia="KaiTi" w:hAnsi="KaiTi" w:cs="KaiTi"/>
                <w:color w:val="000000"/>
              </w:rPr>
              <w:t>于清晨极静时，听到鸟鸣，令人不敢堕落。</w:t>
            </w:r>
            <w:r>
              <w:rPr>
                <w:rFonts w:ascii="SimSun" w:eastAsia="SimSun" w:hAnsi="SimSun" w:cs="SimSun"/>
                <w:color w:val="000000"/>
              </w:rPr>
              <w:t>”</w:t>
            </w:r>
          </w:p>
          <w:p w14:paraId="7E82364D" w14:textId="77777777" w:rsidR="00D65ECC" w:rsidRDefault="00440364">
            <w:pPr>
              <w:spacing w:line="360" w:lineRule="auto"/>
              <w:ind w:firstLine="420"/>
              <w:jc w:val="both"/>
              <w:textAlignment w:val="center"/>
              <w:rPr>
                <w:color w:val="000000"/>
              </w:rPr>
            </w:pPr>
            <w:r>
              <w:rPr>
                <w:rFonts w:ascii="KaiTi" w:eastAsia="KaiTi" w:hAnsi="KaiTi" w:cs="KaiTi"/>
                <w:color w:val="000000"/>
              </w:rPr>
              <w:t>③于是披衣起床。站在走廊上长长久久地听着一声声的鸟叫。彼时横在眼前的山也在顷刻间醒来，墨绿色的山坡上已经长出了许多嫩绿色的新枝。就像一块块墨绿色的布中间拼接着一块块嫩绿色的布一般。比起山坡，田野的颜色拼接得就更为绚丽了。放眼望去。一大片一大片的油菜花发了疯似的</w:t>
            </w:r>
            <w:r>
              <w:rPr>
                <w:rFonts w:ascii="SimSun" w:eastAsia="SimSun" w:hAnsi="SimSun" w:cs="SimSun"/>
                <w:color w:val="000000"/>
              </w:rPr>
              <w:t>“</w:t>
            </w:r>
            <w:r>
              <w:rPr>
                <w:rFonts w:ascii="KaiTi" w:eastAsia="KaiTi" w:hAnsi="KaiTi" w:cs="KaiTi"/>
                <w:color w:val="000000"/>
              </w:rPr>
              <w:t>黄</w:t>
            </w:r>
            <w:r>
              <w:rPr>
                <w:rFonts w:ascii="SimSun" w:eastAsia="SimSun" w:hAnsi="SimSun" w:cs="SimSun"/>
                <w:color w:val="000000"/>
              </w:rPr>
              <w:t>”</w:t>
            </w:r>
            <w:r>
              <w:rPr>
                <w:rFonts w:ascii="KaiTi" w:eastAsia="KaiTi" w:hAnsi="KaiTi" w:cs="KaiTi"/>
                <w:color w:val="000000"/>
              </w:rPr>
              <w:t>，一大片一大片的麦苗发了疯似的</w:t>
            </w:r>
            <w:r>
              <w:rPr>
                <w:rFonts w:ascii="SimSun" w:eastAsia="SimSun" w:hAnsi="SimSun" w:cs="SimSun"/>
                <w:color w:val="000000"/>
              </w:rPr>
              <w:t>“</w:t>
            </w:r>
            <w:r>
              <w:rPr>
                <w:rFonts w:ascii="KaiTi" w:eastAsia="KaiTi" w:hAnsi="KaiTi" w:cs="KaiTi"/>
                <w:color w:val="000000"/>
              </w:rPr>
              <w:t>青</w:t>
            </w:r>
            <w:r>
              <w:rPr>
                <w:rFonts w:ascii="SimSun" w:eastAsia="SimSun" w:hAnsi="SimSun" w:cs="SimSun"/>
                <w:color w:val="000000"/>
              </w:rPr>
              <w:t>”</w:t>
            </w:r>
            <w:r>
              <w:rPr>
                <w:rFonts w:ascii="KaiTi" w:eastAsia="KaiTi" w:hAnsi="KaiTi" w:cs="KaiTi"/>
                <w:color w:val="000000"/>
              </w:rPr>
              <w:t>，一块</w:t>
            </w:r>
            <w:r>
              <w:rPr>
                <w:rFonts w:ascii="KaiTi" w:eastAsia="KaiTi" w:hAnsi="KaiTi" w:cs="KaiTi"/>
                <w:color w:val="000000"/>
              </w:rPr>
              <w:lastRenderedPageBreak/>
              <w:t>儿黄连着一块儿青。一块儿青连着一块儿黄，让人眼里心里全是欢喜</w:t>
            </w:r>
          </w:p>
          <w:p w14:paraId="646A204E" w14:textId="77777777" w:rsidR="00D65ECC" w:rsidRDefault="00440364">
            <w:pPr>
              <w:spacing w:line="360" w:lineRule="auto"/>
              <w:ind w:firstLine="420"/>
              <w:jc w:val="both"/>
              <w:textAlignment w:val="center"/>
              <w:rPr>
                <w:color w:val="000000"/>
              </w:rPr>
            </w:pPr>
            <w:r>
              <w:rPr>
                <w:rFonts w:ascii="KaiTi" w:eastAsia="KaiTi" w:hAnsi="KaiTi" w:cs="KaiTi"/>
                <w:color w:val="000000"/>
              </w:rPr>
              <w:t>④稍稍站定，吸一口饱含草木气息的空气。顿时神清气爽。而此时。乌儿们也仿佛知道有人在侧耳倾听，此起彼伏的鸟鸣从山涧、树梢、屋顶上传来。似口哨。似溪声。似琴音。更似一曲天赖。</w:t>
            </w:r>
          </w:p>
          <w:p w14:paraId="566645BF" w14:textId="77777777" w:rsidR="00D65ECC" w:rsidRDefault="00440364">
            <w:pPr>
              <w:spacing w:line="360" w:lineRule="auto"/>
              <w:ind w:firstLine="420"/>
              <w:jc w:val="both"/>
              <w:textAlignment w:val="center"/>
              <w:rPr>
                <w:color w:val="000000"/>
              </w:rPr>
            </w:pPr>
            <w:r>
              <w:rPr>
                <w:rFonts w:ascii="KaiTi" w:eastAsia="KaiTi" w:hAnsi="KaiTi" w:cs="KaiTi"/>
                <w:color w:val="000000"/>
              </w:rPr>
              <w:t>⑤晴日里听鸟叫与雨日里听大为不同。正所谓睛有晴的好，雨有雨的妙。倘若晴天，春山空旷，一草一木都看得清晰。一声声的鸟叫从远天云外传来，让人只觉得更加空旷。年少时读王籍的《人若耶溪》。还不曾有过</w:t>
            </w:r>
            <w:r>
              <w:rPr>
                <w:rFonts w:ascii="SimSun" w:eastAsia="SimSun" w:hAnsi="SimSun" w:cs="SimSun"/>
                <w:color w:val="000000"/>
              </w:rPr>
              <w:t>“</w:t>
            </w:r>
            <w:r>
              <w:rPr>
                <w:rFonts w:ascii="KaiTi" w:eastAsia="KaiTi" w:hAnsi="KaiTi" w:cs="KaiTi"/>
                <w:color w:val="000000"/>
              </w:rPr>
              <w:t>鸟鸣山更幽</w:t>
            </w:r>
            <w:r>
              <w:rPr>
                <w:rFonts w:ascii="SimSun" w:eastAsia="SimSun" w:hAnsi="SimSun" w:cs="SimSun"/>
                <w:color w:val="000000"/>
              </w:rPr>
              <w:t>”</w:t>
            </w:r>
            <w:r>
              <w:rPr>
                <w:rFonts w:ascii="KaiTi" w:eastAsia="KaiTi" w:hAnsi="KaiTi" w:cs="KaiTi"/>
                <w:color w:val="000000"/>
              </w:rPr>
              <w:t>的感受。如今听得久了。越发觉得那一个</w:t>
            </w:r>
            <w:r>
              <w:rPr>
                <w:rFonts w:ascii="SimSun" w:eastAsia="SimSun" w:hAnsi="SimSun" w:cs="SimSun"/>
                <w:color w:val="000000"/>
              </w:rPr>
              <w:t>“</w:t>
            </w:r>
            <w:r>
              <w:rPr>
                <w:rFonts w:ascii="KaiTi" w:eastAsia="KaiTi" w:hAnsi="KaiTi" w:cs="KaiTi"/>
                <w:color w:val="000000"/>
              </w:rPr>
              <w:t>幽</w:t>
            </w:r>
            <w:r>
              <w:rPr>
                <w:rFonts w:ascii="SimSun" w:eastAsia="SimSun" w:hAnsi="SimSun" w:cs="SimSun"/>
                <w:color w:val="000000"/>
              </w:rPr>
              <w:t>”</w:t>
            </w:r>
            <w:r>
              <w:rPr>
                <w:rFonts w:ascii="KaiTi" w:eastAsia="KaiTi" w:hAnsi="KaiTi" w:cs="KaiTi"/>
                <w:color w:val="000000"/>
              </w:rPr>
              <w:t>是那样的动人。那意境</w:t>
            </w:r>
            <w:r>
              <w:rPr>
                <w:rFonts w:ascii="SimSun" w:eastAsia="SimSun" w:hAnsi="SimSun" w:cs="SimSun"/>
                <w:color w:val="000000"/>
              </w:rPr>
              <w:t>“</w:t>
            </w:r>
            <w:r>
              <w:rPr>
                <w:rFonts w:ascii="KaiTi" w:eastAsia="KaiTi" w:hAnsi="KaiTi" w:cs="KaiTi"/>
                <w:color w:val="000000"/>
              </w:rPr>
              <w:t>哗</w:t>
            </w:r>
            <w:r>
              <w:rPr>
                <w:rFonts w:ascii="SimSun" w:eastAsia="SimSun" w:hAnsi="SimSun" w:cs="SimSun"/>
                <w:color w:val="000000"/>
              </w:rPr>
              <w:t>”</w:t>
            </w:r>
            <w:r>
              <w:rPr>
                <w:rFonts w:ascii="KaiTi" w:eastAsia="KaiTi" w:hAnsi="KaiTi" w:cs="KaiTi"/>
                <w:color w:val="000000"/>
              </w:rPr>
              <w:t>的一下子就出来了。</w:t>
            </w:r>
          </w:p>
          <w:p w14:paraId="2C8EA26E" w14:textId="77777777" w:rsidR="00D65ECC" w:rsidRDefault="00440364">
            <w:pPr>
              <w:spacing w:line="360" w:lineRule="auto"/>
              <w:ind w:firstLine="420"/>
              <w:jc w:val="both"/>
              <w:textAlignment w:val="center"/>
              <w:rPr>
                <w:color w:val="000000"/>
              </w:rPr>
            </w:pPr>
            <w:r>
              <w:rPr>
                <w:rFonts w:ascii="KaiTi" w:eastAsia="KaiTi" w:hAnsi="KaiTi" w:cs="KaiTi"/>
                <w:color w:val="000000"/>
              </w:rPr>
              <w:t>⑥若是雨日。就别有一番情趣了。清明前后。雨水颇多，窸窸窣窣的雨声里夹杂着一声声鸟鸣。这声音听着就不是空旷了，而是空灵。一声声的鸟鸣仿佛是抖落了雨水一般，清脆不已。此际。恰是鸟鸣最欢的时候。雨日里端坐屋内看书，竟感觉所有的雨声都挟裹了鸟鸣落到了书页间。顿生春意。</w:t>
            </w:r>
          </w:p>
          <w:p w14:paraId="76FA1AF8" w14:textId="77777777" w:rsidR="00D65ECC" w:rsidRDefault="00440364">
            <w:pPr>
              <w:spacing w:line="360" w:lineRule="auto"/>
              <w:ind w:firstLine="420"/>
              <w:jc w:val="both"/>
              <w:textAlignment w:val="center"/>
              <w:rPr>
                <w:color w:val="000000"/>
              </w:rPr>
            </w:pPr>
            <w:r>
              <w:rPr>
                <w:rFonts w:ascii="KaiTi" w:eastAsia="KaiTi" w:hAnsi="KaiTi" w:cs="KaiTi"/>
                <w:color w:val="000000"/>
              </w:rPr>
              <w:t>⑦《小窗幽记》里写春鸟：</w:t>
            </w:r>
            <w:r>
              <w:rPr>
                <w:rFonts w:ascii="SimSun" w:eastAsia="SimSun" w:hAnsi="SimSun" w:cs="SimSun"/>
                <w:color w:val="000000"/>
              </w:rPr>
              <w:t>“</w:t>
            </w:r>
            <w:r>
              <w:rPr>
                <w:rFonts w:ascii="KaiTi" w:eastAsia="KaiTi" w:hAnsi="KaiTi" w:cs="KaiTi"/>
                <w:color w:val="000000"/>
              </w:rPr>
              <w:t>清晨林鸟争鸣，唤醒一枕春梦。独黄鹂百舌，抑扬高下，最可人意。</w:t>
            </w:r>
            <w:r>
              <w:rPr>
                <w:rFonts w:ascii="SimSun" w:eastAsia="SimSun" w:hAnsi="SimSun" w:cs="SimSun"/>
                <w:color w:val="000000"/>
              </w:rPr>
              <w:t>”</w:t>
            </w:r>
            <w:r>
              <w:rPr>
                <w:rFonts w:ascii="KaiTi" w:eastAsia="KaiTi" w:hAnsi="KaiTi" w:cs="KaiTi"/>
                <w:color w:val="000000"/>
              </w:rPr>
              <w:t>山居听得的可不独独是黄鹂，亦有燕子、杜鹃、喜鹊、画眉、布谷这些</w:t>
            </w:r>
            <w:r>
              <w:rPr>
                <w:rFonts w:ascii="SimSun" w:eastAsia="SimSun" w:hAnsi="SimSun" w:cs="SimSun"/>
                <w:color w:val="000000"/>
              </w:rPr>
              <w:t>“</w:t>
            </w:r>
            <w:r>
              <w:rPr>
                <w:rFonts w:ascii="KaiTi" w:eastAsia="KaiTi" w:hAnsi="KaiTi" w:cs="KaiTi"/>
                <w:color w:val="000000"/>
              </w:rPr>
              <w:t>角儿</w:t>
            </w:r>
            <w:r>
              <w:rPr>
                <w:rFonts w:ascii="SimSun" w:eastAsia="SimSun" w:hAnsi="SimSun" w:cs="SimSun"/>
                <w:color w:val="000000"/>
              </w:rPr>
              <w:t>”</w:t>
            </w:r>
            <w:r>
              <w:rPr>
                <w:rFonts w:ascii="KaiTi" w:eastAsia="KaiTi" w:hAnsi="KaiTi" w:cs="KaiTi"/>
                <w:color w:val="000000"/>
              </w:rPr>
              <w:t>轮番登台，好不热闹！</w:t>
            </w:r>
          </w:p>
          <w:p w14:paraId="73E98118" w14:textId="77777777" w:rsidR="00D65ECC" w:rsidRDefault="00440364">
            <w:pPr>
              <w:spacing w:line="360" w:lineRule="auto"/>
              <w:ind w:firstLine="420"/>
              <w:jc w:val="both"/>
              <w:textAlignment w:val="center"/>
              <w:rPr>
                <w:color w:val="000000"/>
              </w:rPr>
            </w:pPr>
            <w:r>
              <w:rPr>
                <w:rFonts w:ascii="KaiTi" w:eastAsia="KaiTi" w:hAnsi="KaiTi" w:cs="KaiTi"/>
                <w:color w:val="000000"/>
              </w:rPr>
              <w:t>⑧不得不承认，这些山间的鸟儿确实比人更懂得</w:t>
            </w:r>
            <w:r>
              <w:rPr>
                <w:rFonts w:ascii="SimSun" w:eastAsia="SimSun" w:hAnsi="SimSun" w:cs="SimSun"/>
                <w:color w:val="000000"/>
              </w:rPr>
              <w:t>“</w:t>
            </w:r>
            <w:r>
              <w:rPr>
                <w:rFonts w:ascii="KaiTi" w:eastAsia="KaiTi" w:hAnsi="KaiTi" w:cs="KaiTi"/>
                <w:color w:val="000000"/>
              </w:rPr>
              <w:t>春光易逝</w:t>
            </w:r>
            <w:r>
              <w:rPr>
                <w:rFonts w:ascii="SimSun" w:eastAsia="SimSun" w:hAnsi="SimSun" w:cs="SimSun"/>
                <w:color w:val="000000"/>
              </w:rPr>
              <w:t>”</w:t>
            </w:r>
            <w:r>
              <w:rPr>
                <w:rFonts w:ascii="KaiTi" w:eastAsia="KaiTi" w:hAnsi="KaiTi" w:cs="KaiTi"/>
                <w:color w:val="000000"/>
              </w:rPr>
              <w:t>这个词。不信，你听，此时山间群鸟正喧哗，而人间却又有几人在这大好展光中醒来呢？</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0A703A" w14:textId="77777777" w:rsidR="00D65ECC" w:rsidRDefault="00440364">
            <w:pPr>
              <w:spacing w:line="360" w:lineRule="auto"/>
              <w:jc w:val="both"/>
              <w:textAlignment w:val="center"/>
              <w:rPr>
                <w:color w:val="000000"/>
              </w:rPr>
            </w:pPr>
            <w:r>
              <w:rPr>
                <w:color w:val="000000"/>
              </w:rPr>
              <w:lastRenderedPageBreak/>
              <w:br/>
            </w:r>
          </w:p>
          <w:p w14:paraId="0B803A50" w14:textId="77777777" w:rsidR="00D65ECC" w:rsidRDefault="00440364">
            <w:pPr>
              <w:spacing w:line="360" w:lineRule="auto"/>
              <w:jc w:val="both"/>
              <w:textAlignment w:val="center"/>
              <w:rPr>
                <w:color w:val="000000"/>
              </w:rPr>
            </w:pPr>
            <w:r>
              <w:rPr>
                <w:color w:val="000000"/>
              </w:rPr>
              <w:br/>
            </w:r>
          </w:p>
          <w:p w14:paraId="5149CF5A" w14:textId="77777777" w:rsidR="00D65ECC" w:rsidRDefault="00440364">
            <w:pPr>
              <w:spacing w:line="360" w:lineRule="auto"/>
              <w:jc w:val="both"/>
              <w:textAlignment w:val="center"/>
              <w:rPr>
                <w:color w:val="000000"/>
              </w:rPr>
            </w:pPr>
            <w:r>
              <w:rPr>
                <w:rFonts w:ascii="SimSun" w:eastAsia="SimSun" w:hAnsi="SimSun" w:cs="SimSun"/>
                <w:color w:val="000000"/>
              </w:rPr>
              <w:t>“流”字极妙，</w:t>
            </w:r>
          </w:p>
          <w:p w14:paraId="17A483B1" w14:textId="77777777" w:rsidR="00D65ECC" w:rsidRDefault="00440364">
            <w:pPr>
              <w:spacing w:line="360" w:lineRule="auto"/>
              <w:jc w:val="both"/>
              <w:textAlignment w:val="center"/>
              <w:rPr>
                <w:color w:val="000000"/>
              </w:rPr>
            </w:pPr>
            <w:r>
              <w:rPr>
                <w:rFonts w:ascii="SimSun" w:eastAsia="SimSun" w:hAnsi="SimSun" w:cs="SimSun"/>
                <w:color w:val="000000"/>
              </w:rPr>
              <w:t>写出了</w:t>
            </w:r>
            <w:r>
              <w:rPr>
                <w:rFonts w:ascii="SimSun" w:eastAsia="SimSun" w:hAnsi="SimSun" w:cs="SimSun"/>
                <w:color w:val="000000"/>
                <w:u w:val="single"/>
              </w:rPr>
              <w:t xml:space="preserve"> ①_</w:t>
            </w:r>
            <w:r>
              <w:rPr>
                <w:rFonts w:ascii="SimSun" w:eastAsia="SimSun" w:hAnsi="SimSun" w:cs="SimSun"/>
                <w:color w:val="000000"/>
              </w:rPr>
              <w:t>。</w:t>
            </w:r>
          </w:p>
          <w:p w14:paraId="1D5CE888" w14:textId="77777777" w:rsidR="00D65ECC" w:rsidRDefault="00440364">
            <w:pPr>
              <w:spacing w:line="360" w:lineRule="auto"/>
              <w:jc w:val="both"/>
              <w:textAlignment w:val="center"/>
              <w:rPr>
                <w:color w:val="000000"/>
              </w:rPr>
            </w:pPr>
            <w:r>
              <w:rPr>
                <w:color w:val="000000"/>
              </w:rPr>
              <w:br/>
            </w:r>
          </w:p>
          <w:p w14:paraId="10516AF9" w14:textId="77777777" w:rsidR="00D65ECC" w:rsidRDefault="00440364">
            <w:pPr>
              <w:spacing w:line="360" w:lineRule="auto"/>
              <w:jc w:val="both"/>
              <w:textAlignment w:val="center"/>
              <w:rPr>
                <w:color w:val="000000"/>
              </w:rPr>
            </w:pPr>
            <w:r>
              <w:rPr>
                <w:color w:val="000000"/>
              </w:rPr>
              <w:br/>
            </w:r>
          </w:p>
          <w:p w14:paraId="1E818376" w14:textId="77777777" w:rsidR="00D65ECC" w:rsidRDefault="00440364">
            <w:pPr>
              <w:spacing w:line="360" w:lineRule="auto"/>
              <w:jc w:val="both"/>
              <w:textAlignment w:val="center"/>
              <w:rPr>
                <w:color w:val="000000"/>
              </w:rPr>
            </w:pPr>
            <w:r>
              <w:rPr>
                <w:color w:val="000000"/>
              </w:rPr>
              <w:br/>
            </w:r>
          </w:p>
          <w:p w14:paraId="699D17C3" w14:textId="77777777" w:rsidR="00D65ECC" w:rsidRDefault="00440364">
            <w:pPr>
              <w:spacing w:line="360" w:lineRule="auto"/>
              <w:jc w:val="both"/>
              <w:textAlignment w:val="center"/>
              <w:rPr>
                <w:color w:val="000000"/>
              </w:rPr>
            </w:pPr>
            <w:r>
              <w:rPr>
                <w:color w:val="000000"/>
              </w:rPr>
              <w:lastRenderedPageBreak/>
              <w:br/>
            </w:r>
          </w:p>
          <w:p w14:paraId="4AA58222" w14:textId="77777777" w:rsidR="00D65ECC" w:rsidRDefault="00440364">
            <w:pPr>
              <w:spacing w:line="360" w:lineRule="auto"/>
              <w:jc w:val="both"/>
              <w:textAlignment w:val="center"/>
              <w:rPr>
                <w:color w:val="000000"/>
              </w:rPr>
            </w:pPr>
            <w:r>
              <w:rPr>
                <w:color w:val="000000"/>
              </w:rPr>
              <w:br/>
            </w:r>
          </w:p>
          <w:p w14:paraId="4A7E3A94" w14:textId="77777777" w:rsidR="00D65ECC" w:rsidRDefault="00440364">
            <w:pPr>
              <w:spacing w:line="360" w:lineRule="auto"/>
              <w:jc w:val="both"/>
              <w:textAlignment w:val="center"/>
              <w:rPr>
                <w:color w:val="000000"/>
              </w:rPr>
            </w:pPr>
            <w:r>
              <w:rPr>
                <w:rFonts w:ascii="SimSun" w:eastAsia="SimSun" w:hAnsi="SimSun" w:cs="SimSun"/>
                <w:color w:val="000000"/>
              </w:rPr>
              <w:t>连用四个比喻，</w:t>
            </w:r>
          </w:p>
          <w:p w14:paraId="679A0CA4" w14:textId="77777777" w:rsidR="00D65ECC" w:rsidRDefault="00440364">
            <w:pPr>
              <w:spacing w:line="360" w:lineRule="auto"/>
              <w:jc w:val="both"/>
              <w:textAlignment w:val="center"/>
              <w:rPr>
                <w:color w:val="000000"/>
              </w:rPr>
            </w:pPr>
            <w:r>
              <w:rPr>
                <w:rFonts w:ascii="SimSun" w:eastAsia="SimSun" w:hAnsi="SimSun" w:cs="SimSun"/>
                <w:color w:val="000000"/>
              </w:rPr>
              <w:t>“似口哨”写出</w:t>
            </w:r>
          </w:p>
          <w:p w14:paraId="1BE3D75B" w14:textId="77777777" w:rsidR="00D65ECC" w:rsidRDefault="00440364">
            <w:pPr>
              <w:spacing w:line="360" w:lineRule="auto"/>
              <w:jc w:val="both"/>
              <w:textAlignment w:val="center"/>
              <w:rPr>
                <w:color w:val="000000"/>
              </w:rPr>
            </w:pPr>
            <w:r>
              <w:rPr>
                <w:rFonts w:ascii="SimSun" w:eastAsia="SimSun" w:hAnsi="SimSun" w:cs="SimSun"/>
                <w:color w:val="000000"/>
              </w:rPr>
              <w:t>鸟声响亮，“似溪声，似琴音”表现</w:t>
            </w:r>
            <w:r>
              <w:rPr>
                <w:rFonts w:ascii="SimSun" w:eastAsia="SimSun" w:hAnsi="SimSun" w:cs="SimSun"/>
                <w:color w:val="000000"/>
                <w:u w:val="single"/>
              </w:rPr>
              <w:t xml:space="preserve">  ② </w:t>
            </w:r>
            <w:r>
              <w:rPr>
                <w:rFonts w:ascii="SimSun" w:eastAsia="SimSun" w:hAnsi="SimSun" w:cs="SimSun"/>
                <w:color w:val="000000"/>
              </w:rPr>
              <w:t>，似</w:t>
            </w:r>
          </w:p>
          <w:p w14:paraId="0EC9877E" w14:textId="77777777" w:rsidR="00D65ECC" w:rsidRDefault="00440364">
            <w:pPr>
              <w:spacing w:line="360" w:lineRule="auto"/>
              <w:jc w:val="both"/>
              <w:textAlignment w:val="center"/>
              <w:rPr>
                <w:color w:val="000000"/>
              </w:rPr>
            </w:pPr>
            <w:r>
              <w:rPr>
                <w:rFonts w:ascii="SimSun" w:eastAsia="SimSun" w:hAnsi="SimSun" w:cs="SimSun"/>
                <w:color w:val="000000"/>
              </w:rPr>
              <w:t>一曲天籁”极言鸟声美妙。</w:t>
            </w:r>
          </w:p>
          <w:p w14:paraId="645FA08C" w14:textId="77777777" w:rsidR="00D65ECC" w:rsidRDefault="00440364">
            <w:pPr>
              <w:spacing w:line="360" w:lineRule="auto"/>
              <w:jc w:val="both"/>
              <w:textAlignment w:val="center"/>
              <w:rPr>
                <w:color w:val="000000"/>
              </w:rPr>
            </w:pPr>
            <w:r>
              <w:rPr>
                <w:color w:val="000000"/>
              </w:rPr>
              <w:br/>
            </w:r>
          </w:p>
          <w:p w14:paraId="439F0868" w14:textId="77777777" w:rsidR="00D65ECC" w:rsidRDefault="00440364">
            <w:pPr>
              <w:spacing w:line="360" w:lineRule="auto"/>
              <w:jc w:val="both"/>
              <w:textAlignment w:val="center"/>
              <w:rPr>
                <w:color w:val="000000"/>
              </w:rPr>
            </w:pPr>
            <w:r>
              <w:rPr>
                <w:color w:val="000000"/>
              </w:rPr>
              <w:br/>
            </w:r>
          </w:p>
          <w:p w14:paraId="471246B0" w14:textId="77777777" w:rsidR="00D65ECC" w:rsidRDefault="00440364">
            <w:pPr>
              <w:spacing w:line="360" w:lineRule="auto"/>
              <w:jc w:val="both"/>
              <w:textAlignment w:val="center"/>
              <w:rPr>
                <w:color w:val="000000"/>
              </w:rPr>
            </w:pPr>
            <w:r>
              <w:rPr>
                <w:color w:val="000000"/>
              </w:rPr>
              <w:br/>
            </w:r>
          </w:p>
          <w:p w14:paraId="232E9DAA" w14:textId="77777777" w:rsidR="00D65ECC" w:rsidRDefault="00440364">
            <w:pPr>
              <w:spacing w:line="360" w:lineRule="auto"/>
              <w:jc w:val="both"/>
              <w:textAlignment w:val="center"/>
              <w:rPr>
                <w:color w:val="000000"/>
              </w:rPr>
            </w:pPr>
            <w:r>
              <w:rPr>
                <w:rFonts w:ascii="SimSun" w:eastAsia="SimSun" w:hAnsi="SimSun" w:cs="SimSun"/>
                <w:color w:val="000000"/>
              </w:rPr>
              <w:t>此处用了拟人的手法，我能从中感受到</w:t>
            </w:r>
            <w:r>
              <w:rPr>
                <w:rFonts w:ascii="SimSun" w:eastAsia="SimSun" w:hAnsi="SimSun" w:cs="SimSun"/>
                <w:color w:val="000000"/>
                <w:u w:val="single"/>
              </w:rPr>
              <w:t>__③__</w:t>
            </w:r>
            <w:r>
              <w:rPr>
                <w:rFonts w:ascii="SimSun" w:eastAsia="SimSun" w:hAnsi="SimSun" w:cs="SimSun"/>
                <w:color w:val="000000"/>
              </w:rPr>
              <w:t xml:space="preserve"> 。</w:t>
            </w:r>
          </w:p>
          <w:p w14:paraId="4E63406C" w14:textId="77777777" w:rsidR="00D65ECC" w:rsidRDefault="00440364">
            <w:pPr>
              <w:spacing w:line="360" w:lineRule="auto"/>
              <w:jc w:val="both"/>
              <w:textAlignment w:val="center"/>
              <w:rPr>
                <w:color w:val="000000"/>
              </w:rPr>
            </w:pPr>
            <w:r>
              <w:rPr>
                <w:color w:val="000000"/>
              </w:rPr>
              <w:br/>
            </w:r>
          </w:p>
        </w:tc>
      </w:tr>
    </w:tbl>
    <w:p w14:paraId="58F0AF1D" w14:textId="77777777" w:rsidR="00D65ECC" w:rsidRDefault="00440364">
      <w:pPr>
        <w:spacing w:line="360" w:lineRule="auto"/>
        <w:jc w:val="both"/>
        <w:textAlignment w:val="center"/>
        <w:rPr>
          <w:color w:val="000000"/>
        </w:rPr>
      </w:pPr>
      <w:r>
        <w:rPr>
          <w:rFonts w:ascii="SimSun" w:eastAsia="SimSun" w:hAnsi="SimSun" w:cs="SimSun"/>
          <w:color w:val="000000"/>
        </w:rPr>
        <w:lastRenderedPageBreak/>
        <w:t>【注释】①[鸟鸣山更幽]语出王籍《入若耶溪》：“躲腔何泛泛，空水共悠悠。阴霞生远岫。阳景逐回流。蝉噪林逾静，鸟鸣山更幽。此地动归念，长年恶倦游。”</w:t>
      </w:r>
    </w:p>
    <w:p w14:paraId="247AC65A"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从上文的旁批中任选两处，将其内容补充完整。</w:t>
      </w:r>
    </w:p>
    <w:p w14:paraId="151823DE" w14:textId="77777777" w:rsidR="00D65ECC" w:rsidRDefault="00440364">
      <w:pPr>
        <w:spacing w:line="360" w:lineRule="auto"/>
        <w:jc w:val="both"/>
        <w:textAlignment w:val="center"/>
        <w:rPr>
          <w:color w:val="000000"/>
        </w:rPr>
      </w:pPr>
      <w:r>
        <w:rPr>
          <w:rFonts w:ascii="SimSun" w:eastAsia="SimSun" w:hAnsi="SimSun" w:cs="SimSun"/>
          <w:color w:val="000000"/>
        </w:rPr>
        <w:t>①</w:t>
      </w:r>
      <w:r>
        <w:rPr>
          <w:color w:val="000000"/>
        </w:rPr>
        <w:t>_________</w:t>
      </w:r>
      <w:r>
        <w:rPr>
          <w:rFonts w:ascii="SimSun" w:eastAsia="SimSun" w:hAnsi="SimSun" w:cs="SimSun"/>
          <w:color w:val="000000"/>
        </w:rPr>
        <w:t xml:space="preserve"> ② </w:t>
      </w:r>
      <w:r>
        <w:rPr>
          <w:color w:val="000000"/>
        </w:rPr>
        <w:t>_________</w:t>
      </w:r>
      <w:r>
        <w:rPr>
          <w:rFonts w:ascii="SimSun" w:eastAsia="SimSun" w:hAnsi="SimSun" w:cs="SimSun"/>
          <w:color w:val="000000"/>
        </w:rPr>
        <w:t xml:space="preserve"> ③ </w:t>
      </w:r>
      <w:r>
        <w:rPr>
          <w:color w:val="000000"/>
        </w:rPr>
        <w:t>__________</w:t>
      </w:r>
    </w:p>
    <w:p w14:paraId="5A24C5D4"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摘录一处你阅读中有疑惑</w:t>
      </w:r>
      <w:r>
        <w:rPr>
          <w:rFonts w:ascii="SimSun" w:eastAsia="SimSun" w:hAnsi="SimSun" w:cs="SimSun"/>
          <w:noProof/>
          <w:color w:val="000000"/>
        </w:rPr>
        <w:drawing>
          <wp:inline distT="0" distB="0" distL="114300" distR="114300" wp14:anchorId="0F04EE63" wp14:editId="4B3A09DB">
            <wp:extent cx="133350" cy="177800"/>
            <wp:effectExtent l="0" t="0" r="0" b="13335"/>
            <wp:docPr id="126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图片 100007"/>
                    <pic:cNvPicPr>
                      <a:picLocks noChangeAspect="1"/>
                    </pic:cNvPicPr>
                  </pic:nvPicPr>
                  <pic:blipFill>
                    <a:blip r:embed="rId125"/>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地方，并做出批注。</w:t>
      </w:r>
    </w:p>
    <w:p w14:paraId="4FC6291C" w14:textId="77777777" w:rsidR="00D65ECC" w:rsidRDefault="00440364">
      <w:pPr>
        <w:spacing w:line="360" w:lineRule="auto"/>
        <w:jc w:val="both"/>
        <w:textAlignment w:val="center"/>
        <w:rPr>
          <w:color w:val="000000"/>
        </w:rPr>
      </w:pPr>
      <w:r>
        <w:rPr>
          <w:rFonts w:ascii="SimSun" w:eastAsia="SimSun" w:hAnsi="SimSun" w:cs="SimSun"/>
          <w:color w:val="000000"/>
        </w:rPr>
        <w:t>摘录：</w:t>
      </w:r>
      <w:r>
        <w:rPr>
          <w:color w:val="000000"/>
        </w:rPr>
        <w:t>_____________</w:t>
      </w:r>
      <w:r>
        <w:rPr>
          <w:rFonts w:ascii="SimSun" w:eastAsia="SimSun" w:hAnsi="SimSun" w:cs="SimSun"/>
          <w:color w:val="000000"/>
        </w:rPr>
        <w:t>批注：</w:t>
      </w:r>
      <w:r>
        <w:rPr>
          <w:color w:val="000000"/>
        </w:rPr>
        <w:t>_____________</w:t>
      </w:r>
    </w:p>
    <w:p w14:paraId="002401E0"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结合全文内容说说，作者借春鸟喧哗意在表达什么？</w:t>
      </w:r>
    </w:p>
    <w:p w14:paraId="006894AB" w14:textId="77777777" w:rsidR="00D65ECC" w:rsidRDefault="00440364">
      <w:pPr>
        <w:spacing w:line="360" w:lineRule="auto"/>
        <w:jc w:val="both"/>
        <w:textAlignment w:val="center"/>
        <w:rPr>
          <w:color w:val="000000"/>
        </w:rPr>
      </w:pPr>
      <w:r>
        <w:rPr>
          <w:rFonts w:ascii="SimSun" w:eastAsia="SimSun" w:hAnsi="SimSun" w:cs="SimSun"/>
          <w:b/>
          <w:color w:val="000000"/>
          <w:sz w:val="24"/>
        </w:rPr>
        <w:t>（二） （共</w:t>
      </w:r>
      <w:r>
        <w:rPr>
          <w:rFonts w:ascii="Times New Roman" w:eastAsia="Times New Roman" w:hAnsi="Times New Roman" w:cs="Times New Roman"/>
          <w:b/>
          <w:color w:val="000000"/>
          <w:sz w:val="24"/>
        </w:rPr>
        <w:t>10</w:t>
      </w:r>
      <w:r>
        <w:rPr>
          <w:rFonts w:ascii="SimSun" w:eastAsia="SimSun" w:hAnsi="SimSun" w:cs="SimSun"/>
          <w:b/>
          <w:color w:val="000000"/>
          <w:sz w:val="24"/>
        </w:rPr>
        <w:t>分）</w:t>
      </w:r>
    </w:p>
    <w:p w14:paraId="471C10A1" w14:textId="77777777" w:rsidR="00D65ECC" w:rsidRDefault="00440364">
      <w:pPr>
        <w:spacing w:line="360" w:lineRule="auto"/>
        <w:textAlignment w:val="center"/>
        <w:rPr>
          <w:color w:val="000000"/>
        </w:rPr>
      </w:pPr>
      <w:r>
        <w:rPr>
          <w:rFonts w:ascii="SimSun" w:eastAsia="SimSun" w:hAnsi="SimSun" w:cs="SimSun"/>
          <w:color w:val="000000"/>
        </w:rPr>
        <w:t>阅读《丑婆》，完成下面小题。</w:t>
      </w:r>
    </w:p>
    <w:p w14:paraId="1AB6D4A8" w14:textId="77777777" w:rsidR="00D65ECC" w:rsidRDefault="00440364">
      <w:pPr>
        <w:spacing w:line="360" w:lineRule="auto"/>
        <w:jc w:val="center"/>
        <w:textAlignment w:val="center"/>
        <w:rPr>
          <w:color w:val="000000"/>
        </w:rPr>
      </w:pPr>
      <w:r>
        <w:rPr>
          <w:rFonts w:ascii="KaiTi" w:eastAsia="KaiTi" w:hAnsi="KaiTi" w:cs="KaiTi"/>
          <w:color w:val="000000"/>
        </w:rPr>
        <w:t>丑婆</w:t>
      </w:r>
    </w:p>
    <w:p w14:paraId="7308FFA1" w14:textId="77777777" w:rsidR="00D65ECC" w:rsidRDefault="00440364">
      <w:pPr>
        <w:spacing w:line="360" w:lineRule="auto"/>
        <w:jc w:val="center"/>
        <w:textAlignment w:val="center"/>
        <w:rPr>
          <w:color w:val="000000"/>
        </w:rPr>
      </w:pPr>
      <w:r>
        <w:rPr>
          <w:rFonts w:ascii="KaiTi" w:eastAsia="KaiTi" w:hAnsi="KaiTi" w:cs="KaiTi"/>
          <w:color w:val="000000"/>
        </w:rPr>
        <w:t>安武林</w:t>
      </w:r>
    </w:p>
    <w:p w14:paraId="3B43B215" w14:textId="77777777" w:rsidR="00D65ECC" w:rsidRDefault="00440364">
      <w:pPr>
        <w:spacing w:line="360" w:lineRule="auto"/>
        <w:ind w:firstLine="420"/>
        <w:textAlignment w:val="center"/>
        <w:rPr>
          <w:color w:val="000000"/>
        </w:rPr>
      </w:pPr>
      <w:r>
        <w:rPr>
          <w:rFonts w:ascii="KaiTi" w:eastAsia="KaiTi" w:hAnsi="KaiTi" w:cs="KaiTi"/>
          <w:color w:val="000000"/>
        </w:rPr>
        <w:t>①丑婆家的朱漆大门，一年四季都紧紧关着，高高的院墙内，住着无儿无女没有亲人的丑婆。听大人们形容丑婆：矮小，小脚，一脸的麻子，眼睛是一条很小的缝，眼球根本看不见东西，嘴脸的形状和原始人差不多。</w:t>
      </w:r>
    </w:p>
    <w:p w14:paraId="2F13AD5E" w14:textId="77777777" w:rsidR="00D65ECC" w:rsidRDefault="00440364">
      <w:pPr>
        <w:spacing w:line="360" w:lineRule="auto"/>
        <w:ind w:firstLine="420"/>
        <w:textAlignment w:val="center"/>
        <w:rPr>
          <w:color w:val="000000"/>
        </w:rPr>
      </w:pPr>
      <w:r>
        <w:rPr>
          <w:rFonts w:ascii="KaiTi" w:eastAsia="KaiTi" w:hAnsi="KaiTi" w:cs="KaiTi"/>
          <w:color w:val="000000"/>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14:paraId="20EEAB8B" w14:textId="77777777" w:rsidR="00D65ECC" w:rsidRDefault="00440364">
      <w:pPr>
        <w:spacing w:line="360" w:lineRule="auto"/>
        <w:ind w:firstLine="420"/>
        <w:textAlignment w:val="center"/>
        <w:rPr>
          <w:color w:val="000000"/>
        </w:rPr>
      </w:pPr>
      <w:r>
        <w:rPr>
          <w:rFonts w:ascii="KaiTi" w:eastAsia="KaiTi" w:hAnsi="KaiTi" w:cs="KaiTi"/>
          <w:color w:val="000000"/>
        </w:rPr>
        <w:t>③我们故意吓唬女孩子，其实我们心里也很虚。若是有人像我们一样，在背后给我们来一家伙，没准儿我们也是丑态百出。有几次，我们几个胆大的男孩，轻手轻脚走到丑婆</w:t>
      </w:r>
      <w:r>
        <w:rPr>
          <w:rFonts w:ascii="KaiTi" w:eastAsia="KaiTi" w:hAnsi="KaiTi" w:cs="KaiTi"/>
          <w:color w:val="000000"/>
        </w:rPr>
        <w:lastRenderedPageBreak/>
        <w:t>的门前，趴在门缝向里瞧。丑婆的门正对着一堵剥落的照壁，里面什么都看不见。可我们却得意非凡，像玩打仗的游戏得胜了一样，雄赳赳气昂昂回家了。</w:t>
      </w:r>
    </w:p>
    <w:p w14:paraId="7F37B667" w14:textId="77777777" w:rsidR="00D65ECC" w:rsidRDefault="00440364">
      <w:pPr>
        <w:spacing w:line="360" w:lineRule="auto"/>
        <w:ind w:firstLine="420"/>
        <w:textAlignment w:val="center"/>
        <w:rPr>
          <w:color w:val="000000"/>
        </w:rPr>
      </w:pPr>
      <w:r>
        <w:rPr>
          <w:rFonts w:ascii="KaiTi" w:eastAsia="KaiTi" w:hAnsi="KaiTi" w:cs="KaiTi"/>
          <w:color w:val="000000"/>
        </w:rPr>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14:paraId="175D957E" w14:textId="77777777" w:rsidR="00D65ECC" w:rsidRDefault="00440364">
      <w:pPr>
        <w:spacing w:line="360" w:lineRule="auto"/>
        <w:ind w:firstLine="420"/>
        <w:textAlignment w:val="center"/>
        <w:rPr>
          <w:color w:val="000000"/>
        </w:rPr>
      </w:pPr>
      <w:r>
        <w:rPr>
          <w:rFonts w:ascii="KaiTi" w:eastAsia="KaiTi" w:hAnsi="KaiTi" w:cs="KaiTi"/>
          <w:color w:val="000000"/>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14:paraId="7C3CB0DA" w14:textId="77777777" w:rsidR="00D65ECC" w:rsidRDefault="00440364">
      <w:pPr>
        <w:spacing w:line="360" w:lineRule="auto"/>
        <w:ind w:firstLine="420"/>
        <w:textAlignment w:val="center"/>
        <w:rPr>
          <w:color w:val="000000"/>
        </w:rPr>
      </w:pPr>
      <w:r>
        <w:rPr>
          <w:rFonts w:ascii="KaiTi" w:eastAsia="KaiTi" w:hAnsi="KaiTi" w:cs="KaiTi"/>
          <w:color w:val="000000"/>
        </w:rPr>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14:paraId="3F59903C" w14:textId="77777777" w:rsidR="00D65ECC" w:rsidRDefault="00440364">
      <w:pPr>
        <w:spacing w:line="360" w:lineRule="auto"/>
        <w:ind w:firstLine="420"/>
        <w:textAlignment w:val="center"/>
        <w:rPr>
          <w:color w:val="000000"/>
        </w:rPr>
      </w:pPr>
      <w:r>
        <w:rPr>
          <w:rFonts w:ascii="KaiTi" w:eastAsia="KaiTi" w:hAnsi="KaiTi" w:cs="KaiTi"/>
          <w:color w:val="000000"/>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14:paraId="69FF1D25" w14:textId="77777777" w:rsidR="00D65ECC" w:rsidRDefault="00440364">
      <w:pPr>
        <w:spacing w:line="360" w:lineRule="auto"/>
        <w:ind w:firstLine="420"/>
        <w:textAlignment w:val="center"/>
        <w:rPr>
          <w:color w:val="000000"/>
        </w:rPr>
      </w:pPr>
      <w:r>
        <w:rPr>
          <w:rFonts w:ascii="KaiTi" w:eastAsia="KaiTi" w:hAnsi="KaiTi" w:cs="KaiTi"/>
          <w:color w:val="000000"/>
        </w:rPr>
        <w:t>⑧爸爸和缓了一下语气，接着又说：孩子每年都吃着丑婆的桑葚，享受着她的爱，我们却不敢向孩子坦白，至少，我们的孩子应该当面谢谢人家才对。咱家的杏子不是熟了吗？挑些个大熟透的，让孩子给丑婆送去。</w:t>
      </w:r>
    </w:p>
    <w:p w14:paraId="7B0DFBFD" w14:textId="77777777" w:rsidR="00D65ECC" w:rsidRDefault="00440364">
      <w:pPr>
        <w:spacing w:line="360" w:lineRule="auto"/>
        <w:ind w:firstLine="420"/>
        <w:textAlignment w:val="center"/>
        <w:rPr>
          <w:color w:val="000000"/>
        </w:rPr>
      </w:pPr>
      <w:r>
        <w:rPr>
          <w:rFonts w:ascii="KaiTi" w:eastAsia="KaiTi" w:hAnsi="KaiTi" w:cs="KaiTi"/>
          <w:color w:val="000000"/>
        </w:rPr>
        <w:t>⑨啊，是丑婆？我惊讶地张大了嘴巴，差点没喊出声来。丑婆刚刚还来过，我在睡梦中的时候她来过了。我很懊悔，没能偷偷看一眼丑婆。她家有一株硕大的桑葚树，我们品尝着桑葚的甜蜜。</w:t>
      </w:r>
      <w:r>
        <w:rPr>
          <w:rFonts w:ascii="KaiTi" w:eastAsia="KaiTi" w:hAnsi="KaiTi" w:cs="KaiTi"/>
          <w:color w:val="000000"/>
          <w:u w:val="single"/>
        </w:rPr>
        <w:t>我们这些孩子都是树上的小鸟，丑婆你就是生长着快乐的大树</w:t>
      </w:r>
      <w:r>
        <w:rPr>
          <w:rFonts w:ascii="KaiTi" w:eastAsia="KaiTi" w:hAnsi="KaiTi" w:cs="KaiTi"/>
          <w:color w:val="000000"/>
        </w:rPr>
        <w:t>！</w:t>
      </w:r>
    </w:p>
    <w:p w14:paraId="62891A29"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⑩父母吹灭了灯，他们休息了。他们商定好了明天由我去送杏子给丑婆。</w:t>
      </w:r>
    </w:p>
    <w:p w14:paraId="40BD7D79" w14:textId="77777777" w:rsidR="00D65ECC" w:rsidRDefault="00440364">
      <w:pPr>
        <w:spacing w:line="360" w:lineRule="auto"/>
        <w:ind w:firstLine="420"/>
        <w:textAlignment w:val="center"/>
        <w:rPr>
          <w:color w:val="000000"/>
        </w:rPr>
      </w:pPr>
      <w:r>
        <w:rPr>
          <w:rFonts w:ascii="KaiTi" w:eastAsia="KaiTi" w:hAnsi="KaiTi" w:cs="KaiTi"/>
          <w:color w:val="000000"/>
        </w:rPr>
        <w:t>⑪那一夜，我失眠了，翻来覆去想着丑婆……</w:t>
      </w:r>
    </w:p>
    <w:p w14:paraId="408357FC" w14:textId="77777777" w:rsidR="00D65ECC" w:rsidRDefault="00440364">
      <w:pPr>
        <w:spacing w:line="360" w:lineRule="auto"/>
        <w:ind w:firstLine="420"/>
        <w:textAlignment w:val="center"/>
        <w:rPr>
          <w:color w:val="000000"/>
        </w:rPr>
      </w:pPr>
      <w:r>
        <w:rPr>
          <w:rFonts w:ascii="KaiTi" w:eastAsia="KaiTi" w:hAnsi="KaiTi" w:cs="KaiTi"/>
          <w:color w:val="000000"/>
        </w:rPr>
        <w:t>⑫天亮了，我捧着杏子来到丑婆家的朱漆大门前，口中念念有词：丑婆，丑婆，我给你送杏子来了，请你开门。我的声音没有走调。我不害怕！</w:t>
      </w:r>
    </w:p>
    <w:p w14:paraId="09D32DE6" w14:textId="77777777" w:rsidR="00D65ECC" w:rsidRDefault="00440364">
      <w:pPr>
        <w:spacing w:line="360" w:lineRule="auto"/>
        <w:ind w:firstLine="420"/>
        <w:jc w:val="right"/>
        <w:textAlignment w:val="center"/>
        <w:rPr>
          <w:color w:val="000000"/>
        </w:rPr>
      </w:pPr>
      <w:r>
        <w:rPr>
          <w:rFonts w:ascii="KaiTi" w:eastAsia="KaiTi" w:hAnsi="KaiTi" w:cs="KaiTi"/>
          <w:color w:val="000000"/>
        </w:rPr>
        <w:t>（有删改）</w:t>
      </w:r>
    </w:p>
    <w:p w14:paraId="059491BF"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阅读文章，摘录文中表明事情发展的时间，概括事件及“我”不同阶段的心理，填写下表。</w:t>
      </w: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2130"/>
        <w:gridCol w:w="1845"/>
      </w:tblGrid>
      <w:tr w:rsidR="00D65ECC" w14:paraId="71AD45C1"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A800EA" w14:textId="77777777" w:rsidR="00D65ECC" w:rsidRDefault="00440364">
            <w:pPr>
              <w:spacing w:line="360" w:lineRule="auto"/>
              <w:textAlignment w:val="center"/>
              <w:rPr>
                <w:color w:val="000000"/>
              </w:rPr>
            </w:pPr>
            <w:r>
              <w:rPr>
                <w:rFonts w:ascii="SimSun" w:eastAsia="SimSun" w:hAnsi="SimSun" w:cs="SimSun"/>
                <w:color w:val="000000"/>
              </w:rPr>
              <w:t>时间</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37D125" w14:textId="77777777" w:rsidR="00D65ECC" w:rsidRDefault="00440364">
            <w:pPr>
              <w:spacing w:line="360" w:lineRule="auto"/>
              <w:textAlignment w:val="center"/>
              <w:rPr>
                <w:color w:val="000000"/>
              </w:rPr>
            </w:pPr>
            <w:r>
              <w:rPr>
                <w:rFonts w:ascii="SimSun" w:eastAsia="SimSun" w:hAnsi="SimSun" w:cs="SimSun"/>
                <w:color w:val="000000"/>
              </w:rPr>
              <w:t>事件</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5F64DE" w14:textId="77777777" w:rsidR="00D65ECC" w:rsidRDefault="00440364">
            <w:pPr>
              <w:spacing w:line="360" w:lineRule="auto"/>
              <w:textAlignment w:val="center"/>
              <w:rPr>
                <w:color w:val="000000"/>
              </w:rPr>
            </w:pPr>
            <w:r>
              <w:rPr>
                <w:rFonts w:ascii="SimSun" w:eastAsia="SimSun" w:hAnsi="SimSun" w:cs="SimSun"/>
                <w:color w:val="000000"/>
              </w:rPr>
              <w:t>心理</w:t>
            </w:r>
          </w:p>
        </w:tc>
      </w:tr>
      <w:tr w:rsidR="00D65ECC" w14:paraId="774F3C59"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59E44B" w14:textId="77777777" w:rsidR="00D65ECC" w:rsidRDefault="00440364">
            <w:pPr>
              <w:spacing w:line="360" w:lineRule="auto"/>
              <w:textAlignment w:val="center"/>
              <w:rPr>
                <w:color w:val="000000"/>
              </w:rPr>
            </w:pPr>
            <w:r>
              <w:rPr>
                <w:rFonts w:ascii="SimSun" w:eastAsia="SimSun" w:hAnsi="SimSun" w:cs="SimSun"/>
                <w:color w:val="000000"/>
              </w:rPr>
              <w:t>平日里</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97C95E" w14:textId="77777777" w:rsidR="00D65ECC" w:rsidRDefault="00440364">
            <w:pPr>
              <w:spacing w:line="360" w:lineRule="auto"/>
              <w:textAlignment w:val="center"/>
              <w:rPr>
                <w:color w:val="000000"/>
              </w:rPr>
            </w:pPr>
            <w:r>
              <w:rPr>
                <w:rFonts w:ascii="SimSun" w:eastAsia="SimSun" w:hAnsi="SimSun" w:cs="SimSun"/>
                <w:color w:val="000000"/>
              </w:rPr>
              <w:t>听丑婆的传闻</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14F6DD"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3C2BEBAC"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CB07C9" w14:textId="77777777" w:rsidR="00D65ECC" w:rsidRDefault="00440364">
            <w:pPr>
              <w:spacing w:line="360" w:lineRule="auto"/>
              <w:textAlignment w:val="center"/>
              <w:rPr>
                <w:color w:val="000000"/>
              </w:rPr>
            </w:pPr>
            <w:r>
              <w:rPr>
                <w:rFonts w:ascii="SimSun" w:eastAsia="SimSun" w:hAnsi="SimSun" w:cs="SimSun"/>
                <w:color w:val="000000"/>
              </w:rPr>
              <w:t>②</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F681C3" w14:textId="77777777" w:rsidR="00D65ECC" w:rsidRDefault="00440364">
            <w:pPr>
              <w:spacing w:line="360" w:lineRule="auto"/>
              <w:textAlignment w:val="center"/>
              <w:rPr>
                <w:color w:val="000000"/>
              </w:rPr>
            </w:pPr>
            <w:r>
              <w:rPr>
                <w:rFonts w:ascii="SimSun" w:eastAsia="SimSun" w:hAnsi="SimSun" w:cs="SimSun"/>
                <w:color w:val="000000"/>
              </w:rPr>
              <w:t>③</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DCE437" w14:textId="77777777" w:rsidR="00D65ECC" w:rsidRDefault="00440364">
            <w:pPr>
              <w:spacing w:line="360" w:lineRule="auto"/>
              <w:textAlignment w:val="center"/>
              <w:rPr>
                <w:color w:val="000000"/>
              </w:rPr>
            </w:pPr>
            <w:r>
              <w:rPr>
                <w:rFonts w:ascii="SimSun" w:eastAsia="SimSun" w:hAnsi="SimSun" w:cs="SimSun"/>
                <w:color w:val="000000"/>
              </w:rPr>
              <w:t>惊讶、懊悔</w:t>
            </w:r>
          </w:p>
        </w:tc>
      </w:tr>
      <w:tr w:rsidR="00D65ECC" w14:paraId="72128446" w14:textId="77777777">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FCE937" w14:textId="77777777" w:rsidR="00D65ECC" w:rsidRDefault="00440364">
            <w:pPr>
              <w:spacing w:line="360" w:lineRule="auto"/>
              <w:textAlignment w:val="center"/>
              <w:rPr>
                <w:color w:val="000000"/>
              </w:rPr>
            </w:pPr>
            <w:r>
              <w:rPr>
                <w:rFonts w:ascii="SimSun" w:eastAsia="SimSun" w:hAnsi="SimSun" w:cs="SimSun"/>
                <w:color w:val="000000"/>
              </w:rPr>
              <w:t>天亮了</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8BEAFA" w14:textId="77777777" w:rsidR="00D65ECC" w:rsidRDefault="00440364">
            <w:pPr>
              <w:spacing w:line="360" w:lineRule="auto"/>
              <w:textAlignment w:val="center"/>
              <w:rPr>
                <w:color w:val="000000"/>
              </w:rPr>
            </w:pPr>
            <w:r>
              <w:rPr>
                <w:rFonts w:ascii="SimSun" w:eastAsia="SimSun" w:hAnsi="SimSun" w:cs="SimSun"/>
                <w:color w:val="000000"/>
              </w:rPr>
              <w:t>④</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C24660" w14:textId="77777777" w:rsidR="00D65ECC" w:rsidRDefault="00440364">
            <w:pPr>
              <w:spacing w:line="360" w:lineRule="auto"/>
              <w:textAlignment w:val="center"/>
              <w:rPr>
                <w:color w:val="000000"/>
              </w:rPr>
            </w:pPr>
            <w:r>
              <w:rPr>
                <w:rFonts w:ascii="SimSun" w:eastAsia="SimSun" w:hAnsi="SimSun" w:cs="SimSun"/>
                <w:color w:val="000000"/>
              </w:rPr>
              <w:t>不害怕</w:t>
            </w:r>
          </w:p>
        </w:tc>
      </w:tr>
    </w:tbl>
    <w:p w14:paraId="4B696280"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仿照第⑨段画线句，在横线处补写合适的内容。</w:t>
      </w:r>
    </w:p>
    <w:p w14:paraId="24F496A7" w14:textId="77777777" w:rsidR="00D65ECC" w:rsidRDefault="00440364">
      <w:pPr>
        <w:spacing w:line="360" w:lineRule="auto"/>
        <w:textAlignment w:val="center"/>
        <w:rPr>
          <w:color w:val="000000"/>
        </w:rPr>
      </w:pPr>
      <w:r>
        <w:rPr>
          <w:rFonts w:ascii="SimSun" w:eastAsia="SimSun" w:hAnsi="SimSun" w:cs="SimSun"/>
          <w:color w:val="000000"/>
        </w:rPr>
        <w:t>我们这些孩子都</w:t>
      </w:r>
      <w:r>
        <w:rPr>
          <w:rFonts w:ascii="SimSun" w:eastAsia="SimSun" w:hAnsi="SimSun" w:cs="SimSun"/>
          <w:noProof/>
          <w:color w:val="000000"/>
        </w:rPr>
        <w:drawing>
          <wp:inline distT="0" distB="0" distL="114300" distR="114300" wp14:anchorId="0C98F1C0" wp14:editId="627F0866">
            <wp:extent cx="132080" cy="167640"/>
            <wp:effectExtent l="0" t="0" r="1270" b="3175"/>
            <wp:docPr id="126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图片 100009"/>
                    <pic:cNvPicPr>
                      <a:picLocks noChangeAspect="1"/>
                    </pic:cNvPicPr>
                  </pic:nvPicPr>
                  <pic:blipFill>
                    <a:blip r:embed="rId126"/>
                    <a:stretch>
                      <a:fillRect/>
                    </a:stretch>
                  </pic:blipFill>
                  <pic:spPr>
                    <a:xfrm>
                      <a:off x="0" y="0"/>
                      <a:ext cx="132080" cy="167640"/>
                    </a:xfrm>
                    <a:prstGeom prst="rect">
                      <a:avLst/>
                    </a:prstGeom>
                  </pic:spPr>
                </pic:pic>
              </a:graphicData>
            </a:graphic>
          </wp:inline>
        </w:drawing>
      </w:r>
      <w:r>
        <w:rPr>
          <w:rFonts w:ascii="SimSun" w:eastAsia="SimSun" w:hAnsi="SimSun" w:cs="SimSun"/>
          <w:color w:val="000000"/>
          <w:u w:val="single"/>
        </w:rPr>
        <w:t>①</w:t>
      </w:r>
      <w:r>
        <w:rPr>
          <w:color w:val="000000"/>
        </w:rPr>
        <w:t>______</w:t>
      </w:r>
      <w:r>
        <w:rPr>
          <w:rFonts w:ascii="SimSun" w:eastAsia="SimSun" w:hAnsi="SimSun" w:cs="SimSun"/>
          <w:color w:val="000000"/>
        </w:rPr>
        <w:t>，丑婆你就是</w:t>
      </w:r>
      <w:r>
        <w:rPr>
          <w:rFonts w:ascii="SimSun" w:eastAsia="SimSun" w:hAnsi="SimSun" w:cs="SimSun"/>
          <w:color w:val="000000"/>
          <w:u w:val="single"/>
        </w:rPr>
        <w:t>②</w:t>
      </w:r>
      <w:r>
        <w:rPr>
          <w:color w:val="000000"/>
        </w:rPr>
        <w:t>______</w:t>
      </w:r>
      <w:r>
        <w:rPr>
          <w:rFonts w:ascii="SimSun" w:eastAsia="SimSun" w:hAnsi="SimSun" w:cs="SimSun"/>
          <w:color w:val="000000"/>
        </w:rPr>
        <w:t>！</w:t>
      </w:r>
    </w:p>
    <w:p w14:paraId="56444973"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第①段写“那一夜，我失眠了，翻来覆去想着丑婆……”请结合上下文，合理想象，补写此刻“我”的心理活动。</w:t>
      </w:r>
    </w:p>
    <w:p w14:paraId="14C2B73E"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阅读全文，你认为文中的丑婆丑吗？结合文章内容，谈谈你的理解。</w:t>
      </w:r>
    </w:p>
    <w:p w14:paraId="0CFC7FAC" w14:textId="77777777" w:rsidR="00D65ECC" w:rsidRDefault="00440364">
      <w:pPr>
        <w:pStyle w:val="Heading3"/>
      </w:pPr>
      <w:bookmarkStart w:id="115" w:name="_Toc235715659"/>
      <w:r>
        <w:t>第十八中学</w:t>
      </w:r>
      <w:bookmarkEnd w:id="115"/>
    </w:p>
    <w:p w14:paraId="4DBA9B29" w14:textId="77777777" w:rsidR="00D65ECC" w:rsidRDefault="00440364">
      <w:pPr>
        <w:spacing w:line="360" w:lineRule="auto"/>
        <w:textAlignment w:val="center"/>
        <w:rPr>
          <w:color w:val="000000"/>
        </w:rPr>
      </w:pPr>
      <w:r>
        <w:rPr>
          <w:rFonts w:ascii="SimSun" w:eastAsia="SimSun" w:hAnsi="SimSun" w:cs="SimSun"/>
          <w:b/>
          <w:color w:val="000000"/>
          <w:sz w:val="24"/>
        </w:rPr>
        <w:t>四、现代文阅读（</w:t>
      </w:r>
      <w:r>
        <w:rPr>
          <w:rFonts w:ascii="Times New Roman" w:eastAsia="Times New Roman" w:hAnsi="Times New Roman" w:cs="Times New Roman"/>
          <w:b/>
          <w:color w:val="000000"/>
          <w:sz w:val="24"/>
        </w:rPr>
        <w:t>22</w:t>
      </w:r>
      <w:r>
        <w:rPr>
          <w:rFonts w:ascii="SimSun" w:eastAsia="SimSun" w:hAnsi="SimSun" w:cs="SimSun"/>
          <w:b/>
          <w:color w:val="000000"/>
          <w:sz w:val="24"/>
        </w:rPr>
        <w:t>分）</w:t>
      </w:r>
    </w:p>
    <w:p w14:paraId="0ADF5E25"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阅读下面的文章，完成下面问题。</w:t>
      </w:r>
    </w:p>
    <w:p w14:paraId="362B7AA6" w14:textId="77777777" w:rsidR="00D65ECC" w:rsidRDefault="00440364">
      <w:pPr>
        <w:spacing w:line="360" w:lineRule="auto"/>
        <w:jc w:val="center"/>
        <w:textAlignment w:val="center"/>
        <w:rPr>
          <w:color w:val="000000"/>
        </w:rPr>
      </w:pPr>
      <w:r>
        <w:rPr>
          <w:rFonts w:ascii="KaiTi" w:eastAsia="KaiTi" w:hAnsi="KaiTi" w:cs="KaiTi"/>
          <w:color w:val="000000"/>
        </w:rPr>
        <w:t>故乡的芦苇</w:t>
      </w:r>
    </w:p>
    <w:p w14:paraId="3D0CF78A" w14:textId="77777777" w:rsidR="00D65ECC" w:rsidRDefault="00440364">
      <w:pPr>
        <w:spacing w:line="360" w:lineRule="auto"/>
        <w:jc w:val="center"/>
        <w:textAlignment w:val="center"/>
        <w:rPr>
          <w:color w:val="000000"/>
        </w:rPr>
      </w:pPr>
      <w:r>
        <w:rPr>
          <w:rFonts w:ascii="KaiTi" w:eastAsia="KaiTi" w:hAnsi="KaiTi" w:cs="KaiTi"/>
          <w:color w:val="000000"/>
        </w:rPr>
        <w:t>樊发稼</w:t>
      </w:r>
    </w:p>
    <w:p w14:paraId="35813CAE"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①长江口外，东海之滨，有一个美丽的绿色海岛。那就是我的故乡。</w:t>
      </w:r>
    </w:p>
    <w:p w14:paraId="3A01A6FE" w14:textId="77777777" w:rsidR="00D65ECC" w:rsidRDefault="00440364">
      <w:pPr>
        <w:spacing w:line="360" w:lineRule="auto"/>
        <w:ind w:firstLine="420"/>
        <w:textAlignment w:val="center"/>
        <w:rPr>
          <w:color w:val="000000"/>
        </w:rPr>
      </w:pPr>
      <w:r>
        <w:rPr>
          <w:rFonts w:ascii="KaiTi" w:eastAsia="KaiTi" w:hAnsi="KaiTi" w:cs="KaiTi"/>
          <w:color w:val="000000"/>
        </w:rPr>
        <w:t>②二十几年在北国的大城市里工作，我常常想念我远在南方的故乡。</w:t>
      </w:r>
    </w:p>
    <w:p w14:paraId="6C70388F" w14:textId="77777777" w:rsidR="00D65ECC" w:rsidRDefault="00440364">
      <w:pPr>
        <w:spacing w:line="360" w:lineRule="auto"/>
        <w:ind w:firstLine="420"/>
        <w:textAlignment w:val="center"/>
        <w:rPr>
          <w:color w:val="000000"/>
        </w:rPr>
      </w:pPr>
      <w:r>
        <w:rPr>
          <w:rFonts w:ascii="KaiTi" w:eastAsia="KaiTi" w:hAnsi="KaiTi" w:cs="KaiTi"/>
          <w:color w:val="000000"/>
        </w:rPr>
        <w:t>③生我养我的故乡啊，你给我留下多少梦幻般的、缤纷的记忆——那密如蛛网、纵横交错的清清亮亮的小河；那灿若群星、叫不出名字的各种各样的芬芳的野花；那望去像铺满碎金似的一畦畦油菜花；那朗朗秋空下熠熠耀目、洁白如云的棉花……</w:t>
      </w:r>
    </w:p>
    <w:p w14:paraId="2836C16F" w14:textId="77777777" w:rsidR="00D65ECC" w:rsidRDefault="00440364">
      <w:pPr>
        <w:spacing w:line="360" w:lineRule="auto"/>
        <w:ind w:firstLine="420"/>
        <w:textAlignment w:val="center"/>
        <w:rPr>
          <w:color w:val="000000"/>
        </w:rPr>
      </w:pPr>
      <w:r>
        <w:rPr>
          <w:rFonts w:ascii="KaiTi" w:eastAsia="KaiTi" w:hAnsi="KaiTi" w:cs="KaiTi"/>
          <w:color w:val="000000"/>
        </w:rPr>
        <w:t>④然而，多年来最令我魂牵梦绕、永远不能忘怀的，却是故乡的芦苇——就是那些看来似乎很不起眼的、朴实无华的芦苇。一片片，一簇簇，迎着轻风，摇曳着修长的碧玉似的秀枝，远看犹如一朵朵绿色的轻云，在地平线上飘拂着，给乡村平添几分恬静和飘逸。</w:t>
      </w:r>
    </w:p>
    <w:p w14:paraId="57A77FFC" w14:textId="77777777" w:rsidR="00D65ECC" w:rsidRDefault="00440364">
      <w:pPr>
        <w:spacing w:line="360" w:lineRule="auto"/>
        <w:ind w:firstLine="420"/>
        <w:textAlignment w:val="center"/>
        <w:rPr>
          <w:color w:val="000000"/>
        </w:rPr>
      </w:pPr>
      <w:r>
        <w:rPr>
          <w:rFonts w:ascii="KaiTi" w:eastAsia="KaiTi" w:hAnsi="KaiTi" w:cs="KaiTi"/>
          <w:color w:val="000000"/>
        </w:rPr>
        <w:t>⑤几乎所有的河沟、小湖、池塘，都有绿色的芦苇掩映着。</w:t>
      </w:r>
    </w:p>
    <w:p w14:paraId="4FE5DD62" w14:textId="77777777" w:rsidR="00D65ECC" w:rsidRDefault="00440364">
      <w:pPr>
        <w:spacing w:line="360" w:lineRule="auto"/>
        <w:ind w:firstLine="420"/>
        <w:textAlignment w:val="center"/>
        <w:rPr>
          <w:color w:val="000000"/>
        </w:rPr>
      </w:pPr>
      <w:r>
        <w:rPr>
          <w:rFonts w:ascii="KaiTi" w:eastAsia="KaiTi" w:hAnsi="KaiTi" w:cs="KaiTi"/>
          <w:color w:val="000000"/>
        </w:rPr>
        <w:t>⑥每年，当春风刚刚吹谢雪花，故乡的芦苇就迫不及待地从还未退尽寒意的泥土里探出尖尖的靛青色的脑袋。【甲】</w:t>
      </w:r>
      <w:r>
        <w:rPr>
          <w:rFonts w:ascii="KaiTi" w:eastAsia="KaiTi" w:hAnsi="KaiTi" w:cs="KaiTi"/>
          <w:color w:val="000000"/>
          <w:u w:val="single"/>
        </w:rPr>
        <w:t>它长得很快，要不了多少日子，它就可以长到几尺高，快活地舒展出它那扁平的狭长的叶子。</w:t>
      </w:r>
    </w:p>
    <w:p w14:paraId="406AD596" w14:textId="77777777" w:rsidR="00D65ECC" w:rsidRDefault="00440364">
      <w:pPr>
        <w:spacing w:line="360" w:lineRule="auto"/>
        <w:ind w:firstLine="420"/>
        <w:textAlignment w:val="center"/>
        <w:rPr>
          <w:color w:val="000000"/>
        </w:rPr>
      </w:pPr>
      <w:r>
        <w:rPr>
          <w:rFonts w:ascii="KaiTi" w:eastAsia="KaiTi" w:hAnsi="KaiTi" w:cs="KaiTi"/>
          <w:color w:val="000000"/>
        </w:rPr>
        <w:t>⑦到这时候，我和小伙伴们最喜欢摘一片芦叶，熟练地卷成小小的哨子，放在嘴边，吹出各种悦耳的乐音，孩子们为这美妙的音乐所陶醉，在亮晶晶的小河边，在碧青青的草地上，快乐地奔跑着，忘情地呼唤着……</w:t>
      </w:r>
    </w:p>
    <w:p w14:paraId="5D90C54A" w14:textId="77777777" w:rsidR="00D65ECC" w:rsidRDefault="00440364">
      <w:pPr>
        <w:spacing w:line="360" w:lineRule="auto"/>
        <w:ind w:firstLine="420"/>
        <w:textAlignment w:val="center"/>
        <w:rPr>
          <w:color w:val="000000"/>
        </w:rPr>
      </w:pPr>
      <w:r>
        <w:rPr>
          <w:rFonts w:ascii="KaiTi" w:eastAsia="KaiTi" w:hAnsi="KaiTi" w:cs="KaiTi"/>
          <w:color w:val="000000"/>
        </w:rPr>
        <w:t>⑧我们还喜欢用芦叶折成绿色的芦叶船。手巧的伙伴，还会从旧火柴匣上剪下小片片，当成舵，安在小船的尾部，还用香烟盒里的锡纸做成小小的银色的帆叶。【乙】</w:t>
      </w:r>
      <w:r>
        <w:rPr>
          <w:rFonts w:ascii="KaiTi" w:eastAsia="KaiTi" w:hAnsi="KaiTi" w:cs="KaiTi"/>
          <w:color w:val="000000"/>
          <w:u w:val="single"/>
        </w:rPr>
        <w:t>我们一个个光着小脚丫，蹲伏在河滩上，小心翼翼地把各自的小船移到水面上。</w:t>
      </w:r>
      <w:r>
        <w:rPr>
          <w:rFonts w:ascii="SimSun" w:eastAsia="SimSun" w:hAnsi="SimSun" w:cs="SimSun"/>
          <w:color w:val="000000"/>
        </w:rPr>
        <w:t>“</w:t>
      </w:r>
      <w:r>
        <w:rPr>
          <w:rFonts w:ascii="KaiTi" w:eastAsia="KaiTi" w:hAnsi="KaiTi" w:cs="KaiTi"/>
          <w:color w:val="000000"/>
        </w:rPr>
        <w:t>开船！开船！</w:t>
      </w:r>
      <w:r>
        <w:rPr>
          <w:rFonts w:ascii="SimSun" w:eastAsia="SimSun" w:hAnsi="SimSun" w:cs="SimSun"/>
          <w:color w:val="000000"/>
        </w:rPr>
        <w:t>”</w:t>
      </w:r>
      <w:r>
        <w:rPr>
          <w:rFonts w:ascii="KaiTi" w:eastAsia="KaiTi" w:hAnsi="KaiTi" w:cs="KaiTi"/>
          <w:color w:val="000000"/>
        </w:rPr>
        <w:t>于是，在一片欢呼声中，绿色的</w:t>
      </w:r>
      <w:r>
        <w:rPr>
          <w:rFonts w:ascii="SimSun" w:eastAsia="SimSun" w:hAnsi="SimSun" w:cs="SimSun"/>
          <w:color w:val="000000"/>
        </w:rPr>
        <w:t>“</w:t>
      </w:r>
      <w:r>
        <w:rPr>
          <w:rFonts w:ascii="KaiTi" w:eastAsia="KaiTi" w:hAnsi="KaiTi" w:cs="KaiTi"/>
          <w:color w:val="000000"/>
        </w:rPr>
        <w:t>船队</w:t>
      </w:r>
      <w:r>
        <w:rPr>
          <w:rFonts w:ascii="SimSun" w:eastAsia="SimSun" w:hAnsi="SimSun" w:cs="SimSun"/>
          <w:color w:val="000000"/>
        </w:rPr>
        <w:t>”</w:t>
      </w:r>
      <w:r>
        <w:rPr>
          <w:rFonts w:ascii="KaiTi" w:eastAsia="KaiTi" w:hAnsi="KaiTi" w:cs="KaiTi"/>
          <w:color w:val="000000"/>
        </w:rPr>
        <w:t>便满载着我们纯真的幻想，顺流而去……</w:t>
      </w:r>
    </w:p>
    <w:p w14:paraId="15ED9402" w14:textId="77777777" w:rsidR="00D65ECC" w:rsidRDefault="00440364">
      <w:pPr>
        <w:spacing w:line="360" w:lineRule="auto"/>
        <w:ind w:firstLine="420"/>
        <w:textAlignment w:val="center"/>
        <w:rPr>
          <w:color w:val="000000"/>
        </w:rPr>
      </w:pPr>
      <w:r>
        <w:rPr>
          <w:rFonts w:ascii="KaiTi" w:eastAsia="KaiTi" w:hAnsi="KaiTi" w:cs="KaiTi"/>
          <w:color w:val="000000"/>
        </w:rPr>
        <w:t>⑨在那星月交辉的夏季，我最喜欢带着弟弟到芦苇丛中抓纺织娘。纺织娘通体透明，头上长着两根细长的触须，身上裹着两片薄薄的玻璃纸似的羽翼。我们把抓到的纺织娘小心地放进小竹笼子里，怕它们饿，就塞进几朵金红色的南瓜花，然后将笼子挂在蚊帐架上，任纺织娘用好听的歌声伴我们进入甜蜜的梦乡……</w:t>
      </w:r>
    </w:p>
    <w:p w14:paraId="5653C853" w14:textId="77777777" w:rsidR="00D65ECC" w:rsidRDefault="00440364">
      <w:pPr>
        <w:spacing w:line="360" w:lineRule="auto"/>
        <w:ind w:firstLine="420"/>
        <w:textAlignment w:val="center"/>
        <w:rPr>
          <w:color w:val="000000"/>
        </w:rPr>
      </w:pPr>
      <w:r>
        <w:rPr>
          <w:rFonts w:ascii="KaiTi" w:eastAsia="KaiTi" w:hAnsi="KaiTi" w:cs="KaiTi"/>
          <w:color w:val="000000"/>
        </w:rPr>
        <w:t>⑩啊，故乡的芦苇！因为你给过我不少童年的欢乐，所以我一直对你怀有一种特殊的亲切之感。每当想起你，我就会沉浸在童年美好的回忆之中……</w:t>
      </w:r>
    </w:p>
    <w:p w14:paraId="6738E973" w14:textId="77777777" w:rsidR="00D65ECC" w:rsidRDefault="00440364">
      <w:pPr>
        <w:spacing w:line="360" w:lineRule="auto"/>
        <w:textAlignment w:val="center"/>
        <w:rPr>
          <w:color w:val="000000"/>
        </w:rPr>
      </w:pPr>
      <w:r>
        <w:rPr>
          <w:color w:val="000000"/>
        </w:rPr>
        <w:lastRenderedPageBreak/>
        <w:t>（1）</w:t>
      </w:r>
      <w:r>
        <w:rPr>
          <w:rFonts w:ascii="SimSun" w:eastAsia="SimSun" w:hAnsi="SimSun" w:cs="SimSun"/>
          <w:color w:val="000000"/>
        </w:rPr>
        <w:t>文中多次写到故乡芦苇带给作者的欢乐场景，概括内容，补全下面横线。</w:t>
      </w:r>
    </w:p>
    <w:p w14:paraId="0D60BDB1" w14:textId="77777777" w:rsidR="00D65ECC" w:rsidRDefault="00440364">
      <w:pPr>
        <w:spacing w:line="360" w:lineRule="auto"/>
        <w:textAlignment w:val="center"/>
        <w:rPr>
          <w:color w:val="000000"/>
        </w:rPr>
      </w:pPr>
      <w:r>
        <w:rPr>
          <w:rFonts w:ascii="SimSun" w:eastAsia="SimSun" w:hAnsi="SimSun" w:cs="SimSun"/>
          <w:color w:val="000000"/>
        </w:rPr>
        <w:t>当①</w:t>
      </w:r>
      <w:r>
        <w:rPr>
          <w:color w:val="000000"/>
        </w:rPr>
        <w:t>___________</w:t>
      </w:r>
      <w:r>
        <w:rPr>
          <w:rFonts w:ascii="SimSun" w:eastAsia="SimSun" w:hAnsi="SimSun" w:cs="SimSun"/>
          <w:color w:val="000000"/>
        </w:rPr>
        <w:t>时，美妙的音乐让孩子们陶醉；</w:t>
      </w:r>
    </w:p>
    <w:p w14:paraId="5359EBC4" w14:textId="77777777" w:rsidR="00D65ECC" w:rsidRDefault="00440364">
      <w:pPr>
        <w:spacing w:line="360" w:lineRule="auto"/>
        <w:textAlignment w:val="center"/>
        <w:rPr>
          <w:color w:val="000000"/>
        </w:rPr>
      </w:pPr>
      <w:r>
        <w:rPr>
          <w:rFonts w:ascii="SimSun" w:eastAsia="SimSun" w:hAnsi="SimSun" w:cs="SimSun"/>
          <w:color w:val="000000"/>
        </w:rPr>
        <w:t>当②</w:t>
      </w:r>
      <w:r>
        <w:rPr>
          <w:color w:val="000000"/>
        </w:rPr>
        <w:t>____________</w:t>
      </w:r>
      <w:r>
        <w:rPr>
          <w:rFonts w:ascii="SimSun" w:eastAsia="SimSun" w:hAnsi="SimSun" w:cs="SimSun"/>
          <w:color w:val="000000"/>
        </w:rPr>
        <w:t>时，绿色的“船队”载着“我们”纯真的幻想，顺流而去；</w:t>
      </w:r>
    </w:p>
    <w:p w14:paraId="3BB6AE72" w14:textId="77777777" w:rsidR="00D65ECC" w:rsidRDefault="00440364">
      <w:pPr>
        <w:spacing w:line="360" w:lineRule="auto"/>
        <w:textAlignment w:val="center"/>
        <w:rPr>
          <w:color w:val="000000"/>
        </w:rPr>
      </w:pPr>
      <w:r>
        <w:rPr>
          <w:rFonts w:ascii="SimSun" w:eastAsia="SimSun" w:hAnsi="SimSun" w:cs="SimSun"/>
          <w:color w:val="000000"/>
        </w:rPr>
        <w:t>当③</w:t>
      </w:r>
      <w:r>
        <w:rPr>
          <w:color w:val="000000"/>
        </w:rPr>
        <w:t>_______________</w:t>
      </w:r>
      <w:r>
        <w:rPr>
          <w:rFonts w:ascii="SimSun" w:eastAsia="SimSun" w:hAnsi="SimSun" w:cs="SimSun"/>
          <w:color w:val="000000"/>
        </w:rPr>
        <w:t>时，任好听的歌声伴“我们”进入甜蜜的梦乡。</w:t>
      </w:r>
    </w:p>
    <w:p w14:paraId="6A4F28FF"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本文生动地表达了作者在芦苇丛中玩耍的体验。请从【甲】【乙】两处画线句中任选一句，结合上下文，简要分析其妙处。</w:t>
      </w:r>
    </w:p>
    <w:p w14:paraId="79E4B9D1" w14:textId="77777777" w:rsidR="00D65ECC" w:rsidRDefault="00440364">
      <w:pPr>
        <w:spacing w:line="360" w:lineRule="auto"/>
        <w:textAlignment w:val="center"/>
        <w:rPr>
          <w:color w:val="000000"/>
        </w:rPr>
      </w:pPr>
      <w:r>
        <w:rPr>
          <w:rFonts w:ascii="SimSun" w:eastAsia="SimSun" w:hAnsi="SimSun" w:cs="SimSun"/>
          <w:color w:val="000000"/>
        </w:rPr>
        <w:t xml:space="preserve">选择 </w:t>
      </w:r>
      <w:r>
        <w:rPr>
          <w:rFonts w:ascii="SimSun" w:eastAsia="SimSun" w:hAnsi="SimSun" w:cs="SimSun"/>
          <w:color w:val="000000"/>
          <w:u w:val="single"/>
        </w:rPr>
        <w:t xml:space="preserve">　      　</w:t>
      </w:r>
      <w:r>
        <w:rPr>
          <w:rFonts w:ascii="SimSun" w:eastAsia="SimSun" w:hAnsi="SimSun" w:cs="SimSun"/>
          <w:color w:val="000000"/>
        </w:rPr>
        <w:t xml:space="preserve">句，理由 </w:t>
      </w:r>
      <w:r>
        <w:rPr>
          <w:rFonts w:ascii="SimSun" w:eastAsia="SimSun" w:hAnsi="SimSun" w:cs="SimSun"/>
          <w:color w:val="000000"/>
          <w:u w:val="single"/>
        </w:rPr>
        <w:t xml:space="preserve">　                  　</w:t>
      </w:r>
      <w:r>
        <w:rPr>
          <w:rFonts w:ascii="SimSun" w:eastAsia="SimSun" w:hAnsi="SimSun" w:cs="SimSun"/>
          <w:color w:val="000000"/>
        </w:rPr>
        <w:t>。</w:t>
      </w:r>
    </w:p>
    <w:p w14:paraId="56B97871"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关于本文的题目，同学们在阅读后展开了讨论。有同学认为可以改为《童年的故乡》，你怎么看？请简述理由。</w:t>
      </w:r>
    </w:p>
    <w:p w14:paraId="244E6816"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阅读《老海棠树》，完成问题。</w:t>
      </w:r>
    </w:p>
    <w:p w14:paraId="6EFBD015" w14:textId="77777777" w:rsidR="00D65ECC" w:rsidRDefault="00440364">
      <w:pPr>
        <w:spacing w:line="360" w:lineRule="auto"/>
        <w:jc w:val="center"/>
        <w:textAlignment w:val="center"/>
        <w:rPr>
          <w:color w:val="000000"/>
        </w:rPr>
      </w:pPr>
      <w:r>
        <w:rPr>
          <w:rFonts w:ascii="KaiTi" w:eastAsia="KaiTi" w:hAnsi="KaiTi" w:cs="KaiTi"/>
          <w:color w:val="000000"/>
        </w:rPr>
        <w:t>老海棠树</w:t>
      </w:r>
    </w:p>
    <w:p w14:paraId="4D6AA965" w14:textId="77777777" w:rsidR="00D65ECC" w:rsidRDefault="00440364">
      <w:pPr>
        <w:spacing w:line="360" w:lineRule="auto"/>
        <w:jc w:val="center"/>
        <w:textAlignment w:val="center"/>
        <w:rPr>
          <w:color w:val="000000"/>
        </w:rPr>
      </w:pPr>
      <w:r>
        <w:rPr>
          <w:rFonts w:ascii="KaiTi" w:eastAsia="KaiTi" w:hAnsi="KaiTi" w:cs="KaiTi"/>
          <w:color w:val="000000"/>
        </w:rPr>
        <w:t>史铁生</w:t>
      </w:r>
    </w:p>
    <w:p w14:paraId="0FF15399" w14:textId="77777777" w:rsidR="00D65ECC" w:rsidRDefault="00440364">
      <w:pPr>
        <w:spacing w:line="360" w:lineRule="auto"/>
        <w:ind w:firstLine="420"/>
        <w:textAlignment w:val="center"/>
        <w:rPr>
          <w:color w:val="000000"/>
        </w:rPr>
      </w:pPr>
      <w:r>
        <w:rPr>
          <w:rFonts w:ascii="KaiTi" w:eastAsia="KaiTi" w:hAnsi="KaiTi" w:cs="KaiTi"/>
          <w:color w:val="000000"/>
        </w:rPr>
        <w:t>①如果可能，如果有一块空地，不论窗前屋后，要是能随我的心愿种点什么，我就种两棵树：一棵合欢，纪念母亲；一棵海棠，纪念我的奶奶。</w:t>
      </w:r>
    </w:p>
    <w:p w14:paraId="3820C822" w14:textId="77777777" w:rsidR="00D65ECC" w:rsidRDefault="00440364">
      <w:pPr>
        <w:spacing w:line="360" w:lineRule="auto"/>
        <w:ind w:firstLine="420"/>
        <w:textAlignment w:val="center"/>
        <w:rPr>
          <w:color w:val="000000"/>
        </w:rPr>
      </w:pPr>
      <w:r>
        <w:rPr>
          <w:rFonts w:ascii="KaiTi" w:eastAsia="KaiTi" w:hAnsi="KaiTi" w:cs="KaiTi"/>
          <w:color w:val="000000"/>
        </w:rPr>
        <w:t>②奶奶，和一棵老海棠树，在我的记忆里不能分开，好像她们从来就在一起。</w:t>
      </w:r>
    </w:p>
    <w:p w14:paraId="5CAA98FE" w14:textId="77777777" w:rsidR="00D65ECC" w:rsidRDefault="00440364">
      <w:pPr>
        <w:spacing w:line="360" w:lineRule="auto"/>
        <w:ind w:firstLine="420"/>
        <w:textAlignment w:val="center"/>
        <w:rPr>
          <w:color w:val="000000"/>
        </w:rPr>
      </w:pPr>
      <w:r>
        <w:rPr>
          <w:rFonts w:ascii="KaiTi" w:eastAsia="KaiTi" w:hAnsi="KaiTi" w:cs="KaiTi"/>
          <w:color w:val="000000"/>
        </w:rPr>
        <w:t>③老海棠树有两条粗壮的枝桠，弯曲如一把躺椅，小时候我常爬上去，一天一天地就在那儿玩。奶奶在树下喊：“下来，下来吧，你就这么一天到晚呆在上头不下来了？”是的，我在那儿看小人书，用弹弓向四处射击，甚至在那儿写作业。“饭也在上头吃吗？”对，在上头吃。奶奶把盛好的饭菜举过头顶，我两腿攀紧树桠，一个海底捞月把碗筷接上来。“觉呢，也在上头睡？”没错。奶奶站在地上，站在屋前，站在老海棠树下，望着我……</w:t>
      </w:r>
    </w:p>
    <w:p w14:paraId="17BC1D8B" w14:textId="77777777" w:rsidR="00D65ECC" w:rsidRDefault="00440364">
      <w:pPr>
        <w:spacing w:line="360" w:lineRule="auto"/>
        <w:ind w:firstLine="420"/>
        <w:textAlignment w:val="center"/>
        <w:rPr>
          <w:color w:val="000000"/>
        </w:rPr>
      </w:pPr>
      <w:r>
        <w:rPr>
          <w:rFonts w:ascii="KaiTi" w:eastAsia="KaiTi" w:hAnsi="KaiTi" w:cs="KaiTi"/>
          <w:color w:val="000000"/>
        </w:rPr>
        <w:t>④春天，老海棠树摇动满树繁花，摇落一地雪似的花瓣。我记得奶奶坐在树下糊纸袋，不时地冲我唠叨：“就不下来帮帮我？你那小手儿糊得多快！”我在树上东一句西一句地唱歌。奶奶又说：“我求过你吗？这回活儿紧！”我说：“我爸我妈根本就不想让您糊</w:t>
      </w:r>
      <w:r>
        <w:rPr>
          <w:rFonts w:ascii="KaiTi" w:eastAsia="KaiTi" w:hAnsi="KaiTi" w:cs="KaiTi"/>
          <w:color w:val="000000"/>
        </w:rPr>
        <w:lastRenderedPageBreak/>
        <w:t>那破玩意儿，是您自己非要这么累！”奶奶于是不再吭声，直了直腰，又凝神糊她的纸袋。</w:t>
      </w:r>
    </w:p>
    <w:p w14:paraId="26C62C19" w14:textId="77777777" w:rsidR="00D65ECC" w:rsidRDefault="00440364">
      <w:pPr>
        <w:spacing w:line="360" w:lineRule="auto"/>
        <w:ind w:firstLine="420"/>
        <w:textAlignment w:val="center"/>
        <w:rPr>
          <w:color w:val="000000"/>
        </w:rPr>
      </w:pPr>
      <w:r>
        <w:rPr>
          <w:rFonts w:ascii="KaiTi" w:eastAsia="KaiTi" w:hAnsi="KaiTi" w:cs="KaiTi"/>
          <w:color w:val="000000"/>
        </w:rPr>
        <w:t>⑤或者夏天，老海棠树枝繁叶茂，奶奶坐在树下的浓荫里，又不知从哪儿找来了补花的活儿，戴着老花镜，埋头于床单或被罩，一针一线地缝。天色暗下来时她冲我喊：“你就不能劳驾去洗洗菜？没见我忙不过来吗？”我跳下树，洗菜，胡乱一洗了事。奶奶生气了：“你们上班上学，就是这么糊弄？”奶奶把手里的活儿推开，一边重新洗菜一边说：“我就一辈子得给你们做饭？就不能有我自己的工作？”这回是我不再吭声。</w:t>
      </w:r>
    </w:p>
    <w:p w14:paraId="1B968351" w14:textId="77777777" w:rsidR="00D65ECC" w:rsidRDefault="00440364">
      <w:pPr>
        <w:spacing w:line="360" w:lineRule="auto"/>
        <w:ind w:firstLine="420"/>
        <w:textAlignment w:val="center"/>
        <w:rPr>
          <w:color w:val="000000"/>
        </w:rPr>
      </w:pPr>
      <w:r>
        <w:rPr>
          <w:rFonts w:ascii="KaiTi" w:eastAsia="KaiTi" w:hAnsi="KaiTi" w:cs="KaiTi"/>
          <w:color w:val="000000"/>
        </w:rPr>
        <w:t>⑥有年秋天，老海棠树照旧果实累累，落叶纷纷。那时我大些了，在外工作，从陕北回来看她，奶奶已经腰弯背驼。早晨，天还昏暗，奶奶就起来去扫院子，“唰啦唰啦”的声音把我惊醒，赶紧跑出去：“您歇着吧，我来，保证用不了三分钟。”可这回奶奶不要我帮：“你刚回来，去歇息着吧。”</w:t>
      </w:r>
    </w:p>
    <w:p w14:paraId="783871CB" w14:textId="77777777" w:rsidR="00D65ECC" w:rsidRDefault="00440364">
      <w:pPr>
        <w:spacing w:line="360" w:lineRule="auto"/>
        <w:ind w:firstLine="420"/>
        <w:textAlignment w:val="center"/>
        <w:rPr>
          <w:color w:val="000000"/>
        </w:rPr>
      </w:pPr>
      <w:r>
        <w:rPr>
          <w:rFonts w:ascii="KaiTi" w:eastAsia="KaiTi" w:hAnsi="KaiTi" w:cs="KaiTi"/>
          <w:color w:val="000000"/>
        </w:rPr>
        <w:t>⑦冬天，窗外，风中，老海棠树枯干的枝条敲打着屋檐，磨擦着窗棂。奶奶常常在灯下学习。她曾经读一本《扫盲识字课本》，再后是一字一句地念报纸上的头版新闻。那一回，奶奶举着一张报纸，小心地凑到我跟前：“这一段，你给我说说，到底什么意思？”我看也不看地就回答：“不知道。再说，您学那玩意儿有用吗？”奶奶立刻不语，惟低头盯着那张报纸，半天半天目光都不移动。我的心一下子收紧，但知已无法弥补。</w:t>
      </w:r>
      <w:r>
        <w:rPr>
          <w:rFonts w:ascii="KaiTi" w:eastAsia="KaiTi" w:hAnsi="KaiTi" w:cs="KaiTi"/>
          <w:color w:val="000000"/>
          <w:u w:val="single"/>
        </w:rPr>
        <w:t>“奶奶。”“奶奶！”“奶奶——”</w:t>
      </w:r>
      <w:r>
        <w:rPr>
          <w:rFonts w:ascii="KaiTi" w:eastAsia="KaiTi" w:hAnsi="KaiTi" w:cs="KaiTi"/>
          <w:color w:val="000000"/>
        </w:rPr>
        <w:t>我记得她终于抬起头时，眼里竟无对我的责备。</w:t>
      </w:r>
    </w:p>
    <w:p w14:paraId="287281DE" w14:textId="77777777" w:rsidR="00D65ECC" w:rsidRDefault="00440364">
      <w:pPr>
        <w:spacing w:line="360" w:lineRule="auto"/>
        <w:ind w:firstLine="420"/>
        <w:textAlignment w:val="center"/>
        <w:rPr>
          <w:color w:val="000000"/>
        </w:rPr>
      </w:pPr>
      <w:r>
        <w:rPr>
          <w:rFonts w:ascii="KaiTi" w:eastAsia="KaiTi" w:hAnsi="KaiTi" w:cs="KaiTi"/>
          <w:color w:val="000000"/>
        </w:rPr>
        <w:t>⑧……</w:t>
      </w:r>
    </w:p>
    <w:p w14:paraId="4BECE4B5" w14:textId="77777777" w:rsidR="00D65ECC" w:rsidRDefault="00440364">
      <w:pPr>
        <w:spacing w:line="360" w:lineRule="auto"/>
        <w:ind w:firstLine="420"/>
        <w:textAlignment w:val="center"/>
        <w:rPr>
          <w:color w:val="000000"/>
        </w:rPr>
      </w:pPr>
      <w:r>
        <w:rPr>
          <w:rFonts w:ascii="KaiTi" w:eastAsia="KaiTi" w:hAnsi="KaiTi" w:cs="KaiTi"/>
          <w:color w:val="000000"/>
        </w:rPr>
        <w:t>⑨如今，奶奶已离我而去。而在我的梦里，我的祈祷中，老海棠树也便随之飘然而去，跟随着奶奶，陪伴着她，围拢着她；奶奶坐在满树的繁花中，满地的浓荫里，望着我，或不时地要我给她说说：“这一段到底是什么意思？”——这形象，逐年地定格成我的思念，和我永生的痛悔。</w:t>
      </w:r>
    </w:p>
    <w:p w14:paraId="5A0EE365" w14:textId="77777777" w:rsidR="00D65ECC" w:rsidRDefault="00440364">
      <w:pPr>
        <w:spacing w:line="360" w:lineRule="auto"/>
        <w:jc w:val="right"/>
        <w:textAlignment w:val="center"/>
        <w:rPr>
          <w:color w:val="000000"/>
        </w:rPr>
      </w:pPr>
      <w:r>
        <w:rPr>
          <w:rFonts w:ascii="SimSun" w:eastAsia="SimSun" w:hAnsi="SimSun" w:cs="SimSun"/>
          <w:color w:val="000000"/>
        </w:rPr>
        <w:t>（有删改）</w:t>
      </w:r>
    </w:p>
    <w:p w14:paraId="08368C43" w14:textId="77777777" w:rsidR="00D65ECC" w:rsidRDefault="00440364">
      <w:pPr>
        <w:spacing w:line="360" w:lineRule="auto"/>
        <w:textAlignment w:val="center"/>
        <w:rPr>
          <w:color w:val="000000"/>
        </w:rPr>
      </w:pPr>
      <w:r>
        <w:rPr>
          <w:color w:val="000000"/>
        </w:rPr>
        <w:t>（1）</w:t>
      </w:r>
      <w:r>
        <w:rPr>
          <w:rFonts w:ascii="SimSun" w:eastAsia="SimSun" w:hAnsi="SimSun" w:cs="SimSun"/>
          <w:color w:val="000000"/>
        </w:rPr>
        <w:t>文章讲述了老海棠树下奶奶和“我”的故事，请把下面表格里的内容补充完整。</w:t>
      </w:r>
    </w:p>
    <w:tbl>
      <w:tblPr>
        <w:tblW w:w="7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7"/>
        <w:gridCol w:w="2750"/>
        <w:gridCol w:w="4313"/>
      </w:tblGrid>
      <w:tr w:rsidR="00D65ECC" w14:paraId="3D99F8A6" w14:textId="77777777">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AF8F67" w14:textId="77777777" w:rsidR="00D65ECC" w:rsidRDefault="00440364">
            <w:pPr>
              <w:spacing w:line="360" w:lineRule="auto"/>
              <w:textAlignment w:val="center"/>
              <w:rPr>
                <w:color w:val="000000"/>
              </w:rPr>
            </w:pPr>
            <w:r>
              <w:rPr>
                <w:rFonts w:ascii="SimSun" w:eastAsia="SimSun" w:hAnsi="SimSun" w:cs="SimSun"/>
                <w:color w:val="000000"/>
              </w:rPr>
              <w:t>季节</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1D2A92" w14:textId="77777777" w:rsidR="00D65ECC" w:rsidRDefault="00440364">
            <w:pPr>
              <w:spacing w:line="360" w:lineRule="auto"/>
              <w:textAlignment w:val="center"/>
              <w:rPr>
                <w:color w:val="000000"/>
              </w:rPr>
            </w:pPr>
            <w:r>
              <w:rPr>
                <w:rFonts w:ascii="SimSun" w:eastAsia="SimSun" w:hAnsi="SimSun" w:cs="SimSun"/>
                <w:color w:val="000000"/>
              </w:rPr>
              <w:t>老海棠树</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F7202B" w14:textId="77777777" w:rsidR="00D65ECC" w:rsidRDefault="00440364">
            <w:pPr>
              <w:spacing w:line="360" w:lineRule="auto"/>
              <w:textAlignment w:val="center"/>
              <w:rPr>
                <w:color w:val="000000"/>
              </w:rPr>
            </w:pPr>
            <w:r>
              <w:rPr>
                <w:rFonts w:ascii="SimSun" w:eastAsia="SimSun" w:hAnsi="SimSun" w:cs="SimSun"/>
                <w:color w:val="000000"/>
              </w:rPr>
              <w:t>奶奶和“我”</w:t>
            </w:r>
          </w:p>
        </w:tc>
      </w:tr>
      <w:tr w:rsidR="00D65ECC" w14:paraId="210E14FB" w14:textId="77777777">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E4C8C7" w14:textId="77777777" w:rsidR="00D65ECC" w:rsidRDefault="00440364">
            <w:pPr>
              <w:spacing w:line="360" w:lineRule="auto"/>
              <w:textAlignment w:val="center"/>
              <w:rPr>
                <w:color w:val="000000"/>
              </w:rPr>
            </w:pPr>
            <w:r>
              <w:rPr>
                <w:rFonts w:ascii="SimSun" w:eastAsia="SimSun" w:hAnsi="SimSun" w:cs="SimSun"/>
                <w:color w:val="000000"/>
              </w:rPr>
              <w:lastRenderedPageBreak/>
              <w:t>春</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F75748" w14:textId="77777777" w:rsidR="00D65ECC" w:rsidRDefault="00440364">
            <w:pPr>
              <w:spacing w:line="360" w:lineRule="auto"/>
              <w:textAlignment w:val="center"/>
              <w:rPr>
                <w:color w:val="000000"/>
              </w:rPr>
            </w:pPr>
            <w:r>
              <w:rPr>
                <w:rFonts w:ascii="SimSun" w:eastAsia="SimSun" w:hAnsi="SimSun" w:cs="SimSun"/>
                <w:color w:val="000000"/>
              </w:rPr>
              <w:t>摇动满树繁花，摇落一地雪似的花瓣</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DC2898"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7067660D" w14:textId="77777777">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4798C8" w14:textId="77777777" w:rsidR="00D65ECC" w:rsidRDefault="00440364">
            <w:pPr>
              <w:spacing w:line="360" w:lineRule="auto"/>
              <w:textAlignment w:val="center"/>
              <w:rPr>
                <w:color w:val="000000"/>
              </w:rPr>
            </w:pPr>
            <w:r>
              <w:rPr>
                <w:rFonts w:ascii="SimSun" w:eastAsia="SimSun" w:hAnsi="SimSun" w:cs="SimSun"/>
                <w:color w:val="000000"/>
              </w:rPr>
              <w:t>夏</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BD01F4" w14:textId="77777777" w:rsidR="00D65ECC" w:rsidRDefault="00440364">
            <w:pPr>
              <w:spacing w:line="360" w:lineRule="auto"/>
              <w:textAlignment w:val="center"/>
              <w:rPr>
                <w:color w:val="000000"/>
              </w:rPr>
            </w:pPr>
            <w:r>
              <w:rPr>
                <w:rFonts w:ascii="SimSun" w:eastAsia="SimSun" w:hAnsi="SimSun" w:cs="SimSun"/>
                <w:color w:val="000000"/>
              </w:rPr>
              <w:t>②</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00CA8E" w14:textId="77777777" w:rsidR="00D65ECC" w:rsidRDefault="00440364">
            <w:pPr>
              <w:spacing w:line="360" w:lineRule="auto"/>
              <w:textAlignment w:val="center"/>
              <w:rPr>
                <w:color w:val="000000"/>
              </w:rPr>
            </w:pPr>
            <w:r>
              <w:rPr>
                <w:rFonts w:ascii="SimSun" w:eastAsia="SimSun" w:hAnsi="SimSun" w:cs="SimSun"/>
                <w:color w:val="000000"/>
              </w:rPr>
              <w:t>奶奶喊“我”下来帮她洗菜，“我”胡乱一洗</w:t>
            </w:r>
          </w:p>
        </w:tc>
      </w:tr>
      <w:tr w:rsidR="00D65ECC" w14:paraId="1D1A80D3" w14:textId="77777777">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C2F0F7" w14:textId="77777777" w:rsidR="00D65ECC" w:rsidRDefault="00440364">
            <w:pPr>
              <w:spacing w:line="360" w:lineRule="auto"/>
              <w:textAlignment w:val="center"/>
              <w:rPr>
                <w:color w:val="000000"/>
              </w:rPr>
            </w:pPr>
            <w:r>
              <w:rPr>
                <w:rFonts w:ascii="SimSun" w:eastAsia="SimSun" w:hAnsi="SimSun" w:cs="SimSun"/>
                <w:color w:val="000000"/>
              </w:rPr>
              <w:t>秋</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A31177" w14:textId="77777777" w:rsidR="00D65ECC" w:rsidRDefault="00440364">
            <w:pPr>
              <w:spacing w:line="360" w:lineRule="auto"/>
              <w:textAlignment w:val="center"/>
              <w:rPr>
                <w:color w:val="000000"/>
              </w:rPr>
            </w:pPr>
            <w:r>
              <w:rPr>
                <w:rFonts w:ascii="SimSun" w:eastAsia="SimSun" w:hAnsi="SimSun" w:cs="SimSun"/>
                <w:color w:val="000000"/>
              </w:rPr>
              <w:t>③</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E1E4FC" w14:textId="77777777" w:rsidR="00D65ECC" w:rsidRDefault="00440364">
            <w:pPr>
              <w:spacing w:line="360" w:lineRule="auto"/>
              <w:textAlignment w:val="center"/>
              <w:rPr>
                <w:color w:val="000000"/>
              </w:rPr>
            </w:pPr>
            <w:r>
              <w:rPr>
                <w:rFonts w:ascii="SimSun" w:eastAsia="SimSun" w:hAnsi="SimSun" w:cs="SimSun"/>
                <w:color w:val="000000"/>
              </w:rPr>
              <w:t>听到奶奶扫院子，“我”赶紧去帮忙，可这回奶奶不要我帮</w:t>
            </w:r>
          </w:p>
        </w:tc>
      </w:tr>
      <w:tr w:rsidR="00D65ECC" w14:paraId="01D703B0" w14:textId="77777777">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CCD9FF" w14:textId="77777777" w:rsidR="00D65ECC" w:rsidRDefault="00440364">
            <w:pPr>
              <w:spacing w:line="360" w:lineRule="auto"/>
              <w:textAlignment w:val="center"/>
              <w:rPr>
                <w:color w:val="000000"/>
              </w:rPr>
            </w:pPr>
            <w:r>
              <w:rPr>
                <w:rFonts w:ascii="SimSun" w:eastAsia="SimSun" w:hAnsi="SimSun" w:cs="SimSun"/>
                <w:color w:val="000000"/>
              </w:rPr>
              <w:t>冬</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D3E014" w14:textId="77777777" w:rsidR="00D65ECC" w:rsidRDefault="00440364">
            <w:pPr>
              <w:spacing w:line="360" w:lineRule="auto"/>
              <w:textAlignment w:val="center"/>
              <w:rPr>
                <w:color w:val="000000"/>
              </w:rPr>
            </w:pPr>
            <w:r>
              <w:rPr>
                <w:rFonts w:ascii="SimSun" w:eastAsia="SimSun" w:hAnsi="SimSun" w:cs="SimSun"/>
                <w:color w:val="000000"/>
              </w:rPr>
              <w:t>枯干的枝条敲打着屋檐，摩擦着窗棂</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48544E" w14:textId="77777777" w:rsidR="00D65ECC" w:rsidRDefault="00440364">
            <w:pPr>
              <w:spacing w:line="360" w:lineRule="auto"/>
              <w:textAlignment w:val="center"/>
              <w:rPr>
                <w:color w:val="000000"/>
              </w:rPr>
            </w:pPr>
            <w:r>
              <w:rPr>
                <w:rFonts w:ascii="SimSun" w:eastAsia="SimSun" w:hAnsi="SimSun" w:cs="SimSun"/>
                <w:color w:val="000000"/>
              </w:rPr>
              <w:t>④</w:t>
            </w:r>
          </w:p>
        </w:tc>
      </w:tr>
    </w:tbl>
    <w:p w14:paraId="30B53820" w14:textId="77777777" w:rsidR="00D65ECC" w:rsidRDefault="00440364">
      <w:pPr>
        <w:spacing w:line="360" w:lineRule="auto"/>
        <w:textAlignment w:val="center"/>
        <w:rPr>
          <w:color w:val="000000"/>
        </w:rPr>
      </w:pPr>
      <w:r>
        <w:rPr>
          <w:color w:val="000000"/>
        </w:rPr>
        <w:t>（2）</w:t>
      </w:r>
      <w:r>
        <w:rPr>
          <w:rFonts w:ascii="SimSun" w:eastAsia="SimSun" w:hAnsi="SimSun" w:cs="SimSun"/>
          <w:color w:val="000000"/>
        </w:rPr>
        <w:t>第⑦段画横线处有三声“奶奶”，但朗读时语气却各不相同，请结合语境加以分析并说明理由。</w:t>
      </w:r>
    </w:p>
    <w:p w14:paraId="3336FE84" w14:textId="77777777" w:rsidR="00D65ECC" w:rsidRDefault="00440364">
      <w:pPr>
        <w:spacing w:line="360" w:lineRule="auto"/>
        <w:textAlignment w:val="center"/>
        <w:rPr>
          <w:color w:val="000000"/>
        </w:rPr>
      </w:pPr>
      <w:r>
        <w:rPr>
          <w:color w:val="000000"/>
        </w:rPr>
        <w:t>（3）</w:t>
      </w:r>
      <w:r>
        <w:rPr>
          <w:rFonts w:ascii="SimSun" w:eastAsia="SimSun" w:hAnsi="SimSun" w:cs="SimSun"/>
          <w:color w:val="000000"/>
        </w:rPr>
        <w:t>文章中的奶奶除了疼爱孙子，还是个怎样的人？试用自己的话概括。</w:t>
      </w:r>
    </w:p>
    <w:p w14:paraId="5FCEE518" w14:textId="77777777" w:rsidR="00D65ECC" w:rsidRDefault="00440364">
      <w:pPr>
        <w:spacing w:line="360" w:lineRule="auto"/>
        <w:textAlignment w:val="center"/>
        <w:rPr>
          <w:color w:val="000000"/>
        </w:rPr>
      </w:pPr>
      <w:r>
        <w:rPr>
          <w:color w:val="000000"/>
        </w:rPr>
        <w:t>（4）</w:t>
      </w:r>
      <w:r>
        <w:rPr>
          <w:rFonts w:ascii="SimSun" w:eastAsia="SimSun" w:hAnsi="SimSun" w:cs="SimSun"/>
          <w:color w:val="000000"/>
        </w:rPr>
        <w:t>结合文章内容说说，你怎样理解结尾的“这形象，逐年地定格成我的思念，和我永生的痛悔”？</w:t>
      </w:r>
    </w:p>
    <w:p w14:paraId="1F37AD13" w14:textId="77777777" w:rsidR="00D65ECC" w:rsidRDefault="00440364">
      <w:pPr>
        <w:pStyle w:val="Heading3"/>
      </w:pPr>
      <w:bookmarkStart w:id="116" w:name="_Toc235715660"/>
      <w:r>
        <w:t>顺义区仁和中学</w:t>
      </w:r>
      <w:bookmarkEnd w:id="116"/>
    </w:p>
    <w:p w14:paraId="35F78633"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四、现代文阅读（共18分）</w:t>
      </w:r>
    </w:p>
    <w:p w14:paraId="73E41343" w14:textId="77777777" w:rsidR="00D65ECC" w:rsidRDefault="00440364">
      <w:pPr>
        <w:spacing w:line="360" w:lineRule="auto"/>
        <w:textAlignment w:val="center"/>
        <w:rPr>
          <w:color w:val="000000"/>
        </w:rPr>
      </w:pPr>
      <w:r>
        <w:rPr>
          <w:rFonts w:ascii="SimSun" w:eastAsia="SimSun" w:hAnsi="SimSun" w:cs="SimSun"/>
          <w:b/>
          <w:color w:val="000000"/>
          <w:sz w:val="24"/>
        </w:rPr>
        <w:t>（一）（共9分）</w:t>
      </w:r>
    </w:p>
    <w:p w14:paraId="0FC3EF26" w14:textId="77777777" w:rsidR="00D65ECC" w:rsidRDefault="00440364">
      <w:pPr>
        <w:spacing w:line="360" w:lineRule="auto"/>
        <w:textAlignment w:val="center"/>
        <w:rPr>
          <w:color w:val="000000"/>
        </w:rPr>
      </w:pPr>
      <w:r>
        <w:rPr>
          <w:rFonts w:ascii="SimSun" w:eastAsia="SimSun" w:hAnsi="SimSun" w:cs="SimSun"/>
          <w:color w:val="000000"/>
        </w:rPr>
        <w:t>阅读《一颗丝瓜爬上楼》，完成下面小题。</w:t>
      </w:r>
    </w:p>
    <w:p w14:paraId="6ABA3761" w14:textId="77777777" w:rsidR="00D65ECC" w:rsidRDefault="00440364">
      <w:pPr>
        <w:spacing w:line="360" w:lineRule="auto"/>
        <w:jc w:val="center"/>
        <w:textAlignment w:val="center"/>
        <w:rPr>
          <w:color w:val="000000"/>
        </w:rPr>
      </w:pPr>
      <w:r>
        <w:rPr>
          <w:rFonts w:ascii="KaiTi" w:eastAsia="KaiTi" w:hAnsi="KaiTi" w:cs="KaiTi"/>
          <w:color w:val="000000"/>
        </w:rPr>
        <w:t>一棵丝瓜爬上楼</w:t>
      </w:r>
    </w:p>
    <w:p w14:paraId="04EB7562" w14:textId="77777777" w:rsidR="00D65ECC" w:rsidRDefault="00440364">
      <w:pPr>
        <w:spacing w:line="360" w:lineRule="auto"/>
        <w:ind w:firstLine="450"/>
        <w:textAlignment w:val="center"/>
        <w:rPr>
          <w:color w:val="000000"/>
        </w:rPr>
      </w:pPr>
      <w:r>
        <w:rPr>
          <w:rFonts w:ascii="KaiTi" w:eastAsia="KaiTi" w:hAnsi="KaiTi" w:cs="KaiTi"/>
          <w:color w:val="000000"/>
        </w:rPr>
        <w:t>①搬到小区一年多了，我还不知道一栋楼里邻居们的名字，他们肯定也不知道我的名字和其他基本情况，这在现如今是很正常的事，但我的母亲很不理解——怎么可以这样呢？在村里，谁家的孩子上几年级，谁家的姑娘和哪村的小子订了婚，谁家的老太太该过寿了，有多少亲戚来庆祝……她都一清二楚。同样，村里别的人也知道她有几个孙子，上次</w:t>
      </w:r>
      <w:r>
        <w:rPr>
          <w:rFonts w:ascii="KaiTi" w:eastAsia="KaiTi" w:hAnsi="KaiTi" w:cs="KaiTi"/>
          <w:color w:val="000000"/>
        </w:rPr>
        <w:lastRenderedPageBreak/>
        <w:t>回来给她带的啥……可是在这儿，谁与谁也不说话，偶尔碰到了也都端着一副没表情的脸，母亲说：“城里人那么多，怎么住在这里感觉空空的呢？”</w:t>
      </w:r>
    </w:p>
    <w:p w14:paraId="5802EEB7" w14:textId="77777777" w:rsidR="00D65ECC" w:rsidRDefault="00440364">
      <w:pPr>
        <w:spacing w:line="360" w:lineRule="auto"/>
        <w:ind w:firstLine="450"/>
        <w:textAlignment w:val="center"/>
        <w:rPr>
          <w:color w:val="000000"/>
        </w:rPr>
      </w:pPr>
      <w:r>
        <w:rPr>
          <w:rFonts w:ascii="KaiTi" w:eastAsia="KaiTi" w:hAnsi="KaiTi" w:cs="KaiTi"/>
          <w:color w:val="000000"/>
        </w:rPr>
        <w:t>②我们住一楼，窗台下面有一块巴掌大的空地，闲不住的母亲在地里种了丝瓜。这怎么行？丝瓜要爬架的，爬上二楼遮了人家窗户怎么办？但是母亲还是不解：“丝瓜蔓子爬上去不好吗？咱村谁家的丝瓜南瓜爬过墙头，谁也不说啥，有菜大家吃嘛！”唉，怎么跟老太太说这个道理呢？不是人人都喜欢别人家的植物爬到自己家的，况且二楼的住户我也不认识，人家会不会生气？</w:t>
      </w:r>
    </w:p>
    <w:p w14:paraId="038CD294" w14:textId="77777777" w:rsidR="00D65ECC" w:rsidRDefault="00440364">
      <w:pPr>
        <w:spacing w:line="360" w:lineRule="auto"/>
        <w:ind w:firstLine="450"/>
        <w:textAlignment w:val="center"/>
        <w:rPr>
          <w:color w:val="000000"/>
        </w:rPr>
      </w:pPr>
      <w:r>
        <w:rPr>
          <w:rFonts w:ascii="KaiTi" w:eastAsia="KaiTi" w:hAnsi="KaiTi" w:cs="KaiTi"/>
          <w:color w:val="000000"/>
        </w:rPr>
        <w:t>③丝瓜不管我的忐忑，见风就长，很快就爬上了我的窗台。____________，隔着竹帘看过去，就像一幅写意画。</w:t>
      </w:r>
    </w:p>
    <w:p w14:paraId="4C77210D" w14:textId="77777777" w:rsidR="00D65ECC" w:rsidRDefault="00440364">
      <w:pPr>
        <w:spacing w:line="360" w:lineRule="auto"/>
        <w:ind w:firstLine="450"/>
        <w:textAlignment w:val="center"/>
        <w:rPr>
          <w:color w:val="000000"/>
        </w:rPr>
      </w:pPr>
      <w:r>
        <w:rPr>
          <w:rFonts w:ascii="KaiTi" w:eastAsia="KaiTi" w:hAnsi="KaiTi" w:cs="KaiTi"/>
          <w:color w:val="000000"/>
        </w:rPr>
        <w:t>④但是不管梦能走多远，人总是活在红尘俗世的。我小心翼翼地观察着，只要丝瓜爬到窗户顶部，我就爬上去把它掐掉，迫使它只在我家的墙壁范围内生长。每次掐顶的时候，我都感到自己的残忍，高处的阳光那么强烈明亮，那是每一棵植物的梦想啊。如果丝瓜有知，它会怪我还是会悲叹自己的命运呢？</w:t>
      </w:r>
    </w:p>
    <w:p w14:paraId="113BCCC9" w14:textId="77777777" w:rsidR="00D65ECC" w:rsidRDefault="00440364">
      <w:pPr>
        <w:spacing w:line="360" w:lineRule="auto"/>
        <w:ind w:firstLine="450"/>
        <w:textAlignment w:val="center"/>
        <w:rPr>
          <w:color w:val="000000"/>
        </w:rPr>
      </w:pPr>
      <w:r>
        <w:rPr>
          <w:rFonts w:ascii="KaiTi" w:eastAsia="KaiTi" w:hAnsi="KaiTi" w:cs="KaiTi"/>
          <w:color w:val="000000"/>
        </w:rPr>
        <w:t>⑤有几天工作很忙，加班到深夜才回家。那几株丝瓜，湮没在一件一件的杂事中，被我忽略了。</w:t>
      </w:r>
    </w:p>
    <w:p w14:paraId="3E2C056C" w14:textId="77777777" w:rsidR="00D65ECC" w:rsidRDefault="00440364">
      <w:pPr>
        <w:spacing w:line="360" w:lineRule="auto"/>
        <w:ind w:firstLine="450"/>
        <w:textAlignment w:val="center"/>
        <w:rPr>
          <w:color w:val="000000"/>
        </w:rPr>
      </w:pPr>
      <w:r>
        <w:rPr>
          <w:rFonts w:ascii="KaiTi" w:eastAsia="KaiTi" w:hAnsi="KaiTi" w:cs="KaiTi"/>
          <w:color w:val="000000"/>
        </w:rPr>
        <w:t>⑥再次注意到它们，哎呀，它们已经偷偷地蹿到二楼，把人家的窗台都快爬满了！现在再去掐藤蔓，是不是晚了？木已成舟，秧已成片，人家会不会杀下楼来，指责我家的丝瓜“侵占领空”？我想，还是硬着头皮，去做一次敦睦友邻的拜访吧，请他们宽恕主人的管教不严。</w:t>
      </w:r>
    </w:p>
    <w:p w14:paraId="39D8E83C" w14:textId="77777777" w:rsidR="00D65ECC" w:rsidRDefault="00440364">
      <w:pPr>
        <w:spacing w:line="360" w:lineRule="auto"/>
        <w:ind w:firstLine="450"/>
        <w:textAlignment w:val="center"/>
        <w:rPr>
          <w:color w:val="000000"/>
        </w:rPr>
      </w:pPr>
      <w:r>
        <w:rPr>
          <w:rFonts w:ascii="KaiTi" w:eastAsia="KaiTi" w:hAnsi="KaiTi" w:cs="KaiTi"/>
          <w:color w:val="000000"/>
        </w:rPr>
        <w:t>⑦我还没去，楼上的住户先来拜访我了：“我是你们楼上的，请问方便说话吗？”我赶紧把客人让进来，倒上茶，惴惴不安：“对不起，那些丝瓜……我马上就剪了……”客人却笑嘻嘻地拿出几根脆嫩的小东西：“你们种的丝瓜，结了七八根呢，我们炒了几根，这是给你们留的。”见对方没有兴师问罪的意思，我才放下心来。还没说话，母亲已经热情地唠叨开了：“丝瓜熬汤也很好喝，以前我们农村媳妇坐月子，从河里抓几条鲫鱼，摘几根小丝瓜，喝了奶水足得很呢！”</w:t>
      </w:r>
    </w:p>
    <w:p w14:paraId="51522422" w14:textId="77777777" w:rsidR="00D65ECC" w:rsidRDefault="00440364">
      <w:pPr>
        <w:spacing w:line="360" w:lineRule="auto"/>
        <w:ind w:firstLine="450"/>
        <w:textAlignment w:val="center"/>
        <w:rPr>
          <w:color w:val="000000"/>
        </w:rPr>
      </w:pPr>
      <w:r>
        <w:rPr>
          <w:rFonts w:ascii="KaiTi" w:eastAsia="KaiTi" w:hAnsi="KaiTi" w:cs="KaiTi"/>
          <w:color w:val="000000"/>
        </w:rPr>
        <w:t>⑧“是呀，丝瓜可是个好东西。嫩了能吃，老了可以刷锅，我家闺女这几天还对着丝瓜画画！”眼见母亲与对方的会谈亲切友好，我才放下心来。</w:t>
      </w:r>
    </w:p>
    <w:p w14:paraId="5740FA20" w14:textId="77777777" w:rsidR="00D65ECC" w:rsidRDefault="00440364">
      <w:pPr>
        <w:spacing w:line="360" w:lineRule="auto"/>
        <w:ind w:firstLine="450"/>
        <w:textAlignment w:val="center"/>
        <w:rPr>
          <w:color w:val="000000"/>
        </w:rPr>
      </w:pPr>
      <w:r>
        <w:rPr>
          <w:rFonts w:ascii="KaiTi" w:eastAsia="KaiTi" w:hAnsi="KaiTi" w:cs="KaiTi"/>
          <w:color w:val="000000"/>
        </w:rPr>
        <w:lastRenderedPageBreak/>
        <w:t>⑨从此我们与二楼的关系熟络起来，不但见面打招呼，有时候还会约着去散步。这样的转变我始料未及，丝瓜却俨然以外交功臣自居，生长得越发骄傲起来。不仅二楼，又开始往三楼攀爬，我又开始新的惴惴不安。但是有一天，有个人在楼下跟我说，他是三楼的，请我们不要把丝瓜掐掉，“让我们也沾点儿光哈。”</w:t>
      </w:r>
    </w:p>
    <w:p w14:paraId="72C88C4B" w14:textId="77777777" w:rsidR="00D65ECC" w:rsidRDefault="00440364">
      <w:pPr>
        <w:spacing w:line="360" w:lineRule="auto"/>
        <w:ind w:firstLine="450"/>
        <w:textAlignment w:val="center"/>
        <w:rPr>
          <w:color w:val="000000"/>
        </w:rPr>
      </w:pPr>
      <w:r>
        <w:rPr>
          <w:rFonts w:ascii="KaiTi" w:eastAsia="KaiTi" w:hAnsi="KaiTi" w:cs="KaiTi"/>
          <w:color w:val="000000"/>
        </w:rPr>
        <w:t>⑩现在，丝瓜已经爬到了四楼。我们这栋楼的住户，关系也发生了奇妙的变化。不但见面热乎乎地说话，三楼的大姐姐给二楼的小弟弟辅导作业，四楼的奶奶和母亲一起相约去买菜。前几天，母亲神秘地告诉我：“二楼张阿姨的外甥女来摘了一朵丝瓜花，被四楼的小刘看见，小刘托我做媒呢！”</w:t>
      </w:r>
    </w:p>
    <w:p w14:paraId="12BAFDF4" w14:textId="77777777" w:rsidR="00D65ECC" w:rsidRDefault="00440364">
      <w:pPr>
        <w:spacing w:line="360" w:lineRule="auto"/>
        <w:jc w:val="right"/>
        <w:textAlignment w:val="center"/>
        <w:rPr>
          <w:color w:val="000000"/>
        </w:rPr>
      </w:pPr>
      <w:r>
        <w:rPr>
          <w:rFonts w:ascii="SimSun" w:eastAsia="SimSun" w:hAnsi="SimSun" w:cs="SimSun"/>
          <w:color w:val="000000"/>
        </w:rPr>
        <w:t>（取材于陈晓辉的文章）</w:t>
      </w:r>
    </w:p>
    <w:p w14:paraId="2AAD31EA"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文章情节动人，请在下面的表格上填写适当的内容，补充情节和表明作者在母亲种下丝瓜后的内心情感变化。</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555"/>
        <w:gridCol w:w="2925"/>
      </w:tblGrid>
      <w:tr w:rsidR="00D65ECC" w14:paraId="619C9A29" w14:textId="77777777">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60A14B" w14:textId="77777777" w:rsidR="00D65ECC" w:rsidRDefault="00440364">
            <w:pPr>
              <w:spacing w:line="360" w:lineRule="auto"/>
              <w:textAlignment w:val="center"/>
              <w:rPr>
                <w:color w:val="000000"/>
              </w:rPr>
            </w:pPr>
            <w:r>
              <w:rPr>
                <w:rFonts w:ascii="SimSun" w:eastAsia="SimSun" w:hAnsi="SimSun" w:cs="SimSun"/>
                <w:color w:val="000000"/>
              </w:rPr>
              <w:t>情节</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18986F" w14:textId="77777777" w:rsidR="00D65ECC" w:rsidRDefault="00440364">
            <w:pPr>
              <w:spacing w:line="360" w:lineRule="auto"/>
              <w:textAlignment w:val="center"/>
              <w:rPr>
                <w:color w:val="000000"/>
              </w:rPr>
            </w:pPr>
            <w:r>
              <w:rPr>
                <w:rFonts w:ascii="SimSun" w:eastAsia="SimSun" w:hAnsi="SimSun" w:cs="SimSun"/>
                <w:color w:val="000000"/>
              </w:rPr>
              <w:t>作者心理</w:t>
            </w:r>
          </w:p>
        </w:tc>
      </w:tr>
      <w:tr w:rsidR="00D65ECC" w14:paraId="2C9D525C" w14:textId="77777777">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D30DCF" w14:textId="77777777" w:rsidR="00D65ECC" w:rsidRDefault="00440364">
            <w:pPr>
              <w:spacing w:line="360" w:lineRule="auto"/>
              <w:textAlignment w:val="center"/>
              <w:rPr>
                <w:color w:val="000000"/>
              </w:rPr>
            </w:pPr>
            <w:r>
              <w:rPr>
                <w:rFonts w:ascii="SimSun" w:eastAsia="SimSun" w:hAnsi="SimSun" w:cs="SimSun"/>
                <w:color w:val="000000"/>
              </w:rPr>
              <w:t>丝瓜开始生长</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C592CA" w14:textId="77777777" w:rsidR="00D65ECC" w:rsidRDefault="00440364">
            <w:pPr>
              <w:spacing w:line="360" w:lineRule="auto"/>
              <w:textAlignment w:val="center"/>
              <w:rPr>
                <w:color w:val="000000"/>
              </w:rPr>
            </w:pPr>
            <w:r>
              <w:rPr>
                <w:rFonts w:ascii="SimSun" w:eastAsia="SimSun" w:hAnsi="SimSun" w:cs="SimSun"/>
                <w:color w:val="000000"/>
              </w:rPr>
              <w:t>①</w:t>
            </w:r>
          </w:p>
        </w:tc>
      </w:tr>
      <w:tr w:rsidR="00D65ECC" w14:paraId="36169108" w14:textId="77777777">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6D5A61" w14:textId="77777777" w:rsidR="00D65ECC" w:rsidRDefault="00440364">
            <w:pPr>
              <w:spacing w:line="360" w:lineRule="auto"/>
              <w:textAlignment w:val="center"/>
              <w:rPr>
                <w:color w:val="000000"/>
              </w:rPr>
            </w:pPr>
            <w:r>
              <w:rPr>
                <w:rFonts w:ascii="SimSun" w:eastAsia="SimSun" w:hAnsi="SimSun" w:cs="SimSun"/>
                <w:color w:val="000000"/>
              </w:rPr>
              <w:t>②</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31159A" w14:textId="77777777" w:rsidR="00D65ECC" w:rsidRDefault="00440364">
            <w:pPr>
              <w:spacing w:line="360" w:lineRule="auto"/>
              <w:textAlignment w:val="center"/>
              <w:rPr>
                <w:color w:val="000000"/>
              </w:rPr>
            </w:pPr>
            <w:r>
              <w:rPr>
                <w:rFonts w:ascii="SimSun" w:eastAsia="SimSun" w:hAnsi="SimSun" w:cs="SimSun"/>
                <w:color w:val="000000"/>
              </w:rPr>
              <w:t>惴惴不安</w:t>
            </w:r>
          </w:p>
        </w:tc>
      </w:tr>
      <w:tr w:rsidR="00D65ECC" w14:paraId="02C7739D" w14:textId="77777777">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C6C2D0" w14:textId="77777777" w:rsidR="00D65ECC" w:rsidRDefault="00440364">
            <w:pPr>
              <w:spacing w:line="360" w:lineRule="auto"/>
              <w:textAlignment w:val="center"/>
              <w:rPr>
                <w:color w:val="000000"/>
              </w:rPr>
            </w:pPr>
            <w:r>
              <w:rPr>
                <w:rFonts w:ascii="SimSun" w:eastAsia="SimSun" w:hAnsi="SimSun" w:cs="SimSun"/>
                <w:color w:val="000000"/>
              </w:rPr>
              <w:t>三楼的住户要我们不要把丝瓜掐掉</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2C7669" w14:textId="77777777" w:rsidR="00D65ECC" w:rsidRDefault="00440364">
            <w:pPr>
              <w:spacing w:line="360" w:lineRule="auto"/>
              <w:textAlignment w:val="center"/>
              <w:rPr>
                <w:color w:val="000000"/>
              </w:rPr>
            </w:pPr>
            <w:r>
              <w:rPr>
                <w:rFonts w:ascii="SimSun" w:eastAsia="SimSun" w:hAnsi="SimSun" w:cs="SimSun"/>
                <w:color w:val="000000"/>
              </w:rPr>
              <w:t>③</w:t>
            </w:r>
          </w:p>
        </w:tc>
      </w:tr>
      <w:tr w:rsidR="00D65ECC" w14:paraId="0EE5E584" w14:textId="77777777">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AAFCDE" w14:textId="77777777" w:rsidR="00D65ECC" w:rsidRDefault="00440364">
            <w:pPr>
              <w:spacing w:line="360" w:lineRule="auto"/>
              <w:textAlignment w:val="center"/>
              <w:rPr>
                <w:color w:val="000000"/>
              </w:rPr>
            </w:pPr>
            <w:r>
              <w:rPr>
                <w:rFonts w:ascii="SimSun" w:eastAsia="SimSun" w:hAnsi="SimSun" w:cs="SimSun"/>
                <w:color w:val="000000"/>
              </w:rPr>
              <w:t>④</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B39849" w14:textId="77777777" w:rsidR="00D65ECC" w:rsidRDefault="00440364">
            <w:pPr>
              <w:spacing w:line="360" w:lineRule="auto"/>
              <w:textAlignment w:val="center"/>
              <w:rPr>
                <w:color w:val="000000"/>
              </w:rPr>
            </w:pPr>
            <w:r>
              <w:rPr>
                <w:rFonts w:ascii="SimSun" w:eastAsia="SimSun" w:hAnsi="SimSun" w:cs="SimSun"/>
                <w:color w:val="000000"/>
              </w:rPr>
              <w:t>内心愉悦</w:t>
            </w:r>
          </w:p>
        </w:tc>
      </w:tr>
    </w:tbl>
    <w:p w14:paraId="24A2A6E3"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结合语境，用恰当的修饰语在第③段横线处补全对丝瓜的细致描写。</w:t>
      </w:r>
    </w:p>
    <w:p w14:paraId="0EE91335"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通过文中的故事，你一定在人际交往上有很多感触，请结合文章内容，谈谈你的感想。</w:t>
      </w:r>
    </w:p>
    <w:p w14:paraId="1E928956" w14:textId="77777777" w:rsidR="00D65ECC" w:rsidRDefault="00440364">
      <w:pPr>
        <w:spacing w:line="360" w:lineRule="auto"/>
        <w:textAlignment w:val="center"/>
        <w:rPr>
          <w:color w:val="000000"/>
        </w:rPr>
      </w:pPr>
      <w:r>
        <w:rPr>
          <w:rFonts w:ascii="SimSun" w:eastAsia="SimSun" w:hAnsi="SimSun" w:cs="SimSun"/>
          <w:b/>
          <w:color w:val="000000"/>
          <w:sz w:val="24"/>
        </w:rPr>
        <w:t>（二）（共9分）</w:t>
      </w:r>
    </w:p>
    <w:p w14:paraId="76AB5ABE" w14:textId="77777777" w:rsidR="00D65ECC" w:rsidRDefault="00440364">
      <w:pPr>
        <w:spacing w:line="360" w:lineRule="auto"/>
        <w:textAlignment w:val="center"/>
        <w:rPr>
          <w:color w:val="000000"/>
        </w:rPr>
      </w:pPr>
      <w:r>
        <w:rPr>
          <w:rFonts w:ascii="SimSun" w:eastAsia="SimSun" w:hAnsi="SimSun" w:cs="SimSun"/>
          <w:color w:val="000000"/>
        </w:rPr>
        <w:t>阅读《看春》，完成下面小题。</w:t>
      </w:r>
    </w:p>
    <w:p w14:paraId="26C51533" w14:textId="77777777" w:rsidR="00D65ECC" w:rsidRDefault="00440364">
      <w:pPr>
        <w:spacing w:line="360" w:lineRule="auto"/>
        <w:jc w:val="center"/>
        <w:textAlignment w:val="center"/>
        <w:rPr>
          <w:color w:val="000000"/>
        </w:rPr>
      </w:pPr>
      <w:r>
        <w:rPr>
          <w:rFonts w:ascii="KaiTi" w:eastAsia="KaiTi" w:hAnsi="KaiTi" w:cs="KaiTi"/>
          <w:color w:val="000000"/>
        </w:rPr>
        <w:t>看春</w:t>
      </w:r>
    </w:p>
    <w:p w14:paraId="71CB07D6" w14:textId="77777777" w:rsidR="00D65ECC" w:rsidRDefault="00440364">
      <w:pPr>
        <w:spacing w:line="360" w:lineRule="auto"/>
        <w:ind w:firstLine="450"/>
        <w:textAlignment w:val="center"/>
        <w:rPr>
          <w:color w:val="000000"/>
        </w:rPr>
      </w:pPr>
      <w:r>
        <w:rPr>
          <w:rFonts w:ascii="KaiTi" w:eastAsia="KaiTi" w:hAnsi="KaiTi" w:cs="KaiTi"/>
          <w:color w:val="000000"/>
        </w:rPr>
        <w:lastRenderedPageBreak/>
        <w:t>①城里的春天，多半是零碎的，小打小闹着的，不过是人家窗台的一盆花，城边河畔的一排柳。乡下的春天却全然不一样，乡下的春天，是极讲排场的，仿佛听到哪里“哗”一下，成桶成桶的颜料，就花花绿绿泼下来，染得满田满坡皆是。这时的乡村，像油画，是最有看头的。</w:t>
      </w:r>
    </w:p>
    <w:p w14:paraId="14F8936E" w14:textId="77777777" w:rsidR="00D65ECC" w:rsidRDefault="00440364">
      <w:pPr>
        <w:spacing w:line="360" w:lineRule="auto"/>
        <w:ind w:firstLine="450"/>
        <w:textAlignment w:val="center"/>
        <w:rPr>
          <w:color w:val="000000"/>
        </w:rPr>
      </w:pPr>
      <w:r>
        <w:rPr>
          <w:rFonts w:ascii="KaiTi" w:eastAsia="KaiTi" w:hAnsi="KaiTi" w:cs="KaiTi"/>
          <w:color w:val="000000"/>
        </w:rPr>
        <w:t>②于是去乡下看春天。</w:t>
      </w:r>
    </w:p>
    <w:p w14:paraId="1F3CB203" w14:textId="77777777" w:rsidR="00D65ECC" w:rsidRDefault="00440364">
      <w:pPr>
        <w:spacing w:line="360" w:lineRule="auto"/>
        <w:ind w:firstLine="450"/>
        <w:textAlignment w:val="center"/>
        <w:rPr>
          <w:color w:val="000000"/>
        </w:rPr>
      </w:pPr>
      <w:r>
        <w:rPr>
          <w:rFonts w:ascii="KaiTi" w:eastAsia="KaiTi" w:hAnsi="KaiTi" w:cs="KaiTi"/>
          <w:color w:val="000000"/>
        </w:rPr>
        <w:t>③我们去的地方，是一个叫新曹的小镇，它有五万亩的油菜地。车子在修得平坦宽敞的乡间道上，一路奔去，奔向那菜花深处。</w:t>
      </w:r>
      <w:r>
        <w:rPr>
          <w:rFonts w:ascii="KaiTi" w:eastAsia="KaiTi" w:hAnsi="KaiTi" w:cs="KaiTi"/>
          <w:color w:val="000000"/>
          <w:u w:val="single"/>
        </w:rPr>
        <w:t>【甲】以为就到尽头了，哪知车子一拐，竟又撞上一片菜花地，又铺开一片黄色汪洋，绵绵不绝。</w:t>
      </w:r>
      <w:r>
        <w:rPr>
          <w:rFonts w:ascii="KaiTi" w:eastAsia="KaiTi" w:hAnsi="KaiTi" w:cs="KaiTi"/>
          <w:color w:val="000000"/>
        </w:rPr>
        <w:t>同行中人问：“美吧？”我笑无语，不堪说，只任一双眼睛掉进那汪洋里。古有女子“对镜帖花黄”，我想这花黄，该是菜花的颜色才对，眉心一点艳，有惊心之感。</w:t>
      </w:r>
    </w:p>
    <w:p w14:paraId="7685E8C4" w14:textId="77777777" w:rsidR="00D65ECC" w:rsidRDefault="00440364">
      <w:pPr>
        <w:spacing w:line="360" w:lineRule="auto"/>
        <w:ind w:firstLine="450"/>
        <w:textAlignment w:val="center"/>
        <w:rPr>
          <w:color w:val="000000"/>
        </w:rPr>
      </w:pPr>
      <w:r>
        <w:rPr>
          <w:rFonts w:ascii="KaiTi" w:eastAsia="KaiTi" w:hAnsi="KaiTi" w:cs="KaiTi"/>
          <w:color w:val="000000"/>
        </w:rPr>
        <w:t>④跟一些植物相认，不是初相识，是久别重逢。牛耳朵、刺艾、乳丁草、三叶草……这一些，我多么熟悉!乡下是草们的天堂，草们是羊的天堂。小时养羊，天天提了篮子去挑羊草。却贪玩，在草地里捉蚱蜢，或扣了篮子玩老鹰捉小鸡的游戏。等到日落西山了，才想起篮子还是空的呢，野地里，随便找几根草秆，把篮子架空，然后割一把青草，摊上面，看上去，就是满满一篮子翠绿了。回家，在大人面前晃一下，让他们看是满篮子青草呢，趁他们不注意，人已溜到羊圈边，把那把青草扔进去。大人问起，草呢？响亮地回答，羊吃了。真是可怜了那些羊，半夜里饿得直叫唤。</w:t>
      </w:r>
    </w:p>
    <w:p w14:paraId="0A3F9294" w14:textId="77777777" w:rsidR="00D65ECC" w:rsidRDefault="00440364">
      <w:pPr>
        <w:spacing w:line="360" w:lineRule="auto"/>
        <w:ind w:firstLine="450"/>
        <w:textAlignment w:val="center"/>
        <w:rPr>
          <w:color w:val="000000"/>
        </w:rPr>
      </w:pPr>
      <w:r>
        <w:rPr>
          <w:rFonts w:ascii="KaiTi" w:eastAsia="KaiTi" w:hAnsi="KaiTi" w:cs="KaiTi"/>
          <w:color w:val="000000"/>
        </w:rPr>
        <w:t>⑤不知现在的孩子，玩不玩我们小时玩的游戏了。不知现在的羊，还会不会半夜饿得直叫唤。我看到草地上有一群羊，正悠闲地吃着草，同去的惊喜地叫：“羊哦。”同去的老先生神态安详，说：“羊有什么看头？”莞尔。</w:t>
      </w:r>
    </w:p>
    <w:p w14:paraId="43E6F67B" w14:textId="77777777" w:rsidR="00D65ECC" w:rsidRDefault="00440364">
      <w:pPr>
        <w:spacing w:line="360" w:lineRule="auto"/>
        <w:ind w:firstLine="450"/>
        <w:textAlignment w:val="center"/>
        <w:rPr>
          <w:color w:val="000000"/>
        </w:rPr>
      </w:pPr>
      <w:r>
        <w:rPr>
          <w:rFonts w:ascii="KaiTi" w:eastAsia="KaiTi" w:hAnsi="KaiTi" w:cs="KaiTi"/>
          <w:color w:val="000000"/>
        </w:rPr>
        <w:t>⑥</w:t>
      </w:r>
      <w:r>
        <w:rPr>
          <w:rFonts w:ascii="KaiTi" w:eastAsia="KaiTi" w:hAnsi="KaiTi" w:cs="KaiTi"/>
          <w:color w:val="000000"/>
          <w:u w:val="single"/>
        </w:rPr>
        <w:t>【乙】蚕豆花开了，星星点点，伴在菜花旁，像撒下无数的小眼睛</w:t>
      </w:r>
      <w:r>
        <w:rPr>
          <w:rFonts w:ascii="KaiTi" w:eastAsia="KaiTi" w:hAnsi="KaiTi" w:cs="KaiTi"/>
          <w:color w:val="000000"/>
        </w:rPr>
        <w:t>。白萝卜的花，是粉紫的，小蜜蜂们围着它嗡嗡，我好不容易等到一只停在花蕊上，给它拍了一张照。一种叫婆纳头的草，开粉蓝的花，花细小得像米粉。我拉近镜头，拍下那粒粉蓝。再看显示屏上，分明是一朵美得让人心疼的花呵，像乖巧的小女儿。这野地里，到底还藏了多少美？无论卑微与否，它们都认真地绿着，开着花，不辜负春天。我想，这才是活着的真姿态吧。</w:t>
      </w:r>
    </w:p>
    <w:p w14:paraId="0E8AA7CD" w14:textId="77777777" w:rsidR="00D65ECC" w:rsidRDefault="00440364">
      <w:pPr>
        <w:spacing w:line="360" w:lineRule="auto"/>
        <w:ind w:firstLine="450"/>
        <w:textAlignment w:val="center"/>
        <w:rPr>
          <w:color w:val="000000"/>
        </w:rPr>
      </w:pPr>
      <w:r>
        <w:rPr>
          <w:rFonts w:ascii="KaiTi" w:eastAsia="KaiTi" w:hAnsi="KaiTi" w:cs="KaiTi"/>
          <w:color w:val="000000"/>
        </w:rPr>
        <w:lastRenderedPageBreak/>
        <w:t>⑦看见养蜂人，正在路边忙碌。头上裹着头巾，脸上刻着岁月沧桑。这些养蜂人，据说是从闽浙那一带来，他们天南地北地追着花跑，此处花谢了，又将迁徙到他方，去寻找花开。一旦成为养蜂人，四处漂泊将贯穿他们一生，他们幸福吗？我看过商场货架上摆放的蜂蜜，一瓶一瓶，盛满甜蜜芳香，想那里面该有多少花的魂蜂的魄，还有养蜂人的颠沛流离？这世上，很多时候，苦乐自知，好好活着，才是本质。我唯愿这个春天，他们是快乐的。</w:t>
      </w:r>
    </w:p>
    <w:p w14:paraId="78541226" w14:textId="77777777" w:rsidR="00D65ECC" w:rsidRDefault="00440364">
      <w:pPr>
        <w:spacing w:line="360" w:lineRule="auto"/>
        <w:jc w:val="right"/>
        <w:textAlignment w:val="center"/>
        <w:rPr>
          <w:color w:val="000000"/>
        </w:rPr>
      </w:pPr>
      <w:r>
        <w:rPr>
          <w:rFonts w:ascii="SimSun" w:eastAsia="SimSun" w:hAnsi="SimSun" w:cs="SimSun"/>
          <w:color w:val="000000"/>
        </w:rPr>
        <w:t>（选自《阅读与作文》作者：丁立梅）</w:t>
      </w:r>
    </w:p>
    <w:p w14:paraId="4C49423A"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去乡下看春天，“我”感受到了哪些美好？请结合文章内容具体说一说。</w:t>
      </w:r>
    </w:p>
    <w:p w14:paraId="317E7FD1"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文章的语言很有表现力，请从【甲】【乙】中选择一句，从修辞角度作简要赏析。</w:t>
      </w:r>
    </w:p>
    <w:p w14:paraId="5CFA391C"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第⑦段作者写“一旦成为养蜂人，四处漂泊将贯穿他们一生”，联系上下文，你认为他们幸福吗？为什么？</w:t>
      </w:r>
    </w:p>
    <w:p w14:paraId="066DCC41" w14:textId="77777777" w:rsidR="00D65ECC" w:rsidRDefault="00440364">
      <w:pPr>
        <w:pStyle w:val="Heading3"/>
      </w:pPr>
      <w:bookmarkStart w:id="117" w:name="_Toc235715661"/>
      <w:r>
        <w:t>顺义区第九中学</w:t>
      </w:r>
      <w:bookmarkEnd w:id="117"/>
    </w:p>
    <w:p w14:paraId="3D418E5D"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21</w:t>
      </w:r>
      <w:r>
        <w:rPr>
          <w:rFonts w:ascii="SimSun" w:eastAsia="SimSun" w:hAnsi="SimSun" w:cs="SimSun"/>
          <w:b/>
          <w:color w:val="000000"/>
          <w:sz w:val="24"/>
        </w:rPr>
        <w:t>分）</w:t>
      </w:r>
    </w:p>
    <w:p w14:paraId="16FF5AD5" w14:textId="77777777" w:rsidR="00D65ECC" w:rsidRDefault="00440364">
      <w:pPr>
        <w:spacing w:line="360" w:lineRule="auto"/>
        <w:jc w:val="both"/>
        <w:textAlignment w:val="center"/>
        <w:rPr>
          <w:color w:val="000000"/>
        </w:rPr>
      </w:pPr>
      <w:r>
        <w:rPr>
          <w:rFonts w:ascii="SimSun" w:eastAsia="SimSun" w:hAnsi="SimSun" w:cs="SimSun"/>
          <w:color w:val="000000"/>
        </w:rPr>
        <w:t>阅读甲、乙两段文字，完成下面小题。</w:t>
      </w:r>
    </w:p>
    <w:p w14:paraId="5D4C5712" w14:textId="77777777" w:rsidR="00D65ECC" w:rsidRDefault="00440364">
      <w:pPr>
        <w:spacing w:line="360" w:lineRule="auto"/>
        <w:jc w:val="both"/>
        <w:textAlignment w:val="center"/>
        <w:rPr>
          <w:color w:val="000000"/>
        </w:rPr>
      </w:pPr>
      <w:r>
        <w:rPr>
          <w:rFonts w:ascii="SimSun" w:eastAsia="SimSun" w:hAnsi="SimSun" w:cs="SimSun"/>
          <w:color w:val="000000"/>
        </w:rPr>
        <w:t>甲</w:t>
      </w:r>
    </w:p>
    <w:p w14:paraId="54B5487F" w14:textId="77777777" w:rsidR="00D65ECC" w:rsidRDefault="00440364">
      <w:pPr>
        <w:spacing w:line="360" w:lineRule="auto"/>
        <w:ind w:firstLine="420"/>
        <w:jc w:val="both"/>
        <w:textAlignment w:val="center"/>
        <w:rPr>
          <w:color w:val="000000"/>
        </w:rPr>
      </w:pPr>
      <w:r>
        <w:rPr>
          <w:rFonts w:ascii="KaiTi" w:eastAsia="KaiTi" w:hAnsi="KaiTi" w:cs="KaiTi"/>
          <w:color w:val="000000"/>
        </w:rPr>
        <w:t>最妙的是下点儿小雪呀。看吧，山上的矮松越发的青黑，树尖儿上顶着一髻儿白花，好像日本看护妇。山尖全白了，给蓝天</w:t>
      </w:r>
      <w:r>
        <w:rPr>
          <w:rFonts w:ascii="KaiTi" w:eastAsia="KaiTi" w:hAnsi="KaiTi" w:cs="KaiTi"/>
          <w:color w:val="000000"/>
          <w:em w:val="dot"/>
        </w:rPr>
        <w:t>镶</w:t>
      </w:r>
      <w:r>
        <w:rPr>
          <w:rFonts w:ascii="KaiTi" w:eastAsia="KaiTi" w:hAnsi="KaiTi" w:cs="KaiTi"/>
          <w:color w:val="000000"/>
        </w:rPr>
        <w:t>上一道银边。山坡上有的地方雪厚点儿，有的地方草色还露着；这样，一道儿白，一道儿暗黄，给山们穿上一件带水纹的花衣；看着看着，这件花衣好像被风儿吹动，叫你希望看见一点儿更美的山的肌肤。</w:t>
      </w:r>
      <w:r>
        <w:rPr>
          <w:rFonts w:ascii="KaiTi" w:eastAsia="KaiTi" w:hAnsi="KaiTi" w:cs="KaiTi"/>
          <w:color w:val="000000"/>
          <w:u w:val="single"/>
        </w:rPr>
        <w:t>等到快日落的时候，微黄的阳光斜射在山腰上，那点儿薄雪好像忽然害了羞，微微露出点儿粉色。</w:t>
      </w:r>
      <w:r>
        <w:rPr>
          <w:rFonts w:ascii="KaiTi" w:eastAsia="KaiTi" w:hAnsi="KaiTi" w:cs="KaiTi"/>
          <w:color w:val="000000"/>
        </w:rPr>
        <w:t>就是下小雪吧，济南是受不住大雪的，那些小山太秀气！</w:t>
      </w:r>
    </w:p>
    <w:p w14:paraId="49AB0CBF" w14:textId="77777777" w:rsidR="00D65ECC" w:rsidRDefault="00440364">
      <w:pPr>
        <w:spacing w:line="360" w:lineRule="auto"/>
        <w:jc w:val="right"/>
        <w:textAlignment w:val="center"/>
        <w:rPr>
          <w:color w:val="000000"/>
        </w:rPr>
      </w:pPr>
      <w:r>
        <w:rPr>
          <w:rFonts w:ascii="SimSun" w:eastAsia="SimSun" w:hAnsi="SimSun" w:cs="SimSun"/>
          <w:color w:val="000000"/>
        </w:rPr>
        <w:t>（节选自老舍《济南的冬天》）</w:t>
      </w:r>
    </w:p>
    <w:p w14:paraId="4214E8B5" w14:textId="77777777" w:rsidR="00D65ECC" w:rsidRDefault="00440364">
      <w:pPr>
        <w:spacing w:line="360" w:lineRule="auto"/>
        <w:jc w:val="both"/>
        <w:textAlignment w:val="center"/>
        <w:rPr>
          <w:color w:val="000000"/>
        </w:rPr>
      </w:pPr>
      <w:r>
        <w:rPr>
          <w:rFonts w:ascii="SimSun" w:eastAsia="SimSun" w:hAnsi="SimSun" w:cs="SimSun"/>
          <w:color w:val="000000"/>
        </w:rPr>
        <w:t>乙</w:t>
      </w:r>
    </w:p>
    <w:p w14:paraId="3730421E" w14:textId="77777777" w:rsidR="00D65ECC" w:rsidRDefault="00440364">
      <w:pPr>
        <w:spacing w:line="360" w:lineRule="auto"/>
        <w:ind w:firstLine="420"/>
        <w:jc w:val="both"/>
        <w:textAlignment w:val="center"/>
        <w:rPr>
          <w:color w:val="000000"/>
        </w:rPr>
      </w:pPr>
      <w:r>
        <w:rPr>
          <w:rFonts w:ascii="KaiTi" w:eastAsia="KaiTi" w:hAnsi="KaiTi" w:cs="KaiTi"/>
          <w:color w:val="000000"/>
        </w:rPr>
        <w:t>不知它是想依恋天空，还是想委身大地。它忽上忽下，是那样的轻盈而自由啊！忽然，它落进了我的颈脖，像个小绒毛，却又摸不到它，产生了甜甜的微痒。我伸出手来，它</w:t>
      </w:r>
      <w:r>
        <w:rPr>
          <w:rFonts w:ascii="KaiTi" w:eastAsia="KaiTi" w:hAnsi="KaiTi" w:cs="KaiTi"/>
          <w:color w:val="000000"/>
        </w:rPr>
        <w:lastRenderedPageBreak/>
        <w:t>会安静地落到我的掌心，在我的钟情的眼睛里，慢慢地消失了它的身影。有时候，真愿意伸出舌头，希望能接到一片雪花，那淘气的愉快里</w:t>
      </w:r>
      <w:r>
        <w:rPr>
          <w:rFonts w:ascii="KaiTi" w:eastAsia="KaiTi" w:hAnsi="KaiTi" w:cs="KaiTi"/>
          <w:color w:val="000000"/>
          <w:em w:val="dot"/>
        </w:rPr>
        <w:t>绽</w:t>
      </w:r>
      <w:r>
        <w:rPr>
          <w:rFonts w:ascii="KaiTi" w:eastAsia="KaiTi" w:hAnsi="KaiTi" w:cs="KaiTi"/>
          <w:color w:val="000000"/>
        </w:rPr>
        <w:t>开了多少天真的梦。</w:t>
      </w:r>
    </w:p>
    <w:p w14:paraId="516554FC" w14:textId="77777777" w:rsidR="00D65ECC" w:rsidRDefault="00440364">
      <w:pPr>
        <w:spacing w:line="360" w:lineRule="auto"/>
        <w:ind w:firstLine="420"/>
        <w:jc w:val="both"/>
        <w:textAlignment w:val="center"/>
        <w:rPr>
          <w:color w:val="000000"/>
        </w:rPr>
      </w:pPr>
      <w:r>
        <w:rPr>
          <w:rFonts w:ascii="KaiTi" w:eastAsia="KaiTi" w:hAnsi="KaiTi" w:cs="KaiTi"/>
          <w:color w:val="000000"/>
        </w:rPr>
        <w:t>雪，南国的松软美丽的雪啊！</w:t>
      </w:r>
    </w:p>
    <w:p w14:paraId="377A2A74" w14:textId="77777777" w:rsidR="00D65ECC" w:rsidRDefault="00440364">
      <w:pPr>
        <w:spacing w:line="360" w:lineRule="auto"/>
        <w:ind w:firstLine="420"/>
        <w:jc w:val="both"/>
        <w:textAlignment w:val="center"/>
        <w:rPr>
          <w:color w:val="000000"/>
        </w:rPr>
      </w:pPr>
      <w:r>
        <w:rPr>
          <w:rFonts w:ascii="KaiTi" w:eastAsia="KaiTi" w:hAnsi="KaiTi" w:cs="KaiTi"/>
          <w:color w:val="000000"/>
        </w:rPr>
        <w:t>忽然，我像一下子变成熟了，往往放弃堆雪人、打雪仗的乐趣，却愿意宁静地默默地走去，翻过废弃的铁路线，来到郊外，默视着广袤的天空和田野。所有的污秽和荒凉全遮掩了，只有雪，白花花的、纯净的雪。</w:t>
      </w:r>
      <w:r>
        <w:rPr>
          <w:rFonts w:ascii="KaiTi" w:eastAsia="KaiTi" w:hAnsi="KaiTi" w:cs="KaiTi"/>
          <w:color w:val="000000"/>
          <w:u w:val="single"/>
        </w:rPr>
        <w:t>这大自然创造的最精美的白色拥抱了田野、山岗、房屋和树林。</w:t>
      </w:r>
      <w:r>
        <w:rPr>
          <w:rFonts w:ascii="KaiTi" w:eastAsia="KaiTi" w:hAnsi="KaiTi" w:cs="KaiTi"/>
          <w:color w:val="000000"/>
        </w:rPr>
        <w:t>偶尔由于风的吹动，越冬的树和菜斑斑点点闪着一点新绿。</w:t>
      </w:r>
    </w:p>
    <w:p w14:paraId="64BB74FD" w14:textId="77777777" w:rsidR="00D65ECC" w:rsidRDefault="00440364">
      <w:pPr>
        <w:spacing w:line="360" w:lineRule="auto"/>
        <w:jc w:val="right"/>
        <w:textAlignment w:val="center"/>
        <w:rPr>
          <w:color w:val="000000"/>
        </w:rPr>
      </w:pPr>
      <w:r>
        <w:rPr>
          <w:rFonts w:ascii="SimSun" w:eastAsia="SimSun" w:hAnsi="SimSun" w:cs="SimSun"/>
          <w:color w:val="000000"/>
        </w:rPr>
        <w:t>（节选自刘湛秋《雪》）</w:t>
      </w:r>
    </w:p>
    <w:p w14:paraId="0683E761" w14:textId="77777777" w:rsidR="00D65ECC" w:rsidRDefault="00440364">
      <w:pPr>
        <w:spacing w:line="360" w:lineRule="auto"/>
        <w:textAlignment w:val="center"/>
        <w:rPr>
          <w:color w:val="000000"/>
        </w:rPr>
      </w:pPr>
      <w:r>
        <w:rPr>
          <w:color w:val="000000"/>
        </w:rPr>
        <w:t xml:space="preserve">11. </w:t>
      </w:r>
      <w:r>
        <w:rPr>
          <w:rFonts w:ascii="SimSun" w:eastAsia="SimSun" w:hAnsi="SimSun" w:cs="SimSun"/>
          <w:color w:val="000000"/>
        </w:rPr>
        <w:t>请给甲、乙两个文段中加点的字注音。</w:t>
      </w:r>
    </w:p>
    <w:p w14:paraId="0D502312" w14:textId="77777777" w:rsidR="00D65ECC" w:rsidRDefault="00440364">
      <w:pPr>
        <w:spacing w:line="360" w:lineRule="auto"/>
        <w:jc w:val="both"/>
        <w:textAlignment w:val="center"/>
        <w:rPr>
          <w:color w:val="000000"/>
        </w:rPr>
      </w:pPr>
      <w:r>
        <w:rPr>
          <w:rFonts w:ascii="SimSun" w:eastAsia="SimSun" w:hAnsi="SimSun" w:cs="SimSun"/>
          <w:color w:val="000000"/>
          <w:em w:val="dot"/>
        </w:rPr>
        <w:t>镶</w:t>
      </w:r>
      <w:r>
        <w:rPr>
          <w:color w:val="000000"/>
        </w:rPr>
        <w:t>（      ）</w:t>
      </w:r>
      <w:r>
        <w:rPr>
          <w:rFonts w:ascii="SimSun" w:eastAsia="SimSun" w:hAnsi="SimSun" w:cs="SimSun"/>
          <w:color w:val="000000"/>
        </w:rPr>
        <w:t>上</w:t>
      </w:r>
      <w:r>
        <w:rPr>
          <w:rFonts w:ascii="SimSun" w:eastAsia="SimSun" w:hAnsi="SimSun" w:cs="SimSun"/>
          <w:color w:val="000000"/>
          <w:em w:val="dot"/>
        </w:rPr>
        <w:t>绽</w:t>
      </w:r>
      <w:r>
        <w:rPr>
          <w:color w:val="000000"/>
        </w:rPr>
        <w:t>（      ）</w:t>
      </w:r>
      <w:r>
        <w:rPr>
          <w:rFonts w:ascii="SimSun" w:eastAsia="SimSun" w:hAnsi="SimSun" w:cs="SimSun"/>
          <w:color w:val="000000"/>
        </w:rPr>
        <w:t>开</w:t>
      </w:r>
    </w:p>
    <w:p w14:paraId="565E312B" w14:textId="77777777" w:rsidR="00D65ECC" w:rsidRDefault="00440364">
      <w:pPr>
        <w:spacing w:line="360" w:lineRule="auto"/>
        <w:textAlignment w:val="center"/>
        <w:rPr>
          <w:color w:val="000000"/>
        </w:rPr>
      </w:pPr>
      <w:r>
        <w:rPr>
          <w:color w:val="000000"/>
        </w:rPr>
        <w:t xml:space="preserve">12. </w:t>
      </w:r>
      <w:r>
        <w:rPr>
          <w:rFonts w:ascii="SimSun" w:eastAsia="SimSun" w:hAnsi="SimSun" w:cs="SimSun"/>
          <w:color w:val="000000"/>
        </w:rPr>
        <w:t>甲、乙两个文段都围绕“雪”而写，甲文按照山尖</w:t>
      </w:r>
      <w:r>
        <w:rPr>
          <w:rFonts w:ascii="Times New Roman" w:eastAsia="Times New Roman" w:hAnsi="Times New Roman" w:cs="Times New Roman"/>
          <w:color w:val="000000"/>
        </w:rPr>
        <w:t>——</w:t>
      </w:r>
      <w:r>
        <w:rPr>
          <w:rFonts w:ascii="SimSun" w:eastAsia="SimSun" w:hAnsi="SimSun" w:cs="SimSun"/>
          <w:color w:val="000000"/>
        </w:rPr>
        <w:t>山坡</w:t>
      </w:r>
      <w:r>
        <w:rPr>
          <w:rFonts w:ascii="Times New Roman" w:eastAsia="Times New Roman" w:hAnsi="Times New Roman" w:cs="Times New Roman"/>
          <w:color w:val="000000"/>
        </w:rPr>
        <w:t>——</w:t>
      </w:r>
      <w:r>
        <w:rPr>
          <w:rFonts w:ascii="SimSun" w:eastAsia="SimSun" w:hAnsi="SimSun" w:cs="SimSun"/>
          <w:color w:val="000000"/>
        </w:rPr>
        <w:t>山腰的空间顺序，写出了薄雪覆盖下小山</w:t>
      </w:r>
      <w:r>
        <w:rPr>
          <w:color w:val="000000"/>
        </w:rPr>
        <w:t>_______</w:t>
      </w:r>
      <w:r>
        <w:rPr>
          <w:rFonts w:ascii="SimSun" w:eastAsia="SimSun" w:hAnsi="SimSun" w:cs="SimSun"/>
          <w:color w:val="000000"/>
        </w:rPr>
        <w:t>的特点，而乙文则从视觉、触觉、味觉等多感官的角度，写出了雪</w:t>
      </w:r>
      <w:r>
        <w:rPr>
          <w:color w:val="000000"/>
        </w:rPr>
        <w:t>_______</w:t>
      </w:r>
      <w:r>
        <w:rPr>
          <w:rFonts w:ascii="SimSun" w:eastAsia="SimSun" w:hAnsi="SimSun" w:cs="SimSun"/>
          <w:color w:val="000000"/>
        </w:rPr>
        <w:t>的特点。</w:t>
      </w:r>
    </w:p>
    <w:p w14:paraId="76913155"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我们在朗读时，把握好重音、停连，能感受汉语声韵之美；注意语气、节奏，可以体会文章的感情。下面的表述</w:t>
      </w:r>
      <w:r>
        <w:rPr>
          <w:rFonts w:ascii="SimSun" w:eastAsia="SimSun" w:hAnsi="SimSun" w:cs="SimSun"/>
          <w:color w:val="000000"/>
          <w:em w:val="dot"/>
        </w:rPr>
        <w:t>不正确</w:t>
      </w:r>
      <w:r>
        <w:rPr>
          <w:rFonts w:ascii="SimSun" w:eastAsia="SimSun" w:hAnsi="SimSun" w:cs="SimSun"/>
          <w:color w:val="000000"/>
        </w:rPr>
        <w:t>的一项是（   ）</w:t>
      </w:r>
    </w:p>
    <w:p w14:paraId="3B1E8D9A"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甲文写的是雪后初晴的美景，把冬天的“温晴”越发显露了出来。朗读时整体节奏是欢快而热烈的。</w:t>
      </w:r>
    </w:p>
    <w:p w14:paraId="1E2B3360"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甲文中“山尖全白了，给蓝天镶上一道银边”，朗读时可以重读“全”，表示山尖“白”的范围之广。</w:t>
      </w:r>
    </w:p>
    <w:p w14:paraId="7A5EA8F6"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乙文中“那淘气的愉快里绽开了多少天真的梦”，写出了作者的童心未泯，要用愉悦的语气去朗读。</w:t>
      </w:r>
    </w:p>
    <w:p w14:paraId="1C84E353"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乙文中“越冬的树和菜斑斑点点闪着一点新绿”，“越冬的树和菜”明确了作者要描绘的对象，朗读时此处要稍作停顿。</w:t>
      </w:r>
    </w:p>
    <w:p w14:paraId="3111A7AB" w14:textId="77777777" w:rsidR="00D65ECC" w:rsidRDefault="00440364">
      <w:pPr>
        <w:spacing w:line="360" w:lineRule="auto"/>
        <w:textAlignment w:val="center"/>
        <w:rPr>
          <w:color w:val="000000"/>
        </w:rPr>
      </w:pPr>
      <w:r>
        <w:rPr>
          <w:color w:val="000000"/>
        </w:rPr>
        <w:lastRenderedPageBreak/>
        <w:t xml:space="preserve">14. </w:t>
      </w:r>
      <w:r>
        <w:rPr>
          <w:rFonts w:ascii="SimSun" w:eastAsia="SimSun" w:hAnsi="SimSun" w:cs="SimSun"/>
          <w:color w:val="000000"/>
        </w:rPr>
        <w:t>修辞手法的运用能使句子化平淡为生动，突出景物的特点，更好地抒发作者的情感。请你从甲、乙文段的画线句中</w:t>
      </w:r>
      <w:r>
        <w:rPr>
          <w:rFonts w:ascii="SimSun" w:eastAsia="SimSun" w:hAnsi="SimSun" w:cs="SimSun"/>
          <w:color w:val="000000"/>
          <w:em w:val="dot"/>
        </w:rPr>
        <w:t>任选一句</w:t>
      </w:r>
      <w:r>
        <w:rPr>
          <w:rFonts w:ascii="SimSun" w:eastAsia="SimSun" w:hAnsi="SimSun" w:cs="SimSun"/>
          <w:color w:val="000000"/>
        </w:rPr>
        <w:t>加以赏析。</w:t>
      </w:r>
    </w:p>
    <w:p w14:paraId="0D5A0DA9" w14:textId="77777777" w:rsidR="00D65ECC" w:rsidRDefault="00440364">
      <w:pPr>
        <w:spacing w:line="360" w:lineRule="auto"/>
        <w:jc w:val="both"/>
        <w:textAlignment w:val="center"/>
        <w:rPr>
          <w:color w:val="000000"/>
        </w:rPr>
      </w:pPr>
      <w:r>
        <w:rPr>
          <w:rFonts w:ascii="SimSun" w:eastAsia="SimSun" w:hAnsi="SimSun" w:cs="SimSun"/>
          <w:color w:val="000000"/>
        </w:rPr>
        <w:t>阅读《童年闻香》，完成下面小题。</w:t>
      </w:r>
    </w:p>
    <w:p w14:paraId="52CACB42" w14:textId="77777777" w:rsidR="00D65ECC" w:rsidRDefault="00440364">
      <w:pPr>
        <w:spacing w:line="360" w:lineRule="auto"/>
        <w:jc w:val="center"/>
        <w:textAlignment w:val="center"/>
        <w:rPr>
          <w:color w:val="000000"/>
        </w:rPr>
      </w:pPr>
      <w:r>
        <w:rPr>
          <w:rFonts w:ascii="KaiTi" w:eastAsia="KaiTi" w:hAnsi="KaiTi" w:cs="KaiTi"/>
          <w:color w:val="000000"/>
        </w:rPr>
        <w:t>童年闻香</w:t>
      </w:r>
    </w:p>
    <w:p w14:paraId="48E48C07" w14:textId="77777777" w:rsidR="00D65ECC" w:rsidRDefault="00440364">
      <w:pPr>
        <w:spacing w:line="360" w:lineRule="auto"/>
        <w:ind w:firstLine="420"/>
        <w:jc w:val="both"/>
        <w:textAlignment w:val="center"/>
        <w:rPr>
          <w:color w:val="000000"/>
        </w:rPr>
      </w:pPr>
      <w:r>
        <w:rPr>
          <w:rFonts w:ascii="KaiTi" w:eastAsia="KaiTi" w:hAnsi="KaiTi" w:cs="KaiTi"/>
          <w:color w:val="000000"/>
        </w:rPr>
        <w:t>①小城酒泉，在盛夏季节是干燥酷热的。</w:t>
      </w:r>
    </w:p>
    <w:p w14:paraId="02DCB559" w14:textId="77777777" w:rsidR="00D65ECC" w:rsidRDefault="00440364">
      <w:pPr>
        <w:spacing w:line="360" w:lineRule="auto"/>
        <w:ind w:firstLine="420"/>
        <w:jc w:val="both"/>
        <w:textAlignment w:val="center"/>
        <w:rPr>
          <w:color w:val="000000"/>
        </w:rPr>
      </w:pPr>
      <w:r>
        <w:rPr>
          <w:rFonts w:ascii="KaiTi" w:eastAsia="KaiTi" w:hAnsi="KaiTi" w:cs="KaiTi"/>
          <w:color w:val="000000"/>
        </w:rPr>
        <w:t>②6岁那年的夏天，爸爸妈妈开始给钱让我买冰棍儿吃，只有馋极了我才会偶尔买一根。更多的时候，我把钱压在一个小罐子底下存着，等待那个时刻的到来。终于有一天，我攒够了钱，趁爸爸妈妈午睡时跑出去买回了那本心仪已久的书。当我从热浪滚滚的街上飞奔到家门口时，已经汗流決背，气喘吁吁。推开门的那一瞬间，我开始紧张了，把拿着书的手背在身后，心跳得咚咚响。</w:t>
      </w:r>
    </w:p>
    <w:p w14:paraId="6825D1C6" w14:textId="77777777" w:rsidR="00D65ECC" w:rsidRDefault="00440364">
      <w:pPr>
        <w:spacing w:line="360" w:lineRule="auto"/>
        <w:ind w:firstLine="420"/>
        <w:jc w:val="both"/>
        <w:textAlignment w:val="center"/>
        <w:rPr>
          <w:color w:val="000000"/>
        </w:rPr>
      </w:pPr>
      <w:r>
        <w:rPr>
          <w:rFonts w:ascii="KaiTi" w:eastAsia="KaiTi" w:hAnsi="KaiTi" w:cs="KaiTi"/>
          <w:color w:val="000000"/>
        </w:rPr>
        <w:t>③当我不得不从背后把拿在手里的东西展示给爸爸妈妈的时候，妈妈笑了，摸了摸我的头。爸爸也笑了，说：“买书是多好的事啊，怎么紧张成这样？”</w:t>
      </w:r>
    </w:p>
    <w:p w14:paraId="0DED8CD9" w14:textId="77777777" w:rsidR="00D65ECC" w:rsidRDefault="00440364">
      <w:pPr>
        <w:spacing w:line="360" w:lineRule="auto"/>
        <w:ind w:firstLine="420"/>
        <w:jc w:val="both"/>
        <w:textAlignment w:val="center"/>
        <w:rPr>
          <w:color w:val="000000"/>
        </w:rPr>
      </w:pPr>
      <w:r>
        <w:rPr>
          <w:rFonts w:ascii="KaiTi" w:eastAsia="KaiTi" w:hAnsi="KaiTi" w:cs="KaiTi"/>
          <w:color w:val="000000"/>
        </w:rPr>
        <w:t>④6岁的我还没有上学，已经认识了不少字。我买回来的书是小学一年级的语文课本。</w:t>
      </w:r>
      <w:r>
        <w:rPr>
          <w:rFonts w:ascii="KaiTi" w:eastAsia="KaiTi" w:hAnsi="KaiTi" w:cs="KaiTi"/>
          <w:color w:val="000000"/>
          <w:u w:val="single"/>
        </w:rPr>
        <w:t>每次翻开阅读，我都不由自主地抚摸书页，小心翼翼地把鼻子贴在纸上细闻墨香。</w:t>
      </w:r>
      <w:r>
        <w:rPr>
          <w:rFonts w:ascii="KaiTi" w:eastAsia="KaiTi" w:hAnsi="KaiTi" w:cs="KaiTi"/>
          <w:color w:val="000000"/>
        </w:rPr>
        <w:t>那股墨香让我感到幸福。</w:t>
      </w:r>
    </w:p>
    <w:p w14:paraId="6D412B3C" w14:textId="77777777" w:rsidR="00D65ECC" w:rsidRDefault="00440364">
      <w:pPr>
        <w:spacing w:line="360" w:lineRule="auto"/>
        <w:ind w:firstLine="420"/>
        <w:jc w:val="both"/>
        <w:textAlignment w:val="center"/>
        <w:rPr>
          <w:color w:val="000000"/>
        </w:rPr>
      </w:pPr>
      <w:r>
        <w:rPr>
          <w:rFonts w:ascii="KaiTi" w:eastAsia="KaiTi" w:hAnsi="KaiTi" w:cs="KaiTi"/>
          <w:color w:val="000000"/>
        </w:rPr>
        <w:t>⑤一年多后，我终于可以上学了。上学的细节大都模糊了，但我清晰记得我们在一个小院里读书的情形。那时候班里唯有一个女同学的家境相对宽裕，她的父母时常会给她买课外书，而且买的都是经典儿童文学作品，有叶永烈的科幻作品《小灵通漫游未来》，还有国外的儿童文学作品《木偶奇遇记》《格林童话》等。我们经常在下午放学后去她家，一位同学念诵，其他同学搬小凳子围坐成一圈。我当过念诵的那一位，也当过倾听的那一位。小院里总是洒满金色的阳光，我们的头顶和后背都被晒得热烘烘的。书的每一页纸张和那上面的文字，也都在太阳的映晒下散发出一种美妙的馨香，而那些故事里的神奇情节，就随着阳光融进了我们的心里。世界在我们的眼前打开了许多扇新的窗户......</w:t>
      </w:r>
    </w:p>
    <w:p w14:paraId="782484CB" w14:textId="77777777" w:rsidR="00D65ECC" w:rsidRDefault="00440364">
      <w:pPr>
        <w:spacing w:line="360" w:lineRule="auto"/>
        <w:ind w:firstLine="420"/>
        <w:jc w:val="both"/>
        <w:textAlignment w:val="center"/>
        <w:rPr>
          <w:color w:val="000000"/>
        </w:rPr>
      </w:pPr>
      <w:r>
        <w:rPr>
          <w:rFonts w:ascii="KaiTi" w:eastAsia="KaiTi" w:hAnsi="KaiTi" w:cs="KaiTi"/>
          <w:color w:val="000000"/>
        </w:rPr>
        <w:t>⑥因为《木偶奇遇记》，我不敢说半句谎话，害怕自己的鼻子在说谎后变长。因为《小灵通漫游未来》，我想象力疯长，对未来世界充满热望。后来的事实证明，叶永烈爷爷</w:t>
      </w:r>
      <w:r>
        <w:rPr>
          <w:rFonts w:ascii="KaiTi" w:eastAsia="KaiTi" w:hAnsi="KaiTi" w:cs="KaiTi"/>
          <w:color w:val="000000"/>
        </w:rPr>
        <w:lastRenderedPageBreak/>
        <w:t>在这本书里描述的种种幻想全都在生活中成了现实。叶爷爷多有预见力呀！写书的人多厉害呀！</w:t>
      </w:r>
    </w:p>
    <w:p w14:paraId="2C076472" w14:textId="77777777" w:rsidR="00D65ECC" w:rsidRDefault="00440364">
      <w:pPr>
        <w:spacing w:line="360" w:lineRule="auto"/>
        <w:ind w:firstLine="420"/>
        <w:jc w:val="both"/>
        <w:textAlignment w:val="center"/>
        <w:rPr>
          <w:color w:val="000000"/>
        </w:rPr>
      </w:pPr>
      <w:r>
        <w:rPr>
          <w:rFonts w:ascii="KaiTi" w:eastAsia="KaiTi" w:hAnsi="KaiTi" w:cs="KaiTi"/>
          <w:color w:val="000000"/>
        </w:rPr>
        <w:t>⑦我还迷上了唐诗宋词。我把一首首诗词抄在小纸片上，上下学的路上也一直背。清晨，天还黑着，有风吹过，我背着小纸片上的唐诗。傍晚，纸片上的宋词和一盏盏暖黄色的路灯一起，温暖着回家的路。节假日我也从不睡懒觉，早早起床，带着《唐诗三百首》，穿上白球鞋开始晨跑，一直跑到泉湖公园。公园里有两潭湖水，湖边站着弯弯的垂柳；有一座九曲桥，桥的影子倒映在湖水上，微微颤动。我最爱做的是在湖边来回走动着朗读、背诵唐诗。在那儿我找到了诗里的意境，也闻到了每一句诗的味道，那是与众不同的香味。湖边的一切都让我心潮澎湃，我大声地又读又背，旁若无人，陶然自醉。</w:t>
      </w:r>
    </w:p>
    <w:p w14:paraId="32A53744" w14:textId="77777777" w:rsidR="00D65ECC" w:rsidRDefault="00440364">
      <w:pPr>
        <w:spacing w:line="360" w:lineRule="auto"/>
        <w:ind w:firstLine="420"/>
        <w:jc w:val="both"/>
        <w:textAlignment w:val="center"/>
        <w:rPr>
          <w:color w:val="000000"/>
        </w:rPr>
      </w:pPr>
      <w:r>
        <w:rPr>
          <w:rFonts w:ascii="KaiTi" w:eastAsia="KaiTi" w:hAnsi="KaiTi" w:cs="KaiTi"/>
          <w:color w:val="000000"/>
        </w:rPr>
        <w:t>⑧春夏时节的泉湖公园里树木茂盛，郁郁葱葱，还有延伸而去的葡萄架长廊，翠绿的叶片在风中颤动，弯弯曲曲的嫩绿色葡萄丝儿细巧柔软。用心观察，我觉得这里的一草一木都很美。回家之后我把所见所感写成作文，至今我都记得曾经写过的描述盛夏绿树的文字。</w:t>
      </w:r>
    </w:p>
    <w:p w14:paraId="0745FAFB" w14:textId="77777777" w:rsidR="00D65ECC" w:rsidRDefault="00440364">
      <w:pPr>
        <w:spacing w:line="360" w:lineRule="auto"/>
        <w:ind w:firstLine="420"/>
        <w:jc w:val="both"/>
        <w:textAlignment w:val="center"/>
        <w:rPr>
          <w:color w:val="000000"/>
        </w:rPr>
      </w:pPr>
      <w:r>
        <w:rPr>
          <w:rFonts w:ascii="KaiTi" w:eastAsia="KaiTi" w:hAnsi="KaiTi" w:cs="KaiTi"/>
          <w:color w:val="000000"/>
        </w:rPr>
        <w:t>⑨我早早地遇见并爱上阅读，才有了后来我和儿童文学写作的一见钟情。童年是盛开的，和童年有关的一切后来都盛开了。</w:t>
      </w:r>
    </w:p>
    <w:p w14:paraId="22BA2968" w14:textId="77777777" w:rsidR="00D65ECC" w:rsidRDefault="00440364">
      <w:pPr>
        <w:spacing w:line="360" w:lineRule="auto"/>
        <w:jc w:val="right"/>
        <w:textAlignment w:val="center"/>
        <w:rPr>
          <w:color w:val="000000"/>
        </w:rPr>
      </w:pPr>
      <w:r>
        <w:rPr>
          <w:rFonts w:ascii="SimSun" w:eastAsia="SimSun" w:hAnsi="SimSun" w:cs="SimSun"/>
          <w:color w:val="000000"/>
        </w:rPr>
        <w:t>（取材于张琳的同名文章）</w:t>
      </w:r>
    </w:p>
    <w:p w14:paraId="5AD3336D"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文章叙述了“我”童年时期“遇见并爱上阅读”的经历。阅读文章，按时间顺序补全下面的表格。</w:t>
      </w:r>
    </w:p>
    <w:tbl>
      <w:tblP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42"/>
        <w:gridCol w:w="2543"/>
      </w:tblGrid>
      <w:tr w:rsidR="00D65ECC" w14:paraId="34685108"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68C2B9" w14:textId="77777777" w:rsidR="00D65ECC" w:rsidRDefault="00440364">
            <w:pPr>
              <w:spacing w:line="360" w:lineRule="auto"/>
              <w:jc w:val="center"/>
              <w:textAlignment w:val="center"/>
              <w:rPr>
                <w:color w:val="000000"/>
              </w:rPr>
            </w:pPr>
            <w:r>
              <w:rPr>
                <w:rFonts w:ascii="SimSun" w:eastAsia="SimSun" w:hAnsi="SimSun" w:cs="SimSun"/>
                <w:color w:val="000000"/>
              </w:rPr>
              <w:t>经历</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032327" w14:textId="77777777" w:rsidR="00D65ECC" w:rsidRDefault="00440364">
            <w:pPr>
              <w:spacing w:line="360" w:lineRule="auto"/>
              <w:jc w:val="center"/>
              <w:textAlignment w:val="center"/>
              <w:rPr>
                <w:color w:val="000000"/>
              </w:rPr>
            </w:pPr>
            <w:r>
              <w:rPr>
                <w:rFonts w:ascii="SimSun" w:eastAsia="SimSun" w:hAnsi="SimSun" w:cs="SimSun"/>
                <w:color w:val="000000"/>
              </w:rPr>
              <w:t>感受</w:t>
            </w:r>
          </w:p>
        </w:tc>
      </w:tr>
      <w:tr w:rsidR="00D65ECC" w14:paraId="738297C0"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F96CC9" w14:textId="77777777" w:rsidR="00D65ECC" w:rsidRDefault="00440364">
            <w:pPr>
              <w:spacing w:line="360" w:lineRule="auto"/>
              <w:jc w:val="center"/>
              <w:textAlignment w:val="center"/>
              <w:rPr>
                <w:color w:val="000000"/>
              </w:rPr>
            </w:pPr>
            <w:r>
              <w:rPr>
                <w:rFonts w:ascii="SimSun" w:eastAsia="SimSun" w:hAnsi="SimSun" w:cs="SimSun"/>
                <w:color w:val="000000"/>
              </w:rPr>
              <w:t>我努力攒钱，买回心仪已久的书</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CF1C6F" w14:textId="77777777" w:rsidR="00D65ECC" w:rsidRDefault="00440364">
            <w:pPr>
              <w:spacing w:line="360" w:lineRule="auto"/>
              <w:jc w:val="center"/>
              <w:textAlignment w:val="center"/>
              <w:rPr>
                <w:color w:val="000000"/>
              </w:rPr>
            </w:pPr>
            <w:r>
              <w:rPr>
                <w:rFonts w:ascii="SimSun" w:eastAsia="SimSun" w:hAnsi="SimSun" w:cs="SimSun"/>
                <w:color w:val="000000"/>
              </w:rPr>
              <w:t>①</w:t>
            </w:r>
          </w:p>
        </w:tc>
      </w:tr>
      <w:tr w:rsidR="00D65ECC" w14:paraId="6B7397F5"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04A140" w14:textId="77777777" w:rsidR="00D65ECC" w:rsidRDefault="00440364">
            <w:pPr>
              <w:spacing w:line="360" w:lineRule="auto"/>
              <w:jc w:val="center"/>
              <w:textAlignment w:val="center"/>
              <w:rPr>
                <w:color w:val="000000"/>
              </w:rPr>
            </w:pPr>
            <w:r>
              <w:rPr>
                <w:rFonts w:ascii="SimSun" w:eastAsia="SimSun" w:hAnsi="SimSun" w:cs="SimSun"/>
                <w:color w:val="000000"/>
              </w:rPr>
              <w:t>我用心读一年级语文课本</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AB01DE" w14:textId="77777777" w:rsidR="00D65ECC" w:rsidRDefault="00440364">
            <w:pPr>
              <w:spacing w:line="360" w:lineRule="auto"/>
              <w:jc w:val="center"/>
              <w:textAlignment w:val="center"/>
              <w:rPr>
                <w:color w:val="000000"/>
              </w:rPr>
            </w:pPr>
            <w:r>
              <w:rPr>
                <w:rFonts w:ascii="SimSun" w:eastAsia="SimSun" w:hAnsi="SimSun" w:cs="SimSun"/>
                <w:color w:val="000000"/>
              </w:rPr>
              <w:t>幸福、满足</w:t>
            </w:r>
          </w:p>
        </w:tc>
      </w:tr>
      <w:tr w:rsidR="00D65ECC" w14:paraId="1F7FA3DB"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998B03" w14:textId="77777777" w:rsidR="00D65ECC" w:rsidRDefault="00440364">
            <w:pPr>
              <w:spacing w:line="360" w:lineRule="auto"/>
              <w:jc w:val="center"/>
              <w:textAlignment w:val="center"/>
              <w:rPr>
                <w:color w:val="000000"/>
              </w:rPr>
            </w:pPr>
            <w:r>
              <w:rPr>
                <w:rFonts w:ascii="SimSun" w:eastAsia="SimSun" w:hAnsi="SimSun" w:cs="SimSun"/>
                <w:color w:val="000000"/>
              </w:rPr>
              <w:t>②</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76D96B" w14:textId="77777777" w:rsidR="00D65ECC" w:rsidRDefault="00440364">
            <w:pPr>
              <w:spacing w:line="360" w:lineRule="auto"/>
              <w:jc w:val="center"/>
              <w:textAlignment w:val="center"/>
              <w:rPr>
                <w:color w:val="000000"/>
              </w:rPr>
            </w:pPr>
            <w:r>
              <w:rPr>
                <w:rFonts w:ascii="SimSun" w:eastAsia="SimSun" w:hAnsi="SimSun" w:cs="SimSun"/>
                <w:color w:val="000000"/>
              </w:rPr>
              <w:t>享受、渴望</w:t>
            </w:r>
          </w:p>
        </w:tc>
      </w:tr>
      <w:tr w:rsidR="00D65ECC" w14:paraId="4434FC6C" w14:textId="77777777">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BDD50F" w14:textId="77777777" w:rsidR="00D65ECC" w:rsidRDefault="00440364">
            <w:pPr>
              <w:spacing w:line="360" w:lineRule="auto"/>
              <w:jc w:val="center"/>
              <w:textAlignment w:val="center"/>
              <w:rPr>
                <w:color w:val="000000"/>
              </w:rPr>
            </w:pPr>
            <w:r>
              <w:rPr>
                <w:rFonts w:ascii="SimSun" w:eastAsia="SimSun" w:hAnsi="SimSun" w:cs="SimSun"/>
                <w:color w:val="000000"/>
              </w:rPr>
              <w:lastRenderedPageBreak/>
              <w:t>③</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A38BBF" w14:textId="77777777" w:rsidR="00D65ECC" w:rsidRDefault="00440364">
            <w:pPr>
              <w:spacing w:line="360" w:lineRule="auto"/>
              <w:jc w:val="center"/>
              <w:textAlignment w:val="center"/>
              <w:rPr>
                <w:color w:val="000000"/>
              </w:rPr>
            </w:pPr>
            <w:r>
              <w:rPr>
                <w:rFonts w:ascii="SimSun" w:eastAsia="SimSun" w:hAnsi="SimSun" w:cs="SimSun"/>
                <w:color w:val="000000"/>
              </w:rPr>
              <w:t>④</w:t>
            </w:r>
          </w:p>
        </w:tc>
      </w:tr>
    </w:tbl>
    <w:p w14:paraId="3FC49380"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细腻的人物描写可以使形象更丰满。请结合上下文，赏析第④段中的画线句。</w:t>
      </w:r>
    </w:p>
    <w:p w14:paraId="735B6E4A"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有人说本文的题目可以改为“盛开的童年”，你是否赞同，请结合文章内容简述理由。</w:t>
      </w:r>
    </w:p>
    <w:p w14:paraId="15A2F017" w14:textId="77777777" w:rsidR="00D65ECC" w:rsidRDefault="00440364">
      <w:pPr>
        <w:pStyle w:val="Heading2"/>
      </w:pPr>
      <w:bookmarkStart w:id="118" w:name="_Toc235715662"/>
      <w:r>
        <w:t>期末</w:t>
      </w:r>
      <w:bookmarkEnd w:id="118"/>
    </w:p>
    <w:p w14:paraId="26E168B7" w14:textId="77777777" w:rsidR="00D65ECC" w:rsidRDefault="00440364">
      <w:pPr>
        <w:pStyle w:val="Heading3"/>
      </w:pPr>
      <w:bookmarkStart w:id="119" w:name="_Toc235715663"/>
      <w:r>
        <w:t>东城区</w:t>
      </w:r>
      <w:bookmarkEnd w:id="119"/>
    </w:p>
    <w:p w14:paraId="307AFD76" w14:textId="77777777" w:rsidR="00D65ECC" w:rsidRDefault="00440364">
      <w:pPr>
        <w:spacing w:line="360" w:lineRule="auto"/>
        <w:textAlignment w:val="center"/>
        <w:rPr>
          <w:color w:val="000000"/>
        </w:rPr>
      </w:pPr>
      <w:r>
        <w:rPr>
          <w:rFonts w:ascii="SimSun" w:eastAsia="SimSun" w:hAnsi="SimSun" w:cs="SimSun"/>
          <w:b/>
          <w:color w:val="000000"/>
          <w:sz w:val="24"/>
        </w:rPr>
        <w:t>三、现代文阅读（共</w:t>
      </w:r>
      <w:r>
        <w:rPr>
          <w:rFonts w:ascii="Times New Roman" w:eastAsia="Times New Roman" w:hAnsi="Times New Roman" w:cs="Times New Roman"/>
          <w:b/>
          <w:color w:val="000000"/>
          <w:sz w:val="24"/>
        </w:rPr>
        <w:t>21</w:t>
      </w:r>
      <w:r>
        <w:rPr>
          <w:rFonts w:ascii="SimSun" w:eastAsia="SimSun" w:hAnsi="SimSun" w:cs="SimSun"/>
          <w:b/>
          <w:color w:val="000000"/>
          <w:sz w:val="24"/>
        </w:rPr>
        <w:t>分）</w:t>
      </w:r>
    </w:p>
    <w:p w14:paraId="795A6E8E" w14:textId="77777777" w:rsidR="00D65ECC" w:rsidRDefault="00440364">
      <w:pPr>
        <w:spacing w:line="360" w:lineRule="auto"/>
        <w:textAlignment w:val="center"/>
        <w:rPr>
          <w:color w:val="000000"/>
        </w:rPr>
      </w:pPr>
      <w:r>
        <w:rPr>
          <w:rFonts w:ascii="SimSun" w:eastAsia="SimSun" w:hAnsi="SimSun" w:cs="SimSun"/>
          <w:b/>
          <w:color w:val="000000"/>
          <w:sz w:val="24"/>
        </w:rPr>
        <w:t>（一）（共</w:t>
      </w:r>
      <w:r>
        <w:rPr>
          <w:rFonts w:ascii="Times New Roman" w:eastAsia="Times New Roman" w:hAnsi="Times New Roman" w:cs="Times New Roman"/>
          <w:b/>
          <w:color w:val="000000"/>
          <w:sz w:val="24"/>
        </w:rPr>
        <w:t>6</w:t>
      </w:r>
      <w:r>
        <w:rPr>
          <w:rFonts w:ascii="SimSun" w:eastAsia="SimSun" w:hAnsi="SimSun" w:cs="SimSun"/>
          <w:b/>
          <w:color w:val="000000"/>
          <w:sz w:val="24"/>
        </w:rPr>
        <w:t>分）</w:t>
      </w:r>
    </w:p>
    <w:p w14:paraId="1D5043DC" w14:textId="77777777" w:rsidR="00D65ECC" w:rsidRDefault="00440364">
      <w:pPr>
        <w:spacing w:line="360" w:lineRule="auto"/>
        <w:textAlignment w:val="center"/>
        <w:rPr>
          <w:color w:val="000000"/>
        </w:rPr>
      </w:pPr>
      <w:r>
        <w:rPr>
          <w:rFonts w:ascii="SimSun" w:eastAsia="SimSun" w:hAnsi="SimSun" w:cs="SimSun"/>
          <w:color w:val="000000"/>
        </w:rPr>
        <w:t>阅读下面议论文段，完成各题。</w:t>
      </w:r>
    </w:p>
    <w:p w14:paraId="2B481595" w14:textId="77777777" w:rsidR="00D65ECC" w:rsidRDefault="00440364">
      <w:pPr>
        <w:spacing w:line="360" w:lineRule="auto"/>
        <w:ind w:firstLine="420"/>
        <w:textAlignment w:val="center"/>
        <w:rPr>
          <w:color w:val="000000"/>
        </w:rPr>
      </w:pPr>
      <w:r>
        <w:rPr>
          <w:rFonts w:ascii="KaiTi" w:eastAsia="KaiTi" w:hAnsi="KaiTi" w:cs="KaiTi"/>
          <w:color w:val="000000"/>
        </w:rPr>
        <w:t>世间的物有各种方面，各人所见的方面不同。</w:t>
      </w:r>
      <w:r>
        <w:rPr>
          <w:rFonts w:ascii="KaiTi" w:eastAsia="KaiTi" w:hAnsi="KaiTi" w:cs="KaiTi"/>
          <w:color w:val="000000"/>
          <w:u w:val="single"/>
        </w:rPr>
        <w:t>譬如一株树，在博物家，在园丁，在木匠，在画家，所见各人不同，博物家见其性状，园丁见其生息，木匠见其材料，画家见其姿态。但画家所见的，与前三者又根本不同。前三者都有目的，都想起树的因果关系，画家只是欣赏目前的树的本身的姿态，而别无目的</w:t>
      </w:r>
      <w:r>
        <w:rPr>
          <w:rFonts w:ascii="KaiTi" w:eastAsia="KaiTi" w:hAnsi="KaiTi" w:cs="KaiTi"/>
          <w:color w:val="000000"/>
        </w:rPr>
        <w:t>。所以画家所见的方面，是形式的方面，不是实用的方面。换言之，是美的世界，不是真善的世界。美的世界中的价值标准与真善的世界中全然不同，我们仅就事物的形状、色彩、姿态而欣赏，更不顾问其实用方面的价值了。所以一枝枯木，一块怪石，在实用上全无价值，而在中国画家眼中是很好的题材。无名的野花，在诗人的眼中异常美丽。故艺术家所见的世界。可说是一视同仁的世界，平等的世界。艺术家的心，对于世间一切事物都给以热诚的同情。</w:t>
      </w:r>
    </w:p>
    <w:p w14:paraId="0770B39F" w14:textId="77777777" w:rsidR="00D65ECC" w:rsidRDefault="00440364">
      <w:pPr>
        <w:spacing w:line="360" w:lineRule="auto"/>
        <w:ind w:firstLine="420"/>
        <w:textAlignment w:val="center"/>
        <w:rPr>
          <w:color w:val="000000"/>
        </w:rPr>
      </w:pPr>
      <w:r>
        <w:rPr>
          <w:rFonts w:ascii="KaiTi" w:eastAsia="KaiTi" w:hAnsi="KaiTi" w:cs="KaiTi"/>
          <w:color w:val="000000"/>
        </w:rPr>
        <w:t>故普通世间的价值与阶级，入了画中便全部撤销了。画家把自己的心移入于儿童的天真的姿态中而描写儿童，又同样地把自己的心移入乞丐的病苦的表情中而描写乞丐。画家的心，必常与所描写的对象相共鸣共感，共悲共喜，共泣共笑；倘不具备这种深广的同情心，而徒事手指的刻画，决不能成为真的画家。即使他能描画，所描的至多仅抵一幅照相。</w:t>
      </w:r>
    </w:p>
    <w:p w14:paraId="09A7A0F9" w14:textId="77777777" w:rsidR="00D65ECC" w:rsidRDefault="00440364">
      <w:pPr>
        <w:spacing w:line="360" w:lineRule="auto"/>
        <w:jc w:val="right"/>
        <w:textAlignment w:val="center"/>
        <w:rPr>
          <w:color w:val="000000"/>
        </w:rPr>
      </w:pPr>
      <w:r>
        <w:rPr>
          <w:rFonts w:ascii="SimSun" w:eastAsia="SimSun" w:hAnsi="SimSun" w:cs="SimSun"/>
          <w:color w:val="000000"/>
        </w:rPr>
        <w:t>（《美与同情》节选，丰子恺 文。有改动）</w:t>
      </w:r>
    </w:p>
    <w:p w14:paraId="7ED72B7F" w14:textId="77777777" w:rsidR="00D65ECC" w:rsidRDefault="00440364">
      <w:pPr>
        <w:spacing w:line="360" w:lineRule="auto"/>
        <w:textAlignment w:val="center"/>
        <w:rPr>
          <w:color w:val="000000"/>
        </w:rPr>
      </w:pPr>
      <w:r>
        <w:rPr>
          <w:color w:val="000000"/>
        </w:rPr>
        <w:lastRenderedPageBreak/>
        <w:t xml:space="preserve">13. </w:t>
      </w:r>
      <w:r>
        <w:rPr>
          <w:rFonts w:ascii="SimSun" w:eastAsia="SimSun" w:hAnsi="SimSun" w:cs="SimSun"/>
          <w:color w:val="000000"/>
        </w:rPr>
        <w:t>阅读选段，根据原文题目“美与同情”推测这两段文字论证的观点。（用一句话概括）</w:t>
      </w:r>
    </w:p>
    <w:p w14:paraId="1FACAC70"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说出画线处使用的一种论证方法，并分析其表达效果。</w:t>
      </w:r>
    </w:p>
    <w:p w14:paraId="3E5FFD8F" w14:textId="77777777" w:rsidR="00D65ECC" w:rsidRDefault="00440364">
      <w:pPr>
        <w:spacing w:line="360" w:lineRule="auto"/>
        <w:textAlignment w:val="center"/>
        <w:rPr>
          <w:color w:val="000000"/>
        </w:rPr>
      </w:pPr>
      <w:r>
        <w:rPr>
          <w:rFonts w:ascii="SimSun" w:eastAsia="SimSun" w:hAnsi="SimSun" w:cs="SimSun"/>
          <w:b/>
          <w:color w:val="000000"/>
          <w:sz w:val="24"/>
        </w:rPr>
        <w:t>（二）（共</w:t>
      </w:r>
      <w:r>
        <w:rPr>
          <w:rFonts w:ascii="Times New Roman" w:eastAsia="Times New Roman" w:hAnsi="Times New Roman" w:cs="Times New Roman"/>
          <w:b/>
          <w:color w:val="000000"/>
          <w:sz w:val="24"/>
        </w:rPr>
        <w:t>6</w:t>
      </w:r>
      <w:r>
        <w:rPr>
          <w:rFonts w:ascii="SimSun" w:eastAsia="SimSun" w:hAnsi="SimSun" w:cs="SimSun"/>
          <w:b/>
          <w:color w:val="000000"/>
          <w:sz w:val="24"/>
        </w:rPr>
        <w:t>分）</w:t>
      </w:r>
    </w:p>
    <w:p w14:paraId="038F2B9F" w14:textId="77777777" w:rsidR="00D65ECC" w:rsidRDefault="00440364">
      <w:pPr>
        <w:spacing w:line="360" w:lineRule="auto"/>
        <w:textAlignment w:val="center"/>
        <w:rPr>
          <w:color w:val="000000"/>
        </w:rPr>
      </w:pPr>
      <w:r>
        <w:rPr>
          <w:rFonts w:ascii="SimSun" w:eastAsia="SimSun" w:hAnsi="SimSun" w:cs="SimSun"/>
          <w:color w:val="000000"/>
        </w:rPr>
        <w:t>阅读朱自清《春》节选，完成各题。</w:t>
      </w:r>
    </w:p>
    <w:p w14:paraId="26892FFB" w14:textId="77777777" w:rsidR="00D65ECC" w:rsidRDefault="00440364">
      <w:pPr>
        <w:spacing w:line="360" w:lineRule="auto"/>
        <w:ind w:firstLine="420"/>
        <w:textAlignment w:val="center"/>
        <w:rPr>
          <w:color w:val="000000"/>
        </w:rPr>
      </w:pPr>
      <w:r>
        <w:rPr>
          <w:rFonts w:ascii="KaiTi" w:eastAsia="KaiTi" w:hAnsi="KaiTi" w:cs="KaiTi"/>
          <w:color w:val="000000"/>
        </w:rPr>
        <w:t>桃树、杏树、梨树，你不让我，我不让你，都开满了花赶趟儿。【甲】</w:t>
      </w:r>
      <w:r>
        <w:rPr>
          <w:rFonts w:ascii="KaiTi" w:eastAsia="KaiTi" w:hAnsi="KaiTi" w:cs="KaiTi"/>
          <w:color w:val="000000"/>
          <w:u w:val="single"/>
        </w:rPr>
        <w:t>红的</w:t>
      </w:r>
      <w:r>
        <w:rPr>
          <w:rFonts w:ascii="KaiTi" w:eastAsia="KaiTi" w:hAnsi="KaiTi" w:cs="KaiTi"/>
          <w:color w:val="000000"/>
          <w:em w:val="dot"/>
        </w:rPr>
        <w:t>像</w:t>
      </w:r>
      <w:r>
        <w:rPr>
          <w:rFonts w:ascii="KaiTi" w:eastAsia="KaiTi" w:hAnsi="KaiTi" w:cs="KaiTi"/>
          <w:color w:val="000000"/>
          <w:u w:val="single"/>
        </w:rPr>
        <w:t>火，粉的</w:t>
      </w:r>
      <w:r>
        <w:rPr>
          <w:rFonts w:ascii="KaiTi" w:eastAsia="KaiTi" w:hAnsi="KaiTi" w:cs="KaiTi"/>
          <w:color w:val="000000"/>
          <w:em w:val="dot"/>
        </w:rPr>
        <w:t>像</w:t>
      </w:r>
      <w:r>
        <w:rPr>
          <w:rFonts w:ascii="KaiTi" w:eastAsia="KaiTi" w:hAnsi="KaiTi" w:cs="KaiTi"/>
          <w:color w:val="000000"/>
          <w:u w:val="single"/>
        </w:rPr>
        <w:t>霞，白的</w:t>
      </w:r>
      <w:r>
        <w:rPr>
          <w:rFonts w:ascii="KaiTi" w:eastAsia="KaiTi" w:hAnsi="KaiTi" w:cs="KaiTi"/>
          <w:color w:val="000000"/>
          <w:em w:val="dot"/>
        </w:rPr>
        <w:t>像</w:t>
      </w:r>
      <w:r>
        <w:rPr>
          <w:rFonts w:ascii="KaiTi" w:eastAsia="KaiTi" w:hAnsi="KaiTi" w:cs="KaiTi"/>
          <w:color w:val="000000"/>
          <w:u w:val="single"/>
        </w:rPr>
        <w:t>雪</w:t>
      </w:r>
      <w:r>
        <w:rPr>
          <w:rFonts w:ascii="KaiTi" w:eastAsia="KaiTi" w:hAnsi="KaiTi" w:cs="KaiTi"/>
          <w:color w:val="000000"/>
        </w:rPr>
        <w:t>。花里带着甜味儿；闭了眼，树上仿佛已经满是桃儿、杏儿、梨儿。花下成千成百的蜜蜂嗡嗡地闹着，大小的蝴蝶飞来飞去。野花遍地是：杂样儿，有名字的，没名字的，散在草丛里，像眼睛，像星星，还眨呀眨的。</w:t>
      </w:r>
    </w:p>
    <w:p w14:paraId="78027304" w14:textId="77777777" w:rsidR="00D65ECC" w:rsidRDefault="00440364">
      <w:pPr>
        <w:spacing w:line="360" w:lineRule="auto"/>
        <w:ind w:firstLine="420"/>
        <w:textAlignment w:val="center"/>
        <w:rPr>
          <w:color w:val="000000"/>
        </w:rPr>
      </w:pPr>
      <w:r>
        <w:rPr>
          <w:rFonts w:ascii="SimSun" w:eastAsia="SimSun" w:hAnsi="SimSun" w:cs="SimSun"/>
          <w:color w:val="000000"/>
        </w:rPr>
        <w:t>“</w:t>
      </w:r>
      <w:r>
        <w:rPr>
          <w:rFonts w:ascii="KaiTi" w:eastAsia="KaiTi" w:hAnsi="KaiTi" w:cs="KaiTi"/>
          <w:color w:val="000000"/>
        </w:rPr>
        <w:t>吹面不寒杨柳风</w:t>
      </w:r>
      <w:r>
        <w:rPr>
          <w:rFonts w:ascii="SimSun" w:eastAsia="SimSun" w:hAnsi="SimSun" w:cs="SimSun"/>
          <w:color w:val="000000"/>
        </w:rPr>
        <w:t>”</w:t>
      </w:r>
      <w:r>
        <w:rPr>
          <w:rFonts w:ascii="KaiTi" w:eastAsia="KaiTi" w:hAnsi="KaiTi" w:cs="KaiTi"/>
          <w:color w:val="000000"/>
        </w:rPr>
        <w:t>，不错的，像母亲的手抚摸着你。风里带来些新翻的泥土的气息，混着青草味儿，还有各种花的香，都在微微润湿的空气里酝酿。鸟儿将巢安在繁花嫩叶当中，高兴起来了，呼朋引伴地卖弄清脆的喉咙，唱出宛转的曲子，与轻风流水应和着。牛背上牧童的短笛，这时候也成天嘹亮地响。</w:t>
      </w:r>
    </w:p>
    <w:p w14:paraId="1103618F" w14:textId="77777777" w:rsidR="00D65ECC" w:rsidRDefault="00440364">
      <w:pPr>
        <w:spacing w:line="360" w:lineRule="auto"/>
        <w:ind w:firstLine="420"/>
        <w:textAlignment w:val="center"/>
        <w:rPr>
          <w:color w:val="000000"/>
        </w:rPr>
      </w:pPr>
      <w:r>
        <w:rPr>
          <w:rFonts w:ascii="KaiTi" w:eastAsia="KaiTi" w:hAnsi="KaiTi" w:cs="KaiTi"/>
          <w:color w:val="000000"/>
        </w:rPr>
        <w:t>【乙】</w:t>
      </w:r>
      <w:r>
        <w:rPr>
          <w:rFonts w:ascii="KaiTi" w:eastAsia="KaiTi" w:hAnsi="KaiTi" w:cs="KaiTi"/>
          <w:color w:val="000000"/>
          <w:u w:val="single"/>
        </w:rPr>
        <w:t>雨</w:t>
      </w:r>
      <w:r>
        <w:rPr>
          <w:rFonts w:ascii="KaiTi" w:eastAsia="KaiTi" w:hAnsi="KaiTi" w:cs="KaiTi"/>
          <w:color w:val="000000"/>
          <w:em w:val="dot"/>
        </w:rPr>
        <w:t>是</w:t>
      </w:r>
      <w:r>
        <w:rPr>
          <w:rFonts w:ascii="KaiTi" w:eastAsia="KaiTi" w:hAnsi="KaiTi" w:cs="KaiTi"/>
          <w:color w:val="000000"/>
          <w:u w:val="single"/>
        </w:rPr>
        <w:t>最寻常的，一下</w:t>
      </w:r>
      <w:r>
        <w:rPr>
          <w:rFonts w:ascii="KaiTi" w:eastAsia="KaiTi" w:hAnsi="KaiTi" w:cs="KaiTi"/>
          <w:color w:val="000000"/>
          <w:em w:val="dot"/>
        </w:rPr>
        <w:t>就是</w:t>
      </w:r>
      <w:r>
        <w:rPr>
          <w:rFonts w:ascii="KaiTi" w:eastAsia="KaiTi" w:hAnsi="KaiTi" w:cs="KaiTi"/>
          <w:color w:val="000000"/>
          <w:u w:val="single"/>
        </w:rPr>
        <w:t>三两天</w:t>
      </w:r>
      <w:r>
        <w:rPr>
          <w:rFonts w:ascii="KaiTi" w:eastAsia="KaiTi" w:hAnsi="KaiTi" w:cs="KaiTi"/>
          <w:color w:val="000000"/>
        </w:rPr>
        <w:t>。可别恼。看，像牛毛，像花针，像细丝，密密地斜织着，人家屋顶上全笼着一层薄烟。树叶儿却绿得发亮，小草也青得逼你的眼。傍晚时候，上灯了，一点点黄晕的光，烘托出一片这安静而和平的夜。在乡下，小路上，石桥边，有撑起伞慢慢走着的人；还有地里工作的农夫，披着蓑戴着笠。他们的草屋，稀稀疏疏的，在雨里静默着。</w:t>
      </w:r>
    </w:p>
    <w:p w14:paraId="49C25D3A"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选段为我们描绘了三幅春日图景：先用比喻、拟人、排比等修辞手法写春花的繁多、艳丽、味甜，再从（</w:t>
      </w:r>
      <w:r>
        <w:rPr>
          <w:rFonts w:ascii="Times New Roman" w:eastAsia="Times New Roman" w:hAnsi="Times New Roman" w:cs="Times New Roman"/>
          <w:color w:val="000000"/>
        </w:rPr>
        <w:t>1</w:t>
      </w:r>
      <w:r>
        <w:rPr>
          <w:rFonts w:ascii="SimSun" w:eastAsia="SimSun" w:hAnsi="SimSun" w:cs="SimSun"/>
          <w:color w:val="000000"/>
        </w:rPr>
        <w:t>）</w:t>
      </w:r>
      <w:r>
        <w:rPr>
          <w:color w:val="000000"/>
        </w:rPr>
        <w:t>____</w:t>
      </w:r>
      <w:r>
        <w:rPr>
          <w:rFonts w:ascii="SimSun" w:eastAsia="SimSun" w:hAnsi="SimSun" w:cs="SimSun"/>
          <w:color w:val="000000"/>
        </w:rPr>
        <w:t>等感官角度写春风温暖、芳香、悦耳的特点，最后用正侧面结合的手法写（</w:t>
      </w:r>
      <w:r>
        <w:rPr>
          <w:rFonts w:ascii="Times New Roman" w:eastAsia="Times New Roman" w:hAnsi="Times New Roman" w:cs="Times New Roman"/>
          <w:color w:val="000000"/>
        </w:rPr>
        <w:t>2</w:t>
      </w:r>
      <w:r>
        <w:rPr>
          <w:rFonts w:ascii="SimSun" w:eastAsia="SimSun" w:hAnsi="SimSun" w:cs="SimSun"/>
          <w:color w:val="000000"/>
        </w:rPr>
        <w:t>）</w:t>
      </w:r>
      <w:r>
        <w:rPr>
          <w:color w:val="000000"/>
        </w:rPr>
        <w:t>____</w:t>
      </w:r>
      <w:r>
        <w:rPr>
          <w:rFonts w:ascii="SimSun" w:eastAsia="SimSun" w:hAnsi="SimSun" w:cs="SimSun"/>
          <w:color w:val="000000"/>
        </w:rPr>
        <w:t>的特点，表达了（</w:t>
      </w:r>
      <w:r>
        <w:rPr>
          <w:rFonts w:ascii="Times New Roman" w:eastAsia="Times New Roman" w:hAnsi="Times New Roman" w:cs="Times New Roman"/>
          <w:color w:val="000000"/>
        </w:rPr>
        <w:t>3</w:t>
      </w:r>
      <w:r>
        <w:rPr>
          <w:rFonts w:ascii="SimSun" w:eastAsia="SimSun" w:hAnsi="SimSun" w:cs="SimSun"/>
          <w:color w:val="000000"/>
        </w:rPr>
        <w:t>）</w:t>
      </w:r>
      <w:r>
        <w:rPr>
          <w:color w:val="000000"/>
        </w:rPr>
        <w:t>____</w:t>
      </w:r>
      <w:r>
        <w:rPr>
          <w:rFonts w:ascii="SimSun" w:eastAsia="SimSun" w:hAnsi="SimSun" w:cs="SimSun"/>
          <w:color w:val="000000"/>
        </w:rPr>
        <w:t>之情。（第二空不超过</w:t>
      </w:r>
      <w:r>
        <w:rPr>
          <w:rFonts w:ascii="Times New Roman" w:eastAsia="Times New Roman" w:hAnsi="Times New Roman" w:cs="Times New Roman"/>
          <w:color w:val="000000"/>
        </w:rPr>
        <w:t>20</w:t>
      </w:r>
      <w:r>
        <w:rPr>
          <w:rFonts w:ascii="SimSun" w:eastAsia="SimSun" w:hAnsi="SimSun" w:cs="SimSun"/>
          <w:color w:val="000000"/>
        </w:rPr>
        <w:t>个字，第三空不超过</w:t>
      </w:r>
      <w:r>
        <w:rPr>
          <w:rFonts w:ascii="Times New Roman" w:eastAsia="Times New Roman" w:hAnsi="Times New Roman" w:cs="Times New Roman"/>
          <w:color w:val="000000"/>
        </w:rPr>
        <w:t>10</w:t>
      </w:r>
      <w:r>
        <w:rPr>
          <w:rFonts w:ascii="SimSun" w:eastAsia="SimSun" w:hAnsi="SimSun" w:cs="SimSun"/>
          <w:color w:val="000000"/>
        </w:rPr>
        <w:t>个字）</w:t>
      </w:r>
    </w:p>
    <w:p w14:paraId="407F4F57"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学习这则材料后，你想为自己在班会课上主题是“热爱生活”的发言补写一个精彩的句子。请从【甲】【乙】两个划线句中</w:t>
      </w:r>
      <w:r>
        <w:rPr>
          <w:rFonts w:ascii="SimSun" w:eastAsia="SimSun" w:hAnsi="SimSun" w:cs="SimSun"/>
          <w:color w:val="000000"/>
          <w:em w:val="dot"/>
        </w:rPr>
        <w:t>任选一句</w:t>
      </w:r>
      <w:r>
        <w:rPr>
          <w:rFonts w:ascii="SimSun" w:eastAsia="SimSun" w:hAnsi="SimSun" w:cs="SimSun"/>
          <w:color w:val="000000"/>
        </w:rPr>
        <w:t>进行仿写。（用上句中加点词语）</w:t>
      </w:r>
    </w:p>
    <w:p w14:paraId="6F138B34" w14:textId="77777777" w:rsidR="00D65ECC" w:rsidRDefault="00440364">
      <w:pPr>
        <w:spacing w:line="360" w:lineRule="auto"/>
        <w:textAlignment w:val="center"/>
        <w:rPr>
          <w:color w:val="000000"/>
        </w:rPr>
      </w:pPr>
      <w:r>
        <w:rPr>
          <w:rFonts w:ascii="SimSun" w:eastAsia="SimSun" w:hAnsi="SimSun" w:cs="SimSun"/>
          <w:b/>
          <w:color w:val="000000"/>
          <w:sz w:val="24"/>
        </w:rPr>
        <w:t>（三）（共</w:t>
      </w:r>
      <w:r>
        <w:rPr>
          <w:rFonts w:ascii="Times New Roman" w:eastAsia="Times New Roman" w:hAnsi="Times New Roman" w:cs="Times New Roman"/>
          <w:b/>
          <w:color w:val="000000"/>
          <w:sz w:val="24"/>
        </w:rPr>
        <w:t>9</w:t>
      </w:r>
      <w:r>
        <w:rPr>
          <w:rFonts w:ascii="SimSun" w:eastAsia="SimSun" w:hAnsi="SimSun" w:cs="SimSun"/>
          <w:b/>
          <w:color w:val="000000"/>
          <w:sz w:val="24"/>
        </w:rPr>
        <w:t>分）</w:t>
      </w:r>
    </w:p>
    <w:p w14:paraId="5BD0387C" w14:textId="77777777" w:rsidR="00D65ECC" w:rsidRDefault="00440364">
      <w:pPr>
        <w:spacing w:line="360" w:lineRule="auto"/>
        <w:textAlignment w:val="center"/>
        <w:rPr>
          <w:color w:val="000000"/>
        </w:rPr>
      </w:pPr>
      <w:r>
        <w:rPr>
          <w:rFonts w:ascii="SimSun" w:eastAsia="SimSun" w:hAnsi="SimSun" w:cs="SimSun"/>
          <w:color w:val="000000"/>
        </w:rPr>
        <w:lastRenderedPageBreak/>
        <w:t>阅读下文，完成各题</w:t>
      </w:r>
      <w:r>
        <w:rPr>
          <w:rFonts w:ascii="SimSun" w:eastAsia="SimSun" w:hAnsi="SimSun" w:cs="SimSun"/>
          <w:noProof/>
          <w:color w:val="000000"/>
          <w:position w:val="-12"/>
        </w:rPr>
        <w:drawing>
          <wp:inline distT="0" distB="0" distL="114300" distR="114300" wp14:anchorId="3E720CFE" wp14:editId="3869413E">
            <wp:extent cx="127000" cy="76200"/>
            <wp:effectExtent l="0" t="0" r="0" b="0"/>
            <wp:docPr id="1271"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图片 100013"/>
                    <pic:cNvPicPr>
                      <a:picLocks noChangeAspect="1"/>
                    </pic:cNvPicPr>
                  </pic:nvPicPr>
                  <pic:blipFill>
                    <a:blip r:embed="rId127"/>
                    <a:stretch>
                      <a:fillRect/>
                    </a:stretch>
                  </pic:blipFill>
                  <pic:spPr>
                    <a:xfrm>
                      <a:off x="0" y="0"/>
                      <a:ext cx="127000" cy="76200"/>
                    </a:xfrm>
                    <a:prstGeom prst="rect">
                      <a:avLst/>
                    </a:prstGeom>
                  </pic:spPr>
                </pic:pic>
              </a:graphicData>
            </a:graphic>
          </wp:inline>
        </w:drawing>
      </w:r>
    </w:p>
    <w:p w14:paraId="5E13CAC8" w14:textId="77777777" w:rsidR="00D65ECC" w:rsidRDefault="00440364">
      <w:pPr>
        <w:spacing w:line="360" w:lineRule="auto"/>
        <w:jc w:val="center"/>
        <w:textAlignment w:val="center"/>
        <w:rPr>
          <w:color w:val="000000"/>
        </w:rPr>
      </w:pPr>
      <w:r>
        <w:rPr>
          <w:rFonts w:ascii="KaiTi" w:eastAsia="KaiTi" w:hAnsi="KaiTi" w:cs="KaiTi"/>
          <w:color w:val="000000"/>
        </w:rPr>
        <w:t>万千声音纳于耳</w:t>
      </w:r>
    </w:p>
    <w:p w14:paraId="38573D6A" w14:textId="77777777" w:rsidR="00D65ECC" w:rsidRDefault="00440364">
      <w:pPr>
        <w:spacing w:line="360" w:lineRule="auto"/>
        <w:jc w:val="center"/>
        <w:textAlignment w:val="center"/>
        <w:rPr>
          <w:color w:val="000000"/>
        </w:rPr>
      </w:pPr>
      <w:r>
        <w:rPr>
          <w:rFonts w:ascii="KaiTi" w:eastAsia="KaiTi" w:hAnsi="KaiTi" w:cs="KaiTi"/>
          <w:color w:val="000000"/>
        </w:rPr>
        <w:t>周大新</w:t>
      </w:r>
    </w:p>
    <w:p w14:paraId="05DBCE6C" w14:textId="77777777" w:rsidR="00D65ECC" w:rsidRDefault="00440364">
      <w:pPr>
        <w:spacing w:line="360" w:lineRule="auto"/>
        <w:ind w:firstLine="420"/>
        <w:textAlignment w:val="center"/>
        <w:rPr>
          <w:color w:val="000000"/>
        </w:rPr>
      </w:pPr>
      <w:r>
        <w:rPr>
          <w:color w:val="000000"/>
        </w:rPr>
        <w:t>①</w:t>
      </w:r>
      <w:r>
        <w:rPr>
          <w:rFonts w:ascii="KaiTi" w:eastAsia="KaiTi" w:hAnsi="KaiTi" w:cs="KaiTi"/>
          <w:color w:val="000000"/>
        </w:rPr>
        <w:t>一个人能听到声音，相比那些先天和后天的失聪者，应该算是一种幸运。</w:t>
      </w:r>
    </w:p>
    <w:p w14:paraId="5C8AC093" w14:textId="77777777" w:rsidR="00D65ECC" w:rsidRDefault="00440364">
      <w:pPr>
        <w:spacing w:line="360" w:lineRule="auto"/>
        <w:ind w:firstLine="420"/>
        <w:jc w:val="both"/>
        <w:textAlignment w:val="center"/>
        <w:rPr>
          <w:color w:val="000000"/>
        </w:rPr>
      </w:pPr>
      <w:r>
        <w:rPr>
          <w:color w:val="000000"/>
        </w:rPr>
        <w:t>②</w:t>
      </w:r>
      <w:r>
        <w:rPr>
          <w:rFonts w:ascii="KaiTi" w:eastAsia="KaiTi" w:hAnsi="KaiTi" w:cs="KaiTi"/>
          <w:color w:val="000000"/>
        </w:rPr>
        <w:t>幼年时，我最留意听的是自然之音。雷声，是我非常恐惧的一种声音，我曾仔细地去区分过闷雷、轰雷和炸雷的种类，每次一听见就慌慌地问母亲：这是哪儿的声音？母亲几乎每次都抱住我安慰：这是老天爷生气发怒了，要用雷声劈死天下的坏人，但你不会有事的。我在母亲的话声里朝天上看去，心中暗猜老天爷为了什么人在发怒。雨声，是我幼年留意到的另一种声音，我尤其爱听细雨发出的响声，淅淅沥沥、不紧不慢、不大不小，持续地响在人的耳边，让人有一种昏昏欲睡的感觉，我常常在细雨声中睡熟在母亲的怀里。雨一变为中雨、大雨，那声音就容易让人紧张，暴雨发出的声音会让我心里害怕。水的流动声也是我常听到的一种声音，可我只爱听小溪、小河的流动声，那种潺潺的声响让我着迷；我讨厌去听暴涨的河水呼啸滚动的声音，那声音让我常常想爬到树顶上去。</w:t>
      </w:r>
    </w:p>
    <w:p w14:paraId="520AC236" w14:textId="77777777" w:rsidR="00D65ECC" w:rsidRDefault="00440364">
      <w:pPr>
        <w:spacing w:line="360" w:lineRule="auto"/>
        <w:ind w:firstLine="420"/>
        <w:jc w:val="both"/>
        <w:textAlignment w:val="center"/>
        <w:rPr>
          <w:color w:val="000000"/>
        </w:rPr>
      </w:pPr>
      <w:r>
        <w:rPr>
          <w:color w:val="000000"/>
        </w:rPr>
        <w:t>③</w:t>
      </w:r>
      <w:r>
        <w:rPr>
          <w:rFonts w:ascii="KaiTi" w:eastAsia="KaiTi" w:hAnsi="KaiTi" w:cs="KaiTi"/>
          <w:color w:val="000000"/>
        </w:rPr>
        <w:t>少年时，我最留意听的是动物们发出的声音。每天早上，都是讨厌的鸡叫把我惊醒，它们一遍一遍地叫着，不把你搞醒决不罢休，为此，我曾建议母亲不要养鸡，狗的叫声让人心安，每次摸黑由学校回家，只要一听到狗的叫声，我就知道离村子不远了。平日在家，只要一听到狗的叫声，就晓得有伙伴或客人来了。牛的叫声很好听，哞——很长，对谁都没威胁。马的叫声咴儿咴儿的，没有驴的叫声好玩，每次一听到驴夯哧夯哧的长叫，我就想笑，有时笑得停不住。我最想听的是鸟鸣。啄木鸟啄树的声音最早引起了我的好奇。叫天子在田野里鸣叫着飞上高空，令我惊异。猫头鹰在夜晚的叫声，容易让人身上的汗毛竖起来。一个堂哥告诉我，蛇也会叫，这让我毛骨悚然，所幸我没听过。瞎爷爷说：豹叫、熊叫、虎叫特别难听，所幸我们那里是平原，没有这些动物。</w:t>
      </w:r>
    </w:p>
    <w:p w14:paraId="01C9604C" w14:textId="77777777" w:rsidR="00D65ECC" w:rsidRDefault="00440364">
      <w:pPr>
        <w:spacing w:line="360" w:lineRule="auto"/>
        <w:ind w:firstLine="420"/>
        <w:jc w:val="both"/>
        <w:textAlignment w:val="center"/>
        <w:rPr>
          <w:color w:val="000000"/>
        </w:rPr>
      </w:pPr>
      <w:r>
        <w:rPr>
          <w:color w:val="000000"/>
        </w:rPr>
        <w:t>④</w:t>
      </w:r>
      <w:r>
        <w:rPr>
          <w:rFonts w:ascii="KaiTi" w:eastAsia="KaiTi" w:hAnsi="KaiTi" w:cs="KaiTi"/>
          <w:color w:val="000000"/>
        </w:rPr>
        <w:t>长成小伙子以后，我随父亲去田里干活，已能听到植物发出的声音。绿豆将熟时，我在绿豆地里屏息细听，能听到豆荚开裂的声音。后来在西瓜地里，我听到了熟了的西瓜自动崩开肚皮的声音。在瞎爷爷的指导下，</w:t>
      </w:r>
      <w:r>
        <w:rPr>
          <w:rFonts w:ascii="KaiTi" w:eastAsia="KaiTi" w:hAnsi="KaiTi" w:cs="KaiTi"/>
          <w:color w:val="000000"/>
          <w:u w:val="wave"/>
        </w:rPr>
        <w:t>我屏息站在荷塘边，能听到荷花花瓣打开的声音；站在竹丛旁边，能听到竹笋拱出土的声音。</w:t>
      </w:r>
      <w:r>
        <w:rPr>
          <w:rFonts w:ascii="KaiTi" w:eastAsia="KaiTi" w:hAnsi="KaiTi" w:cs="KaiTi"/>
          <w:color w:val="000000"/>
        </w:rPr>
        <w:t>植物们真的会发出声音。</w:t>
      </w:r>
    </w:p>
    <w:p w14:paraId="257FEC72" w14:textId="77777777" w:rsidR="00D65ECC" w:rsidRDefault="00440364">
      <w:pPr>
        <w:spacing w:line="360" w:lineRule="auto"/>
        <w:ind w:firstLine="420"/>
        <w:jc w:val="both"/>
        <w:textAlignment w:val="center"/>
        <w:rPr>
          <w:color w:val="000000"/>
        </w:rPr>
      </w:pPr>
      <w:r>
        <w:rPr>
          <w:color w:val="000000"/>
        </w:rPr>
        <w:t>⑤</w:t>
      </w:r>
      <w:r>
        <w:rPr>
          <w:rFonts w:ascii="KaiTi" w:eastAsia="KaiTi" w:hAnsi="KaiTi" w:cs="KaiTi"/>
          <w:color w:val="000000"/>
        </w:rPr>
        <w:t>我这一生听到的最多的声音，是人发出的。</w:t>
      </w:r>
    </w:p>
    <w:p w14:paraId="379EAB08" w14:textId="77777777" w:rsidR="00D65ECC" w:rsidRDefault="00440364">
      <w:pPr>
        <w:spacing w:line="360" w:lineRule="auto"/>
        <w:ind w:firstLine="420"/>
        <w:jc w:val="both"/>
        <w:textAlignment w:val="center"/>
        <w:rPr>
          <w:color w:val="000000"/>
        </w:rPr>
      </w:pPr>
      <w:r>
        <w:rPr>
          <w:color w:val="000000"/>
        </w:rPr>
        <w:lastRenderedPageBreak/>
        <w:t>⑥</w:t>
      </w:r>
      <w:r>
        <w:rPr>
          <w:rFonts w:ascii="KaiTi" w:eastAsia="KaiTi" w:hAnsi="KaiTi" w:cs="KaiTi"/>
          <w:color w:val="000000"/>
        </w:rPr>
        <w:t>在人类凭本能凭需要发出的声音中，我最想听的是笑声、嬉闹声和亲吻声。我不愿听的是哭声、呻吟声和斥责声。我最烦听的是吼声、恐吓声和献媚声。</w:t>
      </w:r>
    </w:p>
    <w:p w14:paraId="5D1425AD" w14:textId="77777777" w:rsidR="00D65ECC" w:rsidRDefault="00440364">
      <w:pPr>
        <w:spacing w:line="360" w:lineRule="auto"/>
        <w:ind w:firstLine="420"/>
        <w:jc w:val="both"/>
        <w:textAlignment w:val="center"/>
        <w:rPr>
          <w:color w:val="000000"/>
        </w:rPr>
      </w:pPr>
      <w:r>
        <w:rPr>
          <w:color w:val="000000"/>
        </w:rPr>
        <w:t>⑦</w:t>
      </w:r>
      <w:r>
        <w:rPr>
          <w:rFonts w:ascii="KaiTi" w:eastAsia="KaiTi" w:hAnsi="KaiTi" w:cs="KaiTi"/>
          <w:color w:val="000000"/>
        </w:rPr>
        <w:t>在人有意制造的声音中，我特别爱听悠扬的器乐声、婉转的歌唱声和人们舞蹈时发出的声响。每次听到二胡和箫的声音，我的心就会颤动；听到降央卓玛的中音歌声和豫剧演员的唱腔，我会陶醉其中；在悉尼歌剧院听到踢踏舞的声音，我心中快乐无比。我觉得人类能制造出这些声音真是高明，在漫长而充满烦恼和苦痛的人生过程中，有这些声音相伴会让人感觉轻松许多。</w:t>
      </w:r>
    </w:p>
    <w:p w14:paraId="68F63A88" w14:textId="77777777" w:rsidR="00D65ECC" w:rsidRDefault="00440364">
      <w:pPr>
        <w:spacing w:line="360" w:lineRule="auto"/>
        <w:ind w:firstLine="420"/>
        <w:jc w:val="both"/>
        <w:textAlignment w:val="center"/>
        <w:rPr>
          <w:color w:val="000000"/>
        </w:rPr>
      </w:pPr>
      <w:r>
        <w:rPr>
          <w:color w:val="000000"/>
        </w:rPr>
        <w:t>⑧</w:t>
      </w:r>
      <w:r>
        <w:rPr>
          <w:rFonts w:ascii="KaiTi" w:eastAsia="KaiTi" w:hAnsi="KaiTi" w:cs="KaiTi"/>
          <w:color w:val="000000"/>
        </w:rPr>
        <w:t>在人有意制造的声音中，我不想听又粗又糙的搅拌机声，讨厌听铁器在水泥地板上的拖曳声；很烦大型挖掘机和拖拉机的轰鸣声；特别愤恨房屋装修时发出的声音。</w:t>
      </w:r>
    </w:p>
    <w:p w14:paraId="493067B2" w14:textId="77777777" w:rsidR="00D65ECC" w:rsidRDefault="00440364">
      <w:pPr>
        <w:spacing w:line="360" w:lineRule="auto"/>
        <w:ind w:firstLine="420"/>
        <w:jc w:val="both"/>
        <w:textAlignment w:val="center"/>
        <w:rPr>
          <w:color w:val="000000"/>
        </w:rPr>
      </w:pPr>
      <w:r>
        <w:rPr>
          <w:color w:val="000000"/>
        </w:rPr>
        <w:t>⑨</w:t>
      </w:r>
      <w:r>
        <w:rPr>
          <w:rFonts w:ascii="KaiTi" w:eastAsia="KaiTi" w:hAnsi="KaiTi" w:cs="KaiTi"/>
          <w:color w:val="000000"/>
        </w:rPr>
        <w:t>声音是一种看不见摸不着的东西，却是地球上的一种重要存在。</w:t>
      </w:r>
    </w:p>
    <w:p w14:paraId="6106EDE8" w14:textId="77777777" w:rsidR="00D65ECC" w:rsidRDefault="00440364">
      <w:pPr>
        <w:spacing w:line="360" w:lineRule="auto"/>
        <w:ind w:firstLine="420"/>
        <w:jc w:val="both"/>
        <w:textAlignment w:val="center"/>
        <w:rPr>
          <w:color w:val="000000"/>
        </w:rPr>
      </w:pPr>
      <w:r>
        <w:rPr>
          <w:color w:val="000000"/>
        </w:rPr>
        <w:t>⑩</w:t>
      </w:r>
      <w:r>
        <w:rPr>
          <w:rFonts w:ascii="KaiTi" w:eastAsia="KaiTi" w:hAnsi="KaiTi" w:cs="KaiTi"/>
          <w:color w:val="000000"/>
        </w:rPr>
        <w:t>地球上正是有了如此众多的声音，才使其充满了活力和对我们的诱惑力。听说有人做过试验：把一个人放进一个发不出一丝声音的空间，他在短暂的安静之后就会显出烦躁和不安，并随着时间的持续会最终走向精神崩溃。静寂到极致和音噪到极致，对人的伤害其实是一样的。</w:t>
      </w:r>
      <w:r>
        <w:rPr>
          <w:rFonts w:ascii="KaiTi" w:eastAsia="KaiTi" w:hAnsi="KaiTi" w:cs="KaiTi"/>
          <w:color w:val="000000"/>
          <w:u w:val="single"/>
        </w:rPr>
        <w:t>声音是外部世界显示正常的一个标志，也是我们活着的一个证明。</w:t>
      </w:r>
    </w:p>
    <w:p w14:paraId="61E1B9BE" w14:textId="77777777" w:rsidR="00D65ECC" w:rsidRDefault="00440364">
      <w:pPr>
        <w:spacing w:line="360" w:lineRule="auto"/>
        <w:ind w:firstLine="420"/>
        <w:jc w:val="both"/>
        <w:textAlignment w:val="center"/>
        <w:rPr>
          <w:color w:val="000000"/>
        </w:rPr>
      </w:pPr>
      <w:r>
        <w:rPr>
          <w:color w:val="000000"/>
        </w:rPr>
        <w:t>⑪</w:t>
      </w:r>
      <w:r>
        <w:rPr>
          <w:rFonts w:ascii="KaiTi" w:eastAsia="KaiTi" w:hAnsi="KaiTi" w:cs="KaiTi"/>
          <w:color w:val="000000"/>
        </w:rPr>
        <w:t>不管我们对有些声音的出现是多么反感，我们都要感谢这世界上还有声音！</w:t>
      </w:r>
    </w:p>
    <w:p w14:paraId="2B9F8D69" w14:textId="77777777" w:rsidR="00D65ECC" w:rsidRDefault="00440364">
      <w:pPr>
        <w:spacing w:line="360" w:lineRule="auto"/>
        <w:ind w:firstLine="420"/>
        <w:jc w:val="both"/>
        <w:textAlignment w:val="center"/>
        <w:rPr>
          <w:color w:val="000000"/>
        </w:rPr>
      </w:pPr>
      <w:r>
        <w:rPr>
          <w:color w:val="000000"/>
        </w:rPr>
        <w:t>⑫</w:t>
      </w:r>
      <w:r>
        <w:rPr>
          <w:rFonts w:ascii="KaiTi" w:eastAsia="KaiTi" w:hAnsi="KaiTi" w:cs="KaiTi"/>
          <w:color w:val="000000"/>
        </w:rPr>
        <w:t>人对于声音，在当下，除了极小一部分是主动去听的以外，比如买票去听音乐会、去听戏曲、去看歌剧、去参加舞会，其实绝大部分都是被动听到的。随着社会的发展，随着人类文明程度的提高，随着人对声音控制能力的增强，人类能够创造出一个美好的声音世界。在那个世界里，人们都会尽最大努力，首先是不发出难听的声音，其次是不制造人不愿听的声音，再就是想办法屏蔽一些令人厌烦的声音。在那个世界里，人们治理声音污染会像今天治理空气污染一样认真严厉。到那时，我们的耳朵就会感到更多的舒适。</w:t>
      </w:r>
    </w:p>
    <w:p w14:paraId="2300B164" w14:textId="77777777" w:rsidR="00D65ECC" w:rsidRDefault="00440364">
      <w:pPr>
        <w:spacing w:line="360" w:lineRule="auto"/>
        <w:ind w:firstLine="420"/>
        <w:jc w:val="both"/>
        <w:textAlignment w:val="center"/>
        <w:rPr>
          <w:color w:val="000000"/>
        </w:rPr>
      </w:pPr>
      <w:r>
        <w:rPr>
          <w:color w:val="000000"/>
        </w:rPr>
        <w:t>⑬</w:t>
      </w:r>
      <w:r>
        <w:rPr>
          <w:rFonts w:ascii="KaiTi" w:eastAsia="KaiTi" w:hAnsi="KaiTi" w:cs="KaiTi"/>
          <w:color w:val="000000"/>
        </w:rPr>
        <w:t>我期待着那个声音世界的早日到来。</w:t>
      </w:r>
    </w:p>
    <w:p w14:paraId="6CA1FE4D" w14:textId="77777777" w:rsidR="00D65ECC" w:rsidRDefault="00440364">
      <w:pPr>
        <w:spacing w:line="360" w:lineRule="auto"/>
        <w:jc w:val="right"/>
        <w:textAlignment w:val="center"/>
        <w:rPr>
          <w:color w:val="000000"/>
        </w:rPr>
      </w:pPr>
      <w:r>
        <w:rPr>
          <w:rFonts w:ascii="SimSun" w:eastAsia="SimSun" w:hAnsi="SimSun" w:cs="SimSun"/>
          <w:color w:val="000000"/>
        </w:rPr>
        <w:t>（《人民文学》</w:t>
      </w:r>
      <w:r>
        <w:rPr>
          <w:rFonts w:ascii="Times New Roman" w:eastAsia="Times New Roman" w:hAnsi="Times New Roman" w:cs="Times New Roman"/>
          <w:color w:val="000000"/>
        </w:rPr>
        <w:t>2023</w:t>
      </w:r>
      <w:r>
        <w:rPr>
          <w:rFonts w:ascii="SimSun" w:eastAsia="SimSun" w:hAnsi="SimSun" w:cs="SimSun"/>
          <w:color w:val="000000"/>
        </w:rPr>
        <w:t>年</w:t>
      </w:r>
      <w:r>
        <w:rPr>
          <w:rFonts w:ascii="Times New Roman" w:eastAsia="Times New Roman" w:hAnsi="Times New Roman" w:cs="Times New Roman"/>
          <w:color w:val="000000"/>
        </w:rPr>
        <w:t>02</w:t>
      </w:r>
      <w:r>
        <w:rPr>
          <w:rFonts w:ascii="SimSun" w:eastAsia="SimSun" w:hAnsi="SimSun" w:cs="SimSun"/>
          <w:color w:val="000000"/>
        </w:rPr>
        <w:t>期，有删改）</w:t>
      </w:r>
    </w:p>
    <w:p w14:paraId="1DA5B9EC"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作者用简白而又饱含深情的笔触写出了他将万千声音纳入耳的过程、认识及感受，带有较强的反思精神。阅读全文，完成下面的行文思路框架图。（每空不超过</w:t>
      </w:r>
      <w:r>
        <w:rPr>
          <w:rFonts w:ascii="Times New Roman" w:eastAsia="Times New Roman" w:hAnsi="Times New Roman" w:cs="Times New Roman"/>
          <w:color w:val="000000"/>
        </w:rPr>
        <w:t>15</w:t>
      </w:r>
      <w:r>
        <w:rPr>
          <w:rFonts w:ascii="SimSun" w:eastAsia="SimSun" w:hAnsi="SimSun" w:cs="SimSun"/>
          <w:color w:val="000000"/>
        </w:rPr>
        <w:t>字）</w:t>
      </w:r>
    </w:p>
    <w:p w14:paraId="79DA6693" w14:textId="77777777" w:rsidR="00D65ECC" w:rsidRDefault="00440364">
      <w:pPr>
        <w:spacing w:line="360" w:lineRule="auto"/>
        <w:textAlignment w:val="center"/>
        <w:rPr>
          <w:color w:val="000000"/>
        </w:rPr>
      </w:pPr>
      <w:r>
        <w:rPr>
          <w:noProof/>
          <w:color w:val="000000"/>
        </w:rPr>
        <w:lastRenderedPageBreak/>
        <w:drawing>
          <wp:inline distT="0" distB="0" distL="114300" distR="114300" wp14:anchorId="38F8C09D" wp14:editId="3A021FC0">
            <wp:extent cx="4248150" cy="1333500"/>
            <wp:effectExtent l="0" t="0" r="0" b="0"/>
            <wp:docPr id="127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图片 100003" descr="学科网(www.zxxk.com)--教育资源门户，提供试卷、教案、课件、论文、素材以及各类教学资源下载，还有大量而丰富的教学相关资讯！"/>
                    <pic:cNvPicPr>
                      <a:picLocks noChangeAspect="1"/>
                    </pic:cNvPicPr>
                  </pic:nvPicPr>
                  <pic:blipFill>
                    <a:blip r:embed="rId128"/>
                    <a:stretch>
                      <a:fillRect/>
                    </a:stretch>
                  </pic:blipFill>
                  <pic:spPr>
                    <a:xfrm>
                      <a:off x="0" y="0"/>
                      <a:ext cx="4248150" cy="1333500"/>
                    </a:xfrm>
                    <a:prstGeom prst="rect">
                      <a:avLst/>
                    </a:prstGeom>
                  </pic:spPr>
                </pic:pic>
              </a:graphicData>
            </a:graphic>
          </wp:inline>
        </w:drawing>
      </w:r>
    </w:p>
    <w:p w14:paraId="4A9E1F6C"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根据上下文，对文中画横线句“声音是外部世界显示正常的一个标志，也是我们活着的一个证明”的理解有误的一项是（   ）</w:t>
      </w:r>
    </w:p>
    <w:p w14:paraId="2F283C31"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万千声音的存在标志着外部世界的正常。</w:t>
      </w:r>
    </w:p>
    <w:p w14:paraId="3599E1FE"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如果没有声音存在，我们就无法证明我们还活着。</w:t>
      </w:r>
    </w:p>
    <w:p w14:paraId="6B7F9DF8"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这句话写出了声音对于外部世界和我们的重要价值和意义。</w:t>
      </w:r>
    </w:p>
    <w:p w14:paraId="19DC24FD"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这句话与本段第一句话相呼应，表明声音是地球上的“重要存在”。</w:t>
      </w:r>
    </w:p>
    <w:p w14:paraId="2D83B4FC"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结合上下文，自选角度整体赏析文中画波浪线句的表达效果。（可从用词、句式、修辞、写法等角度赏析）</w:t>
      </w:r>
    </w:p>
    <w:p w14:paraId="30C2EE6E" w14:textId="77777777" w:rsidR="00D65ECC" w:rsidRDefault="00440364">
      <w:pPr>
        <w:spacing w:line="360" w:lineRule="auto"/>
        <w:textAlignment w:val="center"/>
        <w:rPr>
          <w:color w:val="000000"/>
        </w:rPr>
      </w:pPr>
      <w:r>
        <w:rPr>
          <w:rFonts w:ascii="SimSun" w:eastAsia="SimSun" w:hAnsi="SimSun" w:cs="SimSun"/>
          <w:b/>
          <w:color w:val="000000"/>
          <w:sz w:val="24"/>
        </w:rPr>
        <w:t>四、名著阅读</w:t>
      </w:r>
    </w:p>
    <w:p w14:paraId="4141C55B"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下面两则文字分别是巴金和林庚先生对《朝花夕拾》和《西游记》的评价：</w:t>
      </w:r>
    </w:p>
    <w:p w14:paraId="133D1445" w14:textId="77777777" w:rsidR="00D65ECC" w:rsidRDefault="00440364">
      <w:pPr>
        <w:spacing w:line="360" w:lineRule="auto"/>
        <w:ind w:firstLine="420"/>
        <w:textAlignment w:val="center"/>
        <w:rPr>
          <w:color w:val="000000"/>
        </w:rPr>
      </w:pPr>
      <w:r>
        <w:rPr>
          <w:rFonts w:ascii="KaiTi" w:eastAsia="KaiTi" w:hAnsi="KaiTi" w:cs="KaiTi"/>
          <w:color w:val="000000"/>
        </w:rPr>
        <w:t>《朝花夕拾》是鲁迅先生用优美的散文，描绘了自己童年的生活，展现了一位伟大的文学家的心灵世界。</w:t>
      </w:r>
    </w:p>
    <w:p w14:paraId="293F573C" w14:textId="77777777" w:rsidR="00D65ECC" w:rsidRDefault="00440364">
      <w:pPr>
        <w:spacing w:line="360" w:lineRule="auto"/>
        <w:jc w:val="right"/>
        <w:textAlignment w:val="center"/>
        <w:rPr>
          <w:color w:val="000000"/>
        </w:rPr>
      </w:pPr>
      <w:r>
        <w:rPr>
          <w:rFonts w:ascii="Times New Roman" w:eastAsia="Times New Roman" w:hAnsi="Times New Roman" w:cs="Times New Roman"/>
          <w:color w:val="000000"/>
        </w:rPr>
        <w:t>——</w:t>
      </w:r>
      <w:r>
        <w:rPr>
          <w:rFonts w:ascii="SimSun" w:eastAsia="SimSun" w:hAnsi="SimSun" w:cs="SimSun"/>
          <w:color w:val="000000"/>
        </w:rPr>
        <w:t>巴金</w:t>
      </w:r>
    </w:p>
    <w:p w14:paraId="7E026D2A" w14:textId="77777777" w:rsidR="00D65ECC" w:rsidRDefault="00440364">
      <w:pPr>
        <w:spacing w:line="360" w:lineRule="auto"/>
        <w:ind w:firstLine="420"/>
        <w:textAlignment w:val="center"/>
        <w:rPr>
          <w:color w:val="000000"/>
        </w:rPr>
      </w:pPr>
      <w:r>
        <w:rPr>
          <w:rFonts w:ascii="KaiTi" w:eastAsia="KaiTi" w:hAnsi="KaiTi" w:cs="KaiTi"/>
          <w:color w:val="000000"/>
        </w:rPr>
        <w:t>动物世界、儿童的游戏性、天真的童心与非逻辑的想象，这一切形成了弥散在《西游记》中的童话的气氛。</w:t>
      </w:r>
    </w:p>
    <w:p w14:paraId="3E22D254" w14:textId="77777777" w:rsidR="00D65ECC" w:rsidRDefault="00440364">
      <w:pPr>
        <w:spacing w:line="360" w:lineRule="auto"/>
        <w:jc w:val="right"/>
        <w:textAlignment w:val="center"/>
        <w:rPr>
          <w:color w:val="000000"/>
        </w:rPr>
      </w:pPr>
      <w:r>
        <w:rPr>
          <w:rFonts w:ascii="Times New Roman" w:eastAsia="Times New Roman" w:hAnsi="Times New Roman" w:cs="Times New Roman"/>
          <w:color w:val="000000"/>
        </w:rPr>
        <w:t>——</w:t>
      </w:r>
      <w:r>
        <w:rPr>
          <w:rFonts w:ascii="SimSun" w:eastAsia="SimSun" w:hAnsi="SimSun" w:cs="SimSun"/>
          <w:color w:val="000000"/>
        </w:rPr>
        <w:t>林庚</w:t>
      </w:r>
    </w:p>
    <w:p w14:paraId="58EBB3E9" w14:textId="77777777" w:rsidR="00D65ECC" w:rsidRDefault="00440364">
      <w:pPr>
        <w:spacing w:line="360" w:lineRule="auto"/>
        <w:textAlignment w:val="center"/>
        <w:rPr>
          <w:color w:val="000000"/>
        </w:rPr>
      </w:pPr>
      <w:r>
        <w:rPr>
          <w:rFonts w:ascii="SimSun" w:eastAsia="SimSun" w:hAnsi="SimSun" w:cs="SimSun"/>
          <w:color w:val="000000"/>
        </w:rPr>
        <w:lastRenderedPageBreak/>
        <w:t>我们发现，两部作品虽一部为回忆性散文集，一部为“神魔小说”，但都有“童心和童真”。请以一部作品为例，结合其具体内容，简要谈谈该作品是如何体现“童心和童真”的。（</w:t>
      </w:r>
      <w:r>
        <w:rPr>
          <w:rFonts w:ascii="Times New Roman" w:eastAsia="Times New Roman" w:hAnsi="Times New Roman" w:cs="Times New Roman"/>
          <w:color w:val="000000"/>
        </w:rPr>
        <w:t>70</w:t>
      </w:r>
      <w:r>
        <w:rPr>
          <w:rFonts w:ascii="SimSun" w:eastAsia="SimSun" w:hAnsi="SimSun" w:cs="SimSun"/>
          <w:color w:val="000000"/>
        </w:rPr>
        <w:t>〜</w:t>
      </w:r>
      <w:r>
        <w:rPr>
          <w:rFonts w:ascii="Times New Roman" w:eastAsia="Times New Roman" w:hAnsi="Times New Roman" w:cs="Times New Roman"/>
          <w:color w:val="000000"/>
        </w:rPr>
        <w:t>150</w:t>
      </w:r>
      <w:r>
        <w:rPr>
          <w:rFonts w:ascii="SimSun" w:eastAsia="SimSun" w:hAnsi="SimSun" w:cs="SimSun"/>
          <w:color w:val="000000"/>
        </w:rPr>
        <w:t>字）</w:t>
      </w:r>
    </w:p>
    <w:p w14:paraId="6561D1DA" w14:textId="77777777" w:rsidR="00D65ECC" w:rsidRDefault="00440364">
      <w:pPr>
        <w:pStyle w:val="Heading3"/>
      </w:pPr>
      <w:bookmarkStart w:id="120" w:name="_Toc235715664"/>
      <w:r>
        <w:t>丰台区</w:t>
      </w:r>
      <w:bookmarkEnd w:id="120"/>
    </w:p>
    <w:p w14:paraId="74BC7AB9"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四、现代文阅读（共21分）</w:t>
      </w:r>
    </w:p>
    <w:p w14:paraId="7DBD05F0" w14:textId="77777777" w:rsidR="00D65ECC" w:rsidRDefault="00440364">
      <w:pPr>
        <w:spacing w:line="360" w:lineRule="auto"/>
        <w:jc w:val="both"/>
        <w:textAlignment w:val="center"/>
        <w:rPr>
          <w:color w:val="000000"/>
        </w:rPr>
      </w:pPr>
      <w:r>
        <w:rPr>
          <w:rFonts w:ascii="SimSun" w:eastAsia="SimSun" w:hAnsi="SimSun" w:cs="SimSun"/>
          <w:color w:val="000000"/>
        </w:rPr>
        <w:t>阅读《冰雪素描》，完成小题。</w:t>
      </w:r>
    </w:p>
    <w:p w14:paraId="5799B668" w14:textId="77777777" w:rsidR="00D65ECC" w:rsidRDefault="00440364">
      <w:pPr>
        <w:spacing w:line="360" w:lineRule="auto"/>
        <w:ind w:firstLine="420"/>
        <w:jc w:val="center"/>
        <w:textAlignment w:val="center"/>
        <w:rPr>
          <w:color w:val="000000"/>
        </w:rPr>
      </w:pPr>
      <w:r>
        <w:rPr>
          <w:rFonts w:ascii="KaiTi" w:eastAsia="KaiTi" w:hAnsi="KaiTi" w:cs="KaiTi"/>
          <w:color w:val="000000"/>
        </w:rPr>
        <w:t>冰雪素描</w:t>
      </w:r>
    </w:p>
    <w:p w14:paraId="3EF7951D" w14:textId="77777777" w:rsidR="00D65ECC" w:rsidRDefault="00440364">
      <w:pPr>
        <w:spacing w:line="360" w:lineRule="auto"/>
        <w:ind w:firstLine="420"/>
        <w:jc w:val="center"/>
        <w:textAlignment w:val="center"/>
        <w:rPr>
          <w:color w:val="000000"/>
        </w:rPr>
      </w:pPr>
      <w:r>
        <w:rPr>
          <w:rFonts w:ascii="KaiTi" w:eastAsia="KaiTi" w:hAnsi="KaiTi" w:cs="KaiTi"/>
          <w:color w:val="000000"/>
        </w:rPr>
        <w:t>雪花天上来</w:t>
      </w:r>
    </w:p>
    <w:p w14:paraId="3B205180" w14:textId="77777777" w:rsidR="00D65ECC" w:rsidRDefault="00440364">
      <w:pPr>
        <w:spacing w:line="360" w:lineRule="auto"/>
        <w:ind w:firstLine="420"/>
        <w:jc w:val="both"/>
        <w:textAlignment w:val="center"/>
        <w:rPr>
          <w:color w:val="000000"/>
        </w:rPr>
      </w:pPr>
      <w:r>
        <w:rPr>
          <w:rFonts w:ascii="KaiTi" w:eastAsia="KaiTi" w:hAnsi="KaiTi" w:cs="KaiTi"/>
          <w:color w:val="000000"/>
        </w:rPr>
        <w:t>①软软的鹅毛大雪，干爽，舒适，凉津津，</w:t>
      </w:r>
      <w:r>
        <w:rPr>
          <w:rFonts w:ascii="KaiTi" w:eastAsia="KaiTi" w:hAnsi="KaiTi" w:cs="KaiTi"/>
          <w:color w:val="000000"/>
          <w:em w:val="dot"/>
        </w:rPr>
        <w:t>甚至有些暖</w:t>
      </w:r>
      <w:r>
        <w:rPr>
          <w:rFonts w:ascii="KaiTi" w:eastAsia="KaiTi" w:hAnsi="KaiTi" w:cs="KaiTi"/>
          <w:color w:val="000000"/>
        </w:rPr>
        <w:t>。大片的雪花飘落时，天地间是没有风的，整个城市都揣着暖宝。汽车有规矩地行走，灯光温馨地亮起。雪的世界里，整个日常起居都被软化了。</w:t>
      </w:r>
    </w:p>
    <w:p w14:paraId="61E37EC7" w14:textId="77777777" w:rsidR="00D65ECC" w:rsidRDefault="00440364">
      <w:pPr>
        <w:spacing w:line="360" w:lineRule="auto"/>
        <w:ind w:firstLine="420"/>
        <w:jc w:val="both"/>
        <w:textAlignment w:val="center"/>
        <w:rPr>
          <w:color w:val="000000"/>
        </w:rPr>
      </w:pPr>
      <w:r>
        <w:rPr>
          <w:rFonts w:ascii="KaiTi" w:eastAsia="KaiTi" w:hAnsi="KaiTi" w:cs="KaiTi"/>
          <w:color w:val="000000"/>
        </w:rPr>
        <w:t>②这样的天气适合表达感情。邀三五朋友喝酒，去你家他家闲坐；大街上碰着面，停下来抽袋烟；跑到歌厅唱唱歌，或站在公园吼几嗓子。只要心里有美，会发觉世间万千都美。</w:t>
      </w:r>
    </w:p>
    <w:p w14:paraId="6F838BFB" w14:textId="77777777" w:rsidR="00D65ECC" w:rsidRDefault="00440364">
      <w:pPr>
        <w:spacing w:line="360" w:lineRule="auto"/>
        <w:ind w:firstLine="420"/>
        <w:jc w:val="both"/>
        <w:textAlignment w:val="center"/>
        <w:rPr>
          <w:color w:val="000000"/>
        </w:rPr>
      </w:pPr>
      <w:r>
        <w:rPr>
          <w:rFonts w:ascii="KaiTi" w:eastAsia="KaiTi" w:hAnsi="KaiTi" w:cs="KaiTi"/>
          <w:color w:val="000000"/>
        </w:rPr>
        <w:t>③鹅毛雪静静地飘落。这样的鹅毛大雪只属于这个纬度。它多了一层清爽，也多了一层飘柔。雪的飘柔，不是水的飘柔。以雪的形式，表达水的飘柔。</w:t>
      </w:r>
    </w:p>
    <w:p w14:paraId="249E0768" w14:textId="77777777" w:rsidR="00D65ECC" w:rsidRDefault="00440364">
      <w:pPr>
        <w:spacing w:line="360" w:lineRule="auto"/>
        <w:ind w:firstLine="420"/>
        <w:jc w:val="both"/>
        <w:textAlignment w:val="center"/>
        <w:rPr>
          <w:color w:val="000000"/>
        </w:rPr>
      </w:pPr>
      <w:r>
        <w:rPr>
          <w:rFonts w:ascii="KaiTi" w:eastAsia="KaiTi" w:hAnsi="KaiTi" w:cs="KaiTi"/>
          <w:color w:val="000000"/>
        </w:rPr>
        <w:t>④可以坐在旷野之上，感受它的无声，但是别坐太久了。所有的生灵都猫起来了，隔着角门、院门、窗子看你，直到心生寂寞。</w:t>
      </w:r>
    </w:p>
    <w:p w14:paraId="5D8EF7EC" w14:textId="77777777" w:rsidR="00D65ECC" w:rsidRDefault="00440364">
      <w:pPr>
        <w:spacing w:line="360" w:lineRule="auto"/>
        <w:ind w:firstLine="420"/>
        <w:jc w:val="center"/>
        <w:textAlignment w:val="center"/>
        <w:rPr>
          <w:color w:val="000000"/>
        </w:rPr>
      </w:pPr>
      <w:r>
        <w:rPr>
          <w:rFonts w:ascii="KaiTi" w:eastAsia="KaiTi" w:hAnsi="KaiTi" w:cs="KaiTi"/>
          <w:color w:val="000000"/>
        </w:rPr>
        <w:t>凛冬里盛开</w:t>
      </w:r>
    </w:p>
    <w:p w14:paraId="50C9FC17" w14:textId="77777777" w:rsidR="00D65ECC" w:rsidRDefault="00440364">
      <w:pPr>
        <w:spacing w:line="360" w:lineRule="auto"/>
        <w:ind w:firstLine="420"/>
        <w:jc w:val="both"/>
        <w:textAlignment w:val="center"/>
        <w:rPr>
          <w:color w:val="000000"/>
        </w:rPr>
      </w:pPr>
      <w:r>
        <w:rPr>
          <w:rFonts w:ascii="KaiTi" w:eastAsia="KaiTi" w:hAnsi="KaiTi" w:cs="KaiTi"/>
          <w:color w:val="000000"/>
        </w:rPr>
        <w:t>⑤常常是一夜醒来的时候，雾凇出现了。【甲】</w:t>
      </w:r>
      <w:r>
        <w:rPr>
          <w:rFonts w:ascii="KaiTi" w:eastAsia="KaiTi" w:hAnsi="KaiTi" w:cs="KaiTi"/>
          <w:color w:val="000000"/>
          <w:u w:val="single"/>
        </w:rPr>
        <w:t>它们像极了怒放的花，傲雪凌霜。不在严寒中盛开。</w:t>
      </w:r>
    </w:p>
    <w:p w14:paraId="6FD8D2A6" w14:textId="77777777" w:rsidR="00D65ECC" w:rsidRDefault="00440364">
      <w:pPr>
        <w:spacing w:line="360" w:lineRule="auto"/>
        <w:ind w:firstLine="420"/>
        <w:jc w:val="both"/>
        <w:textAlignment w:val="center"/>
        <w:rPr>
          <w:color w:val="000000"/>
        </w:rPr>
      </w:pPr>
      <w:r>
        <w:rPr>
          <w:rFonts w:ascii="KaiTi" w:eastAsia="KaiTi" w:hAnsi="KaiTi" w:cs="KaiTi"/>
          <w:color w:val="000000"/>
        </w:rPr>
        <w:t>⑥江边的水汽大，雾凇就好。但农田边、村屯中的雾凇也很好。村头坡上，三棵两棵，同样眼目一新。只是没有人看，看了也不围观、拍照、吟诗。村民们看它一眼，惊顿了一下，然后忙更重要的和不重要的事情去了。</w:t>
      </w:r>
    </w:p>
    <w:p w14:paraId="6C161167"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⑦雾凇出现，未必一定是晴天，但以晴天居多。空气质量不好，缺少林木，尤其水汽少，是不会产生雾凇的。温差小的地方也不会产生。林木、水汽、温差，这些个因素，几乎是相辅相成。还有一样，它要求静风或者风速很小。大风总能把形成过程中那些结构松散的冰晶吹散。即便已簇拥在一起的，也会吹弹得无影无踪。</w:t>
      </w:r>
    </w:p>
    <w:p w14:paraId="25A69A39" w14:textId="77777777" w:rsidR="00D65ECC" w:rsidRDefault="00440364">
      <w:pPr>
        <w:spacing w:line="360" w:lineRule="auto"/>
        <w:ind w:firstLine="420"/>
        <w:jc w:val="both"/>
        <w:textAlignment w:val="center"/>
        <w:rPr>
          <w:color w:val="000000"/>
        </w:rPr>
      </w:pPr>
      <w:r>
        <w:rPr>
          <w:rFonts w:ascii="KaiTi" w:eastAsia="KaiTi" w:hAnsi="KaiTi" w:cs="KaiTi"/>
          <w:color w:val="000000"/>
        </w:rPr>
        <w:t>⑧所以东北的城市常常是可以下厚雪，但不容易形成雾凇。吉林市的江堤雾凇，依赖了美丽的不冻江，温差大、水汽足，加上优质的空气，形成数十里的冰雪花堤。一碧天空之下，堪称瑰丽神奇。</w:t>
      </w:r>
    </w:p>
    <w:p w14:paraId="037755A7" w14:textId="77777777" w:rsidR="00D65ECC" w:rsidRDefault="00440364">
      <w:pPr>
        <w:spacing w:line="360" w:lineRule="auto"/>
        <w:ind w:firstLine="420"/>
        <w:jc w:val="center"/>
        <w:textAlignment w:val="center"/>
        <w:rPr>
          <w:color w:val="000000"/>
        </w:rPr>
      </w:pPr>
      <w:r>
        <w:rPr>
          <w:rFonts w:ascii="KaiTi" w:eastAsia="KaiTi" w:hAnsi="KaiTi" w:cs="KaiTi"/>
          <w:color w:val="000000"/>
        </w:rPr>
        <w:t>那冰雪世界</w:t>
      </w:r>
    </w:p>
    <w:p w14:paraId="141D8C16" w14:textId="77777777" w:rsidR="00D65ECC" w:rsidRDefault="00440364">
      <w:pPr>
        <w:spacing w:line="360" w:lineRule="auto"/>
        <w:ind w:firstLine="420"/>
        <w:jc w:val="both"/>
        <w:textAlignment w:val="center"/>
        <w:rPr>
          <w:color w:val="000000"/>
        </w:rPr>
      </w:pPr>
      <w:r>
        <w:rPr>
          <w:rFonts w:ascii="KaiTi" w:eastAsia="KaiTi" w:hAnsi="KaiTi" w:cs="KaiTi"/>
          <w:color w:val="000000"/>
        </w:rPr>
        <w:t>⑨【乙】</w:t>
      </w:r>
      <w:r>
        <w:rPr>
          <w:rFonts w:ascii="KaiTi" w:eastAsia="KaiTi" w:hAnsi="KaiTi" w:cs="KaiTi"/>
          <w:color w:val="000000"/>
          <w:u w:val="single"/>
        </w:rPr>
        <w:t>连续几场大雪后，房顶上仿佛有层厚厚的带有神韵的柳絮，线条散漫地铺坠。</w:t>
      </w:r>
      <w:r>
        <w:rPr>
          <w:rFonts w:ascii="KaiTi" w:eastAsia="KaiTi" w:hAnsi="KaiTi" w:cs="KaiTi"/>
          <w:color w:val="000000"/>
        </w:rPr>
        <w:t>大路两旁的沟渠找不到了，需凭借路边的树木和稀落的房屋，大致辨识方位轮廓。通往菜园中酱缸或柴堆的小径，被男人或主妇，拓开刚好容足的一条线。看不到村民，一到冬天就任其逍遥的家禽也不知藏到哪里。屋顶的炊烟却袅袅着。每个屋顶下都有一些人热闹地娱乐玩耍，或准备各式菜肴。</w:t>
      </w:r>
    </w:p>
    <w:p w14:paraId="4C93E61B" w14:textId="77777777" w:rsidR="00D65ECC" w:rsidRDefault="00440364">
      <w:pPr>
        <w:spacing w:line="360" w:lineRule="auto"/>
        <w:ind w:firstLine="420"/>
        <w:jc w:val="both"/>
        <w:textAlignment w:val="center"/>
        <w:rPr>
          <w:color w:val="000000"/>
        </w:rPr>
      </w:pPr>
      <w:r>
        <w:rPr>
          <w:rFonts w:ascii="KaiTi" w:eastAsia="KaiTi" w:hAnsi="KaiTi" w:cs="KaiTi"/>
          <w:color w:val="000000"/>
        </w:rPr>
        <w:t>⑩人在雪地上吱嘎吱嘎地走着。公路边的两排积年大杨树，阻隔车辆噪声的同吱时，为各家院落增添了许多风景，也使幢幢氏屋显得别致。耳畔是远近此起彼伏的鞭炮声和阵阵惊起的犬吠。欣赏门檐张贴的对联挂笺、金色福字，嗅闻隐隐飘出的水汽以及厚门帘依然阻挡不住的饭菜香。作为游子，</w:t>
      </w:r>
      <w:r>
        <w:rPr>
          <w:rFonts w:ascii="KaiTi" w:eastAsia="KaiTi" w:hAnsi="KaiTi" w:cs="KaiTi"/>
          <w:color w:val="000000"/>
          <w:em w:val="dot"/>
        </w:rPr>
        <w:t>霎时暖意涌上心头</w:t>
      </w:r>
      <w:r>
        <w:rPr>
          <w:rFonts w:ascii="KaiTi" w:eastAsia="KaiTi" w:hAnsi="KaiTi" w:cs="KaiTi"/>
          <w:color w:val="000000"/>
        </w:rPr>
        <w:t>，眼眶有些湿润，内心里有个声音不断重复着，亲人们，我回来了…………</w:t>
      </w:r>
    </w:p>
    <w:p w14:paraId="60EF89E6" w14:textId="77777777" w:rsidR="00D65ECC" w:rsidRDefault="00440364">
      <w:pPr>
        <w:spacing w:line="360" w:lineRule="auto"/>
        <w:ind w:firstLine="420"/>
        <w:jc w:val="right"/>
        <w:textAlignment w:val="center"/>
        <w:rPr>
          <w:color w:val="000000"/>
        </w:rPr>
      </w:pPr>
      <w:r>
        <w:rPr>
          <w:rFonts w:ascii="SimSun" w:eastAsia="SimSun" w:hAnsi="SimSun" w:cs="SimSun"/>
          <w:color w:val="000000"/>
        </w:rPr>
        <w:t>（取材于景凤鸣的同名文章）</w:t>
      </w:r>
    </w:p>
    <w:p w14:paraId="608A3291"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文章描绘了一个冰雪世界：先写了①</w:t>
      </w:r>
      <w:r>
        <w:rPr>
          <w:color w:val="000000"/>
        </w:rPr>
        <w:t>________</w:t>
      </w:r>
      <w:r>
        <w:rPr>
          <w:rFonts w:ascii="SimSun" w:eastAsia="SimSun" w:hAnsi="SimSun" w:cs="SimSun"/>
          <w:color w:val="000000"/>
        </w:rPr>
        <w:t>的雪，再写瑰丽神奇的②</w:t>
      </w:r>
      <w:r>
        <w:rPr>
          <w:color w:val="000000"/>
        </w:rPr>
        <w:t>________</w:t>
      </w:r>
      <w:r>
        <w:rPr>
          <w:rFonts w:ascii="SimSun" w:eastAsia="SimSun" w:hAnsi="SimSun" w:cs="SimSun"/>
          <w:color w:val="000000"/>
        </w:rPr>
        <w:t>，接着写了过年时③</w:t>
      </w:r>
      <w:r>
        <w:rPr>
          <w:color w:val="000000"/>
        </w:rPr>
        <w:t>________</w:t>
      </w:r>
      <w:r>
        <w:rPr>
          <w:rFonts w:ascii="SimSun" w:eastAsia="SimSun" w:hAnsi="SimSun" w:cs="SimSun"/>
          <w:color w:val="000000"/>
        </w:rPr>
        <w:t>的景象。</w:t>
      </w:r>
    </w:p>
    <w:p w14:paraId="30C2C1BD"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从文中甲、乙两处画线句中任选一句，结合文意，简要分析其表达效果。</w:t>
      </w:r>
    </w:p>
    <w:p w14:paraId="3A8F3A11"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文章题目为“冰雪素描”，冰天雪地的世界本会给人带来冷意，但文中却充满了暖意。请你结合全文内容，说说第①段和第⑩段中加点词句各表达了作者怎样的情感。</w:t>
      </w:r>
    </w:p>
    <w:p w14:paraId="23B35FD1" w14:textId="77777777" w:rsidR="00D65ECC" w:rsidRDefault="00440364">
      <w:pPr>
        <w:spacing w:line="360" w:lineRule="auto"/>
        <w:jc w:val="both"/>
        <w:textAlignment w:val="center"/>
        <w:rPr>
          <w:color w:val="000000"/>
        </w:rPr>
      </w:pPr>
      <w:r>
        <w:rPr>
          <w:rFonts w:ascii="SimSun" w:eastAsia="SimSun" w:hAnsi="SimSun" w:cs="SimSun"/>
          <w:color w:val="000000"/>
        </w:rPr>
        <w:t>阅读《我的读书摘记》，完成小题。</w:t>
      </w:r>
    </w:p>
    <w:p w14:paraId="336F8CE6" w14:textId="77777777" w:rsidR="00D65ECC" w:rsidRDefault="00440364">
      <w:pPr>
        <w:spacing w:line="360" w:lineRule="auto"/>
        <w:ind w:firstLine="420"/>
        <w:jc w:val="center"/>
        <w:textAlignment w:val="center"/>
        <w:rPr>
          <w:color w:val="000000"/>
        </w:rPr>
      </w:pPr>
      <w:r>
        <w:rPr>
          <w:rFonts w:ascii="KaiTi" w:eastAsia="KaiTi" w:hAnsi="KaiTi" w:cs="KaiTi"/>
          <w:color w:val="000000"/>
        </w:rPr>
        <w:lastRenderedPageBreak/>
        <w:t>我的读书摘记</w:t>
      </w:r>
    </w:p>
    <w:p w14:paraId="597D2154" w14:textId="77777777" w:rsidR="00D65ECC" w:rsidRDefault="00440364">
      <w:pPr>
        <w:spacing w:line="360" w:lineRule="auto"/>
        <w:ind w:firstLine="420"/>
        <w:jc w:val="both"/>
        <w:textAlignment w:val="center"/>
        <w:rPr>
          <w:color w:val="000000"/>
        </w:rPr>
      </w:pPr>
      <w:r>
        <w:rPr>
          <w:rFonts w:ascii="KaiTi" w:eastAsia="KaiTi" w:hAnsi="KaiTi" w:cs="KaiTi"/>
          <w:color w:val="000000"/>
        </w:rPr>
        <w:t>①我读书的习惯，每本书都要做大量的摘记。</w:t>
      </w:r>
    </w:p>
    <w:p w14:paraId="30748230" w14:textId="77777777" w:rsidR="00D65ECC" w:rsidRDefault="00440364">
      <w:pPr>
        <w:spacing w:line="360" w:lineRule="auto"/>
        <w:ind w:firstLine="420"/>
        <w:jc w:val="both"/>
        <w:textAlignment w:val="center"/>
        <w:rPr>
          <w:color w:val="000000"/>
        </w:rPr>
      </w:pPr>
      <w:r>
        <w:rPr>
          <w:rFonts w:ascii="KaiTi" w:eastAsia="KaiTi" w:hAnsi="KaiTi" w:cs="KaiTi"/>
          <w:color w:val="000000"/>
        </w:rPr>
        <w:t>②碧玉年华，女伴们都在打扮自己，我却把省下的一点钱交给书店，每一本书都让我爱不释手，丢不开，放不下，不可能重复翻看，便大量摘抄。那时候，塑料皮的日记本对我来说绝对是奢侈品，我只能望而却步。最便宜的是大张的白纸，买回来裁成16开，再对折，找一个硬纸壳作封面，便可以装订成一个独具特色的小本子。用没有油的圆珠笔给每一页打上暗格，白纸上整整齐齐地摘抄。当时，这是最值得我炫耀的事。</w:t>
      </w:r>
    </w:p>
    <w:p w14:paraId="00B329C8" w14:textId="77777777" w:rsidR="00D65ECC" w:rsidRDefault="00440364">
      <w:pPr>
        <w:spacing w:line="360" w:lineRule="auto"/>
        <w:ind w:firstLine="420"/>
        <w:jc w:val="both"/>
        <w:textAlignment w:val="center"/>
        <w:rPr>
          <w:color w:val="000000"/>
        </w:rPr>
      </w:pPr>
      <w:r>
        <w:rPr>
          <w:rFonts w:ascii="KaiTi" w:eastAsia="KaiTi" w:hAnsi="KaiTi" w:cs="KaiTi"/>
          <w:color w:val="000000"/>
        </w:rPr>
        <w:t>③硬纸壳的封面要用黑色墨水画一幅自我感觉特艺术的钢笔画，或者煞有介事地写上“读书笔记”四个大字。所谓读书笔记，其实就是摘抄。</w:t>
      </w:r>
    </w:p>
    <w:p w14:paraId="745695ED" w14:textId="77777777" w:rsidR="00D65ECC" w:rsidRDefault="00440364">
      <w:pPr>
        <w:spacing w:line="360" w:lineRule="auto"/>
        <w:ind w:firstLine="420"/>
        <w:jc w:val="both"/>
        <w:textAlignment w:val="center"/>
        <w:rPr>
          <w:color w:val="000000"/>
        </w:rPr>
      </w:pPr>
      <w:r>
        <w:rPr>
          <w:rFonts w:ascii="KaiTi" w:eastAsia="KaiTi" w:hAnsi="KaiTi" w:cs="KaiTi"/>
          <w:color w:val="000000"/>
        </w:rPr>
        <w:t>④摘抄的内容完全跟着感觉走。精妙的语言、错落有致的段落、情真意切的对话、跌宕起伏的故事……有整篇文章，也有整个段落，有部分对话，也有让人心动的句子。每一本书读完，我都意犹未尽。跟着不同人物，出入不同环境，经历不同故事，我随时都在穿越。一本书就是一个时间黑洞，我进进出出，全无阻碍。</w:t>
      </w:r>
    </w:p>
    <w:p w14:paraId="38C28EC0" w14:textId="77777777" w:rsidR="00D65ECC" w:rsidRDefault="00440364">
      <w:pPr>
        <w:spacing w:line="360" w:lineRule="auto"/>
        <w:ind w:firstLine="420"/>
        <w:jc w:val="both"/>
        <w:textAlignment w:val="center"/>
        <w:rPr>
          <w:color w:val="000000"/>
        </w:rPr>
      </w:pPr>
      <w:r>
        <w:rPr>
          <w:rFonts w:ascii="KaiTi" w:eastAsia="KaiTi" w:hAnsi="KaiTi" w:cs="KaiTi"/>
          <w:color w:val="000000"/>
        </w:rPr>
        <w:t>⑤好书那么多，没有足够的时间重复阅读，好在我有读书摘记。没有书读的日子，我可以捧着我的读书摘记幸福地</w:t>
      </w:r>
      <w:r>
        <w:rPr>
          <w:rFonts w:ascii="KaiTi" w:eastAsia="KaiTi" w:hAnsi="KaiTi" w:cs="KaiTi"/>
          <w:color w:val="000000"/>
          <w:em w:val="dot"/>
        </w:rPr>
        <w:t>反刍</w:t>
      </w:r>
      <w:r>
        <w:rPr>
          <w:rFonts w:ascii="KaiTi" w:eastAsia="KaiTi" w:hAnsi="KaiTi" w:cs="KaiTi"/>
          <w:color w:val="000000"/>
        </w:rPr>
        <w:t>。</w:t>
      </w:r>
    </w:p>
    <w:p w14:paraId="1AEB1F1D" w14:textId="77777777" w:rsidR="00D65ECC" w:rsidRDefault="00440364">
      <w:pPr>
        <w:spacing w:line="360" w:lineRule="auto"/>
        <w:ind w:firstLine="420"/>
        <w:jc w:val="both"/>
        <w:textAlignment w:val="center"/>
        <w:rPr>
          <w:color w:val="000000"/>
        </w:rPr>
      </w:pPr>
      <w:r>
        <w:rPr>
          <w:rFonts w:ascii="KaiTi" w:eastAsia="KaiTi" w:hAnsi="KaiTi" w:cs="KaiTi"/>
          <w:color w:val="000000"/>
        </w:rPr>
        <w:t>⑥上班之后，终于可以买像样的笔记本了。喜欢那种硬纸壳封面的本子，装帧设计简单文艺，颜色温暖，里面的纸张印制了朦胧的人物或是风景，成为文字的背景。浅灰、淡蓝或是淡粉、淡紫的大横格，厚厚的纸张泛着熟宣一样古旧的色彩，每一个字落上去，都好像要变成精灵。</w:t>
      </w:r>
    </w:p>
    <w:p w14:paraId="49155A53" w14:textId="77777777" w:rsidR="00D65ECC" w:rsidRDefault="00440364">
      <w:pPr>
        <w:spacing w:line="360" w:lineRule="auto"/>
        <w:ind w:firstLine="420"/>
        <w:jc w:val="both"/>
        <w:textAlignment w:val="center"/>
        <w:rPr>
          <w:color w:val="000000"/>
        </w:rPr>
      </w:pPr>
      <w:r>
        <w:rPr>
          <w:rFonts w:ascii="KaiTi" w:eastAsia="KaiTi" w:hAnsi="KaiTi" w:cs="KaiTi"/>
          <w:color w:val="000000"/>
        </w:rPr>
        <w:t>⑦纸页上一定要写满字，必定要正反面同时写。小时候穷，买不起本子，那时候不但要写了正面写反面，用铅笔写过的本子，有时会用橡皮擦一遍再写，或者用钢笔在铅笔字上覆盖一层演算。如今，笔记本纸张的厚度和柔韧性要比当年的作业本多出几倍，即使用钢笔，正反面同时写也不会洇染。倘若只写一面，就感觉自己无端扔了半个本子，暴殄了天物。</w:t>
      </w:r>
    </w:p>
    <w:p w14:paraId="5337043C" w14:textId="77777777" w:rsidR="00D65ECC" w:rsidRDefault="00440364">
      <w:pPr>
        <w:spacing w:line="360" w:lineRule="auto"/>
        <w:ind w:firstLine="420"/>
        <w:jc w:val="both"/>
        <w:textAlignment w:val="center"/>
        <w:rPr>
          <w:color w:val="000000"/>
        </w:rPr>
      </w:pPr>
      <w:r>
        <w:rPr>
          <w:rFonts w:ascii="KaiTi" w:eastAsia="KaiTi" w:hAnsi="KaiTi" w:cs="KaiTi"/>
          <w:color w:val="000000"/>
        </w:rPr>
        <w:t>⑧正反面都写上字，那字也是有体积有分量的，笔记本的厚度仿佛一下子翻了一番，拿在手上沉甸甸的。一本书被浓缩在一个小小的笔记本中，这些珍贵的本子，有的被我放</w:t>
      </w:r>
      <w:r>
        <w:rPr>
          <w:rFonts w:ascii="KaiTi" w:eastAsia="KaiTi" w:hAnsi="KaiTi" w:cs="KaiTi"/>
          <w:color w:val="000000"/>
        </w:rPr>
        <w:lastRenderedPageBreak/>
        <w:t>到皮包里，有的放到枕头下。写满了字的笔记本有血有肉有灵魂，是我精心搜集的文字的仓廪。阅读这些摘记，让我的内心感到丰盈与富足。</w:t>
      </w:r>
    </w:p>
    <w:p w14:paraId="00AA42B9" w14:textId="77777777" w:rsidR="00D65ECC" w:rsidRDefault="00440364">
      <w:pPr>
        <w:spacing w:line="360" w:lineRule="auto"/>
        <w:ind w:firstLine="420"/>
        <w:jc w:val="both"/>
        <w:textAlignment w:val="center"/>
        <w:rPr>
          <w:color w:val="000000"/>
        </w:rPr>
      </w:pPr>
      <w:r>
        <w:rPr>
          <w:rFonts w:ascii="KaiTi" w:eastAsia="KaiTi" w:hAnsi="KaiTi" w:cs="KaiTi"/>
          <w:color w:val="000000"/>
        </w:rPr>
        <w:t>⑨近年，我还保持着做摘记的习惯。学校里倒是也要求大家写读书摘记，我检查过那些“作品”，基本上没有人像我那样写双面，每一页摘抄的内容有限，不但段与段，甚至句与句之间都要空行，还要画一个大大方方的题花。我猜测，画题花的时间要比摘抄的时间还长吧。</w:t>
      </w:r>
    </w:p>
    <w:p w14:paraId="1ECE6D47" w14:textId="77777777" w:rsidR="00D65ECC" w:rsidRDefault="00440364">
      <w:pPr>
        <w:spacing w:line="360" w:lineRule="auto"/>
        <w:ind w:firstLine="420"/>
        <w:jc w:val="both"/>
        <w:textAlignment w:val="center"/>
        <w:rPr>
          <w:color w:val="000000"/>
        </w:rPr>
      </w:pPr>
      <w:r>
        <w:rPr>
          <w:rFonts w:ascii="KaiTi" w:eastAsia="KaiTi" w:hAnsi="KaiTi" w:cs="KaiTi"/>
          <w:color w:val="000000"/>
        </w:rPr>
        <w:t>⑩最重要的是，我不知道那些摘抄有什么意义，既没有让人惊艳的句子，也没有让人沉思的哲理，哪怕让人心动一下、悲哀一下或是会心地笑一下，都没有，仅仅是为了完成读书任务。</w:t>
      </w:r>
    </w:p>
    <w:p w14:paraId="70430DDD" w14:textId="77777777" w:rsidR="00D65ECC" w:rsidRDefault="00440364">
      <w:pPr>
        <w:spacing w:line="360" w:lineRule="auto"/>
        <w:ind w:firstLine="420"/>
        <w:jc w:val="both"/>
        <w:textAlignment w:val="center"/>
        <w:rPr>
          <w:color w:val="000000"/>
        </w:rPr>
      </w:pPr>
      <w:r>
        <w:rPr>
          <w:rFonts w:ascii="KaiTi" w:eastAsia="KaiTi" w:hAnsi="KaiTi" w:cs="KaiTi"/>
          <w:color w:val="000000"/>
        </w:rPr>
        <w:t>⑪因此，我的摘抄被大家诟病</w:t>
      </w:r>
      <w:r>
        <w:rPr>
          <w:rFonts w:ascii="Times New Roman" w:eastAsia="Times New Roman" w:hAnsi="Times New Roman" w:cs="Times New Roman"/>
          <w:color w:val="000000"/>
        </w:rPr>
        <w:t>——</w:t>
      </w:r>
      <w:r>
        <w:rPr>
          <w:rFonts w:ascii="KaiTi" w:eastAsia="KaiTi" w:hAnsi="KaiTi" w:cs="KaiTi"/>
          <w:color w:val="000000"/>
        </w:rPr>
        <w:t>明明没有摘抄任务，何必多此一举。</w:t>
      </w:r>
    </w:p>
    <w:p w14:paraId="5777D128" w14:textId="77777777" w:rsidR="00D65ECC" w:rsidRDefault="00440364">
      <w:pPr>
        <w:spacing w:line="360" w:lineRule="auto"/>
        <w:ind w:firstLine="420"/>
        <w:jc w:val="both"/>
        <w:textAlignment w:val="center"/>
        <w:rPr>
          <w:color w:val="000000"/>
        </w:rPr>
      </w:pPr>
      <w:r>
        <w:rPr>
          <w:rFonts w:ascii="KaiTi" w:eastAsia="KaiTi" w:hAnsi="KaiTi" w:cs="KaiTi"/>
          <w:color w:val="000000"/>
        </w:rPr>
        <w:t>⑫也是，现在网络这么发达，手机上想看什么随时可以翻阅。带一个笔记本，这是多么麻烦的事！</w:t>
      </w:r>
    </w:p>
    <w:p w14:paraId="2A9FC320" w14:textId="77777777" w:rsidR="00D65ECC" w:rsidRDefault="00440364">
      <w:pPr>
        <w:spacing w:line="360" w:lineRule="auto"/>
        <w:ind w:firstLine="420"/>
        <w:jc w:val="both"/>
        <w:textAlignment w:val="center"/>
        <w:rPr>
          <w:color w:val="000000"/>
        </w:rPr>
      </w:pPr>
      <w:r>
        <w:rPr>
          <w:rFonts w:ascii="KaiTi" w:eastAsia="KaiTi" w:hAnsi="KaiTi" w:cs="KaiTi"/>
          <w:color w:val="000000"/>
        </w:rPr>
        <w:t>⑬我曾经在微信上收藏了很多好文章，前几天想回顾一下，打开网页，看到的却是“该内容已被发布者删除”“该公众号已迁移”“此账号已被屏蔽，内容无法查看”……</w:t>
      </w:r>
    </w:p>
    <w:p w14:paraId="4E0D6310" w14:textId="77777777" w:rsidR="00D65ECC" w:rsidRDefault="00440364">
      <w:pPr>
        <w:spacing w:line="360" w:lineRule="auto"/>
        <w:ind w:firstLine="420"/>
        <w:jc w:val="both"/>
        <w:textAlignment w:val="center"/>
        <w:rPr>
          <w:color w:val="000000"/>
        </w:rPr>
      </w:pPr>
      <w:r>
        <w:rPr>
          <w:rFonts w:ascii="KaiTi" w:eastAsia="KaiTi" w:hAnsi="KaiTi" w:cs="KaiTi"/>
          <w:color w:val="000000"/>
        </w:rPr>
        <w:t>⑭我赶紧在零落的书本中寻找我的读书摘记们，还好，它们懒懒地藏在案头，藏在我的书堆里，藏在时间深处。</w:t>
      </w:r>
    </w:p>
    <w:p w14:paraId="729E3EBE" w14:textId="77777777" w:rsidR="00D65ECC" w:rsidRDefault="00440364">
      <w:pPr>
        <w:spacing w:line="360" w:lineRule="auto"/>
        <w:ind w:firstLine="420"/>
        <w:jc w:val="both"/>
        <w:textAlignment w:val="center"/>
        <w:rPr>
          <w:color w:val="000000"/>
        </w:rPr>
      </w:pPr>
      <w:r>
        <w:rPr>
          <w:rFonts w:ascii="KaiTi" w:eastAsia="KaiTi" w:hAnsi="KaiTi" w:cs="KaiTi"/>
          <w:color w:val="000000"/>
        </w:rPr>
        <w:t>⑮稍有闲暇，我总是习惯取出我的读书摘记，品咂深藏在精妙文字里的韵致，通过零散的文字一次次回到书中，回到故事和人物当中，踏着这些文字享受穿越时空的快乐，真是余香袅袅，回味悠长。</w:t>
      </w:r>
    </w:p>
    <w:p w14:paraId="3BD9E860" w14:textId="77777777" w:rsidR="00D65ECC" w:rsidRDefault="00440364">
      <w:pPr>
        <w:spacing w:line="360" w:lineRule="auto"/>
        <w:ind w:firstLine="420"/>
        <w:jc w:val="right"/>
        <w:textAlignment w:val="center"/>
        <w:rPr>
          <w:color w:val="000000"/>
        </w:rPr>
      </w:pPr>
      <w:r>
        <w:rPr>
          <w:rFonts w:ascii="SimSun" w:eastAsia="SimSun" w:hAnsi="SimSun" w:cs="SimSun"/>
          <w:color w:val="000000"/>
        </w:rPr>
        <w:t>（取材于卢海娟的同名文章）</w:t>
      </w:r>
    </w:p>
    <w:p w14:paraId="31B46D56"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文章写了“我”做读书摘记的经历和阅读摘记的感受。阅读全文，完成下面表格。</w:t>
      </w:r>
    </w:p>
    <w:tbl>
      <w:tblPr>
        <w:tblW w:w="6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33"/>
        <w:gridCol w:w="2496"/>
        <w:gridCol w:w="2496"/>
      </w:tblGrid>
      <w:tr w:rsidR="00D65ECC" w14:paraId="5C76ADD8" w14:textId="77777777">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D35A80" w14:textId="77777777" w:rsidR="00D65ECC" w:rsidRDefault="00440364">
            <w:pPr>
              <w:spacing w:line="360" w:lineRule="auto"/>
              <w:jc w:val="both"/>
              <w:textAlignment w:val="center"/>
              <w:rPr>
                <w:color w:val="000000"/>
              </w:rPr>
            </w:pPr>
            <w:r>
              <w:rPr>
                <w:rFonts w:ascii="SimSun" w:eastAsia="SimSun" w:hAnsi="SimSun" w:cs="SimSun"/>
                <w:color w:val="000000"/>
              </w:rPr>
              <w:t>时间</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43CDAB" w14:textId="77777777" w:rsidR="00D65ECC" w:rsidRDefault="00440364">
            <w:pPr>
              <w:spacing w:line="360" w:lineRule="auto"/>
              <w:jc w:val="both"/>
              <w:textAlignment w:val="center"/>
              <w:rPr>
                <w:color w:val="000000"/>
              </w:rPr>
            </w:pPr>
            <w:r>
              <w:rPr>
                <w:rFonts w:ascii="SimSun" w:eastAsia="SimSun" w:hAnsi="SimSun" w:cs="SimSun"/>
                <w:color w:val="000000"/>
              </w:rPr>
              <w:t>做摘记的经历</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360BFC" w14:textId="77777777" w:rsidR="00D65ECC" w:rsidRDefault="00440364">
            <w:pPr>
              <w:spacing w:line="360" w:lineRule="auto"/>
              <w:jc w:val="both"/>
              <w:textAlignment w:val="center"/>
              <w:rPr>
                <w:color w:val="000000"/>
              </w:rPr>
            </w:pPr>
            <w:r>
              <w:rPr>
                <w:rFonts w:ascii="SimSun" w:eastAsia="SimSun" w:hAnsi="SimSun" w:cs="SimSun"/>
                <w:color w:val="000000"/>
              </w:rPr>
              <w:t>阅读摘记的感受</w:t>
            </w:r>
          </w:p>
        </w:tc>
      </w:tr>
      <w:tr w:rsidR="00D65ECC" w14:paraId="6459D592" w14:textId="77777777">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F81581" w14:textId="77777777" w:rsidR="00D65ECC" w:rsidRDefault="00440364">
            <w:pPr>
              <w:spacing w:line="360" w:lineRule="auto"/>
              <w:jc w:val="both"/>
              <w:textAlignment w:val="center"/>
              <w:rPr>
                <w:color w:val="000000"/>
              </w:rPr>
            </w:pPr>
            <w:r>
              <w:rPr>
                <w:rFonts w:ascii="SimSun" w:eastAsia="SimSun" w:hAnsi="SimSun" w:cs="SimSun"/>
                <w:color w:val="000000"/>
              </w:rPr>
              <w:t>碧玉年华</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5DCE20" w14:textId="77777777" w:rsidR="00D65ECC" w:rsidRDefault="00440364">
            <w:pPr>
              <w:spacing w:line="360" w:lineRule="auto"/>
              <w:jc w:val="both"/>
              <w:textAlignment w:val="center"/>
              <w:rPr>
                <w:color w:val="000000"/>
              </w:rPr>
            </w:pPr>
            <w:r>
              <w:rPr>
                <w:rFonts w:ascii="SimSun" w:eastAsia="SimSun" w:hAnsi="SimSun" w:cs="SimSun"/>
                <w:color w:val="000000"/>
              </w:rPr>
              <w:t>自制小本子进行摘抄</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B9A0C7" w14:textId="77777777" w:rsidR="00D65ECC" w:rsidRDefault="00440364">
            <w:pPr>
              <w:spacing w:line="360" w:lineRule="auto"/>
              <w:jc w:val="both"/>
              <w:textAlignment w:val="center"/>
              <w:rPr>
                <w:color w:val="000000"/>
              </w:rPr>
            </w:pPr>
            <w:r>
              <w:rPr>
                <w:rFonts w:ascii="SimSun" w:eastAsia="SimSun" w:hAnsi="SimSun" w:cs="SimSun"/>
                <w:color w:val="000000"/>
              </w:rPr>
              <w:t>①</w:t>
            </w:r>
            <w:r>
              <w:rPr>
                <w:color w:val="000000"/>
              </w:rPr>
              <w:t>____</w:t>
            </w:r>
          </w:p>
        </w:tc>
      </w:tr>
      <w:tr w:rsidR="00D65ECC" w14:paraId="372FA4F3" w14:textId="77777777">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6335BA" w14:textId="77777777" w:rsidR="00D65ECC" w:rsidRDefault="00440364">
            <w:pPr>
              <w:spacing w:line="360" w:lineRule="auto"/>
              <w:jc w:val="both"/>
              <w:textAlignment w:val="center"/>
              <w:rPr>
                <w:color w:val="000000"/>
              </w:rPr>
            </w:pPr>
            <w:r>
              <w:rPr>
                <w:rFonts w:ascii="SimSun" w:eastAsia="SimSun" w:hAnsi="SimSun" w:cs="SimSun"/>
                <w:color w:val="000000"/>
              </w:rPr>
              <w:lastRenderedPageBreak/>
              <w:t>上班后</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110BCB" w14:textId="77777777" w:rsidR="00D65ECC" w:rsidRDefault="00440364">
            <w:pPr>
              <w:spacing w:line="360" w:lineRule="auto"/>
              <w:jc w:val="both"/>
              <w:textAlignment w:val="center"/>
              <w:rPr>
                <w:color w:val="000000"/>
              </w:rPr>
            </w:pPr>
            <w:r>
              <w:rPr>
                <w:rFonts w:ascii="SimSun" w:eastAsia="SimSun" w:hAnsi="SimSun" w:cs="SimSun"/>
                <w:color w:val="000000"/>
              </w:rPr>
              <w:t>用硬纸壳封面本正反面写</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FE41CF" w14:textId="77777777" w:rsidR="00D65ECC" w:rsidRDefault="00440364">
            <w:pPr>
              <w:spacing w:line="360" w:lineRule="auto"/>
              <w:jc w:val="both"/>
              <w:textAlignment w:val="center"/>
              <w:rPr>
                <w:color w:val="000000"/>
              </w:rPr>
            </w:pPr>
            <w:r>
              <w:rPr>
                <w:rFonts w:ascii="SimSun" w:eastAsia="SimSun" w:hAnsi="SimSun" w:cs="SimSun"/>
                <w:color w:val="000000"/>
              </w:rPr>
              <w:t>②</w:t>
            </w:r>
            <w:r>
              <w:rPr>
                <w:color w:val="000000"/>
              </w:rPr>
              <w:t>_____</w:t>
            </w:r>
          </w:p>
        </w:tc>
      </w:tr>
      <w:tr w:rsidR="00D65ECC" w14:paraId="65984089" w14:textId="77777777">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D7D6C5" w14:textId="77777777" w:rsidR="00D65ECC" w:rsidRDefault="00440364">
            <w:pPr>
              <w:spacing w:line="360" w:lineRule="auto"/>
              <w:jc w:val="both"/>
              <w:textAlignment w:val="center"/>
              <w:rPr>
                <w:color w:val="000000"/>
              </w:rPr>
            </w:pPr>
            <w:r>
              <w:rPr>
                <w:rFonts w:ascii="SimSun" w:eastAsia="SimSun" w:hAnsi="SimSun" w:cs="SimSun"/>
                <w:color w:val="000000"/>
              </w:rPr>
              <w:t>近年</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570AE6" w14:textId="77777777" w:rsidR="00D65ECC" w:rsidRDefault="00440364">
            <w:pPr>
              <w:spacing w:line="360" w:lineRule="auto"/>
              <w:jc w:val="both"/>
              <w:textAlignment w:val="center"/>
              <w:rPr>
                <w:color w:val="000000"/>
              </w:rPr>
            </w:pPr>
            <w:r>
              <w:rPr>
                <w:rFonts w:ascii="SimSun" w:eastAsia="SimSun" w:hAnsi="SimSun" w:cs="SimSun"/>
                <w:color w:val="000000"/>
              </w:rPr>
              <w:t>③</w:t>
            </w:r>
            <w:r>
              <w:rPr>
                <w:color w:val="000000"/>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49F066" w14:textId="77777777" w:rsidR="00D65ECC" w:rsidRDefault="00440364">
            <w:pPr>
              <w:spacing w:line="360" w:lineRule="auto"/>
              <w:jc w:val="both"/>
              <w:textAlignment w:val="center"/>
              <w:rPr>
                <w:color w:val="000000"/>
              </w:rPr>
            </w:pPr>
            <w:r>
              <w:rPr>
                <w:rFonts w:ascii="SimSun" w:eastAsia="SimSun" w:hAnsi="SimSun" w:cs="SimSun"/>
                <w:color w:val="000000"/>
              </w:rPr>
              <w:t>享受、快乐</w:t>
            </w:r>
          </w:p>
        </w:tc>
      </w:tr>
    </w:tbl>
    <w:p w14:paraId="1CF0AC8D"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结合上下文，说说第⑤段中加点词语“反刍”的含义。</w:t>
      </w:r>
    </w:p>
    <w:p w14:paraId="58185C76"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有人认为⑩⑪两段和写“我”的读书摘记没有关系，没必要写。你是否同意？简要说明理由。</w:t>
      </w:r>
    </w:p>
    <w:p w14:paraId="39A00065"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结合全文，谈谈你对结尾“踏着这些文字享受跨越时空的快乐”的理解。</w:t>
      </w:r>
    </w:p>
    <w:p w14:paraId="4A3C0140" w14:textId="77777777" w:rsidR="00D65ECC" w:rsidRDefault="00440364">
      <w:pPr>
        <w:pStyle w:val="Heading3"/>
      </w:pPr>
      <w:bookmarkStart w:id="121" w:name="_Toc235715665"/>
      <w:r>
        <w:t>大兴区</w:t>
      </w:r>
      <w:bookmarkEnd w:id="121"/>
    </w:p>
    <w:p w14:paraId="7B08D6ED"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四、现代文阅读（共21分）</w:t>
      </w:r>
    </w:p>
    <w:p w14:paraId="1D2A4AC5" w14:textId="77777777" w:rsidR="00D65ECC" w:rsidRDefault="00440364">
      <w:pPr>
        <w:spacing w:line="360" w:lineRule="auto"/>
        <w:jc w:val="both"/>
        <w:textAlignment w:val="center"/>
        <w:rPr>
          <w:color w:val="000000"/>
        </w:rPr>
      </w:pPr>
      <w:r>
        <w:rPr>
          <w:rFonts w:ascii="SimSun" w:eastAsia="SimSun" w:hAnsi="SimSun" w:cs="SimSun"/>
          <w:b/>
          <w:color w:val="000000"/>
          <w:sz w:val="24"/>
        </w:rPr>
        <w:t>（一）（共10分）</w:t>
      </w:r>
    </w:p>
    <w:p w14:paraId="7A832707" w14:textId="77777777" w:rsidR="00D65ECC" w:rsidRDefault="00440364">
      <w:pPr>
        <w:spacing w:line="360" w:lineRule="auto"/>
        <w:jc w:val="both"/>
        <w:textAlignment w:val="center"/>
        <w:rPr>
          <w:color w:val="000000"/>
        </w:rPr>
      </w:pPr>
      <w:r>
        <w:rPr>
          <w:rFonts w:ascii="SimSun" w:eastAsia="SimSun" w:hAnsi="SimSun" w:cs="SimSun"/>
          <w:color w:val="000000"/>
        </w:rPr>
        <w:t>阅读《高贵的生命不卑微》，完成下面小题。</w:t>
      </w:r>
    </w:p>
    <w:p w14:paraId="147D31FB" w14:textId="77777777" w:rsidR="00D65ECC" w:rsidRDefault="00440364">
      <w:pPr>
        <w:spacing w:line="360" w:lineRule="auto"/>
        <w:jc w:val="center"/>
        <w:textAlignment w:val="center"/>
        <w:rPr>
          <w:color w:val="000000"/>
        </w:rPr>
      </w:pPr>
      <w:r>
        <w:rPr>
          <w:rFonts w:ascii="KaiTi" w:eastAsia="KaiTi" w:hAnsi="KaiTi" w:cs="KaiTi"/>
          <w:color w:val="000000"/>
        </w:rPr>
        <w:t>高贵的生命不卑微</w:t>
      </w:r>
    </w:p>
    <w:p w14:paraId="21F3162B" w14:textId="77777777" w:rsidR="00D65ECC" w:rsidRDefault="00440364">
      <w:pPr>
        <w:spacing w:line="360" w:lineRule="auto"/>
        <w:jc w:val="center"/>
        <w:textAlignment w:val="center"/>
        <w:rPr>
          <w:color w:val="000000"/>
        </w:rPr>
      </w:pPr>
      <w:r>
        <w:rPr>
          <w:rFonts w:ascii="KaiTi" w:eastAsia="KaiTi" w:hAnsi="KaiTi" w:cs="KaiTi"/>
          <w:color w:val="000000"/>
        </w:rPr>
        <w:t>朱国勇</w:t>
      </w:r>
    </w:p>
    <w:p w14:paraId="05A63B01" w14:textId="77777777" w:rsidR="00D65ECC" w:rsidRDefault="00440364">
      <w:pPr>
        <w:spacing w:line="360" w:lineRule="auto"/>
        <w:ind w:firstLine="420"/>
        <w:jc w:val="both"/>
        <w:textAlignment w:val="center"/>
        <w:rPr>
          <w:color w:val="000000"/>
        </w:rPr>
      </w:pPr>
      <w:r>
        <w:rPr>
          <w:rFonts w:ascii="KaiTi" w:eastAsia="KaiTi" w:hAnsi="KaiTi" w:cs="KaiTi"/>
          <w:color w:val="000000"/>
        </w:rPr>
        <w:t>①他是黑人，1963年出生于纽约布鲁克林贫民区。贫寒的家境，卑微的社会地位，使他对于未来看不到任何希望。</w:t>
      </w:r>
    </w:p>
    <w:p w14:paraId="55323E7F" w14:textId="77777777" w:rsidR="00D65ECC" w:rsidRDefault="00440364">
      <w:pPr>
        <w:spacing w:line="360" w:lineRule="auto"/>
        <w:ind w:firstLine="420"/>
        <w:jc w:val="both"/>
        <w:textAlignment w:val="center"/>
        <w:rPr>
          <w:color w:val="000000"/>
        </w:rPr>
      </w:pPr>
      <w:r>
        <w:rPr>
          <w:rFonts w:ascii="KaiTi" w:eastAsia="KaiTi" w:hAnsi="KaiTi" w:cs="KaiTi"/>
          <w:color w:val="000000"/>
        </w:rPr>
        <w:t>②十三岁的那一年，有一天，父亲突然递给他一件旧衣服：“这件衣服能值多少钱？”“大概一美元。”他回答。“你能将它卖到两美元吗？”父亲用探询的目光看着他。“傻子才会买！”他赌着气说。父亲的目光真诚又透着渴求：“你为什么不试一试呢？要是你卖掉了，也算帮了我和你的妈妈。”他这才点了点头：“我可以试一试，但是不一定能卖掉。”他很小心地把衣服洗净，没有熨斗，他就用刷子把衣服刷平，铺在一块平板上晾干。第二天，他带着这件衣服来到一个人流密集的地铁站，经过六个多小时的叫卖，他终于卖出了这件衣服。</w:t>
      </w:r>
    </w:p>
    <w:p w14:paraId="039483A1" w14:textId="77777777" w:rsidR="00D65ECC" w:rsidRDefault="00440364">
      <w:pPr>
        <w:spacing w:line="360" w:lineRule="auto"/>
        <w:ind w:firstLine="420"/>
        <w:jc w:val="both"/>
        <w:textAlignment w:val="center"/>
        <w:rPr>
          <w:color w:val="000000"/>
        </w:rPr>
      </w:pPr>
      <w:r>
        <w:rPr>
          <w:rFonts w:ascii="KaiTi" w:eastAsia="KaiTi" w:hAnsi="KaiTi" w:cs="KaiTi"/>
          <w:color w:val="000000"/>
        </w:rPr>
        <w:t>③过了十多天，父亲突然又递给他一件旧衣服：“你想想，这件衣服怎样才能卖到二十美元？”“怎么可能？这么一件旧衣服怎么能卖到二十美元，它最多只值两美元。”“</w:t>
      </w:r>
      <w:r>
        <w:rPr>
          <w:rFonts w:ascii="KaiTi" w:eastAsia="KaiTi" w:hAnsi="KaiTi" w:cs="KaiTi"/>
          <w:color w:val="000000"/>
        </w:rPr>
        <w:lastRenderedPageBreak/>
        <w:t>你为什么不试一试呢？”父亲启发他，“好好想想，总会有办法的。”终于，他想到了一个好办法。他请自己学画画的表哥在衣服上画了一只可爱的唐老鸭与一只顽皮的米老鼠。他选择在一个贵族子弟学校的门口叫卖。不一会儿，一个开车接少爷放学的管家为他的小少爷买下了这件衣服。那个十来岁的孩子十分喜爱衣服上的图案，一高兴，又给了他五美元的小费。二十五美元，这无疑是一笔巨款！</w:t>
      </w:r>
    </w:p>
    <w:p w14:paraId="738A63C5" w14:textId="77777777" w:rsidR="00D65ECC" w:rsidRDefault="00440364">
      <w:pPr>
        <w:spacing w:line="360" w:lineRule="auto"/>
        <w:ind w:firstLine="420"/>
        <w:jc w:val="both"/>
        <w:textAlignment w:val="center"/>
        <w:rPr>
          <w:color w:val="000000"/>
        </w:rPr>
      </w:pPr>
      <w:r>
        <w:rPr>
          <w:rFonts w:ascii="KaiTi" w:eastAsia="KaiTi" w:hAnsi="KaiTi" w:cs="KaiTi"/>
          <w:color w:val="000000"/>
        </w:rPr>
        <w:t>④回到家后，父亲又递给他一件旧衣服：“你能把他卖到两百美元吗？”父亲目光深邃，像一口老井幽幽地闪着光。这一回，他没有犹豫，接过了衣服，开始了思索。</w:t>
      </w:r>
    </w:p>
    <w:p w14:paraId="1F2263D2" w14:textId="77777777" w:rsidR="00D65ECC" w:rsidRDefault="00440364">
      <w:pPr>
        <w:spacing w:line="360" w:lineRule="auto"/>
        <w:ind w:firstLine="420"/>
        <w:jc w:val="both"/>
        <w:textAlignment w:val="center"/>
        <w:rPr>
          <w:color w:val="000000"/>
        </w:rPr>
      </w:pPr>
      <w:r>
        <w:rPr>
          <w:rFonts w:ascii="KaiTi" w:eastAsia="KaiTi" w:hAnsi="KaiTi" w:cs="KaiTi"/>
          <w:color w:val="000000"/>
        </w:rPr>
        <w:t>⑤两个月后，机会终于来了。当红电影《霹雳娇娃》的女主演拉佛西来到了纽约宣传。记者招待会结束后，他猛地推开身边的保安，扑到了拉佛西身边，举着旧衣服请她签个名。拉佛西先是一愣，但是马上就笑了。没有人会拒绝一个纯真的孩子。拉佛西流畅地签完名。</w:t>
      </w:r>
    </w:p>
    <w:p w14:paraId="055C2E75" w14:textId="77777777" w:rsidR="00D65ECC" w:rsidRDefault="00440364">
      <w:pPr>
        <w:spacing w:line="360" w:lineRule="auto"/>
        <w:ind w:firstLine="420"/>
        <w:jc w:val="both"/>
        <w:textAlignment w:val="center"/>
        <w:rPr>
          <w:color w:val="000000"/>
        </w:rPr>
      </w:pPr>
      <w:r>
        <w:rPr>
          <w:rFonts w:ascii="KaiTi" w:eastAsia="KaiTi" w:hAnsi="KaiTi" w:cs="KaiTi"/>
          <w:color w:val="000000"/>
        </w:rPr>
        <w:t>⑥他笑了，黝黑的面庞，洁白的牙齿，“拉佛西女士，我能把这件衣服卖掉吗？”“当然，这是你的衣服，怎么处理完全是你的自由！”他“哈”的一声欢呼起来：“拉佛西小姐亲笔签名的运动衫，售价两百美元！”经过现场竞价，一名石油商人以一千两百美元的高价收购了这件运动衫。</w:t>
      </w:r>
    </w:p>
    <w:p w14:paraId="3C6EF6B3" w14:textId="77777777" w:rsidR="00D65ECC" w:rsidRDefault="00440364">
      <w:pPr>
        <w:spacing w:line="360" w:lineRule="auto"/>
        <w:ind w:firstLine="420"/>
        <w:jc w:val="both"/>
        <w:textAlignment w:val="center"/>
        <w:rPr>
          <w:color w:val="000000"/>
        </w:rPr>
      </w:pPr>
      <w:r>
        <w:rPr>
          <w:rFonts w:ascii="KaiTi" w:eastAsia="KaiTi" w:hAnsi="KaiTi" w:cs="KaiTi"/>
          <w:color w:val="000000"/>
        </w:rPr>
        <w:t>⑦回到家里，他和父亲，还有一大家人陷入了狂欢。父亲感动得泪水横流，不断地亲吻着他的额头，“我原本打算，你要是卖不掉，我就派人买下这件衣服。没想到你真的做到了！你真棒！我的孩子，你真的很棒……”父亲接着说道，“我只是想告诉你，一件只值一美元的旧衣服，都有办法高贵起来，何况我们这些活生生的人呢？我们有什么理由对生活丧失信心呢？”就在这一刹那间，</w:t>
      </w:r>
      <w:r>
        <w:rPr>
          <w:rFonts w:ascii="KaiTi" w:eastAsia="KaiTi" w:hAnsi="KaiTi" w:cs="KaiTi"/>
          <w:color w:val="000000"/>
          <w:u w:val="single"/>
        </w:rPr>
        <w:t>他的心中，有一轮灿烂的太阳升了起来，照亮了他的全身和眼前的世界。</w:t>
      </w:r>
      <w:r>
        <w:rPr>
          <w:rFonts w:ascii="KaiTi" w:eastAsia="KaiTi" w:hAnsi="KaiTi" w:cs="KaiTi"/>
          <w:color w:val="000000"/>
        </w:rPr>
        <w:t>“连一件旧衣服都有办法高贵，我还有什么理由妄自菲薄呢！”</w:t>
      </w:r>
    </w:p>
    <w:p w14:paraId="07FB13B6" w14:textId="77777777" w:rsidR="00D65ECC" w:rsidRDefault="00440364">
      <w:pPr>
        <w:spacing w:line="360" w:lineRule="auto"/>
        <w:ind w:firstLine="420"/>
        <w:jc w:val="both"/>
        <w:textAlignment w:val="center"/>
        <w:rPr>
          <w:color w:val="000000"/>
        </w:rPr>
      </w:pPr>
      <w:r>
        <w:rPr>
          <w:rFonts w:ascii="KaiTi" w:eastAsia="KaiTi" w:hAnsi="KaiTi" w:cs="KaiTi"/>
          <w:color w:val="000000"/>
        </w:rPr>
        <w:t>⑧从此，他开始努力地学习、刻苦地锻炼，时刻对未来充满着希望！二十年后，他的名字传遍了世界的每一个角落。他的名字叫——迈克尔·乔丹！</w:t>
      </w:r>
    </w:p>
    <w:p w14:paraId="462FE90F" w14:textId="77777777" w:rsidR="00D65ECC" w:rsidRDefault="00440364">
      <w:pPr>
        <w:spacing w:line="360" w:lineRule="auto"/>
        <w:jc w:val="right"/>
        <w:textAlignment w:val="center"/>
        <w:rPr>
          <w:color w:val="000000"/>
        </w:rPr>
      </w:pPr>
      <w:r>
        <w:rPr>
          <w:rFonts w:ascii="SimSun" w:eastAsia="SimSun" w:hAnsi="SimSun" w:cs="SimSun"/>
          <w:color w:val="000000"/>
        </w:rPr>
        <w:t>（选自朱国勇同名文章，有删改）</w:t>
      </w:r>
    </w:p>
    <w:p w14:paraId="370CCA47"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简要分析第①段的作用。</w:t>
      </w:r>
    </w:p>
    <w:p w14:paraId="00B8D9DE"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文中两次出现“笑了”，请结合上下文分别分析“笑”的原因。</w:t>
      </w:r>
    </w:p>
    <w:p w14:paraId="4E8AC57B" w14:textId="77777777" w:rsidR="00D65ECC" w:rsidRDefault="00440364">
      <w:pPr>
        <w:spacing w:line="360" w:lineRule="auto"/>
        <w:textAlignment w:val="center"/>
        <w:rPr>
          <w:color w:val="000000"/>
        </w:rPr>
      </w:pPr>
      <w:r>
        <w:rPr>
          <w:color w:val="000000"/>
        </w:rPr>
        <w:lastRenderedPageBreak/>
        <w:t xml:space="preserve">16. </w:t>
      </w:r>
      <w:r>
        <w:rPr>
          <w:rFonts w:ascii="SimSun" w:eastAsia="SimSun" w:hAnsi="SimSun" w:cs="SimSun"/>
          <w:color w:val="000000"/>
        </w:rPr>
        <w:t>请结合文章内容，分析父亲</w:t>
      </w:r>
      <w:r>
        <w:rPr>
          <w:rFonts w:ascii="SimSun" w:eastAsia="SimSun" w:hAnsi="SimSun" w:cs="SimSun"/>
          <w:noProof/>
          <w:color w:val="000000"/>
        </w:rPr>
        <w:drawing>
          <wp:inline distT="0" distB="0" distL="114300" distR="114300" wp14:anchorId="7E88E4FC" wp14:editId="64C58863">
            <wp:extent cx="133350" cy="177800"/>
            <wp:effectExtent l="0" t="0" r="0" b="13335"/>
            <wp:docPr id="127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图片 100015"/>
                    <pic:cNvPicPr>
                      <a:picLocks noChangeAspect="1"/>
                    </pic:cNvPicPr>
                  </pic:nvPicPr>
                  <pic:blipFill>
                    <a:blip r:embed="rId12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形象。</w:t>
      </w:r>
    </w:p>
    <w:p w14:paraId="3CC6E37D"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联系上下文，谈谈你对“他的心中，有一轮灿烂的太阳升了起来，照亮了他的全身和眼前的世界”这句话的理解，并写出你从文中得到的启示。</w:t>
      </w:r>
    </w:p>
    <w:p w14:paraId="3512159E" w14:textId="77777777" w:rsidR="00D65ECC" w:rsidRDefault="00440364">
      <w:pPr>
        <w:spacing w:line="360" w:lineRule="auto"/>
        <w:jc w:val="both"/>
        <w:textAlignment w:val="center"/>
        <w:rPr>
          <w:color w:val="000000"/>
        </w:rPr>
      </w:pPr>
      <w:r>
        <w:rPr>
          <w:rFonts w:ascii="SimSun" w:eastAsia="SimSun" w:hAnsi="SimSun" w:cs="SimSun"/>
          <w:b/>
          <w:color w:val="000000"/>
          <w:sz w:val="24"/>
        </w:rPr>
        <w:t>（二）（共11分）</w:t>
      </w:r>
    </w:p>
    <w:p w14:paraId="11D414C2" w14:textId="77777777" w:rsidR="00D65ECC" w:rsidRDefault="00440364">
      <w:pPr>
        <w:spacing w:line="360" w:lineRule="auto"/>
        <w:jc w:val="both"/>
        <w:textAlignment w:val="center"/>
        <w:rPr>
          <w:color w:val="000000"/>
        </w:rPr>
      </w:pPr>
      <w:r>
        <w:rPr>
          <w:rFonts w:ascii="SimSun" w:eastAsia="SimSun" w:hAnsi="SimSun" w:cs="SimSun"/>
          <w:color w:val="000000"/>
        </w:rPr>
        <w:t>阅读《燕子》，完成下面小题。</w:t>
      </w:r>
    </w:p>
    <w:p w14:paraId="102D1F76" w14:textId="77777777" w:rsidR="00D65ECC" w:rsidRDefault="00440364">
      <w:pPr>
        <w:spacing w:line="360" w:lineRule="auto"/>
        <w:ind w:firstLine="420"/>
        <w:jc w:val="both"/>
        <w:textAlignment w:val="center"/>
        <w:rPr>
          <w:color w:val="000000"/>
        </w:rPr>
      </w:pPr>
      <w:r>
        <w:rPr>
          <w:rFonts w:ascii="KaiTi" w:eastAsia="KaiTi" w:hAnsi="KaiTi" w:cs="KaiTi"/>
          <w:color w:val="000000"/>
        </w:rPr>
        <w:t>①不见了燕子，已是七八年的光景。我常在城里寻觅，但每每却都失望了。商场的大厅里它自然不肯去的，那高达十几层的楼顶上，我爬上去了，也不曾见它的巢儿筑着，我也专意到公园寻过了一次，那水光山色里，也没它的足迹。啊，可亲的燕子，难道你是在地球上灭绝了吗？还是不肯到大城市里来？这么苦着我，使我夜夜梦着你的倩影和呢喃的低吟，哀愁不能自已！</w:t>
      </w:r>
    </w:p>
    <w:p w14:paraId="2E1CA233" w14:textId="77777777" w:rsidR="00D65ECC" w:rsidRDefault="00440364">
      <w:pPr>
        <w:spacing w:line="360" w:lineRule="auto"/>
        <w:ind w:firstLine="420"/>
        <w:jc w:val="both"/>
        <w:textAlignment w:val="center"/>
        <w:rPr>
          <w:color w:val="000000"/>
        </w:rPr>
      </w:pPr>
      <w:r>
        <w:rPr>
          <w:rFonts w:ascii="KaiTi" w:eastAsia="KaiTi" w:hAnsi="KaiTi" w:cs="KaiTi"/>
          <w:color w:val="000000"/>
        </w:rPr>
        <w:t>②记得在乡里的时候，天一暖和，它就来了，住在我家低低的草屋梁上，一直到天气变冷的深秋了，才要离去。它是穿着一件黑外衣的，总是把头裹得严严，似乎是一个寡妇，整日呢呢喃喃，一副懦弱而固执的模样。我刚刚会爬，光着屁股在土窝里滚。后来，稍稍大点，就去放牛；我摘过草莓子吃，也趴在河里喝水，也坐在阳坡上捉虱，甚至跟着奶奶，一块儿去山坡上的庙中烧香磕头呢。可走到哪里，燕子总陪伴我，它是懂得我们的，常常只要学着一声呢喃的叫声，它就会飞到我们手掌上来呢。</w:t>
      </w:r>
    </w:p>
    <w:p w14:paraId="1B873813" w14:textId="77777777" w:rsidR="00D65ECC" w:rsidRDefault="00440364">
      <w:pPr>
        <w:spacing w:line="360" w:lineRule="auto"/>
        <w:ind w:firstLine="420"/>
        <w:jc w:val="both"/>
        <w:textAlignment w:val="center"/>
        <w:rPr>
          <w:color w:val="000000"/>
        </w:rPr>
      </w:pPr>
      <w:r>
        <w:rPr>
          <w:rFonts w:ascii="KaiTi" w:eastAsia="KaiTi" w:hAnsi="KaiTi" w:cs="KaiTi"/>
          <w:color w:val="000000"/>
        </w:rPr>
        <w:t>③在我的童年幼年里，饲养过猫儿狗儿，但猫儿容易背叛，狗儿又多恶事，唯有燕子是最好的了。在这四山之间的地方，它给了我乐趣，也给了我得意。我年年盼着它来，它果然也就来了。一直过了好多年，它还是它的老样儿，年年还记得这么个草屋呢。</w:t>
      </w:r>
    </w:p>
    <w:p w14:paraId="2D7EF790" w14:textId="77777777" w:rsidR="00D65ECC" w:rsidRDefault="00440364">
      <w:pPr>
        <w:spacing w:line="360" w:lineRule="auto"/>
        <w:ind w:firstLine="420"/>
        <w:jc w:val="both"/>
        <w:textAlignment w:val="center"/>
        <w:rPr>
          <w:color w:val="000000"/>
        </w:rPr>
      </w:pPr>
      <w:r>
        <w:rPr>
          <w:rFonts w:ascii="KaiTi" w:eastAsia="KaiTi" w:hAnsi="KaiTi" w:cs="KaiTi"/>
          <w:color w:val="000000"/>
        </w:rPr>
        <w:t>④我长成大人了，从乡里到大城市里求学，却深深地羞愧起儿时的愚昧，时常想起来，就感到脸红。那时，我觉得故乡贫困落后，一心想逃离，离得越远越好。想想我家的燕子，这么多年来始终不离不弃，一到春天就如约而至。我很长一段时间没有回到老家了，燕子它还住在我家的木梁上吗？它还在说着那永不改音的古老的话吗？我想把这一切的变化，一切的见识，诉说给它，但却再也寻不着它了。</w:t>
      </w:r>
    </w:p>
    <w:p w14:paraId="7AEC0DCD" w14:textId="77777777" w:rsidR="00D65ECC" w:rsidRDefault="00440364">
      <w:pPr>
        <w:spacing w:line="360" w:lineRule="auto"/>
        <w:ind w:firstLine="420"/>
        <w:jc w:val="both"/>
        <w:textAlignment w:val="center"/>
        <w:rPr>
          <w:color w:val="000000"/>
        </w:rPr>
      </w:pPr>
      <w:r>
        <w:rPr>
          <w:rFonts w:ascii="KaiTi" w:eastAsia="KaiTi" w:hAnsi="KaiTi" w:cs="KaiTi"/>
          <w:color w:val="000000"/>
        </w:rPr>
        <w:t>⑤终有一日，市里开会，会址是一座七层楼的大会议室，摆设十分讲究。我靠近那面一人多高的玻璃窗前，正听着报告，突然有了一片呢呢喃喃的叫声，神经立即触动了。举</w:t>
      </w:r>
      <w:r>
        <w:rPr>
          <w:rFonts w:ascii="KaiTi" w:eastAsia="KaiTi" w:hAnsi="KaiTi" w:cs="KaiTi"/>
          <w:color w:val="000000"/>
        </w:rPr>
        <w:lastRenderedPageBreak/>
        <w:t>头看时，那窗外的半空，灰白色里，翻动着无数的黑点。啊，燕子，是我可亲的燕子！它竟到城市里来了，来得又是那么的多！在这个世界上，它是无处不去的；往日我怨恨它的不来，原来是我的少见多怪了！</w:t>
      </w:r>
    </w:p>
    <w:p w14:paraId="4CDA5E0B" w14:textId="77777777" w:rsidR="00D65ECC" w:rsidRDefault="00440364">
      <w:pPr>
        <w:spacing w:line="360" w:lineRule="auto"/>
        <w:ind w:firstLine="420"/>
        <w:jc w:val="both"/>
        <w:textAlignment w:val="center"/>
        <w:rPr>
          <w:color w:val="000000"/>
        </w:rPr>
      </w:pPr>
      <w:r>
        <w:rPr>
          <w:rFonts w:ascii="KaiTi" w:eastAsia="KaiTi" w:hAnsi="KaiTi" w:cs="KaiTi"/>
          <w:color w:val="000000"/>
        </w:rPr>
        <w:t>⑥燕子越来越多了，组成了一个燕子阵，使夕阳晚照的天，也不明朗起来。但是，却没有一只是冲着这座七层楼来的。我探出头看去，四面都是高楼大厦，燕子盘旋成团，全是绕着右侧的一座并不高大的鼓楼飞的，在那鼓楼的顶上，檐下，栏里，阶内，出出进进，鸣叫不已。</w:t>
      </w:r>
    </w:p>
    <w:p w14:paraId="7056AD7A" w14:textId="77777777" w:rsidR="00D65ECC" w:rsidRDefault="00440364">
      <w:pPr>
        <w:spacing w:line="360" w:lineRule="auto"/>
        <w:ind w:firstLine="420"/>
        <w:jc w:val="both"/>
        <w:textAlignment w:val="center"/>
        <w:rPr>
          <w:color w:val="000000"/>
        </w:rPr>
      </w:pPr>
      <w:r>
        <w:rPr>
          <w:rFonts w:ascii="KaiTi" w:eastAsia="KaiTi" w:hAnsi="KaiTi" w:cs="KaiTi"/>
          <w:color w:val="000000"/>
        </w:rPr>
        <w:t>⑦这竟使我疑惑不解了。会议刚一休息，我就走到凉台上，想：鼓楼并不高大，也不艳丽，因年久失修，梁上已没了雕，栋上也没了画，连那临风叮当的挂铃也没有了，哪有什么可吸引的呢？</w:t>
      </w:r>
    </w:p>
    <w:p w14:paraId="484A0739" w14:textId="77777777" w:rsidR="00D65ECC" w:rsidRDefault="00440364">
      <w:pPr>
        <w:spacing w:line="360" w:lineRule="auto"/>
        <w:ind w:firstLine="420"/>
        <w:jc w:val="both"/>
        <w:textAlignment w:val="center"/>
        <w:rPr>
          <w:color w:val="000000"/>
        </w:rPr>
      </w:pPr>
      <w:r>
        <w:rPr>
          <w:rFonts w:ascii="KaiTi" w:eastAsia="KaiTi" w:hAnsi="KaiTi" w:cs="KaiTi"/>
          <w:color w:val="000000"/>
        </w:rPr>
        <w:t>⑧“它为什么不到四周的高楼大厦上来？”</w:t>
      </w:r>
    </w:p>
    <w:p w14:paraId="5B03F0BE" w14:textId="77777777" w:rsidR="00D65ECC" w:rsidRDefault="00440364">
      <w:pPr>
        <w:spacing w:line="360" w:lineRule="auto"/>
        <w:ind w:firstLine="420"/>
        <w:jc w:val="both"/>
        <w:textAlignment w:val="center"/>
        <w:rPr>
          <w:color w:val="000000"/>
        </w:rPr>
      </w:pPr>
      <w:r>
        <w:rPr>
          <w:rFonts w:ascii="KaiTi" w:eastAsia="KaiTi" w:hAnsi="KaiTi" w:cs="KaiTi"/>
          <w:color w:val="000000"/>
        </w:rPr>
        <w:t>⑨“高楼大厦是现代化的。”旁边有人说。</w:t>
      </w:r>
    </w:p>
    <w:p w14:paraId="41379D76" w14:textId="77777777" w:rsidR="00D65ECC" w:rsidRDefault="00440364">
      <w:pPr>
        <w:spacing w:line="360" w:lineRule="auto"/>
        <w:ind w:firstLine="420"/>
        <w:jc w:val="both"/>
        <w:textAlignment w:val="center"/>
        <w:rPr>
          <w:color w:val="000000"/>
        </w:rPr>
      </w:pPr>
      <w:r>
        <w:rPr>
          <w:rFonts w:ascii="KaiTi" w:eastAsia="KaiTi" w:hAnsi="KaiTi" w:cs="KaiTi"/>
          <w:color w:val="000000"/>
        </w:rPr>
        <w:t>⑩“现代化的为什么它就不来？”</w:t>
      </w:r>
    </w:p>
    <w:p w14:paraId="0DA09C0D" w14:textId="77777777" w:rsidR="00D65ECC" w:rsidRDefault="00440364">
      <w:pPr>
        <w:spacing w:line="360" w:lineRule="auto"/>
        <w:ind w:firstLine="420"/>
        <w:jc w:val="both"/>
        <w:textAlignment w:val="center"/>
        <w:rPr>
          <w:color w:val="000000"/>
        </w:rPr>
      </w:pPr>
      <w:r>
        <w:rPr>
          <w:rFonts w:ascii="KaiTi" w:eastAsia="KaiTi" w:hAnsi="KaiTi" w:cs="KaiTi"/>
          <w:color w:val="000000"/>
        </w:rPr>
        <w:t xml:space="preserve">⑪“它是留恋古老的。” </w:t>
      </w:r>
    </w:p>
    <w:p w14:paraId="658F4C94" w14:textId="77777777" w:rsidR="00D65ECC" w:rsidRDefault="00440364">
      <w:pPr>
        <w:spacing w:line="360" w:lineRule="auto"/>
        <w:ind w:firstLine="420"/>
        <w:jc w:val="both"/>
        <w:textAlignment w:val="center"/>
        <w:rPr>
          <w:color w:val="000000"/>
        </w:rPr>
      </w:pPr>
      <w:r>
        <w:rPr>
          <w:rFonts w:ascii="KaiTi" w:eastAsia="KaiTi" w:hAnsi="KaiTi" w:cs="KaiTi"/>
          <w:color w:val="000000"/>
        </w:rPr>
        <w:t>⑫我不大理会，便嘬起嘴来，作弄出儿时学会的燕鸣声，但它们纷纷从我身边飞过，却没有一只落下来，尽趋着鼓楼而去了。</w:t>
      </w:r>
    </w:p>
    <w:p w14:paraId="4579A9E6" w14:textId="77777777" w:rsidR="00D65ECC" w:rsidRDefault="00440364">
      <w:pPr>
        <w:spacing w:line="360" w:lineRule="auto"/>
        <w:ind w:firstLine="420"/>
        <w:jc w:val="both"/>
        <w:textAlignment w:val="center"/>
        <w:rPr>
          <w:color w:val="000000"/>
        </w:rPr>
      </w:pPr>
      <w:r>
        <w:rPr>
          <w:rFonts w:ascii="KaiTi" w:eastAsia="KaiTi" w:hAnsi="KaiTi" w:cs="KaiTi"/>
          <w:color w:val="000000"/>
        </w:rPr>
        <w:t>⑬“咳，”我长叹了一口气，“它们把我也忘了。”</w:t>
      </w:r>
    </w:p>
    <w:p w14:paraId="6777B81D" w14:textId="77777777" w:rsidR="00D65ECC" w:rsidRDefault="00440364">
      <w:pPr>
        <w:spacing w:line="360" w:lineRule="auto"/>
        <w:ind w:firstLine="420"/>
        <w:jc w:val="both"/>
        <w:textAlignment w:val="center"/>
        <w:rPr>
          <w:color w:val="000000"/>
        </w:rPr>
      </w:pPr>
      <w:r>
        <w:rPr>
          <w:rFonts w:ascii="KaiTi" w:eastAsia="KaiTi" w:hAnsi="KaiTi" w:cs="KaiTi"/>
          <w:color w:val="000000"/>
        </w:rPr>
        <w:t>⑭“是你忘了你。”</w:t>
      </w:r>
    </w:p>
    <w:p w14:paraId="76DF2F63" w14:textId="77777777" w:rsidR="00D65ECC" w:rsidRDefault="00440364">
      <w:pPr>
        <w:spacing w:line="360" w:lineRule="auto"/>
        <w:ind w:firstLine="420"/>
        <w:jc w:val="both"/>
        <w:textAlignment w:val="center"/>
        <w:rPr>
          <w:color w:val="000000"/>
        </w:rPr>
      </w:pPr>
      <w:r>
        <w:rPr>
          <w:rFonts w:ascii="KaiTi" w:eastAsia="KaiTi" w:hAnsi="KaiTi" w:cs="KaiTi"/>
          <w:color w:val="000000"/>
        </w:rPr>
        <w:t>⑮是的，是我忘了我了，我再不是那么个流着黄涕的孩子了，我长成大人，我有了知识，它认得的只是过去的我！但我自豪，我得意，我终究不是往日的我了。可它，我的燕子，面对这现代化的建筑，无动于衷，疯狂恋着鼓楼。是因为只有这一处鼓楼，才是它们的有情物，它们呢呢喃喃，只有将这永世不变的语言说给鼓楼，控诉、抗议这么大个城市里，再没有了它们的去处吗？</w:t>
      </w:r>
    </w:p>
    <w:p w14:paraId="6B29D6A8"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⑯啊，燕子，我不禁悲伤起来了：</w:t>
      </w:r>
      <w:r>
        <w:rPr>
          <w:rFonts w:ascii="KaiTi" w:eastAsia="KaiTi" w:hAnsi="KaiTi" w:cs="KaiTi"/>
          <w:color w:val="000000"/>
          <w:u w:val="single"/>
        </w:rPr>
        <w:t>时至今日，还那么</w:t>
      </w:r>
      <w:r>
        <w:rPr>
          <w:rFonts w:ascii="KaiTi" w:eastAsia="KaiTi" w:hAnsi="KaiTi" w:cs="KaiTi"/>
          <w:color w:val="000000"/>
          <w:em w:val="dot"/>
        </w:rPr>
        <w:t>固执</w:t>
      </w:r>
      <w:r>
        <w:rPr>
          <w:rFonts w:ascii="KaiTi" w:eastAsia="KaiTi" w:hAnsi="KaiTi" w:cs="KaiTi"/>
          <w:color w:val="000000"/>
          <w:u w:val="single"/>
        </w:rPr>
        <w:t>，这么偏见，不肯落脚在新的建筑，硬要向腐朽欲倾的鼓楼飞去。</w:t>
      </w:r>
      <w:r>
        <w:rPr>
          <w:rFonts w:ascii="KaiTi" w:eastAsia="KaiTi" w:hAnsi="KaiTi" w:cs="KaiTi"/>
          <w:color w:val="000000"/>
        </w:rPr>
        <w:t>那么，城市将永远不会是你的天地了，现代建筑愈来愈多，你不是便要真的消亡了吗？咳，我该怎么说呢，我可怜的燕子，我可悲的燕子！</w:t>
      </w:r>
    </w:p>
    <w:p w14:paraId="3F1CE83D" w14:textId="77777777" w:rsidR="00D65ECC" w:rsidRDefault="00440364">
      <w:pPr>
        <w:spacing w:line="360" w:lineRule="auto"/>
        <w:ind w:firstLine="420"/>
        <w:jc w:val="both"/>
        <w:textAlignment w:val="center"/>
        <w:rPr>
          <w:color w:val="000000"/>
        </w:rPr>
      </w:pPr>
      <w:r>
        <w:rPr>
          <w:rFonts w:ascii="KaiTi" w:eastAsia="KaiTi" w:hAnsi="KaiTi" w:cs="KaiTi"/>
          <w:color w:val="000000"/>
        </w:rPr>
        <w:t xml:space="preserve"> ⑰在我的童年里，依然有每年都来梁下筑巢的燕子，如今它们依然还会去吗？我也不得而知。我已有多年没有见过故乡的春天，我的燕子们，也是多年不见了。我也会在这个陌生的城市，在某个角落遇到它们吗？不得而知，却又盼望着一次偶遇。</w:t>
      </w:r>
    </w:p>
    <w:p w14:paraId="530633B7" w14:textId="77777777" w:rsidR="00D65ECC" w:rsidRDefault="00440364">
      <w:pPr>
        <w:spacing w:line="360" w:lineRule="auto"/>
        <w:jc w:val="right"/>
        <w:textAlignment w:val="center"/>
        <w:rPr>
          <w:color w:val="000000"/>
        </w:rPr>
      </w:pPr>
      <w:r>
        <w:rPr>
          <w:rFonts w:ascii="SimSun" w:eastAsia="SimSun" w:hAnsi="SimSun" w:cs="SimSun"/>
          <w:color w:val="000000"/>
        </w:rPr>
        <w:t>（选自贾平凹散文集《自在独行》）</w:t>
      </w:r>
    </w:p>
    <w:p w14:paraId="2FFADF3B"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文章围“我”与燕子叙事行文，请根据文章内容，填写下面表格。</w:t>
      </w:r>
    </w:p>
    <w:tbl>
      <w:tblPr>
        <w:tblW w:w="5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35"/>
        <w:gridCol w:w="2805"/>
      </w:tblGrid>
      <w:tr w:rsidR="00D65ECC" w14:paraId="5D502EA9" w14:textId="77777777">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52958D" w14:textId="77777777" w:rsidR="00D65ECC" w:rsidRDefault="00440364">
            <w:pPr>
              <w:spacing w:line="360" w:lineRule="auto"/>
              <w:jc w:val="both"/>
              <w:textAlignment w:val="center"/>
              <w:rPr>
                <w:color w:val="000000"/>
              </w:rPr>
            </w:pPr>
            <w:r>
              <w:rPr>
                <w:rFonts w:ascii="SimSun" w:eastAsia="SimSun" w:hAnsi="SimSun" w:cs="SimSun"/>
                <w:color w:val="000000"/>
              </w:rPr>
              <w:t>“我”与燕子</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40281F" w14:textId="77777777" w:rsidR="00D65ECC" w:rsidRDefault="00440364">
            <w:pPr>
              <w:spacing w:line="360" w:lineRule="auto"/>
              <w:jc w:val="both"/>
              <w:textAlignment w:val="center"/>
              <w:rPr>
                <w:color w:val="000000"/>
              </w:rPr>
            </w:pPr>
            <w:r>
              <w:rPr>
                <w:rFonts w:ascii="SimSun" w:eastAsia="SimSun" w:hAnsi="SimSun" w:cs="SimSun"/>
                <w:color w:val="000000"/>
              </w:rPr>
              <w:t>“我”对燕子的情感</w:t>
            </w:r>
          </w:p>
        </w:tc>
      </w:tr>
      <w:tr w:rsidR="00D65ECC" w14:paraId="0E1D1A2C" w14:textId="77777777">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1AFDD5" w14:textId="77777777" w:rsidR="00D65ECC" w:rsidRDefault="00440364">
            <w:pPr>
              <w:spacing w:line="360" w:lineRule="auto"/>
              <w:jc w:val="both"/>
              <w:textAlignment w:val="center"/>
              <w:rPr>
                <w:color w:val="000000"/>
              </w:rPr>
            </w:pPr>
            <w:r>
              <w:rPr>
                <w:color w:val="000000"/>
              </w:rPr>
              <w:t>_______</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88B88E" w14:textId="77777777" w:rsidR="00D65ECC" w:rsidRDefault="00440364">
            <w:pPr>
              <w:spacing w:line="360" w:lineRule="auto"/>
              <w:jc w:val="both"/>
              <w:textAlignment w:val="center"/>
              <w:rPr>
                <w:color w:val="000000"/>
              </w:rPr>
            </w:pPr>
            <w:r>
              <w:rPr>
                <w:rFonts w:ascii="SimSun" w:eastAsia="SimSun" w:hAnsi="SimSun" w:cs="SimSun"/>
                <w:color w:val="000000"/>
              </w:rPr>
              <w:t>感激</w:t>
            </w:r>
          </w:p>
        </w:tc>
      </w:tr>
      <w:tr w:rsidR="00D65ECC" w14:paraId="11B72B57" w14:textId="77777777">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81C3C2" w14:textId="77777777" w:rsidR="00D65ECC" w:rsidRDefault="00440364">
            <w:pPr>
              <w:spacing w:line="360" w:lineRule="auto"/>
              <w:jc w:val="both"/>
              <w:textAlignment w:val="center"/>
              <w:rPr>
                <w:color w:val="000000"/>
              </w:rPr>
            </w:pPr>
            <w:r>
              <w:rPr>
                <w:rFonts w:ascii="SimSun" w:eastAsia="SimSun" w:hAnsi="SimSun" w:cs="SimSun"/>
                <w:color w:val="000000"/>
              </w:rPr>
              <w:t>到城里后很久没看到燕子</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3F9EAD" w14:textId="77777777" w:rsidR="00D65ECC" w:rsidRDefault="00440364">
            <w:pPr>
              <w:spacing w:line="360" w:lineRule="auto"/>
              <w:jc w:val="both"/>
              <w:textAlignment w:val="center"/>
              <w:rPr>
                <w:color w:val="000000"/>
              </w:rPr>
            </w:pPr>
            <w:r>
              <w:rPr>
                <w:color w:val="000000"/>
              </w:rPr>
              <w:t>______</w:t>
            </w:r>
          </w:p>
        </w:tc>
      </w:tr>
      <w:tr w:rsidR="00D65ECC" w14:paraId="235CF764" w14:textId="77777777">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066FF0" w14:textId="77777777" w:rsidR="00D65ECC" w:rsidRDefault="00440364">
            <w:pPr>
              <w:spacing w:line="360" w:lineRule="auto"/>
              <w:jc w:val="both"/>
              <w:textAlignment w:val="center"/>
              <w:rPr>
                <w:color w:val="000000"/>
              </w:rPr>
            </w:pPr>
            <w:r>
              <w:rPr>
                <w:rFonts w:ascii="SimSun" w:eastAsia="SimSun" w:hAnsi="SimSun" w:cs="SimSun"/>
                <w:noProof/>
                <w:color w:val="000000"/>
                <w:position w:val="-1"/>
              </w:rPr>
              <w:drawing>
                <wp:inline distT="0" distB="0" distL="114300" distR="114300" wp14:anchorId="090E2D16" wp14:editId="7FE466C7">
                  <wp:extent cx="139700" cy="190500"/>
                  <wp:effectExtent l="0" t="0" r="12700" b="0"/>
                  <wp:docPr id="1277"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图片 100023"/>
                          <pic:cNvPicPr>
                            <a:picLocks noChangeAspect="1"/>
                          </pic:cNvPicPr>
                        </pic:nvPicPr>
                        <pic:blipFill>
                          <a:blip r:embed="rId130"/>
                          <a:stretch>
                            <a:fillRect/>
                          </a:stretch>
                        </pic:blipFill>
                        <pic:spPr>
                          <a:xfrm>
                            <a:off x="0" y="0"/>
                            <a:ext cx="139700" cy="190500"/>
                          </a:xfrm>
                          <a:prstGeom prst="rect">
                            <a:avLst/>
                          </a:prstGeom>
                        </pic:spPr>
                      </pic:pic>
                    </a:graphicData>
                  </a:graphic>
                </wp:inline>
              </w:drawing>
            </w:r>
            <w:r>
              <w:rPr>
                <w:rFonts w:ascii="SimSun" w:eastAsia="SimSun" w:hAnsi="SimSun" w:cs="SimSun"/>
                <w:color w:val="000000"/>
              </w:rPr>
              <w:t>城里后看见很多燕子</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012109" w14:textId="77777777" w:rsidR="00D65ECC" w:rsidRDefault="00440364">
            <w:pPr>
              <w:spacing w:line="360" w:lineRule="auto"/>
              <w:jc w:val="both"/>
              <w:textAlignment w:val="center"/>
              <w:rPr>
                <w:color w:val="000000"/>
              </w:rPr>
            </w:pPr>
            <w:r>
              <w:rPr>
                <w:rFonts w:ascii="SimSun" w:eastAsia="SimSun" w:hAnsi="SimSun" w:cs="SimSun"/>
                <w:color w:val="000000"/>
              </w:rPr>
              <w:t>惊喜</w:t>
            </w:r>
          </w:p>
        </w:tc>
      </w:tr>
      <w:tr w:rsidR="00D65ECC" w14:paraId="0CB91EC4" w14:textId="77777777">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8B75BF" w14:textId="77777777" w:rsidR="00D65ECC" w:rsidRDefault="00440364">
            <w:pPr>
              <w:spacing w:line="360" w:lineRule="auto"/>
              <w:jc w:val="both"/>
              <w:textAlignment w:val="center"/>
              <w:rPr>
                <w:color w:val="000000"/>
              </w:rPr>
            </w:pPr>
            <w:r>
              <w:rPr>
                <w:color w:val="000000"/>
              </w:rPr>
              <w:t>_______</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30EB21" w14:textId="77777777" w:rsidR="00D65ECC" w:rsidRDefault="00440364">
            <w:pPr>
              <w:spacing w:line="360" w:lineRule="auto"/>
              <w:jc w:val="both"/>
              <w:textAlignment w:val="center"/>
              <w:rPr>
                <w:color w:val="000000"/>
              </w:rPr>
            </w:pPr>
            <w:r>
              <w:rPr>
                <w:rFonts w:ascii="SimSun" w:eastAsia="SimSun" w:hAnsi="SimSun" w:cs="SimSun"/>
                <w:color w:val="000000"/>
              </w:rPr>
              <w:t>疑惑不解</w:t>
            </w:r>
          </w:p>
        </w:tc>
      </w:tr>
      <w:tr w:rsidR="00D65ECC" w14:paraId="68FE4118" w14:textId="77777777">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DE0D83" w14:textId="77777777" w:rsidR="00D65ECC" w:rsidRDefault="00440364">
            <w:pPr>
              <w:spacing w:line="360" w:lineRule="auto"/>
              <w:jc w:val="both"/>
              <w:textAlignment w:val="center"/>
              <w:rPr>
                <w:color w:val="000000"/>
              </w:rPr>
            </w:pPr>
            <w:r>
              <w:rPr>
                <w:rFonts w:ascii="SimSun" w:eastAsia="SimSun" w:hAnsi="SimSun" w:cs="SimSun"/>
                <w:color w:val="000000"/>
              </w:rPr>
              <w:t>听了旁人的解释</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B918EE" w14:textId="77777777" w:rsidR="00D65ECC" w:rsidRDefault="00440364">
            <w:pPr>
              <w:spacing w:line="360" w:lineRule="auto"/>
              <w:jc w:val="both"/>
              <w:textAlignment w:val="center"/>
              <w:rPr>
                <w:color w:val="000000"/>
              </w:rPr>
            </w:pPr>
            <w:r>
              <w:rPr>
                <w:rFonts w:ascii="SimSun" w:eastAsia="SimSun" w:hAnsi="SimSun" w:cs="SimSun"/>
                <w:color w:val="000000"/>
              </w:rPr>
              <w:t>悲伤</w:t>
            </w:r>
          </w:p>
        </w:tc>
      </w:tr>
    </w:tbl>
    <w:p w14:paraId="7D141F5D"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请结合上下文，体会下列句中“固执”的含义。</w:t>
      </w:r>
    </w:p>
    <w:p w14:paraId="08043756" w14:textId="77777777" w:rsidR="00D65ECC" w:rsidRDefault="00440364">
      <w:pPr>
        <w:spacing w:line="360" w:lineRule="auto"/>
        <w:jc w:val="both"/>
        <w:textAlignment w:val="center"/>
        <w:rPr>
          <w:color w:val="000000"/>
        </w:rPr>
      </w:pPr>
      <w:r>
        <w:rPr>
          <w:rFonts w:ascii="SimSun" w:eastAsia="SimSun" w:hAnsi="SimSun" w:cs="SimSun"/>
          <w:color w:val="000000"/>
        </w:rPr>
        <w:t>时至今日，还这么</w:t>
      </w:r>
      <w:r>
        <w:rPr>
          <w:rFonts w:ascii="SimSun" w:eastAsia="SimSun" w:hAnsi="SimSun" w:cs="SimSun"/>
          <w:color w:val="000000"/>
          <w:em w:val="dot"/>
        </w:rPr>
        <w:t>固执</w:t>
      </w:r>
      <w:r>
        <w:rPr>
          <w:rFonts w:ascii="SimSun" w:eastAsia="SimSun" w:hAnsi="SimSun" w:cs="SimSun"/>
          <w:color w:val="000000"/>
        </w:rPr>
        <w:t>，这么偏见，不肯落脚在新的建筑，硬要向腐朽欲倾的鼓楼飞去。</w:t>
      </w:r>
    </w:p>
    <w:p w14:paraId="24CB9E28"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请结合具体内容从描写</w:t>
      </w:r>
      <w:r>
        <w:rPr>
          <w:rFonts w:ascii="SimSun" w:eastAsia="SimSun" w:hAnsi="SimSun" w:cs="SimSun"/>
          <w:noProof/>
          <w:color w:val="000000"/>
        </w:rPr>
        <w:drawing>
          <wp:inline distT="0" distB="0" distL="114300" distR="114300" wp14:anchorId="7847CC90" wp14:editId="757F9C48">
            <wp:extent cx="133350" cy="177800"/>
            <wp:effectExtent l="0" t="0" r="0" b="13335"/>
            <wp:docPr id="127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图片 100019"/>
                    <pic:cNvPicPr>
                      <a:picLocks noChangeAspect="1"/>
                    </pic:cNvPicPr>
                  </pic:nvPicPr>
                  <pic:blipFill>
                    <a:blip r:embed="rId12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角度赏析下面句子的表达效果。</w:t>
      </w:r>
    </w:p>
    <w:p w14:paraId="327F3C0C" w14:textId="77777777" w:rsidR="00D65ECC" w:rsidRDefault="00440364">
      <w:pPr>
        <w:spacing w:line="360" w:lineRule="auto"/>
        <w:jc w:val="both"/>
        <w:textAlignment w:val="center"/>
        <w:rPr>
          <w:color w:val="000000"/>
        </w:rPr>
      </w:pPr>
      <w:r>
        <w:rPr>
          <w:rFonts w:ascii="SimSun" w:eastAsia="SimSun" w:hAnsi="SimSun" w:cs="SimSun"/>
          <w:color w:val="000000"/>
        </w:rPr>
        <w:t>我不大理会，便嘬起嘴来，作弄出儿时学会的燕鸣声，但它们纷纷从我身边飞过，却没有一只落下来，尽趋着鼓楼而去了。</w:t>
      </w:r>
    </w:p>
    <w:p w14:paraId="562F7831"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 xml:space="preserve">学校“读书角”公众号欲将本文推荐给读者，编者在概括文章主旨时，产生了不同的看法。请你从以下三种看法中任选一种，结合文章内容，谈谈你的理解。 </w:t>
      </w:r>
    </w:p>
    <w:p w14:paraId="7622D5DA" w14:textId="77777777" w:rsidR="00D65ECC" w:rsidRDefault="00440364">
      <w:pPr>
        <w:spacing w:line="360" w:lineRule="auto"/>
        <w:jc w:val="both"/>
        <w:textAlignment w:val="center"/>
        <w:rPr>
          <w:color w:val="000000"/>
        </w:rPr>
      </w:pPr>
      <w:r>
        <w:rPr>
          <w:rFonts w:ascii="SimSun" w:eastAsia="SimSun" w:hAnsi="SimSun" w:cs="SimSun"/>
          <w:color w:val="000000"/>
        </w:rPr>
        <w:lastRenderedPageBreak/>
        <w:t>【甲】表达作者对再遇燕子的期待；</w:t>
      </w:r>
    </w:p>
    <w:p w14:paraId="3172F52C" w14:textId="77777777" w:rsidR="00D65ECC" w:rsidRDefault="00440364">
      <w:pPr>
        <w:spacing w:line="360" w:lineRule="auto"/>
        <w:jc w:val="both"/>
        <w:textAlignment w:val="center"/>
        <w:rPr>
          <w:color w:val="000000"/>
        </w:rPr>
      </w:pPr>
      <w:r>
        <w:rPr>
          <w:rFonts w:ascii="SimSun" w:eastAsia="SimSun" w:hAnsi="SimSun" w:cs="SimSun"/>
          <w:color w:val="000000"/>
        </w:rPr>
        <w:t>【乙】应大力保护动物的生存环境；</w:t>
      </w:r>
    </w:p>
    <w:p w14:paraId="22345EE5" w14:textId="77777777" w:rsidR="00D65ECC" w:rsidRDefault="00440364">
      <w:pPr>
        <w:spacing w:line="360" w:lineRule="auto"/>
        <w:jc w:val="both"/>
        <w:textAlignment w:val="center"/>
        <w:rPr>
          <w:color w:val="000000"/>
        </w:rPr>
      </w:pPr>
      <w:r>
        <w:rPr>
          <w:rFonts w:ascii="SimSun" w:eastAsia="SimSun" w:hAnsi="SimSun" w:cs="SimSun"/>
          <w:noProof/>
          <w:color w:val="000000"/>
        </w:rPr>
        <w:drawing>
          <wp:inline distT="0" distB="0" distL="114300" distR="114300" wp14:anchorId="3B9B6C9E" wp14:editId="54A2C9FB">
            <wp:extent cx="95250" cy="171450"/>
            <wp:effectExtent l="0" t="0" r="0" b="0"/>
            <wp:docPr id="128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图片 100021"/>
                    <pic:cNvPicPr>
                      <a:picLocks noChangeAspect="1"/>
                    </pic:cNvPicPr>
                  </pic:nvPicPr>
                  <pic:blipFill>
                    <a:blip r:embed="rId131"/>
                    <a:stretch>
                      <a:fillRect/>
                    </a:stretch>
                  </pic:blipFill>
                  <pic:spPr>
                    <a:xfrm>
                      <a:off x="0" y="0"/>
                      <a:ext cx="95250" cy="171450"/>
                    </a:xfrm>
                    <a:prstGeom prst="rect">
                      <a:avLst/>
                    </a:prstGeom>
                  </pic:spPr>
                </pic:pic>
              </a:graphicData>
            </a:graphic>
          </wp:inline>
        </w:drawing>
      </w:r>
      <w:r>
        <w:rPr>
          <w:rFonts w:ascii="SimSun" w:eastAsia="SimSun" w:hAnsi="SimSun" w:cs="SimSun"/>
          <w:color w:val="000000"/>
        </w:rPr>
        <w:t>丙】作者呼吁人与自然和谐共处；</w:t>
      </w:r>
    </w:p>
    <w:p w14:paraId="4E293CB9" w14:textId="77777777" w:rsidR="00D65ECC" w:rsidRDefault="00440364">
      <w:pPr>
        <w:pStyle w:val="Heading3"/>
      </w:pPr>
      <w:bookmarkStart w:id="122" w:name="_Toc235715666"/>
      <w:r>
        <w:t>延庆区</w:t>
      </w:r>
      <w:bookmarkEnd w:id="122"/>
    </w:p>
    <w:p w14:paraId="1F0B74A1" w14:textId="77777777" w:rsidR="00D65ECC" w:rsidRDefault="00440364">
      <w:pPr>
        <w:spacing w:line="360" w:lineRule="auto"/>
        <w:rPr>
          <w:color w:val="000000"/>
        </w:rPr>
      </w:pPr>
      <w:r>
        <w:rPr>
          <w:rFonts w:ascii="SimSun" w:eastAsia="SimSun" w:hAnsi="SimSun" w:cs="SimSun"/>
          <w:b/>
          <w:color w:val="000000"/>
          <w:sz w:val="24"/>
        </w:rPr>
        <w:t>四、现代文阅读（共22分</w:t>
      </w:r>
      <w:r>
        <w:rPr>
          <w:rFonts w:ascii="SimSun" w:eastAsia="SimSun" w:hAnsi="SimSun" w:cs="SimSun"/>
          <w:color w:val="000000"/>
          <w:sz w:val="21"/>
        </w:rPr>
        <w:t>）</w:t>
      </w:r>
    </w:p>
    <w:p w14:paraId="1585FBCA" w14:textId="77777777" w:rsidR="00D65ECC" w:rsidRDefault="00440364">
      <w:pPr>
        <w:spacing w:line="360" w:lineRule="auto"/>
        <w:rPr>
          <w:color w:val="000000"/>
        </w:rPr>
      </w:pPr>
      <w:r>
        <w:rPr>
          <w:rFonts w:ascii="SimSun" w:eastAsia="SimSun" w:hAnsi="SimSun" w:cs="SimSun"/>
          <w:color w:val="000000"/>
        </w:rPr>
        <w:t>阅读下面的材料，完成小题。</w:t>
      </w:r>
    </w:p>
    <w:p w14:paraId="501929CE" w14:textId="77777777" w:rsidR="00D65ECC" w:rsidRDefault="00440364">
      <w:pPr>
        <w:spacing w:line="360" w:lineRule="auto"/>
        <w:rPr>
          <w:color w:val="000000"/>
        </w:rPr>
      </w:pPr>
      <w:r>
        <w:rPr>
          <w:rFonts w:ascii="KaiTi" w:eastAsia="KaiTi" w:hAnsi="KaiTi" w:cs="KaiTi"/>
          <w:color w:val="000000"/>
        </w:rPr>
        <w:t>材料一</w:t>
      </w:r>
    </w:p>
    <w:p w14:paraId="7065B13B" w14:textId="77777777" w:rsidR="00D65ECC" w:rsidRDefault="00440364">
      <w:pPr>
        <w:spacing w:line="360" w:lineRule="auto"/>
        <w:ind w:firstLine="420"/>
        <w:rPr>
          <w:color w:val="000000"/>
        </w:rPr>
      </w:pPr>
      <w:r>
        <w:rPr>
          <w:rFonts w:ascii="KaiTi" w:eastAsia="KaiTi" w:hAnsi="KaiTi" w:cs="KaiTi"/>
          <w:color w:val="000000"/>
        </w:rPr>
        <w:t>在绵延5000多年的文明发展进程中，中华民族创造了闻名于世的科技成果。近代以后，由于国内外各种原因，我国屡次与科技革命失之交臂，从世界强国变为任人欺凌的半殖民地，半封建国家。</w:t>
      </w:r>
    </w:p>
    <w:p w14:paraId="084D05C5" w14:textId="77777777" w:rsidR="00D65ECC" w:rsidRDefault="00440364">
      <w:pPr>
        <w:spacing w:line="360" w:lineRule="auto"/>
        <w:ind w:firstLine="420"/>
        <w:rPr>
          <w:color w:val="000000"/>
        </w:rPr>
      </w:pPr>
      <w:r>
        <w:rPr>
          <w:rFonts w:ascii="KaiTi" w:eastAsia="KaiTi" w:hAnsi="KaiTi" w:cs="KaiTi"/>
          <w:color w:val="000000"/>
        </w:rPr>
        <w:t>经过新中国成立以来特别是改革开放以来不懈努力，我国科技整体能力持续提升，一些重要领域方向跻身世界先进行列，某些前沿方向开始进入并行、领跑阶段，正处于从量的积累向质的飞跃、点的突破向系统能力提升的重要时期。</w:t>
      </w:r>
    </w:p>
    <w:p w14:paraId="0DE3083F" w14:textId="77777777" w:rsidR="00D65ECC" w:rsidRDefault="00440364">
      <w:pPr>
        <w:spacing w:line="360" w:lineRule="auto"/>
        <w:ind w:firstLine="420"/>
        <w:rPr>
          <w:color w:val="000000"/>
        </w:rPr>
      </w:pPr>
      <w:r>
        <w:rPr>
          <w:rFonts w:ascii="KaiTi" w:eastAsia="KaiTi" w:hAnsi="KaiTi" w:cs="KaiTi"/>
          <w:color w:val="000000"/>
        </w:rPr>
        <w:t>科技兴则民族兴，科技强则国家强。</w:t>
      </w:r>
      <w:r>
        <w:rPr>
          <w:rFonts w:ascii="KaiTi" w:eastAsia="KaiTi" w:hAnsi="KaiTi" w:cs="KaiTi"/>
          <w:color w:val="000000"/>
          <w:u w:val="single"/>
        </w:rPr>
        <w:t xml:space="preserve">       </w:t>
      </w:r>
      <w:r>
        <w:rPr>
          <w:rFonts w:ascii="KaiTi" w:eastAsia="KaiTi" w:hAnsi="KaiTi" w:cs="KaiTi"/>
          <w:color w:val="000000"/>
        </w:rPr>
        <w:t>。实现“两个一百年”奋斗目标，实现中华民族伟大复兴的中国梦，必须坚持走中国特色自主创新道路。</w:t>
      </w:r>
    </w:p>
    <w:p w14:paraId="59C01CC5" w14:textId="77777777" w:rsidR="00D65ECC" w:rsidRDefault="00440364">
      <w:pPr>
        <w:spacing w:line="360" w:lineRule="auto"/>
        <w:jc w:val="right"/>
        <w:rPr>
          <w:color w:val="000000"/>
        </w:rPr>
      </w:pPr>
      <w:r>
        <w:rPr>
          <w:rFonts w:ascii="KaiTi" w:eastAsia="KaiTi" w:hAnsi="KaiTi" w:cs="KaiTi"/>
          <w:color w:val="000000"/>
        </w:rPr>
        <w:t>（摘自《习近平总书记在全国科技创新大会上的讲话》）</w:t>
      </w:r>
    </w:p>
    <w:p w14:paraId="3A1CA123" w14:textId="77777777" w:rsidR="00D65ECC" w:rsidRDefault="00440364">
      <w:pPr>
        <w:spacing w:line="360" w:lineRule="auto"/>
        <w:rPr>
          <w:color w:val="000000"/>
        </w:rPr>
      </w:pPr>
      <w:r>
        <w:rPr>
          <w:noProof/>
          <w:color w:val="000000"/>
        </w:rPr>
        <w:drawing>
          <wp:inline distT="0" distB="0" distL="114300" distR="114300" wp14:anchorId="042B8132" wp14:editId="14081AEE">
            <wp:extent cx="3067050" cy="1476375"/>
            <wp:effectExtent l="0" t="0" r="0" b="9525"/>
            <wp:docPr id="1283"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图片 100007" descr="学科网(www.zxxk.com)--教育资源门户，提供试卷、教案、课件、论文、素材以及各类教学资源下载，还有大量而丰富的教学相关资讯！"/>
                    <pic:cNvPicPr>
                      <a:picLocks noChangeAspect="1"/>
                    </pic:cNvPicPr>
                  </pic:nvPicPr>
                  <pic:blipFill>
                    <a:blip r:embed="rId132"/>
                    <a:stretch>
                      <a:fillRect/>
                    </a:stretch>
                  </pic:blipFill>
                  <pic:spPr>
                    <a:xfrm>
                      <a:off x="0" y="0"/>
                      <a:ext cx="3067050" cy="1476375"/>
                    </a:xfrm>
                    <a:prstGeom prst="rect">
                      <a:avLst/>
                    </a:prstGeom>
                  </pic:spPr>
                </pic:pic>
              </a:graphicData>
            </a:graphic>
          </wp:inline>
        </w:drawing>
      </w:r>
    </w:p>
    <w:p w14:paraId="775E80F2" w14:textId="77777777" w:rsidR="00D65ECC" w:rsidRDefault="00440364">
      <w:pPr>
        <w:spacing w:line="360" w:lineRule="auto"/>
        <w:rPr>
          <w:color w:val="000000"/>
        </w:rPr>
      </w:pPr>
      <w:r>
        <w:rPr>
          <w:rFonts w:ascii="KaiTi" w:eastAsia="KaiTi" w:hAnsi="KaiTi" w:cs="KaiTi"/>
          <w:color w:val="000000"/>
        </w:rPr>
        <w:t>图：2013-2022年中国科技发展经费支出情况（单位：亿元）</w:t>
      </w:r>
    </w:p>
    <w:p w14:paraId="7F85BDD2" w14:textId="77777777" w:rsidR="00D65ECC" w:rsidRDefault="00440364">
      <w:pPr>
        <w:spacing w:line="360" w:lineRule="auto"/>
        <w:rPr>
          <w:color w:val="000000"/>
        </w:rPr>
      </w:pPr>
      <w:r>
        <w:rPr>
          <w:rFonts w:ascii="SimSun" w:eastAsia="SimSun" w:hAnsi="SimSun" w:cs="SimSun"/>
          <w:color w:val="000000"/>
        </w:rPr>
        <w:t>材料二</w:t>
      </w:r>
    </w:p>
    <w:p w14:paraId="48D00F82" w14:textId="77777777" w:rsidR="00D65ECC" w:rsidRDefault="00440364">
      <w:pPr>
        <w:spacing w:line="360" w:lineRule="auto"/>
        <w:ind w:firstLine="420"/>
        <w:rPr>
          <w:color w:val="000000"/>
        </w:rPr>
      </w:pPr>
      <w:r>
        <w:rPr>
          <w:rFonts w:ascii="KaiTi" w:eastAsia="KaiTi" w:hAnsi="KaiTi" w:cs="KaiTi"/>
          <w:color w:val="000000"/>
        </w:rPr>
        <w:lastRenderedPageBreak/>
        <w:t>中国航天经过六十多年的发展，取得了一系列举世瞩目的成就，也积淀形成了深厚博大的航天精神，特别是培养造就了一批优秀的人才。</w:t>
      </w:r>
    </w:p>
    <w:p w14:paraId="70EFCF8E" w14:textId="77777777" w:rsidR="00D65ECC" w:rsidRDefault="00440364">
      <w:pPr>
        <w:spacing w:line="360" w:lineRule="auto"/>
        <w:ind w:firstLine="420"/>
        <w:rPr>
          <w:color w:val="000000"/>
        </w:rPr>
      </w:pPr>
      <w:r>
        <w:rPr>
          <w:rFonts w:ascii="KaiTi" w:eastAsia="KaiTi" w:hAnsi="KaiTi" w:cs="KaiTi"/>
          <w:color w:val="000000"/>
        </w:rPr>
        <w:t>据统计，中国航天科技集团平均年龄约为42岁，一线科研人员平均年龄35岁。如：北斗团队平均年龄35岁，月宫团队平均年龄35岁，墨子号量子卫星、神舟载人航天和嫦娥探月团队平均年龄33岁，长征5号成功发射时它的科研团队平均年龄仅32岁，天问一号控制团队平均年龄更是只有30岁……“80后”和“90后”已经成为托举中国未来航天事业的中坚力量。</w:t>
      </w:r>
    </w:p>
    <w:p w14:paraId="3AFA78EA" w14:textId="77777777" w:rsidR="00D65ECC" w:rsidRDefault="00440364">
      <w:pPr>
        <w:spacing w:line="360" w:lineRule="auto"/>
        <w:rPr>
          <w:color w:val="000000"/>
        </w:rPr>
      </w:pPr>
      <w:r>
        <w:rPr>
          <w:rFonts w:ascii="SimSun" w:eastAsia="SimSun" w:hAnsi="SimSun" w:cs="SimSun"/>
          <w:color w:val="000000"/>
        </w:rPr>
        <w:t>材料三</w:t>
      </w:r>
    </w:p>
    <w:p w14:paraId="35FD8C70" w14:textId="77777777" w:rsidR="00D65ECC" w:rsidRDefault="00440364">
      <w:pPr>
        <w:spacing w:line="360" w:lineRule="auto"/>
        <w:ind w:firstLine="420"/>
        <w:rPr>
          <w:color w:val="000000"/>
        </w:rPr>
      </w:pPr>
      <w:r>
        <w:rPr>
          <w:rFonts w:ascii="KaiTi" w:eastAsia="KaiTi" w:hAnsi="KaiTi" w:cs="KaiTi"/>
          <w:color w:val="000000"/>
        </w:rPr>
        <w:t>1992年9月，我国载人航天工程正式起步，规划“三步走”发展战略。</w:t>
      </w:r>
    </w:p>
    <w:p w14:paraId="5B017FF3" w14:textId="77777777" w:rsidR="00D65ECC" w:rsidRDefault="00440364">
      <w:pPr>
        <w:spacing w:line="360" w:lineRule="auto"/>
        <w:ind w:firstLine="420"/>
        <w:rPr>
          <w:color w:val="000000"/>
        </w:rPr>
      </w:pPr>
      <w:r>
        <w:rPr>
          <w:rFonts w:ascii="KaiTi" w:eastAsia="KaiTi" w:hAnsi="KaiTi" w:cs="KaiTi"/>
          <w:color w:val="000000"/>
        </w:rPr>
        <w:t>第一步，发射载人飞船，建成初步配套的试验性载人飞船工程，开展空间应用实验。</w:t>
      </w:r>
    </w:p>
    <w:p w14:paraId="63967041" w14:textId="77777777" w:rsidR="00D65ECC" w:rsidRDefault="00440364">
      <w:pPr>
        <w:spacing w:line="360" w:lineRule="auto"/>
        <w:ind w:firstLine="420"/>
        <w:rPr>
          <w:color w:val="000000"/>
        </w:rPr>
      </w:pPr>
      <w:r>
        <w:rPr>
          <w:rFonts w:ascii="KaiTi" w:eastAsia="KaiTi" w:hAnsi="KaiTi" w:cs="KaiTi"/>
          <w:color w:val="000000"/>
        </w:rPr>
        <w:t>第二步，突破航天员出舱活动技术、空间飞行器交会对接技术，发射空间实验室，解决有一定规模的、短期有人照料的空间应用问题。十八大以来，载人航天工程全线奋力拼搏，突破和掌握大量关键技术，取得众多创新成果，实现载人航天工程第二步全部既定任务目标，为空间站建造和运营积累了重要经验，推动着我国从航天大国迈向航天强国。</w:t>
      </w:r>
    </w:p>
    <w:p w14:paraId="1D5D6BCC" w14:textId="77777777" w:rsidR="00D65ECC" w:rsidRDefault="00440364">
      <w:pPr>
        <w:spacing w:line="360" w:lineRule="auto"/>
        <w:ind w:firstLine="420"/>
        <w:rPr>
          <w:color w:val="000000"/>
        </w:rPr>
      </w:pPr>
      <w:r>
        <w:rPr>
          <w:rFonts w:ascii="KaiTi" w:eastAsia="KaiTi" w:hAnsi="KaiTi" w:cs="KaiTi"/>
          <w:color w:val="000000"/>
        </w:rPr>
        <w:t>接着，我国载人航天工程开启第三步，转入空间站阶段。自2021年4月底天和核心舱发射以来，仅用不到20个月时间，完成了空间站全面建造。</w:t>
      </w:r>
    </w:p>
    <w:p w14:paraId="23FD2017" w14:textId="77777777" w:rsidR="00D65ECC" w:rsidRDefault="00440364">
      <w:pPr>
        <w:spacing w:line="360" w:lineRule="auto"/>
        <w:ind w:firstLine="420"/>
        <w:rPr>
          <w:color w:val="000000"/>
        </w:rPr>
      </w:pPr>
      <w:r>
        <w:rPr>
          <w:rFonts w:ascii="KaiTi" w:eastAsia="KaiTi" w:hAnsi="KaiTi" w:cs="KaiTi"/>
          <w:color w:val="000000"/>
        </w:rPr>
        <w:t>中国空间站，这个中华民族的新的独特标识，闪耀着中国载人航天事业的自信与自豪，鼓舞着为航天梦、中国梦而前行的每一个人。</w:t>
      </w:r>
    </w:p>
    <w:p w14:paraId="40C4E7ED" w14:textId="77777777" w:rsidR="00D65ECC" w:rsidRDefault="00440364">
      <w:pPr>
        <w:spacing w:line="360" w:lineRule="auto"/>
        <w:rPr>
          <w:color w:val="000000"/>
        </w:rPr>
      </w:pPr>
      <w:r>
        <w:rPr>
          <w:color w:val="000000"/>
        </w:rPr>
        <w:t xml:space="preserve">15. </w:t>
      </w:r>
      <w:r>
        <w:rPr>
          <w:rFonts w:ascii="SimSun" w:eastAsia="SimSun" w:hAnsi="SimSun" w:cs="SimSun"/>
          <w:color w:val="000000"/>
        </w:rPr>
        <w:t>根据三则材料的内容，下列说法</w:t>
      </w:r>
      <w:r>
        <w:rPr>
          <w:rFonts w:ascii="SimSun" w:eastAsia="SimSun" w:hAnsi="SimSun" w:cs="SimSun"/>
          <w:color w:val="000000"/>
          <w:em w:val="dot"/>
        </w:rPr>
        <w:t>不符合</w:t>
      </w:r>
      <w:r>
        <w:rPr>
          <w:rFonts w:ascii="SimSun" w:eastAsia="SimSun" w:hAnsi="SimSun" w:cs="SimSun"/>
          <w:color w:val="000000"/>
        </w:rPr>
        <w:t>文意的一项是（   ）</w:t>
      </w:r>
    </w:p>
    <w:p w14:paraId="5D023335"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近代以后，我国屡次与科技革命失之交臂，原因众多。</w:t>
      </w:r>
    </w:p>
    <w:p w14:paraId="3873565D"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中国航天六十多年来不仅成就举世瞩目，而且培养了大批优秀的人才。</w:t>
      </w:r>
    </w:p>
    <w:p w14:paraId="3BC50D05"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实现载人航天工程第二步全部既定任务目标后，我国已成功跻身航天强国。</w:t>
      </w:r>
    </w:p>
    <w:p w14:paraId="11914D7D"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我国用了不到20个月的时间全面建造了空间站。</w:t>
      </w:r>
    </w:p>
    <w:p w14:paraId="0E5671A1" w14:textId="77777777" w:rsidR="00D65ECC" w:rsidRDefault="00440364">
      <w:pPr>
        <w:spacing w:line="360" w:lineRule="auto"/>
        <w:rPr>
          <w:color w:val="000000"/>
        </w:rPr>
      </w:pPr>
      <w:r>
        <w:rPr>
          <w:color w:val="000000"/>
        </w:rPr>
        <w:t xml:space="preserve">16. </w:t>
      </w:r>
      <w:r>
        <w:rPr>
          <w:rFonts w:ascii="SimSun" w:eastAsia="SimSun" w:hAnsi="SimSun" w:cs="SimSun"/>
          <w:color w:val="000000"/>
        </w:rPr>
        <w:t>依据材料一中的统计图，填写文段横线处的内容，恰当的一项是</w:t>
      </w:r>
      <w:r>
        <w:rPr>
          <w:color w:val="000000"/>
        </w:rPr>
        <w:t>（     ）</w:t>
      </w:r>
    </w:p>
    <w:p w14:paraId="2551F054" w14:textId="77777777" w:rsidR="00D65ECC" w:rsidRDefault="00440364">
      <w:pPr>
        <w:spacing w:line="360" w:lineRule="auto"/>
        <w:rPr>
          <w:color w:val="000000"/>
        </w:rPr>
      </w:pPr>
      <w:r>
        <w:rPr>
          <w:rFonts w:ascii="SimSun" w:eastAsia="SimSun" w:hAnsi="SimSun" w:cs="SimSun"/>
          <w:color w:val="000000"/>
        </w:rPr>
        <w:lastRenderedPageBreak/>
        <w:t>【甲】十年来，中国科技发展经费支出不断增加，彰显了国家对科技创新的高度重视。</w:t>
      </w:r>
    </w:p>
    <w:p w14:paraId="537D7AE4" w14:textId="77777777" w:rsidR="00D65ECC" w:rsidRDefault="00440364">
      <w:pPr>
        <w:spacing w:line="360" w:lineRule="auto"/>
        <w:rPr>
          <w:color w:val="000000"/>
        </w:rPr>
      </w:pPr>
      <w:r>
        <w:rPr>
          <w:rFonts w:ascii="SimSun" w:eastAsia="SimSun" w:hAnsi="SimSun" w:cs="SimSun"/>
          <w:color w:val="000000"/>
        </w:rPr>
        <w:t>【乙】国家对科技创新的高度重视，十年来，科技发展经费支出逐年飞快增加。</w:t>
      </w:r>
    </w:p>
    <w:p w14:paraId="0FE05566" w14:textId="77777777" w:rsidR="00D65ECC" w:rsidRDefault="00440364">
      <w:pPr>
        <w:spacing w:line="360" w:lineRule="auto"/>
        <w:rPr>
          <w:color w:val="000000"/>
        </w:rPr>
      </w:pPr>
      <w:r>
        <w:rPr>
          <w:color w:val="000000"/>
        </w:rPr>
        <w:t xml:space="preserve">17. </w:t>
      </w:r>
      <w:r>
        <w:rPr>
          <w:rFonts w:ascii="SimSun" w:eastAsia="SimSun" w:hAnsi="SimSun" w:cs="SimSun"/>
          <w:color w:val="000000"/>
        </w:rPr>
        <w:t>阅读这三则资料，我们了解到中国航天事业取得了辉煌的成就，是因为我们的国家在整体发展上有着明确的</w:t>
      </w:r>
      <w:r>
        <w:rPr>
          <w:color w:val="000000"/>
        </w:rPr>
        <w:t>________</w:t>
      </w:r>
      <w:r>
        <w:rPr>
          <w:rFonts w:ascii="SimSun" w:eastAsia="SimSun" w:hAnsi="SimSun" w:cs="SimSun"/>
          <w:color w:val="000000"/>
        </w:rPr>
        <w:t>、特别注重</w:t>
      </w:r>
      <w:r>
        <w:rPr>
          <w:color w:val="000000"/>
        </w:rPr>
        <w:t>_________</w:t>
      </w:r>
      <w:r>
        <w:rPr>
          <w:rFonts w:ascii="SimSun" w:eastAsia="SimSun" w:hAnsi="SimSun" w:cs="SimSun"/>
          <w:color w:val="000000"/>
        </w:rPr>
        <w:t>、中国载人航天起步就规划</w:t>
      </w:r>
      <w:r>
        <w:rPr>
          <w:color w:val="000000"/>
        </w:rPr>
        <w:t>_______</w:t>
      </w:r>
      <w:r>
        <w:rPr>
          <w:rFonts w:ascii="SimSun" w:eastAsia="SimSun" w:hAnsi="SimSun" w:cs="SimSun"/>
          <w:color w:val="000000"/>
        </w:rPr>
        <w:t>。（每空请用四字概括）</w:t>
      </w:r>
    </w:p>
    <w:p w14:paraId="2C38D1FE" w14:textId="77777777" w:rsidR="00D65ECC" w:rsidRDefault="00440364">
      <w:pPr>
        <w:spacing w:line="360" w:lineRule="auto"/>
        <w:rPr>
          <w:color w:val="000000"/>
        </w:rPr>
      </w:pPr>
      <w:r>
        <w:rPr>
          <w:rFonts w:ascii="SimSun" w:eastAsia="SimSun" w:hAnsi="SimSun" w:cs="SimSun"/>
          <w:color w:val="000000"/>
        </w:rPr>
        <w:t>阅读《一粒孕育真善美的种子》，回答小题。</w:t>
      </w:r>
    </w:p>
    <w:p w14:paraId="1ADCCFFF" w14:textId="77777777" w:rsidR="00D65ECC" w:rsidRDefault="00440364">
      <w:pPr>
        <w:spacing w:line="360" w:lineRule="auto"/>
        <w:jc w:val="center"/>
        <w:rPr>
          <w:color w:val="000000"/>
        </w:rPr>
      </w:pPr>
      <w:r>
        <w:rPr>
          <w:rFonts w:ascii="KaiTi" w:eastAsia="KaiTi" w:hAnsi="KaiTi" w:cs="KaiTi"/>
          <w:color w:val="000000"/>
        </w:rPr>
        <w:t>一粒孕育真善美的种子</w:t>
      </w:r>
    </w:p>
    <w:p w14:paraId="2424317F" w14:textId="77777777" w:rsidR="00D65ECC" w:rsidRDefault="00440364">
      <w:pPr>
        <w:spacing w:line="360" w:lineRule="auto"/>
        <w:jc w:val="center"/>
        <w:rPr>
          <w:color w:val="000000"/>
        </w:rPr>
      </w:pPr>
      <w:r>
        <w:rPr>
          <w:rFonts w:ascii="KaiTi" w:eastAsia="KaiTi" w:hAnsi="KaiTi" w:cs="KaiTi"/>
          <w:color w:val="000000"/>
        </w:rPr>
        <w:t>周勇</w:t>
      </w:r>
    </w:p>
    <w:p w14:paraId="1B8B9008" w14:textId="77777777" w:rsidR="00D65ECC" w:rsidRDefault="00440364">
      <w:pPr>
        <w:spacing w:line="360" w:lineRule="auto"/>
        <w:ind w:firstLine="420"/>
        <w:rPr>
          <w:color w:val="000000"/>
        </w:rPr>
      </w:pPr>
      <w:r>
        <w:rPr>
          <w:rFonts w:ascii="KaiTi" w:eastAsia="KaiTi" w:hAnsi="KaiTi" w:cs="KaiTi"/>
          <w:color w:val="000000"/>
        </w:rPr>
        <w:t>①我们一家住在湖南农业大学，紧挨着湖南省杂交水稻研究中心，天气好的时候，常可以在附近的田间地头见到袁隆平院士的身影，感觉与袁隆平一家就像左邻右舍一样亲近。每每有亲戚朋友聊起袁隆平院士，我们一家都会因为住在袁院士的隔壁而感到特别自豪。</w:t>
      </w:r>
    </w:p>
    <w:p w14:paraId="542153E7" w14:textId="77777777" w:rsidR="00D65ECC" w:rsidRDefault="00440364">
      <w:pPr>
        <w:spacing w:line="360" w:lineRule="auto"/>
        <w:ind w:firstLine="420"/>
        <w:rPr>
          <w:color w:val="000000"/>
        </w:rPr>
      </w:pPr>
      <w:r>
        <w:rPr>
          <w:rFonts w:ascii="KaiTi" w:eastAsia="KaiTi" w:hAnsi="KaiTi" w:cs="KaiTi"/>
          <w:color w:val="000000"/>
        </w:rPr>
        <w:t>②2018年上半年，我决定采写一篇袁隆平院士在安江农业学校教书育人的故事。女儿听说我要去见袁老师，很是惊讶，像倒豆子一般地问我：“袁隆平爷爷真的就住在我们隔壁吗？他真的会见你吗？他是不是很老了？我也好想去！”在女儿的心里，袁院士这么大的科学家，怎么可能会近在咫尺！</w:t>
      </w:r>
    </w:p>
    <w:p w14:paraId="1D9CAC52" w14:textId="77777777" w:rsidR="00D65ECC" w:rsidRDefault="00440364">
      <w:pPr>
        <w:spacing w:line="360" w:lineRule="auto"/>
        <w:ind w:firstLine="420"/>
        <w:rPr>
          <w:color w:val="000000"/>
        </w:rPr>
      </w:pPr>
      <w:r>
        <w:rPr>
          <w:rFonts w:ascii="KaiTi" w:eastAsia="KaiTi" w:hAnsi="KaiTi" w:cs="KaiTi"/>
          <w:color w:val="000000"/>
        </w:rPr>
        <w:t>③2018年5月16日大清早，我就带着女儿提前来到了湖南省杂交水稻研究中心大楼前坪，父女俩心情都是无比激动。在杨秘书的带领下，我们走进了袁院士的办公室。袁院士见了我们，马上起立和我们打招呼，并与我们一一热情握手，当他把手伸向我女儿时，女儿迟疑了一下才伸出手，并礼貌地问袁爷爷好。握了手，袁院士慈祥地问女儿：“小朋友，读几年级了？”“五年级。”女儿显得有些拘谨，第一次见到这么大的科学家，她还真有些蒙了。</w:t>
      </w:r>
    </w:p>
    <w:p w14:paraId="1E8B92BE" w14:textId="77777777" w:rsidR="00D65ECC" w:rsidRDefault="00440364">
      <w:pPr>
        <w:spacing w:line="360" w:lineRule="auto"/>
        <w:ind w:firstLine="420"/>
        <w:rPr>
          <w:color w:val="000000"/>
        </w:rPr>
      </w:pPr>
      <w:r>
        <w:rPr>
          <w:rFonts w:ascii="KaiTi" w:eastAsia="KaiTi" w:hAnsi="KaiTi" w:cs="KaiTi"/>
          <w:color w:val="000000"/>
        </w:rPr>
        <w:t>④袁院士见我女儿身材单薄，就关心地对她说：“现在咱们国家粮食年年大丰收，不像以前了，你要多吃一点米饭，有了健康的体魄才能更好地学习。”女儿频频点头，阳光透过薄薄的纱窗，洒满整个房间，正好映照在她的脸上，整个房间溢满了阳光的味道。</w:t>
      </w:r>
    </w:p>
    <w:p w14:paraId="6B894B67" w14:textId="77777777" w:rsidR="00D65ECC" w:rsidRDefault="00440364">
      <w:pPr>
        <w:spacing w:line="360" w:lineRule="auto"/>
        <w:ind w:firstLine="420"/>
        <w:rPr>
          <w:color w:val="000000"/>
        </w:rPr>
      </w:pPr>
      <w:r>
        <w:rPr>
          <w:rFonts w:ascii="KaiTi" w:eastAsia="KaiTi" w:hAnsi="KaiTi" w:cs="KaiTi"/>
          <w:color w:val="000000"/>
        </w:rPr>
        <w:lastRenderedPageBreak/>
        <w:t>⑤当我们问起袁院士在安江农业学校当老师的经历时，袁院士的话匣子一下子就打开了。他告诉我们，他教书时就是一个爱“鼓捣”的教书匠。当年党号召向科学进军，他就决定在教学之余，真正搞点研究。在他的组织下，安江农业学校成立了第一个科研小组，他们把西红柿嫁接到马铃薯上，希望地下长出马铃薯，枝上结西红柿；把西瓜嫁接到南瓜上，希望得到新型的瓜种，嫁接的作物成活了，长势也不错。讲起在安江农业学校的往事，袁院士兴致特别好，不知不觉半个小时就过去了。</w:t>
      </w:r>
    </w:p>
    <w:p w14:paraId="0D1E9A18" w14:textId="77777777" w:rsidR="00D65ECC" w:rsidRDefault="00440364">
      <w:pPr>
        <w:spacing w:line="360" w:lineRule="auto"/>
        <w:ind w:firstLine="420"/>
        <w:rPr>
          <w:color w:val="000000"/>
        </w:rPr>
      </w:pPr>
      <w:r>
        <w:rPr>
          <w:rFonts w:ascii="KaiTi" w:eastAsia="KaiTi" w:hAnsi="KaiTi" w:cs="KaiTi"/>
          <w:color w:val="000000"/>
        </w:rPr>
        <w:t>⑥临别时，我和女儿提出和袁院士照一张合影，我们自觉地站在了袁院士的两侧。袁院士见状，笑呵呵地对我说：“小朋友是国家的未来，是民族的希望，他们才是最重要的，应该站在中间。”说完，就把我女儿往中间的位置拉，一张袁院士站在后排，小朋友居中的照片就这样定格了。从那以后，女儿只要看到有关袁爷爷的新闻就会格外关注，俨然成了袁院士的铁粉。</w:t>
      </w:r>
    </w:p>
    <w:p w14:paraId="6A0A3EF1" w14:textId="77777777" w:rsidR="00D65ECC" w:rsidRDefault="00440364">
      <w:pPr>
        <w:spacing w:line="360" w:lineRule="auto"/>
        <w:ind w:firstLine="420"/>
        <w:rPr>
          <w:color w:val="000000"/>
        </w:rPr>
      </w:pPr>
      <w:r>
        <w:rPr>
          <w:rFonts w:ascii="KaiTi" w:eastAsia="KaiTi" w:hAnsi="KaiTi" w:cs="KaiTi"/>
          <w:color w:val="000000"/>
        </w:rPr>
        <w:t>⑦2021年5月22日，我参加完全省职业教育活动周的活动，中午赶回家陪女儿吃饭，刚一开门，女儿就哭着问我：“网上说袁爷爷去世了，是真的吗？”我见女儿哭得稀里哗啦，就安慰她：“袁爷爷身体很好。”女儿见我说得很坚决，这才擦了擦眼泪说：“袁爷爷身体这么好，肯定可以活过100岁。”在女儿的心里，像袁爷爷这样的科学家应该永远活着才对！让人悲痛欲绝的是，下午一点多，官网还是发布了袁院士离开我们的消息。那一刻，女儿正在书房学习，我知道，她很快就会得到消息，我不忍心将这一切告诉女儿，于是找了个借口，匆匆下了楼。</w:t>
      </w:r>
    </w:p>
    <w:p w14:paraId="261D948B" w14:textId="77777777" w:rsidR="00D65ECC" w:rsidRDefault="00440364">
      <w:pPr>
        <w:spacing w:line="360" w:lineRule="auto"/>
        <w:ind w:firstLine="420"/>
        <w:rPr>
          <w:color w:val="000000"/>
        </w:rPr>
      </w:pPr>
      <w:r>
        <w:rPr>
          <w:rFonts w:ascii="KaiTi" w:eastAsia="KaiTi" w:hAnsi="KaiTi" w:cs="KaiTi"/>
          <w:color w:val="000000"/>
        </w:rPr>
        <w:t>⑧回到家里，女儿异常的平静，我在她的书桌上看见她正在写的一篇短文，写的正是她敬爱的袁爷爷，题目是《一面》。就在这一瞬间，我感觉到女儿长大了！</w:t>
      </w:r>
    </w:p>
    <w:p w14:paraId="57D86F0A" w14:textId="77777777" w:rsidR="00D65ECC" w:rsidRDefault="00440364">
      <w:pPr>
        <w:spacing w:line="360" w:lineRule="auto"/>
        <w:ind w:firstLine="420"/>
        <w:rPr>
          <w:color w:val="000000"/>
        </w:rPr>
      </w:pPr>
      <w:r>
        <w:rPr>
          <w:rFonts w:ascii="KaiTi" w:eastAsia="KaiTi" w:hAnsi="KaiTi" w:cs="KaiTi"/>
          <w:color w:val="000000"/>
        </w:rPr>
        <w:t>⑨我常想，我和女儿之所以将袁院士视为自己的亲人和学习的榜样，一定是因为2018年5月16日的这一天。</w:t>
      </w:r>
      <w:r>
        <w:rPr>
          <w:rFonts w:ascii="KaiTi" w:eastAsia="KaiTi" w:hAnsi="KaiTi" w:cs="KaiTi"/>
          <w:color w:val="000000"/>
          <w:u w:val="single"/>
        </w:rPr>
        <w:t xml:space="preserve">这一天，袁院士在我们心里种下了一粒真善美的种子，我相信这一粒种子，就如同袁老师研究的杂交水稻种子一样，已经在我们的心田生根、发芽！ </w:t>
      </w:r>
    </w:p>
    <w:p w14:paraId="2528A49B" w14:textId="77777777" w:rsidR="00D65ECC" w:rsidRDefault="00440364">
      <w:pPr>
        <w:spacing w:line="360" w:lineRule="auto"/>
        <w:jc w:val="right"/>
        <w:rPr>
          <w:color w:val="000000"/>
        </w:rPr>
      </w:pPr>
      <w:r>
        <w:rPr>
          <w:rFonts w:ascii="SimSun" w:eastAsia="SimSun" w:hAnsi="SimSun" w:cs="SimSun"/>
          <w:color w:val="000000"/>
        </w:rPr>
        <w:t>（原文有改动）</w:t>
      </w:r>
    </w:p>
    <w:p w14:paraId="233F9D36"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通读全文，根据提示，将“我”和女儿与袁隆平院士相关的几件事补充完整。</w:t>
      </w:r>
    </w:p>
    <w:p w14:paraId="5A7EDE5B" w14:textId="77777777" w:rsidR="00D65ECC" w:rsidRDefault="00440364">
      <w:pPr>
        <w:spacing w:line="360" w:lineRule="auto"/>
        <w:rPr>
          <w:color w:val="000000"/>
        </w:rPr>
      </w:pPr>
      <w:r>
        <w:rPr>
          <w:rFonts w:ascii="SimSun" w:eastAsia="SimSun" w:hAnsi="SimSun" w:cs="SimSun"/>
          <w:color w:val="000000"/>
        </w:rPr>
        <w:t>①</w:t>
      </w:r>
      <w:r>
        <w:rPr>
          <w:color w:val="000000"/>
        </w:rPr>
        <w:t>____________</w:t>
      </w:r>
      <w:r>
        <w:rPr>
          <w:rFonts w:ascii="SimSun" w:eastAsia="SimSun" w:hAnsi="SimSun" w:cs="SimSun"/>
          <w:color w:val="000000"/>
        </w:rPr>
        <w:t>，女儿很是惊讶；</w:t>
      </w:r>
    </w:p>
    <w:p w14:paraId="50253CAC" w14:textId="77777777" w:rsidR="00D65ECC" w:rsidRDefault="00440364">
      <w:pPr>
        <w:spacing w:line="360" w:lineRule="auto"/>
        <w:rPr>
          <w:color w:val="000000"/>
        </w:rPr>
      </w:pPr>
      <w:r>
        <w:rPr>
          <w:rFonts w:ascii="SimSun" w:eastAsia="SimSun" w:hAnsi="SimSun" w:cs="SimSun"/>
          <w:color w:val="000000"/>
        </w:rPr>
        <w:lastRenderedPageBreak/>
        <w:t>②来到了湖南省杂交水稻研究中心大楼前坪，女儿无比激动；</w:t>
      </w:r>
    </w:p>
    <w:p w14:paraId="3F9576BD" w14:textId="77777777" w:rsidR="00D65ECC" w:rsidRDefault="00440364">
      <w:pPr>
        <w:spacing w:line="360" w:lineRule="auto"/>
        <w:rPr>
          <w:color w:val="000000"/>
        </w:rPr>
      </w:pPr>
      <w:r>
        <w:rPr>
          <w:rFonts w:ascii="SimSun" w:eastAsia="SimSun" w:hAnsi="SimSun" w:cs="SimSun"/>
          <w:color w:val="000000"/>
        </w:rPr>
        <w:t>③与袁隆平院士握手、交谈，</w:t>
      </w:r>
      <w:r>
        <w:rPr>
          <w:color w:val="000000"/>
        </w:rPr>
        <w:t>__________________</w:t>
      </w:r>
      <w:r>
        <w:rPr>
          <w:rFonts w:ascii="SimSun" w:eastAsia="SimSun" w:hAnsi="SimSun" w:cs="SimSun"/>
          <w:color w:val="000000"/>
        </w:rPr>
        <w:t>；</w:t>
      </w:r>
    </w:p>
    <w:p w14:paraId="63F90BD9" w14:textId="77777777" w:rsidR="00D65ECC" w:rsidRDefault="00440364">
      <w:pPr>
        <w:spacing w:line="360" w:lineRule="auto"/>
        <w:rPr>
          <w:color w:val="000000"/>
        </w:rPr>
      </w:pPr>
      <w:r>
        <w:rPr>
          <w:rFonts w:ascii="SimSun" w:eastAsia="SimSun" w:hAnsi="SimSun" w:cs="SimSun"/>
          <w:color w:val="000000"/>
        </w:rPr>
        <w:t>④</w:t>
      </w:r>
      <w:r>
        <w:rPr>
          <w:color w:val="000000"/>
        </w:rPr>
        <w:t>____________</w:t>
      </w:r>
      <w:r>
        <w:rPr>
          <w:rFonts w:ascii="SimSun" w:eastAsia="SimSun" w:hAnsi="SimSun" w:cs="SimSun"/>
          <w:color w:val="000000"/>
        </w:rPr>
        <w:t>，女儿非常难过；</w:t>
      </w:r>
    </w:p>
    <w:p w14:paraId="64485FD8" w14:textId="77777777" w:rsidR="00D65ECC" w:rsidRDefault="00440364">
      <w:pPr>
        <w:spacing w:line="360" w:lineRule="auto"/>
        <w:rPr>
          <w:color w:val="000000"/>
        </w:rPr>
      </w:pPr>
      <w:r>
        <w:rPr>
          <w:rFonts w:ascii="SimSun" w:eastAsia="SimSun" w:hAnsi="SimSun" w:cs="SimSun"/>
          <w:color w:val="000000"/>
        </w:rPr>
        <w:t>⑤官网发布袁隆平院士去世的消息，</w:t>
      </w:r>
      <w:r>
        <w:rPr>
          <w:color w:val="000000"/>
        </w:rPr>
        <w:t>______________</w:t>
      </w:r>
      <w:r>
        <w:rPr>
          <w:rFonts w:ascii="SimSun" w:eastAsia="SimSun" w:hAnsi="SimSun" w:cs="SimSun"/>
          <w:color w:val="000000"/>
        </w:rPr>
        <w:t>。</w:t>
      </w:r>
    </w:p>
    <w:p w14:paraId="4791BD68"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阅读全文，请从结构和内容的角度，简要说说你对文章结尾画线句的理解。</w:t>
      </w:r>
    </w:p>
    <w:p w14:paraId="3D1C13C0"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请你运用叙事、抒情、议论的方式（至少选择两种），结合选文，表达自己对袁隆平院士的崇敬之情。（不得少于30字）</w:t>
      </w:r>
    </w:p>
    <w:p w14:paraId="792E85D6" w14:textId="77777777" w:rsidR="00D65ECC" w:rsidRDefault="00440364">
      <w:pPr>
        <w:spacing w:line="360" w:lineRule="auto"/>
        <w:textAlignment w:val="center"/>
        <w:rPr>
          <w:color w:val="000000"/>
        </w:rPr>
      </w:pPr>
      <w:r>
        <w:rPr>
          <w:rFonts w:ascii="SimSun" w:eastAsia="SimSun" w:hAnsi="SimSun" w:cs="SimSun"/>
          <w:color w:val="000000"/>
        </w:rPr>
        <w:t>阅读《纪念白求恩》选段，完成小题。</w:t>
      </w:r>
    </w:p>
    <w:p w14:paraId="08D161D3" w14:textId="77777777" w:rsidR="00D65ECC" w:rsidRDefault="00440364">
      <w:pPr>
        <w:spacing w:line="360" w:lineRule="auto"/>
        <w:ind w:firstLine="420"/>
        <w:textAlignment w:val="center"/>
        <w:rPr>
          <w:color w:val="000000"/>
        </w:rPr>
      </w:pPr>
      <w:r>
        <w:rPr>
          <w:rFonts w:ascii="KaiTi" w:eastAsia="KaiTi" w:hAnsi="KaiTi" w:cs="KaiTi"/>
          <w:color w:val="000000"/>
        </w:rPr>
        <w:t>白求恩同志毫不利己专门利人的精神，表现在他对工作的极端的负责任，对同志对人民的极端的热忱。每个共产党员都要学习他。不少的人对工作不负责任，拈轻怕重，把重担子推给人家，自己挑轻的。一事当前，先替自己打算，然后再替别人打算。出了一点力就觉得了不起，喜欢自吹，生怕人家不知道。对同志对人民不是满腔热忱，而是冷冷清清，漠不关心，麻木不仁。这种人其实不是共产党员，至少不能算一个纯粹的共产党员。</w:t>
      </w:r>
      <w:r>
        <w:rPr>
          <w:rFonts w:ascii="KaiTi" w:eastAsia="KaiTi" w:hAnsi="KaiTi" w:cs="KaiTi"/>
          <w:color w:val="000000"/>
          <w:u w:val="single"/>
        </w:rPr>
        <w:t xml:space="preserve">     </w:t>
      </w:r>
      <w:r>
        <w:rPr>
          <w:rFonts w:ascii="KaiTi" w:eastAsia="KaiTi" w:hAnsi="KaiTi" w:cs="KaiTi"/>
          <w:color w:val="000000"/>
        </w:rPr>
        <w:t>。晋察冀边区的军民，凡亲身受过白求恩医生的治疗和亲眼看过白求恩医生的工作的，无不为之感动。每一个共产党员，一定要学习白求恩同志的这种真正共产主义者的精神。</w:t>
      </w:r>
    </w:p>
    <w:p w14:paraId="63A29186"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根据选文内容，从【甲】【乙】中选择一句填入文中横线处，你认为哪句更好，并说明理由</w:t>
      </w:r>
    </w:p>
    <w:p w14:paraId="6EB5B285" w14:textId="77777777" w:rsidR="00D65ECC" w:rsidRDefault="00440364">
      <w:pPr>
        <w:spacing w:line="360" w:lineRule="auto"/>
        <w:textAlignment w:val="center"/>
        <w:rPr>
          <w:color w:val="000000"/>
        </w:rPr>
      </w:pPr>
      <w:r>
        <w:rPr>
          <w:rFonts w:ascii="SimSun" w:eastAsia="SimSun" w:hAnsi="SimSun" w:cs="SimSun"/>
          <w:color w:val="000000"/>
        </w:rPr>
        <w:t>【甲】从前线回来的人说到白求恩，没有一个不佩服，没有一个不为他的精神所感动。</w:t>
      </w:r>
    </w:p>
    <w:p w14:paraId="4B8E8749" w14:textId="77777777" w:rsidR="00D65ECC" w:rsidRDefault="00440364">
      <w:pPr>
        <w:spacing w:line="360" w:lineRule="auto"/>
        <w:textAlignment w:val="center"/>
        <w:rPr>
          <w:color w:val="000000"/>
        </w:rPr>
      </w:pPr>
      <w:r>
        <w:rPr>
          <w:rFonts w:ascii="SimSun" w:eastAsia="SimSun" w:hAnsi="SimSun" w:cs="SimSun"/>
          <w:color w:val="000000"/>
        </w:rPr>
        <w:t xml:space="preserve">【乙】从前线回来的人说到白求恩，都很佩服他，都为他的精神所感动。 </w:t>
      </w:r>
    </w:p>
    <w:p w14:paraId="35E8D5CF"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请你阅读下面的文字，回答问题。</w:t>
      </w:r>
    </w:p>
    <w:p w14:paraId="405F3B51" w14:textId="77777777" w:rsidR="00D65ECC" w:rsidRDefault="00440364">
      <w:pPr>
        <w:spacing w:line="360" w:lineRule="auto"/>
        <w:textAlignment w:val="center"/>
        <w:rPr>
          <w:color w:val="000000"/>
        </w:rPr>
      </w:pPr>
      <w:r>
        <w:rPr>
          <w:rFonts w:ascii="SimSun" w:eastAsia="SimSun" w:hAnsi="SimSun" w:cs="SimSun"/>
          <w:color w:val="000000"/>
        </w:rPr>
        <w:t>每次班级值日的时候，小明总是借口自己有事或身体不舒服，逃避打扫卫生。请你结合上面《纪念白求恩》选文内容，写一段文字，对小明的行为进行劝说。</w:t>
      </w:r>
    </w:p>
    <w:p w14:paraId="20737974" w14:textId="77777777" w:rsidR="00D65ECC" w:rsidRDefault="00440364">
      <w:pPr>
        <w:pStyle w:val="Heading3"/>
      </w:pPr>
      <w:bookmarkStart w:id="123" w:name="_Toc235715667"/>
      <w:r>
        <w:t>怀柔区</w:t>
      </w:r>
      <w:bookmarkEnd w:id="123"/>
    </w:p>
    <w:p w14:paraId="0907279E"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四、现代文阅读（共22分）</w:t>
      </w:r>
    </w:p>
    <w:p w14:paraId="72878F05" w14:textId="77777777" w:rsidR="00D65ECC" w:rsidRDefault="00440364">
      <w:pPr>
        <w:spacing w:line="360" w:lineRule="auto"/>
        <w:textAlignment w:val="center"/>
        <w:rPr>
          <w:color w:val="000000"/>
        </w:rPr>
      </w:pPr>
      <w:r>
        <w:rPr>
          <w:rFonts w:ascii="SimSun" w:eastAsia="SimSun" w:hAnsi="SimSun" w:cs="SimSun"/>
          <w:color w:val="000000"/>
        </w:rPr>
        <w:lastRenderedPageBreak/>
        <w:t>阅读《猫的故事》，完成小题。</w:t>
      </w:r>
    </w:p>
    <w:p w14:paraId="55869C9D" w14:textId="77777777" w:rsidR="00D65ECC" w:rsidRDefault="00440364">
      <w:pPr>
        <w:spacing w:line="360" w:lineRule="auto"/>
        <w:jc w:val="center"/>
        <w:textAlignment w:val="center"/>
        <w:rPr>
          <w:color w:val="000000"/>
        </w:rPr>
      </w:pPr>
      <w:r>
        <w:rPr>
          <w:rFonts w:ascii="KaiTi" w:eastAsia="KaiTi" w:hAnsi="KaiTi" w:cs="KaiTi"/>
          <w:color w:val="000000"/>
        </w:rPr>
        <w:t>猫的故事</w:t>
      </w:r>
    </w:p>
    <w:p w14:paraId="28331F29" w14:textId="77777777" w:rsidR="00D65ECC" w:rsidRDefault="00440364">
      <w:pPr>
        <w:spacing w:line="360" w:lineRule="auto"/>
        <w:jc w:val="center"/>
        <w:textAlignment w:val="center"/>
        <w:rPr>
          <w:color w:val="000000"/>
        </w:rPr>
      </w:pPr>
      <w:r>
        <w:rPr>
          <w:rFonts w:ascii="KaiTi" w:eastAsia="KaiTi" w:hAnsi="KaiTi" w:cs="KaiTi"/>
          <w:color w:val="000000"/>
        </w:rPr>
        <w:t>梁实秋</w:t>
      </w:r>
    </w:p>
    <w:p w14:paraId="4C3F1F7E" w14:textId="77777777" w:rsidR="00D65ECC" w:rsidRDefault="00440364">
      <w:pPr>
        <w:spacing w:line="360" w:lineRule="auto"/>
        <w:ind w:firstLine="420"/>
        <w:textAlignment w:val="center"/>
        <w:rPr>
          <w:color w:val="000000"/>
        </w:rPr>
      </w:pPr>
      <w:r>
        <w:rPr>
          <w:rFonts w:ascii="KaiTi" w:eastAsia="KaiTi" w:hAnsi="KaiTi" w:cs="KaiTi"/>
          <w:color w:val="000000"/>
        </w:rPr>
        <w:t>①我的家在北平的一个深巷里。有一天，冬夜荒寒，卖水萝卜的，卖硬面饽饽的，都过去了，除了值更的梆子遥远的响声可以说是万籁俱寂。这时候屋瓦上嗥的一声猫叫了起来，时而如怨如诉，时而如诟如詈</w:t>
      </w:r>
      <w:r>
        <w:rPr>
          <w:rFonts w:ascii="Cambria Math" w:eastAsia="Cambria Math" w:hAnsi="Cambria Math" w:cs="Cambria Math"/>
          <w:color w:val="000000"/>
          <w:vertAlign w:val="superscript"/>
        </w:rPr>
        <w:t>①</w:t>
      </w:r>
      <w:r>
        <w:rPr>
          <w:rFonts w:ascii="KaiTi" w:eastAsia="KaiTi" w:hAnsi="KaiTi" w:cs="KaiTi"/>
          <w:color w:val="000000"/>
        </w:rPr>
        <w:t>，然后一阵跳踉，窜到另外一间房上去了，往返跳跃，搅得一家不安。</w:t>
      </w:r>
    </w:p>
    <w:p w14:paraId="2CA7F612" w14:textId="77777777" w:rsidR="00D65ECC" w:rsidRDefault="00440364">
      <w:pPr>
        <w:spacing w:line="360" w:lineRule="auto"/>
        <w:ind w:firstLine="420"/>
        <w:textAlignment w:val="center"/>
        <w:rPr>
          <w:color w:val="000000"/>
        </w:rPr>
      </w:pPr>
      <w:r>
        <w:rPr>
          <w:rFonts w:ascii="KaiTi" w:eastAsia="KaiTi" w:hAnsi="KaiTi" w:cs="KaiTi"/>
          <w:color w:val="000000"/>
        </w:rPr>
        <w:t>②北平的窗子是糊纸的，窗棂不宽不窄正好容一只猫儿出入，只消他用爪一划即可通往无阻。在春暖时节，有一夜，我在睡梦中好像听到小院书房的窗纸响，第二天发现窗棂上果然撕破了一个洞，显然是有野猫钻了进去。大概是饿极了，进去捉老鼠。我把窗纸补好，不料第二天猫又来，仍从原处出入，这就使我有些不耐烦，第三天又发生同样情形，而且把书桌书架都弄得凌乱不堪，书桌上印了无数的梅花印，我按捺不住了。</w:t>
      </w:r>
    </w:p>
    <w:p w14:paraId="4297ED73" w14:textId="77777777" w:rsidR="00D65ECC" w:rsidRDefault="00440364">
      <w:pPr>
        <w:spacing w:line="360" w:lineRule="auto"/>
        <w:ind w:firstLine="420"/>
        <w:textAlignment w:val="center"/>
        <w:rPr>
          <w:color w:val="000000"/>
        </w:rPr>
      </w:pPr>
      <w:r>
        <w:rPr>
          <w:rFonts w:ascii="KaiTi" w:eastAsia="KaiTi" w:hAnsi="KaiTi" w:cs="KaiTi"/>
          <w:color w:val="000000"/>
        </w:rPr>
        <w:t>③我家的厨师是一个足智多谋的人，除了调和鼎鼐</w:t>
      </w:r>
      <w:r>
        <w:rPr>
          <w:rFonts w:ascii="Cambria Math" w:eastAsia="Cambria Math" w:hAnsi="Cambria Math" w:cs="Cambria Math"/>
          <w:color w:val="000000"/>
          <w:vertAlign w:val="superscript"/>
        </w:rPr>
        <w:t>②</w:t>
      </w:r>
      <w:r>
        <w:rPr>
          <w:rFonts w:ascii="KaiTi" w:eastAsia="KaiTi" w:hAnsi="KaiTi" w:cs="KaiTi"/>
          <w:color w:val="000000"/>
        </w:rPr>
        <w:t>之外还贯通不少的旁门左道，他因为厨房里的肉常常被猫拖拉到灶下，鱼常被猫叨着上了墙头，怀恨于心，于是殚智竭力，发明了一个简单而有效的捕猫方法。他用铁丝一根，在窗棂上猫经常出入之处钉一个铁钉，铁丝一端系牢在铁钉之上，另一端在铁丝上做一活扣，使铁丝作圆箍形，把圆箍伸缩到适度放在窗棂上，便诸事完备，静待活捉。猫窜进屋的时候前腿伸入之后身躯势必触到铁丝圆箍，于是正好套在身上，活生生悬在半空，愈挣扎则圆箍愈紧。厨师看我为猫所苦无计可施，遂自告奋勇为我在书房窗上装置了这么一个机关。我对他起初并无信心，姑妄从之。但是当天夜里居然有了动静，早晨起来一看，一只瘦猫奄奄一息的赫然挂在那里！</w:t>
      </w:r>
    </w:p>
    <w:p w14:paraId="597D379B" w14:textId="77777777" w:rsidR="00D65ECC" w:rsidRDefault="00440364">
      <w:pPr>
        <w:spacing w:line="360" w:lineRule="auto"/>
        <w:ind w:firstLine="420"/>
        <w:textAlignment w:val="center"/>
        <w:rPr>
          <w:color w:val="000000"/>
        </w:rPr>
      </w:pPr>
      <w:r>
        <w:rPr>
          <w:rFonts w:ascii="KaiTi" w:eastAsia="KaiTi" w:hAnsi="KaiTi" w:cs="KaiTi"/>
          <w:color w:val="000000"/>
        </w:rPr>
        <w:t>④厨师对于捉到的猫向来执法如山，不稍宽容，我看了猫的那副可怜相儿，直为她婉言求情。结果是从轻发落予以开释，但是厨师坚持不能不惩戒，即在猫身上用原来的铁丝系上一只空罐头，开启街门放她一条生路。</w:t>
      </w:r>
      <w:r>
        <w:rPr>
          <w:rFonts w:ascii="KaiTi" w:eastAsia="KaiTi" w:hAnsi="KaiTi" w:cs="KaiTi"/>
          <w:color w:val="000000"/>
          <w:u w:val="single"/>
        </w:rPr>
        <w:t>【甲】只见猫一溜烟似的唏哩哗喇地拖着罐头绝尘而去，像是新婚夫妻的汽车驶离教堂去度蜜月。</w:t>
      </w:r>
      <w:r>
        <w:rPr>
          <w:rFonts w:ascii="KaiTi" w:eastAsia="KaiTi" w:hAnsi="KaiTi" w:cs="KaiTi"/>
          <w:color w:val="000000"/>
        </w:rPr>
        <w:t>跑得愈快，罐头响声愈大，猫受惊乃跑得更快，惊动了好几条野狗跟在后面追赶，黄尘滚滚，一瞬间出了巷口往北而去。她以后的遭遇如何我不知道，我心想她吃了这个苦头以后绝对不会再光顾我的书房。窗户纸从新糊好，我准备高枕而眠。</w:t>
      </w:r>
    </w:p>
    <w:p w14:paraId="33CB258D"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⑤当天夜里，听见铁罐响，起初是在后院砖地上哗啷哗啷的响，随后像是有东西提着铁罐攀爬枣树，终乃在我的屋瓦上作响。屋瓦是一垅一垅的，中有小沟，所以铁罐越过瓦垅的声音是格登格登的清晰可辨。我打了一个冷战：难道是那只猫的阴魂不散？她拖着铁罐子跑了一天，藏躲在什么地方，终于深夜又复光临寒舍，我家究竟有什么东西值得使她这样的念念不忘？</w:t>
      </w:r>
    </w:p>
    <w:p w14:paraId="136C6FD0" w14:textId="77777777" w:rsidR="00D65ECC" w:rsidRDefault="00440364">
      <w:pPr>
        <w:spacing w:line="360" w:lineRule="auto"/>
        <w:ind w:firstLine="420"/>
        <w:textAlignment w:val="center"/>
        <w:rPr>
          <w:color w:val="000000"/>
        </w:rPr>
      </w:pPr>
      <w:r>
        <w:rPr>
          <w:rFonts w:ascii="KaiTi" w:eastAsia="KaiTi" w:hAnsi="KaiTi" w:cs="KaiTi"/>
          <w:color w:val="000000"/>
        </w:rPr>
        <w:t>⑥“哗啷”一声，铁罐坠地，显然的是铁丝断了。几乎同时，“噗”的一声，猫顺着我窗前的丁香树也落了地。</w:t>
      </w:r>
      <w:r>
        <w:rPr>
          <w:rFonts w:ascii="KaiTi" w:eastAsia="KaiTi" w:hAnsi="KaiTi" w:cs="KaiTi"/>
          <w:color w:val="000000"/>
          <w:u w:val="single"/>
        </w:rPr>
        <w:t>【乙】她低声地呻吟了一声，那是初释重负后的一声叹息。</w:t>
      </w:r>
      <w:r>
        <w:rPr>
          <w:rFonts w:ascii="KaiTi" w:eastAsia="KaiTi" w:hAnsi="KaiTi" w:cs="KaiTi"/>
          <w:color w:val="000000"/>
        </w:rPr>
        <w:t>随后我的书房窗纸又撕破了——历史重演。</w:t>
      </w:r>
    </w:p>
    <w:p w14:paraId="420A2D05" w14:textId="77777777" w:rsidR="00D65ECC" w:rsidRDefault="00440364">
      <w:pPr>
        <w:spacing w:line="360" w:lineRule="auto"/>
        <w:ind w:firstLine="420"/>
        <w:textAlignment w:val="center"/>
        <w:rPr>
          <w:color w:val="000000"/>
        </w:rPr>
      </w:pPr>
      <w:r>
        <w:rPr>
          <w:rFonts w:ascii="KaiTi" w:eastAsia="KaiTi" w:hAnsi="KaiTi" w:cs="KaiTi"/>
          <w:color w:val="000000"/>
        </w:rPr>
        <w:t>⑦这一回我下了决心，我如果再度把她活捉，要用重刑，不是系一个铁罐就能了事。我先到书房里去查看现场，情况有一些异样，大书架接近顶棚最高的一格有几本书洒落在地上。倾耳细听，书架上有呼噜呼噜的声音。怎么猫找到了这个地方来酣睡？我搬了高凳爬上去窥视，吓我一大跳，原来是那只瘦猫拥着四只小猫在喂奶！</w:t>
      </w:r>
    </w:p>
    <w:p w14:paraId="1B6DE3F9" w14:textId="77777777" w:rsidR="00D65ECC" w:rsidRDefault="00440364">
      <w:pPr>
        <w:spacing w:line="360" w:lineRule="auto"/>
        <w:ind w:firstLine="420"/>
        <w:textAlignment w:val="center"/>
        <w:rPr>
          <w:color w:val="000000"/>
        </w:rPr>
      </w:pPr>
      <w:r>
        <w:rPr>
          <w:rFonts w:ascii="KaiTi" w:eastAsia="KaiTi" w:hAnsi="KaiTi" w:cs="KaiTi"/>
          <w:color w:val="000000"/>
        </w:rPr>
        <w:t>⑧四只小猫是黑白花的，咕咕容容的在猫的怀里乱挤，好像眼睛还没有睁开，显然是出生不久。在车船上遇到有妇人生产，照例被视为喜事，母子好像都可以享受好多的优待。我的书房里如今喜事候门，而且一胎四个，原来的一腔怒火消去了不少。天地之大德曰生，这道理本该普及于一切生灵。猫为了她的四只小猫，不顾一切的冒着危险回来喂奶，伟大的母爱实在是无以复加！</w:t>
      </w:r>
    </w:p>
    <w:p w14:paraId="61CF820D" w14:textId="77777777" w:rsidR="00D65ECC" w:rsidRDefault="00440364">
      <w:pPr>
        <w:spacing w:line="360" w:lineRule="auto"/>
        <w:ind w:firstLine="420"/>
        <w:textAlignment w:val="center"/>
        <w:rPr>
          <w:color w:val="000000"/>
        </w:rPr>
      </w:pPr>
      <w:r>
        <w:rPr>
          <w:rFonts w:ascii="KaiTi" w:eastAsia="KaiTi" w:hAnsi="KaiTi" w:cs="KaiTi"/>
          <w:color w:val="000000"/>
        </w:rPr>
        <w:t>⑨猫的秘密被我发现，感觉安全受了威胁，一夜的功夫她把四只小猫都叼离书房，不知运到什么地方去了。</w:t>
      </w:r>
    </w:p>
    <w:p w14:paraId="70BD0835" w14:textId="77777777" w:rsidR="00D65ECC" w:rsidRDefault="00440364">
      <w:pPr>
        <w:spacing w:line="360" w:lineRule="auto"/>
        <w:jc w:val="right"/>
        <w:textAlignment w:val="center"/>
        <w:rPr>
          <w:color w:val="000000"/>
        </w:rPr>
      </w:pPr>
      <w:r>
        <w:rPr>
          <w:rFonts w:ascii="SimSun" w:eastAsia="SimSun" w:hAnsi="SimSun" w:cs="SimSun"/>
          <w:color w:val="000000"/>
        </w:rPr>
        <w:t>（有删改）</w:t>
      </w:r>
    </w:p>
    <w:p w14:paraId="1EF0D124" w14:textId="77777777" w:rsidR="00D65ECC" w:rsidRDefault="00440364">
      <w:pPr>
        <w:spacing w:line="360" w:lineRule="auto"/>
        <w:textAlignment w:val="center"/>
        <w:rPr>
          <w:color w:val="000000"/>
        </w:rPr>
      </w:pPr>
      <w:r>
        <w:rPr>
          <w:rFonts w:ascii="SimSun" w:eastAsia="SimSun" w:hAnsi="SimSun" w:cs="SimSun"/>
          <w:color w:val="000000"/>
        </w:rPr>
        <w:t>①【如诟（</w:t>
      </w:r>
      <w:r>
        <w:rPr>
          <w:rFonts w:ascii="Times New Roman" w:eastAsia="Times New Roman" w:hAnsi="Times New Roman" w:cs="Times New Roman"/>
          <w:color w:val="000000"/>
        </w:rPr>
        <w:t>gòu</w:t>
      </w:r>
      <w:r>
        <w:rPr>
          <w:rFonts w:ascii="SimSun" w:eastAsia="SimSun" w:hAnsi="SimSun" w:cs="SimSun"/>
          <w:color w:val="000000"/>
        </w:rPr>
        <w:t>）如詈（</w:t>
      </w:r>
      <w:r>
        <w:rPr>
          <w:rFonts w:ascii="Times New Roman" w:eastAsia="Times New Roman" w:hAnsi="Times New Roman" w:cs="Times New Roman"/>
          <w:color w:val="000000"/>
        </w:rPr>
        <w:t>lì</w:t>
      </w:r>
      <w:r>
        <w:rPr>
          <w:rFonts w:ascii="SimSun" w:eastAsia="SimSun" w:hAnsi="SimSun" w:cs="SimSun"/>
          <w:color w:val="000000"/>
        </w:rPr>
        <w:t>）】意思是像指责又像辱骂。②【鼎（</w:t>
      </w:r>
      <w:r>
        <w:rPr>
          <w:rFonts w:ascii="Times New Roman" w:eastAsia="Times New Roman" w:hAnsi="Times New Roman" w:cs="Times New Roman"/>
          <w:color w:val="000000"/>
        </w:rPr>
        <w:t>dǐng</w:t>
      </w:r>
      <w:r>
        <w:rPr>
          <w:rFonts w:ascii="SimSun" w:eastAsia="SimSun" w:hAnsi="SimSun" w:cs="SimSun"/>
          <w:color w:val="000000"/>
        </w:rPr>
        <w:t>）鼐（</w:t>
      </w:r>
      <w:r>
        <w:rPr>
          <w:rFonts w:ascii="Times New Roman" w:eastAsia="Times New Roman" w:hAnsi="Times New Roman" w:cs="Times New Roman"/>
          <w:color w:val="000000"/>
        </w:rPr>
        <w:t>nài</w:t>
      </w:r>
      <w:r>
        <w:rPr>
          <w:rFonts w:ascii="SimSun" w:eastAsia="SimSun" w:hAnsi="SimSun" w:cs="SimSun"/>
          <w:color w:val="000000"/>
        </w:rPr>
        <w:t>）】是指古代两种烹调食物的器具。</w:t>
      </w:r>
    </w:p>
    <w:p w14:paraId="17941D89" w14:textId="77777777" w:rsidR="00D65ECC" w:rsidRDefault="00440364">
      <w:pPr>
        <w:spacing w:line="360" w:lineRule="auto"/>
        <w:textAlignment w:val="center"/>
        <w:rPr>
          <w:color w:val="000000"/>
        </w:rPr>
      </w:pPr>
      <w:r>
        <w:rPr>
          <w:color w:val="000000"/>
        </w:rPr>
        <w:t xml:space="preserve">13. </w:t>
      </w:r>
      <w:r>
        <w:rPr>
          <w:rFonts w:ascii="SimSun" w:eastAsia="SimSun" w:hAnsi="SimSun" w:cs="SimSun"/>
          <w:color w:val="000000"/>
        </w:rPr>
        <w:t>文章以时间和故事的发展为顺序来写，脉络清晰，请阅读全文，将故事情节补充完整。</w:t>
      </w:r>
    </w:p>
    <w:p w14:paraId="283DC0E0" w14:textId="77777777" w:rsidR="00D65ECC" w:rsidRDefault="00440364">
      <w:pPr>
        <w:spacing w:line="360" w:lineRule="auto"/>
        <w:ind w:firstLine="420"/>
        <w:textAlignment w:val="center"/>
        <w:rPr>
          <w:color w:val="000000"/>
        </w:rPr>
      </w:pPr>
      <w:r>
        <w:rPr>
          <w:rFonts w:ascii="SimSun" w:eastAsia="SimSun" w:hAnsi="SimSun" w:cs="SimSun"/>
          <w:color w:val="000000"/>
        </w:rPr>
        <w:lastRenderedPageBreak/>
        <w:t>本文紧紧围绕猫的举动和“我”对猫的态度变化来写：猫在夜间嗥叫，弄破“我”的窗户纸，让“我”讨厌而憎恶→</w:t>
      </w:r>
      <w:r>
        <w:rPr>
          <w:color w:val="000000"/>
        </w:rPr>
        <w:t>______</w:t>
      </w:r>
      <w:r>
        <w:rPr>
          <w:rFonts w:ascii="SimSun" w:eastAsia="SimSun" w:hAnsi="SimSun" w:cs="SimSun"/>
          <w:color w:val="000000"/>
        </w:rPr>
        <w:t>，“我”又心生同情→一天夜里，猫又撕破了书房窗纸，“我”</w:t>
      </w:r>
      <w:r>
        <w:rPr>
          <w:color w:val="000000"/>
        </w:rPr>
        <w:t>_____</w:t>
      </w:r>
      <w:r>
        <w:rPr>
          <w:rFonts w:ascii="SimSun" w:eastAsia="SimSun" w:hAnsi="SimSun" w:cs="SimSun"/>
          <w:color w:val="000000"/>
        </w:rPr>
        <w:t>→后来</w:t>
      </w:r>
      <w:r>
        <w:rPr>
          <w:color w:val="000000"/>
        </w:rPr>
        <w:t>______</w:t>
      </w:r>
      <w:r>
        <w:rPr>
          <w:rFonts w:ascii="SimSun" w:eastAsia="SimSun" w:hAnsi="SimSun" w:cs="SimSun"/>
          <w:color w:val="000000"/>
        </w:rPr>
        <w:t>，</w:t>
      </w:r>
      <w:r>
        <w:rPr>
          <w:color w:val="000000"/>
        </w:rPr>
        <w:t>_______</w:t>
      </w:r>
      <w:r>
        <w:rPr>
          <w:rFonts w:ascii="SimSun" w:eastAsia="SimSun" w:hAnsi="SimSun" w:cs="SimSun"/>
          <w:color w:val="000000"/>
        </w:rPr>
        <w:t>。</w:t>
      </w:r>
    </w:p>
    <w:p w14:paraId="641D1C60"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梁实秋散文善用修辞，这使其语言具有生动形象、幽默风趣的特点。请你从画线句中</w:t>
      </w:r>
      <w:r>
        <w:rPr>
          <w:rFonts w:ascii="SimSun" w:eastAsia="SimSun" w:hAnsi="SimSun" w:cs="SimSun"/>
          <w:color w:val="000000"/>
          <w:em w:val="dot"/>
        </w:rPr>
        <w:t>任选一句</w:t>
      </w:r>
      <w:r>
        <w:rPr>
          <w:rFonts w:ascii="SimSun" w:eastAsia="SimSun" w:hAnsi="SimSun" w:cs="SimSun"/>
          <w:color w:val="000000"/>
        </w:rPr>
        <w:t>，结合具体内容，说说是如何体现这一语言特点的。</w:t>
      </w:r>
    </w:p>
    <w:p w14:paraId="4BD68842" w14:textId="77777777" w:rsidR="00D65ECC" w:rsidRDefault="00440364">
      <w:pPr>
        <w:spacing w:line="360" w:lineRule="auto"/>
        <w:textAlignment w:val="center"/>
        <w:rPr>
          <w:color w:val="000000"/>
        </w:rPr>
      </w:pPr>
      <w:r>
        <w:rPr>
          <w:rFonts w:ascii="SimSun" w:eastAsia="SimSun" w:hAnsi="SimSun" w:cs="SimSun"/>
          <w:color w:val="000000"/>
        </w:rPr>
        <w:t>【甲】只见猫一溜烟似</w:t>
      </w:r>
      <w:r>
        <w:rPr>
          <w:rFonts w:ascii="SimSun" w:eastAsia="SimSun" w:hAnsi="SimSun" w:cs="SimSun"/>
          <w:noProof/>
          <w:color w:val="000000"/>
        </w:rPr>
        <w:drawing>
          <wp:inline distT="0" distB="0" distL="114300" distR="114300" wp14:anchorId="15FDE60B" wp14:editId="486EF5B5">
            <wp:extent cx="133350" cy="177800"/>
            <wp:effectExtent l="0" t="0" r="0" b="13335"/>
            <wp:docPr id="1285"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图片 100003"/>
                    <pic:cNvPicPr>
                      <a:picLocks noChangeAspect="1"/>
                    </pic:cNvPicPr>
                  </pic:nvPicPr>
                  <pic:blipFill>
                    <a:blip r:embed="rId13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唏哩哗喇地拖着罐头绝尘而去，像是新婚夫妻的汽车驶离教堂去度蜜月。</w:t>
      </w:r>
    </w:p>
    <w:p w14:paraId="00362FB6" w14:textId="77777777" w:rsidR="00D65ECC" w:rsidRDefault="00440364">
      <w:pPr>
        <w:spacing w:line="360" w:lineRule="auto"/>
        <w:textAlignment w:val="center"/>
        <w:rPr>
          <w:color w:val="000000"/>
        </w:rPr>
      </w:pPr>
      <w:r>
        <w:rPr>
          <w:rFonts w:ascii="SimSun" w:eastAsia="SimSun" w:hAnsi="SimSun" w:cs="SimSun"/>
          <w:color w:val="000000"/>
        </w:rPr>
        <w:t>【乙】她低声地呻吟了一声，那是初释重负后</w:t>
      </w:r>
      <w:r>
        <w:rPr>
          <w:rFonts w:ascii="SimSun" w:eastAsia="SimSun" w:hAnsi="SimSun" w:cs="SimSun"/>
          <w:noProof/>
          <w:color w:val="000000"/>
        </w:rPr>
        <w:drawing>
          <wp:inline distT="0" distB="0" distL="114300" distR="114300" wp14:anchorId="63D5060E" wp14:editId="7E56371A">
            <wp:extent cx="133350" cy="177800"/>
            <wp:effectExtent l="0" t="0" r="0" b="13335"/>
            <wp:docPr id="1287"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图片 100011"/>
                    <pic:cNvPicPr>
                      <a:picLocks noChangeAspect="1"/>
                    </pic:cNvPicPr>
                  </pic:nvPicPr>
                  <pic:blipFill>
                    <a:blip r:embed="rId133"/>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一声叹息。</w:t>
      </w:r>
    </w:p>
    <w:p w14:paraId="39D10387"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“天地之大德曰生，这道理本该普及于一切生灵。”结合文章内容，简要分析其中蕴藏的深意。</w:t>
      </w:r>
    </w:p>
    <w:p w14:paraId="2281248B" w14:textId="77777777" w:rsidR="00D65ECC" w:rsidRDefault="00440364">
      <w:pPr>
        <w:spacing w:line="360" w:lineRule="auto"/>
        <w:textAlignment w:val="center"/>
        <w:rPr>
          <w:color w:val="000000"/>
        </w:rPr>
      </w:pPr>
      <w:r>
        <w:rPr>
          <w:rFonts w:ascii="SimSun" w:eastAsia="SimSun" w:hAnsi="SimSun" w:cs="SimSun"/>
          <w:color w:val="000000"/>
        </w:rPr>
        <w:t>阅读《是谁爱着你的背影》，完成小题。</w:t>
      </w:r>
    </w:p>
    <w:p w14:paraId="4F63A9D5" w14:textId="77777777" w:rsidR="00D65ECC" w:rsidRDefault="00440364">
      <w:pPr>
        <w:spacing w:line="360" w:lineRule="auto"/>
        <w:jc w:val="center"/>
        <w:textAlignment w:val="center"/>
        <w:rPr>
          <w:color w:val="000000"/>
        </w:rPr>
      </w:pPr>
      <w:r>
        <w:rPr>
          <w:rFonts w:ascii="KaiTi" w:eastAsia="KaiTi" w:hAnsi="KaiTi" w:cs="KaiTi"/>
          <w:color w:val="000000"/>
        </w:rPr>
        <w:t>是谁爱着你的背影</w:t>
      </w:r>
    </w:p>
    <w:p w14:paraId="3D773934" w14:textId="77777777" w:rsidR="00D65ECC" w:rsidRDefault="00440364">
      <w:pPr>
        <w:spacing w:line="360" w:lineRule="auto"/>
        <w:jc w:val="center"/>
        <w:textAlignment w:val="center"/>
        <w:rPr>
          <w:color w:val="000000"/>
        </w:rPr>
      </w:pPr>
      <w:r>
        <w:rPr>
          <w:rFonts w:ascii="KaiTi" w:eastAsia="KaiTi" w:hAnsi="KaiTi" w:cs="KaiTi"/>
          <w:color w:val="000000"/>
        </w:rPr>
        <w:t>邓迎雷</w:t>
      </w:r>
    </w:p>
    <w:p w14:paraId="21DA5E27" w14:textId="77777777" w:rsidR="00D65ECC" w:rsidRDefault="00440364">
      <w:pPr>
        <w:spacing w:line="360" w:lineRule="auto"/>
        <w:ind w:firstLine="420"/>
        <w:textAlignment w:val="center"/>
        <w:rPr>
          <w:color w:val="000000"/>
        </w:rPr>
      </w:pPr>
      <w:r>
        <w:rPr>
          <w:rFonts w:ascii="KaiTi" w:eastAsia="KaiTi" w:hAnsi="KaiTi" w:cs="KaiTi"/>
          <w:color w:val="000000"/>
        </w:rPr>
        <w:t>①周末回家，临走时，母亲将我送到门口。</w:t>
      </w:r>
    </w:p>
    <w:p w14:paraId="515AC4F9" w14:textId="77777777" w:rsidR="00D65ECC" w:rsidRDefault="00440364">
      <w:pPr>
        <w:spacing w:line="360" w:lineRule="auto"/>
        <w:ind w:firstLine="420"/>
        <w:textAlignment w:val="center"/>
        <w:rPr>
          <w:color w:val="000000"/>
        </w:rPr>
      </w:pPr>
      <w:r>
        <w:rPr>
          <w:rFonts w:ascii="KaiTi" w:eastAsia="KaiTi" w:hAnsi="KaiTi" w:cs="KaiTi"/>
          <w:color w:val="000000"/>
        </w:rPr>
        <w:t>②我走了一段，即将拐进小巷时，发现母亲竟然在身后跟了过来。我催她回去：“妈，快回吧，大门敞着呢。”她说：“没事，我就站在这路口。”</w:t>
      </w:r>
    </w:p>
    <w:p w14:paraId="22437740" w14:textId="77777777" w:rsidR="00D65ECC" w:rsidRDefault="00440364">
      <w:pPr>
        <w:spacing w:line="360" w:lineRule="auto"/>
        <w:ind w:firstLine="420"/>
        <w:textAlignment w:val="center"/>
        <w:rPr>
          <w:color w:val="000000"/>
        </w:rPr>
      </w:pPr>
      <w:r>
        <w:rPr>
          <w:rFonts w:ascii="KaiTi" w:eastAsia="KaiTi" w:hAnsi="KaiTi" w:cs="KaiTi"/>
          <w:color w:val="000000"/>
        </w:rPr>
        <w:t>③我知道，母亲是要站在路口看我远去的背影。带着一种温暖的滋味，我走进小巷，再回头看母亲，只见她站在原地，正一动不动地看着我走去的方向。因为隔着一段距离，我看不清她的表情，但我能感觉到她殷殷期望的眼神里满是留恋不舍。</w:t>
      </w:r>
    </w:p>
    <w:p w14:paraId="11429038" w14:textId="77777777" w:rsidR="00D65ECC" w:rsidRDefault="00440364">
      <w:pPr>
        <w:spacing w:line="360" w:lineRule="auto"/>
        <w:ind w:firstLine="420"/>
        <w:textAlignment w:val="center"/>
        <w:rPr>
          <w:color w:val="000000"/>
        </w:rPr>
      </w:pPr>
      <w:r>
        <w:rPr>
          <w:rFonts w:ascii="KaiTi" w:eastAsia="KaiTi" w:hAnsi="KaiTi" w:cs="KaiTi"/>
          <w:color w:val="000000"/>
        </w:rPr>
        <w:t>④近些年，母亲越来越显老了。孩子们像小鸟一样，离开她温暖的羽翼，有了自己的家，也有了各自的事业和前程，陪伴她的日子少了许多。母亲不止一次地感叹：“还是你们小时最好，天天在一起，现在你们姊妹几个天南海北四下分散，团聚一回可真不容易。”</w:t>
      </w:r>
    </w:p>
    <w:p w14:paraId="41A37023"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⑤每听见她这样说，我总</w:t>
      </w:r>
      <w:r>
        <w:rPr>
          <w:rFonts w:ascii="KaiTi" w:eastAsia="KaiTi" w:hAnsi="KaiTi" w:cs="KaiTi"/>
          <w:color w:val="000000"/>
          <w:em w:val="dot"/>
        </w:rPr>
        <w:t>不以为然</w:t>
      </w:r>
      <w:r>
        <w:rPr>
          <w:rFonts w:ascii="KaiTi" w:eastAsia="KaiTi" w:hAnsi="KaiTi" w:cs="KaiTi"/>
          <w:color w:val="000000"/>
        </w:rPr>
        <w:t>，没品味出她话里面的孤单和失落。直到有一天，我</w:t>
      </w:r>
      <w:r>
        <w:rPr>
          <w:rFonts w:ascii="KaiTi" w:eastAsia="KaiTi" w:hAnsi="KaiTi" w:cs="KaiTi"/>
          <w:color w:val="000000"/>
          <w:em w:val="dot"/>
        </w:rPr>
        <w:t>猝不及防</w:t>
      </w:r>
      <w:r>
        <w:rPr>
          <w:rFonts w:ascii="KaiTi" w:eastAsia="KaiTi" w:hAnsi="KaiTi" w:cs="KaiTi"/>
          <w:color w:val="000000"/>
        </w:rPr>
        <w:t>地发现，在我远去的身后，母亲追随的目光是那样爱意深沉。</w:t>
      </w:r>
    </w:p>
    <w:p w14:paraId="3611C69B" w14:textId="77777777" w:rsidR="00D65ECC" w:rsidRDefault="00440364">
      <w:pPr>
        <w:spacing w:line="360" w:lineRule="auto"/>
        <w:ind w:firstLine="420"/>
        <w:textAlignment w:val="center"/>
        <w:rPr>
          <w:color w:val="000000"/>
        </w:rPr>
      </w:pPr>
      <w:r>
        <w:rPr>
          <w:rFonts w:ascii="KaiTi" w:eastAsia="KaiTi" w:hAnsi="KaiTi" w:cs="KaiTi"/>
          <w:color w:val="000000"/>
        </w:rPr>
        <w:t>⑥那是个夏天，母亲住在弟弟家。有次我去看她，告别时，她又送到门外。直到我从五楼下到四楼，看不见我的身影，我才听见她关门的声音。</w:t>
      </w:r>
    </w:p>
    <w:p w14:paraId="62FD049E" w14:textId="77777777" w:rsidR="00D65ECC" w:rsidRDefault="00440364">
      <w:pPr>
        <w:spacing w:line="360" w:lineRule="auto"/>
        <w:ind w:firstLine="420"/>
        <w:textAlignment w:val="center"/>
        <w:rPr>
          <w:color w:val="000000"/>
        </w:rPr>
      </w:pPr>
      <w:r>
        <w:rPr>
          <w:rFonts w:ascii="KaiTi" w:eastAsia="KaiTi" w:hAnsi="KaiTi" w:cs="KaiTi"/>
          <w:color w:val="000000"/>
        </w:rPr>
        <w:t>⑦我出了楼，绕过一片绿地，走过小区院子。快走到小区门口时，我偶然间向后望去，忽然被身后的一幕惊呆了——只见弟弟家那个小小的窗框里，母亲正趴在窗口，向我望着，就像一只守在巢里的老鸟，眼巴巴地看着小鸟的远去。看见我回头，她向我不停地挥手，依稀又在说着什么。</w:t>
      </w:r>
    </w:p>
    <w:p w14:paraId="1FA71936" w14:textId="77777777" w:rsidR="00D65ECC" w:rsidRDefault="00440364">
      <w:pPr>
        <w:spacing w:line="360" w:lineRule="auto"/>
        <w:ind w:firstLine="420"/>
        <w:textAlignment w:val="center"/>
        <w:rPr>
          <w:color w:val="000000"/>
        </w:rPr>
      </w:pPr>
      <w:r>
        <w:rPr>
          <w:rFonts w:ascii="KaiTi" w:eastAsia="KaiTi" w:hAnsi="KaiTi" w:cs="KaiTi"/>
          <w:color w:val="000000"/>
        </w:rPr>
        <w:t>⑧那一刻，我心里酸酸的，眼泪不由得落了下来。如果不是我偶然回头，我哪里知道，就在我一路走去的时候，身后会有母亲__________的</w:t>
      </w:r>
      <w:r>
        <w:rPr>
          <w:rFonts w:ascii="KaiTi" w:eastAsia="KaiTi" w:hAnsi="KaiTi" w:cs="KaiTi"/>
          <w:color w:val="000000"/>
          <w:em w:val="dot"/>
        </w:rPr>
        <w:t>目光</w:t>
      </w:r>
      <w:r>
        <w:rPr>
          <w:rFonts w:ascii="KaiTi" w:eastAsia="KaiTi" w:hAnsi="KaiTi" w:cs="KaiTi"/>
          <w:color w:val="000000"/>
        </w:rPr>
        <w:t>。</w:t>
      </w:r>
    </w:p>
    <w:p w14:paraId="687EF119" w14:textId="77777777" w:rsidR="00D65ECC" w:rsidRDefault="00440364">
      <w:pPr>
        <w:spacing w:line="360" w:lineRule="auto"/>
        <w:ind w:firstLine="420"/>
        <w:textAlignment w:val="center"/>
        <w:rPr>
          <w:color w:val="000000"/>
        </w:rPr>
      </w:pPr>
      <w:r>
        <w:rPr>
          <w:rFonts w:ascii="KaiTi" w:eastAsia="KaiTi" w:hAnsi="KaiTi" w:cs="KaiTi"/>
          <w:color w:val="000000"/>
        </w:rPr>
        <w:t>⑨也是从那时起，我才发现母亲是多么痴恋和孩子在一起的时光，哪怕只是渐渐远去的背影，她也想多看几眼，不愿错过。</w:t>
      </w:r>
    </w:p>
    <w:p w14:paraId="68F44D08" w14:textId="77777777" w:rsidR="00D65ECC" w:rsidRDefault="00440364">
      <w:pPr>
        <w:spacing w:line="360" w:lineRule="auto"/>
        <w:ind w:firstLine="420"/>
        <w:textAlignment w:val="center"/>
        <w:rPr>
          <w:color w:val="000000"/>
        </w:rPr>
      </w:pPr>
      <w:r>
        <w:rPr>
          <w:rFonts w:ascii="KaiTi" w:eastAsia="KaiTi" w:hAnsi="KaiTi" w:cs="KaiTi"/>
          <w:color w:val="000000"/>
        </w:rPr>
        <w:t>⑩去年秋天，母亲患病住院。我在医院陪她，午后下起了雨，天色阴暗，母亲催我回去。她说：“我好好的，没有什么事，你妹妹也快来了，你快回去吧，别等雨下大了。”</w:t>
      </w:r>
    </w:p>
    <w:p w14:paraId="7F3C1CE5" w14:textId="77777777" w:rsidR="00D65ECC" w:rsidRDefault="00440364">
      <w:pPr>
        <w:spacing w:line="360" w:lineRule="auto"/>
        <w:ind w:firstLine="420"/>
        <w:textAlignment w:val="center"/>
        <w:rPr>
          <w:color w:val="000000"/>
        </w:rPr>
      </w:pPr>
      <w:r>
        <w:rPr>
          <w:rFonts w:ascii="KaiTi" w:eastAsia="KaiTi" w:hAnsi="KaiTi" w:cs="KaiTi"/>
          <w:color w:val="000000"/>
        </w:rPr>
        <w:t>⑪我收拾东西回去，母亲送我上电梯。</w:t>
      </w:r>
    </w:p>
    <w:p w14:paraId="402D7A19" w14:textId="77777777" w:rsidR="00D65ECC" w:rsidRDefault="00440364">
      <w:pPr>
        <w:spacing w:line="360" w:lineRule="auto"/>
        <w:ind w:firstLine="420"/>
        <w:textAlignment w:val="center"/>
        <w:rPr>
          <w:color w:val="000000"/>
        </w:rPr>
      </w:pPr>
      <w:r>
        <w:rPr>
          <w:rFonts w:ascii="KaiTi" w:eastAsia="KaiTi" w:hAnsi="KaiTi" w:cs="KaiTi"/>
          <w:color w:val="000000"/>
        </w:rPr>
        <w:t>⑫很快，电梯从八楼下到一楼。我穿过病房楼大厅，走到院子里，看雨下得不大，我没有打伞。就在这时，电话忽然响了。只听母亲在电话里说：“你怎么不打伞呢，快把伞打起来，别冻感冒了。”</w:t>
      </w:r>
    </w:p>
    <w:p w14:paraId="2BB1E321" w14:textId="77777777" w:rsidR="00D65ECC" w:rsidRDefault="00440364">
      <w:pPr>
        <w:spacing w:line="360" w:lineRule="auto"/>
        <w:ind w:firstLine="420"/>
        <w:textAlignment w:val="center"/>
        <w:rPr>
          <w:color w:val="000000"/>
        </w:rPr>
      </w:pPr>
      <w:r>
        <w:rPr>
          <w:rFonts w:ascii="KaiTi" w:eastAsia="KaiTi" w:hAnsi="KaiTi" w:cs="KaiTi"/>
          <w:color w:val="000000"/>
        </w:rPr>
        <w:t>⑬原来，母亲又在隔窗望着我的背影。</w:t>
      </w:r>
    </w:p>
    <w:p w14:paraId="62633EDB" w14:textId="77777777" w:rsidR="00D65ECC" w:rsidRDefault="00440364">
      <w:pPr>
        <w:spacing w:line="360" w:lineRule="auto"/>
        <w:ind w:firstLine="420"/>
        <w:textAlignment w:val="center"/>
        <w:rPr>
          <w:color w:val="000000"/>
        </w:rPr>
      </w:pPr>
      <w:r>
        <w:rPr>
          <w:rFonts w:ascii="KaiTi" w:eastAsia="KaiTi" w:hAnsi="KaiTi" w:cs="KaiTi"/>
          <w:color w:val="000000"/>
        </w:rPr>
        <w:t>⑭病房楼的电梯间没有窗户，想望向我出门的这个方向，需要出了电梯间，穿过病房长长的走廊。我能想象到，当电梯门关上的那一刹那，母亲是怎样拖着行动迟缓的腿，努力加快脚步，快速占领那个窗口。然后，老眼昏花地她透过蒙蒙细雨，努力向外望着，只为了看女儿在院子里经过的那一分钟。</w:t>
      </w:r>
    </w:p>
    <w:p w14:paraId="146F378B"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⑮雨天里没有打伞，淋湿的是母亲的心。我连忙撑起了伞，在连绵不断的冷雨里一步步走得很稳。我知道身后有双爱我的眼睛，而母亲不知道的是，伞下的我，眼泪早已不知不觉地流了下来。</w:t>
      </w:r>
    </w:p>
    <w:p w14:paraId="09B29D20" w14:textId="77777777" w:rsidR="00D65ECC" w:rsidRDefault="00440364">
      <w:pPr>
        <w:spacing w:line="360" w:lineRule="auto"/>
        <w:jc w:val="right"/>
        <w:textAlignment w:val="center"/>
        <w:rPr>
          <w:color w:val="000000"/>
        </w:rPr>
      </w:pPr>
      <w:r>
        <w:rPr>
          <w:rFonts w:ascii="SimSun" w:eastAsia="SimSun" w:hAnsi="SimSun" w:cs="SimSun"/>
          <w:color w:val="000000"/>
        </w:rPr>
        <w:t>（选自《慢品语文》，有改动）</w:t>
      </w:r>
    </w:p>
    <w:p w14:paraId="24428EFF"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文章重点描述了母亲目送“我”背影时的场景，以及“我”的感受。阅读全文，根据提示，填写下表。</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05"/>
        <w:gridCol w:w="3795"/>
        <w:gridCol w:w="2550"/>
      </w:tblGrid>
      <w:tr w:rsidR="00D65ECC" w14:paraId="617547DF" w14:textId="77777777">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749339" w14:textId="77777777" w:rsidR="00D65ECC" w:rsidRDefault="00440364">
            <w:pPr>
              <w:spacing w:line="360" w:lineRule="auto"/>
              <w:jc w:val="center"/>
              <w:textAlignment w:val="center"/>
              <w:rPr>
                <w:color w:val="000000"/>
              </w:rPr>
            </w:pPr>
            <w:r>
              <w:rPr>
                <w:rFonts w:ascii="SimSun" w:eastAsia="SimSun" w:hAnsi="SimSun" w:cs="SimSun"/>
                <w:color w:val="000000"/>
              </w:rPr>
              <w:t>时间</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40A93B" w14:textId="77777777" w:rsidR="00D65ECC" w:rsidRDefault="00440364">
            <w:pPr>
              <w:spacing w:line="360" w:lineRule="auto"/>
              <w:jc w:val="center"/>
              <w:textAlignment w:val="center"/>
              <w:rPr>
                <w:color w:val="000000"/>
              </w:rPr>
            </w:pPr>
            <w:r>
              <w:rPr>
                <w:rFonts w:ascii="SimSun" w:eastAsia="SimSun" w:hAnsi="SimSun" w:cs="SimSun"/>
                <w:color w:val="000000"/>
              </w:rPr>
              <w:t>目送“我”的场景</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A906C4" w14:textId="77777777" w:rsidR="00D65ECC" w:rsidRDefault="00440364">
            <w:pPr>
              <w:spacing w:line="360" w:lineRule="auto"/>
              <w:jc w:val="center"/>
              <w:textAlignment w:val="center"/>
              <w:rPr>
                <w:color w:val="000000"/>
              </w:rPr>
            </w:pPr>
            <w:r>
              <w:rPr>
                <w:rFonts w:ascii="SimSun" w:eastAsia="SimSun" w:hAnsi="SimSun" w:cs="SimSun"/>
                <w:color w:val="000000"/>
              </w:rPr>
              <w:t>“我”的感受</w:t>
            </w:r>
          </w:p>
        </w:tc>
      </w:tr>
      <w:tr w:rsidR="00D65ECC" w14:paraId="1727C220" w14:textId="77777777">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531877" w14:textId="77777777" w:rsidR="00D65ECC" w:rsidRDefault="00440364">
            <w:pPr>
              <w:spacing w:line="360" w:lineRule="auto"/>
              <w:jc w:val="center"/>
              <w:textAlignment w:val="center"/>
              <w:rPr>
                <w:color w:val="000000"/>
              </w:rPr>
            </w:pPr>
            <w:r>
              <w:rPr>
                <w:rFonts w:ascii="SimSun" w:eastAsia="SimSun" w:hAnsi="SimSun" w:cs="SimSun"/>
                <w:color w:val="000000"/>
              </w:rPr>
              <w:t>周末回家</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DE80FE" w14:textId="77777777" w:rsidR="00D65ECC" w:rsidRDefault="00440364">
            <w:pPr>
              <w:spacing w:line="360" w:lineRule="auto"/>
              <w:jc w:val="center"/>
              <w:textAlignment w:val="center"/>
              <w:rPr>
                <w:color w:val="000000"/>
              </w:rPr>
            </w:pPr>
            <w:r>
              <w:rPr>
                <w:rFonts w:ascii="SimSun" w:eastAsia="SimSun" w:hAnsi="SimSun" w:cs="SimSun"/>
                <w:color w:val="000000"/>
              </w:rPr>
              <w:t>（1）</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07828B" w14:textId="77777777" w:rsidR="00D65ECC" w:rsidRDefault="00440364">
            <w:pPr>
              <w:spacing w:line="360" w:lineRule="auto"/>
              <w:jc w:val="center"/>
              <w:textAlignment w:val="center"/>
              <w:rPr>
                <w:color w:val="000000"/>
              </w:rPr>
            </w:pPr>
            <w:r>
              <w:rPr>
                <w:rFonts w:ascii="SimSun" w:eastAsia="SimSun" w:hAnsi="SimSun" w:cs="SimSun"/>
                <w:color w:val="000000"/>
              </w:rPr>
              <w:t>温暖</w:t>
            </w:r>
          </w:p>
        </w:tc>
      </w:tr>
      <w:tr w:rsidR="00D65ECC" w14:paraId="27B96898" w14:textId="77777777">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4EFEDE" w14:textId="77777777" w:rsidR="00D65ECC" w:rsidRDefault="00440364">
            <w:pPr>
              <w:spacing w:line="360" w:lineRule="auto"/>
              <w:jc w:val="center"/>
              <w:textAlignment w:val="center"/>
              <w:rPr>
                <w:color w:val="000000"/>
              </w:rPr>
            </w:pPr>
            <w:r>
              <w:rPr>
                <w:rFonts w:ascii="SimSun" w:eastAsia="SimSun" w:hAnsi="SimSun" w:cs="SimSun"/>
                <w:color w:val="000000"/>
              </w:rPr>
              <w:t>那个夏天</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948229" w14:textId="77777777" w:rsidR="00D65ECC" w:rsidRDefault="00440364">
            <w:pPr>
              <w:spacing w:line="360" w:lineRule="auto"/>
              <w:jc w:val="center"/>
              <w:textAlignment w:val="center"/>
              <w:rPr>
                <w:color w:val="000000"/>
              </w:rPr>
            </w:pPr>
            <w:r>
              <w:rPr>
                <w:rFonts w:ascii="SimSun" w:eastAsia="SimSun" w:hAnsi="SimSun" w:cs="SimSun"/>
                <w:color w:val="000000"/>
              </w:rPr>
              <w:t>母亲趴在弟弟家的窗口望着我离开的背影</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522DF1" w14:textId="77777777" w:rsidR="00D65ECC" w:rsidRDefault="00440364">
            <w:pPr>
              <w:spacing w:line="360" w:lineRule="auto"/>
              <w:jc w:val="center"/>
              <w:textAlignment w:val="center"/>
              <w:rPr>
                <w:color w:val="000000"/>
              </w:rPr>
            </w:pPr>
            <w:r>
              <w:rPr>
                <w:rFonts w:ascii="SimSun" w:eastAsia="SimSun" w:hAnsi="SimSun" w:cs="SimSun"/>
                <w:color w:val="000000"/>
              </w:rPr>
              <w:t>（2）</w:t>
            </w:r>
          </w:p>
        </w:tc>
      </w:tr>
      <w:tr w:rsidR="00D65ECC" w14:paraId="1FFF88EF" w14:textId="77777777">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EE5462" w14:textId="77777777" w:rsidR="00D65ECC" w:rsidRDefault="00440364">
            <w:pPr>
              <w:spacing w:line="360" w:lineRule="auto"/>
              <w:jc w:val="center"/>
              <w:textAlignment w:val="center"/>
              <w:rPr>
                <w:color w:val="000000"/>
              </w:rPr>
            </w:pPr>
            <w:r>
              <w:rPr>
                <w:rFonts w:ascii="SimSun" w:eastAsia="SimSun" w:hAnsi="SimSun" w:cs="SimSun"/>
                <w:color w:val="000000"/>
              </w:rPr>
              <w:t>去年秋天</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27D9D0" w14:textId="77777777" w:rsidR="00D65ECC" w:rsidRDefault="00440364">
            <w:pPr>
              <w:spacing w:line="360" w:lineRule="auto"/>
              <w:jc w:val="center"/>
              <w:textAlignment w:val="center"/>
              <w:rPr>
                <w:color w:val="000000"/>
              </w:rPr>
            </w:pPr>
            <w:r>
              <w:rPr>
                <w:rFonts w:ascii="SimSun" w:eastAsia="SimSun" w:hAnsi="SimSun" w:cs="SimSun"/>
                <w:color w:val="000000"/>
              </w:rPr>
              <w:t>（3）</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DBF2D4" w14:textId="77777777" w:rsidR="00D65ECC" w:rsidRDefault="00440364">
            <w:pPr>
              <w:spacing w:line="360" w:lineRule="auto"/>
              <w:jc w:val="center"/>
              <w:textAlignment w:val="center"/>
              <w:rPr>
                <w:color w:val="000000"/>
              </w:rPr>
            </w:pPr>
            <w:r>
              <w:rPr>
                <w:rFonts w:ascii="SimSun" w:eastAsia="SimSun" w:hAnsi="SimSun" w:cs="SimSun"/>
                <w:color w:val="000000"/>
              </w:rPr>
              <w:t>感动</w:t>
            </w:r>
          </w:p>
        </w:tc>
      </w:tr>
    </w:tbl>
    <w:p w14:paraId="2934EB1A"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请从文中第⑤段两个加点词中</w:t>
      </w:r>
      <w:r>
        <w:rPr>
          <w:rFonts w:ascii="SimSun" w:eastAsia="SimSun" w:hAnsi="SimSun" w:cs="SimSun"/>
          <w:color w:val="000000"/>
          <w:em w:val="dot"/>
        </w:rPr>
        <w:t>任选一个</w:t>
      </w:r>
      <w:r>
        <w:rPr>
          <w:rFonts w:ascii="SimSun" w:eastAsia="SimSun" w:hAnsi="SimSun" w:cs="SimSun"/>
          <w:color w:val="000000"/>
        </w:rPr>
        <w:t>，结合上下文，说说其表达效果。</w:t>
      </w:r>
    </w:p>
    <w:p w14:paraId="6E2C19B6" w14:textId="77777777" w:rsidR="00D65ECC" w:rsidRDefault="00440364">
      <w:pPr>
        <w:spacing w:line="360" w:lineRule="auto"/>
        <w:textAlignment w:val="center"/>
        <w:rPr>
          <w:color w:val="000000"/>
        </w:rPr>
      </w:pPr>
      <w:r>
        <w:rPr>
          <w:rFonts w:ascii="SimSun" w:eastAsia="SimSun" w:hAnsi="SimSun" w:cs="SimSun"/>
          <w:color w:val="000000"/>
        </w:rPr>
        <w:t>（1）我总</w:t>
      </w:r>
      <w:r>
        <w:rPr>
          <w:rFonts w:ascii="SimSun" w:eastAsia="SimSun" w:hAnsi="SimSun" w:cs="SimSun"/>
          <w:color w:val="000000"/>
          <w:em w:val="dot"/>
        </w:rPr>
        <w:t>不以为然</w:t>
      </w:r>
      <w:r>
        <w:rPr>
          <w:rFonts w:ascii="SimSun" w:eastAsia="SimSun" w:hAnsi="SimSun" w:cs="SimSun"/>
          <w:color w:val="000000"/>
        </w:rPr>
        <w:t>，没品味出她深深的孤单和失落。</w:t>
      </w:r>
    </w:p>
    <w:p w14:paraId="2CE35015" w14:textId="77777777" w:rsidR="00D65ECC" w:rsidRDefault="00440364">
      <w:pPr>
        <w:spacing w:line="360" w:lineRule="auto"/>
        <w:textAlignment w:val="center"/>
        <w:rPr>
          <w:color w:val="000000"/>
        </w:rPr>
      </w:pPr>
      <w:r>
        <w:rPr>
          <w:rFonts w:ascii="SimSun" w:eastAsia="SimSun" w:hAnsi="SimSun" w:cs="SimSun"/>
          <w:color w:val="000000"/>
        </w:rPr>
        <w:t>（2）我</w:t>
      </w:r>
      <w:r>
        <w:rPr>
          <w:rFonts w:ascii="SimSun" w:eastAsia="SimSun" w:hAnsi="SimSun" w:cs="SimSun"/>
          <w:color w:val="000000"/>
          <w:em w:val="dot"/>
        </w:rPr>
        <w:t>猝不及防</w:t>
      </w:r>
      <w:r>
        <w:rPr>
          <w:rFonts w:ascii="SimSun" w:eastAsia="SimSun" w:hAnsi="SimSun" w:cs="SimSun"/>
          <w:color w:val="000000"/>
        </w:rPr>
        <w:t>地发现，在我远去的身后，母亲追随的目光是那样爱意深沉。</w:t>
      </w:r>
    </w:p>
    <w:p w14:paraId="2783FDF0"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如果在第⑧段加点词“目光”前填一个修饰词，你会填什么词？请结合文章内容简要说明理由。</w:t>
      </w:r>
    </w:p>
    <w:p w14:paraId="0DB19E88"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文章以《是谁爱着你的背影》为题，请结合全文内容，说说这个题目的作用。</w:t>
      </w:r>
    </w:p>
    <w:p w14:paraId="721B7FAD" w14:textId="77777777" w:rsidR="00D65ECC" w:rsidRDefault="00440364">
      <w:pPr>
        <w:pStyle w:val="Heading3"/>
      </w:pPr>
      <w:bookmarkStart w:id="124" w:name="_Toc235715668"/>
      <w:r>
        <w:t>房山区</w:t>
      </w:r>
      <w:bookmarkEnd w:id="124"/>
    </w:p>
    <w:p w14:paraId="23FDF980" w14:textId="77777777" w:rsidR="00D65ECC" w:rsidRDefault="00440364">
      <w:pPr>
        <w:spacing w:line="360" w:lineRule="auto"/>
        <w:jc w:val="both"/>
        <w:rPr>
          <w:color w:val="000000"/>
        </w:rPr>
      </w:pPr>
      <w:r>
        <w:rPr>
          <w:rFonts w:ascii="SimSun" w:eastAsia="SimSun" w:hAnsi="SimSun" w:cs="SimSun"/>
          <w:b/>
          <w:color w:val="000000"/>
          <w:sz w:val="24"/>
        </w:rPr>
        <w:t>四、现代文阅读（共23分）</w:t>
      </w:r>
    </w:p>
    <w:p w14:paraId="61595B78" w14:textId="77777777" w:rsidR="00D65ECC" w:rsidRDefault="00440364">
      <w:pPr>
        <w:spacing w:line="360" w:lineRule="auto"/>
        <w:jc w:val="both"/>
        <w:rPr>
          <w:color w:val="000000"/>
        </w:rPr>
      </w:pPr>
      <w:r>
        <w:rPr>
          <w:rFonts w:ascii="SimSun" w:eastAsia="SimSun" w:hAnsi="SimSun" w:cs="SimSun"/>
          <w:b/>
          <w:color w:val="000000"/>
          <w:sz w:val="24"/>
        </w:rPr>
        <w:t>（一）（共7分）</w:t>
      </w:r>
    </w:p>
    <w:p w14:paraId="3C16FEBC" w14:textId="77777777" w:rsidR="00D65ECC" w:rsidRDefault="00440364">
      <w:pPr>
        <w:spacing w:line="360" w:lineRule="auto"/>
        <w:jc w:val="both"/>
        <w:rPr>
          <w:color w:val="000000"/>
        </w:rPr>
      </w:pPr>
      <w:r>
        <w:rPr>
          <w:rFonts w:ascii="SimSun" w:eastAsia="SimSun" w:hAnsi="SimSun" w:cs="SimSun"/>
          <w:color w:val="000000"/>
        </w:rPr>
        <w:t>阅读下面材料，完成下面小题。</w:t>
      </w:r>
    </w:p>
    <w:p w14:paraId="59373A9A" w14:textId="77777777" w:rsidR="00D65ECC" w:rsidRDefault="00440364">
      <w:pPr>
        <w:spacing w:line="360" w:lineRule="auto"/>
        <w:jc w:val="both"/>
        <w:rPr>
          <w:color w:val="000000"/>
        </w:rPr>
      </w:pPr>
      <w:r>
        <w:rPr>
          <w:rFonts w:ascii="SimSun" w:eastAsia="SimSun" w:hAnsi="SimSun" w:cs="SimSun"/>
          <w:color w:val="000000"/>
        </w:rPr>
        <w:t>材料一</w:t>
      </w:r>
    </w:p>
    <w:p w14:paraId="36D00AA6" w14:textId="77777777" w:rsidR="00D65ECC" w:rsidRDefault="00440364">
      <w:pPr>
        <w:spacing w:line="360" w:lineRule="auto"/>
        <w:ind w:firstLine="420"/>
        <w:jc w:val="both"/>
        <w:rPr>
          <w:color w:val="000000"/>
        </w:rPr>
      </w:pPr>
      <w:r>
        <w:rPr>
          <w:rFonts w:ascii="KaiTi" w:eastAsia="KaiTi" w:hAnsi="KaiTi" w:cs="KaiTi"/>
          <w:color w:val="000000"/>
        </w:rPr>
        <w:lastRenderedPageBreak/>
        <w:t>吉祥图案作为我国历史文化传统中的一种文艺表现形式，与人们的生活、习俗以及文化背景有着极为密切的关联。它的起源可以追溯到原始社会的部落图腾以及当时一些器皿上的装饰性图案。随着社会的发展，一些装饰性的图形逐步完善，构成具有某种寓意的标志或象征，产生相应固定的表现形式，这便出现了吉祥图案。</w:t>
      </w:r>
    </w:p>
    <w:p w14:paraId="663560F0" w14:textId="77777777" w:rsidR="00D65ECC" w:rsidRDefault="00440364">
      <w:pPr>
        <w:spacing w:line="360" w:lineRule="auto"/>
        <w:jc w:val="both"/>
        <w:rPr>
          <w:color w:val="000000"/>
        </w:rPr>
      </w:pPr>
      <w:r>
        <w:rPr>
          <w:rFonts w:ascii="SimSun" w:eastAsia="SimSun" w:hAnsi="SimSun" w:cs="SimSun"/>
          <w:color w:val="000000"/>
        </w:rPr>
        <w:t>材料二</w:t>
      </w:r>
    </w:p>
    <w:p w14:paraId="28D4C0D7" w14:textId="77777777" w:rsidR="00D65ECC" w:rsidRDefault="00440364">
      <w:pPr>
        <w:spacing w:line="360" w:lineRule="auto"/>
        <w:ind w:firstLine="420"/>
        <w:jc w:val="both"/>
        <w:rPr>
          <w:color w:val="000000"/>
        </w:rPr>
      </w:pPr>
      <w:r>
        <w:rPr>
          <w:rFonts w:ascii="KaiTi" w:eastAsia="KaiTi" w:hAnsi="KaiTi" w:cs="KaiTi"/>
          <w:color w:val="000000"/>
        </w:rPr>
        <w:t>总观我国各个不同时期的吉祥图案，多由图画和文字共同组成，且图文之间的关系存在多种形式。第一类：文字是对图画的解释；第二类：文字是借用了画中事物的谐音；第三类：以吉祥的字、词的变形为图案，如福、寿等。正是上述几方面的构图形式，使得中国传统吉祥图案很丰富，种类十分鲜明，寓意非常明确。</w:t>
      </w:r>
    </w:p>
    <w:p w14:paraId="04F6AFEE" w14:textId="77777777" w:rsidR="00D65ECC" w:rsidRDefault="00440364">
      <w:pPr>
        <w:spacing w:line="360" w:lineRule="auto"/>
        <w:ind w:firstLine="420"/>
        <w:jc w:val="both"/>
        <w:rPr>
          <w:color w:val="000000"/>
        </w:rPr>
      </w:pPr>
      <w:r>
        <w:rPr>
          <w:rFonts w:ascii="KaiTi" w:eastAsia="KaiTi" w:hAnsi="KaiTi" w:cs="KaiTi"/>
          <w:color w:val="000000"/>
        </w:rPr>
        <w:t>中国吉祥图案示例</w:t>
      </w:r>
    </w:p>
    <w:p w14:paraId="06C7FD4E" w14:textId="77777777" w:rsidR="00D65ECC" w:rsidRDefault="00440364">
      <w:pPr>
        <w:spacing w:line="360" w:lineRule="auto"/>
        <w:ind w:firstLine="420"/>
        <w:rPr>
          <w:color w:val="000000"/>
        </w:rPr>
      </w:pPr>
      <w:r>
        <w:rPr>
          <w:rFonts w:ascii="KaiTi" w:eastAsia="KaiTi" w:hAnsi="KaiTi" w:cs="KaiTi"/>
          <w:color w:val="000000"/>
        </w:rPr>
        <w:t>（图1）</w:t>
      </w:r>
      <w:r>
        <w:rPr>
          <w:noProof/>
          <w:color w:val="000000"/>
        </w:rPr>
        <w:drawing>
          <wp:inline distT="0" distB="0" distL="114300" distR="114300" wp14:anchorId="4C8CCF7D" wp14:editId="5100CFBE">
            <wp:extent cx="2219325" cy="1647825"/>
            <wp:effectExtent l="0" t="0" r="9525" b="9525"/>
            <wp:docPr id="1289"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图片 100005"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2219325" cy="1647825"/>
                    </a:xfrm>
                    <a:prstGeom prst="rect">
                      <a:avLst/>
                    </a:prstGeom>
                  </pic:spPr>
                </pic:pic>
              </a:graphicData>
            </a:graphic>
          </wp:inline>
        </w:drawing>
      </w:r>
      <w:r>
        <w:rPr>
          <w:rFonts w:ascii="KaiTi" w:eastAsia="KaiTi" w:hAnsi="KaiTi" w:cs="KaiTi"/>
          <w:color w:val="000000"/>
        </w:rPr>
        <w:t>（图2）</w:t>
      </w:r>
      <w:r>
        <w:rPr>
          <w:noProof/>
          <w:color w:val="000000"/>
        </w:rPr>
        <w:drawing>
          <wp:inline distT="0" distB="0" distL="114300" distR="114300" wp14:anchorId="272E83FE" wp14:editId="3E8A6431">
            <wp:extent cx="2209800" cy="1628775"/>
            <wp:effectExtent l="0" t="0" r="0" b="9525"/>
            <wp:docPr id="1290"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图片 100007" descr="学科网(www.zxxk.com)--教育资源门户，提供试卷、教案、课件、论文、素材以及各类教学资源下载，还有大量而丰富的教学相关资讯！"/>
                    <pic:cNvPicPr>
                      <a:picLocks noChangeAspect="1"/>
                    </pic:cNvPicPr>
                  </pic:nvPicPr>
                  <pic:blipFill>
                    <a:blip r:embed="rId135"/>
                    <a:stretch>
                      <a:fillRect/>
                    </a:stretch>
                  </pic:blipFill>
                  <pic:spPr>
                    <a:xfrm>
                      <a:off x="0" y="0"/>
                      <a:ext cx="2209800" cy="1628775"/>
                    </a:xfrm>
                    <a:prstGeom prst="rect">
                      <a:avLst/>
                    </a:prstGeom>
                  </pic:spPr>
                </pic:pic>
              </a:graphicData>
            </a:graphic>
          </wp:inline>
        </w:drawing>
      </w:r>
    </w:p>
    <w:p w14:paraId="414D4385" w14:textId="77777777" w:rsidR="00D65ECC" w:rsidRDefault="00440364">
      <w:pPr>
        <w:spacing w:line="360" w:lineRule="auto"/>
        <w:ind w:firstLine="420"/>
        <w:rPr>
          <w:color w:val="000000"/>
        </w:rPr>
      </w:pPr>
      <w:r>
        <w:rPr>
          <w:rFonts w:ascii="KaiTi" w:eastAsia="KaiTi" w:hAnsi="KaiTi" w:cs="KaiTi"/>
          <w:color w:val="000000"/>
        </w:rPr>
        <w:lastRenderedPageBreak/>
        <w:t>（图3）</w:t>
      </w:r>
      <w:r>
        <w:rPr>
          <w:noProof/>
          <w:color w:val="000000"/>
        </w:rPr>
        <w:drawing>
          <wp:inline distT="0" distB="0" distL="114300" distR="114300" wp14:anchorId="5E327920" wp14:editId="515DABD9">
            <wp:extent cx="2257425" cy="1657350"/>
            <wp:effectExtent l="0" t="0" r="9525" b="0"/>
            <wp:docPr id="1293"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图片 100009" descr="学科网(www.zxxk.com)--教育资源门户，提供试卷、教案、课件、论文、素材以及各类教学资源下载，还有大量而丰富的教学相关资讯！"/>
                    <pic:cNvPicPr>
                      <a:picLocks noChangeAspect="1"/>
                    </pic:cNvPicPr>
                  </pic:nvPicPr>
                  <pic:blipFill>
                    <a:blip r:embed="rId136"/>
                    <a:stretch>
                      <a:fillRect/>
                    </a:stretch>
                  </pic:blipFill>
                  <pic:spPr>
                    <a:xfrm>
                      <a:off x="0" y="0"/>
                      <a:ext cx="2257425" cy="1657350"/>
                    </a:xfrm>
                    <a:prstGeom prst="rect">
                      <a:avLst/>
                    </a:prstGeom>
                  </pic:spPr>
                </pic:pic>
              </a:graphicData>
            </a:graphic>
          </wp:inline>
        </w:drawing>
      </w:r>
      <w:r>
        <w:rPr>
          <w:rFonts w:ascii="KaiTi" w:eastAsia="KaiTi" w:hAnsi="KaiTi" w:cs="KaiTi"/>
          <w:color w:val="000000"/>
        </w:rPr>
        <w:t>（图4）</w:t>
      </w:r>
      <w:r>
        <w:rPr>
          <w:noProof/>
          <w:color w:val="000000"/>
        </w:rPr>
        <w:drawing>
          <wp:inline distT="0" distB="0" distL="114300" distR="114300" wp14:anchorId="11967AE7" wp14:editId="54F5A5F1">
            <wp:extent cx="2276475" cy="1666875"/>
            <wp:effectExtent l="0" t="0" r="9525" b="9525"/>
            <wp:docPr id="1294"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图片 100011" descr="学科网(www.zxxk.com)--教育资源门户，提供试卷、教案、课件、论文、素材以及各类教学资源下载，还有大量而丰富的教学相关资讯！"/>
                    <pic:cNvPicPr>
                      <a:picLocks noChangeAspect="1"/>
                    </pic:cNvPicPr>
                  </pic:nvPicPr>
                  <pic:blipFill>
                    <a:blip r:embed="rId137"/>
                    <a:stretch>
                      <a:fillRect/>
                    </a:stretch>
                  </pic:blipFill>
                  <pic:spPr>
                    <a:xfrm>
                      <a:off x="0" y="0"/>
                      <a:ext cx="2276475" cy="1666875"/>
                    </a:xfrm>
                    <a:prstGeom prst="rect">
                      <a:avLst/>
                    </a:prstGeom>
                  </pic:spPr>
                </pic:pic>
              </a:graphicData>
            </a:graphic>
          </wp:inline>
        </w:drawing>
      </w:r>
    </w:p>
    <w:p w14:paraId="4C242945" w14:textId="77777777" w:rsidR="00D65ECC" w:rsidRDefault="00440364">
      <w:pPr>
        <w:spacing w:line="360" w:lineRule="auto"/>
        <w:jc w:val="both"/>
        <w:rPr>
          <w:color w:val="000000"/>
        </w:rPr>
      </w:pPr>
      <w:r>
        <w:rPr>
          <w:rFonts w:ascii="SimSun" w:eastAsia="SimSun" w:hAnsi="SimSun" w:cs="SimSun"/>
          <w:color w:val="000000"/>
        </w:rPr>
        <w:t>材料三</w:t>
      </w:r>
    </w:p>
    <w:p w14:paraId="225021BF" w14:textId="77777777" w:rsidR="00D65ECC" w:rsidRDefault="00440364">
      <w:pPr>
        <w:spacing w:line="360" w:lineRule="auto"/>
        <w:ind w:firstLine="420"/>
        <w:jc w:val="both"/>
        <w:rPr>
          <w:color w:val="000000"/>
        </w:rPr>
      </w:pPr>
      <w:r>
        <w:rPr>
          <w:rFonts w:ascii="KaiTi" w:eastAsia="KaiTi" w:hAnsi="KaiTi" w:cs="KaiTi"/>
          <w:color w:val="000000"/>
        </w:rPr>
        <w:t>传统的吉祥图案在人们的生活中使用广泛，比如盛大庆典、重大节日以及祭祀、祈祷仪式、婚丧嫁娶，都有吉祥图案的出现。不管是宫廷王府，还是民宅茅舍都需要有吉祥图案点缀。举目观望传统建筑的墙壁、护栏、藻井、窗棂、瓦当等很多地方都能看到寓意丰富的吉祥图案。</w:t>
      </w:r>
    </w:p>
    <w:p w14:paraId="772B6284" w14:textId="77777777" w:rsidR="00D65ECC" w:rsidRDefault="00440364">
      <w:pPr>
        <w:spacing w:line="360" w:lineRule="auto"/>
        <w:rPr>
          <w:color w:val="000000"/>
        </w:rPr>
      </w:pPr>
      <w:r>
        <w:rPr>
          <w:color w:val="000000"/>
        </w:rPr>
        <w:t xml:space="preserve">15. </w:t>
      </w:r>
      <w:r>
        <w:rPr>
          <w:rFonts w:ascii="SimSun" w:eastAsia="SimSun" w:hAnsi="SimSun" w:cs="SimSun"/>
          <w:color w:val="000000"/>
        </w:rPr>
        <w:t>根据以上三则材料，下列说法</w:t>
      </w:r>
      <w:r>
        <w:rPr>
          <w:rFonts w:ascii="SimSun" w:eastAsia="SimSun" w:hAnsi="SimSun" w:cs="SimSun"/>
          <w:color w:val="000000"/>
          <w:em w:val="dot"/>
        </w:rPr>
        <w:t>不符合</w:t>
      </w:r>
      <w:r>
        <w:rPr>
          <w:rFonts w:ascii="SimSun" w:eastAsia="SimSun" w:hAnsi="SimSun" w:cs="SimSun"/>
          <w:color w:val="000000"/>
        </w:rPr>
        <w:t>文意的一项是</w:t>
      </w:r>
      <w:r>
        <w:rPr>
          <w:color w:val="000000"/>
        </w:rPr>
        <w:t>（     ）</w:t>
      </w:r>
    </w:p>
    <w:p w14:paraId="566F62C1" w14:textId="77777777" w:rsidR="00D65ECC" w:rsidRDefault="00440364">
      <w:pPr>
        <w:spacing w:line="360" w:lineRule="auto"/>
        <w:jc w:val="both"/>
        <w:rPr>
          <w:color w:val="000000"/>
        </w:rPr>
      </w:pPr>
      <w:r>
        <w:rPr>
          <w:rFonts w:ascii="SimSun" w:eastAsia="SimSun" w:hAnsi="SimSun" w:cs="SimSun"/>
          <w:color w:val="000000"/>
        </w:rPr>
        <w:t>【甲】吉祥图案和人们的生活、习俗及文化背景有着密切的关系。</w:t>
      </w:r>
    </w:p>
    <w:p w14:paraId="0A2C693F" w14:textId="77777777" w:rsidR="00D65ECC" w:rsidRDefault="00440364">
      <w:pPr>
        <w:spacing w:line="360" w:lineRule="auto"/>
        <w:jc w:val="both"/>
        <w:rPr>
          <w:color w:val="000000"/>
        </w:rPr>
      </w:pPr>
      <w:r>
        <w:rPr>
          <w:rFonts w:ascii="SimSun" w:eastAsia="SimSun" w:hAnsi="SimSun" w:cs="SimSun"/>
          <w:color w:val="000000"/>
        </w:rPr>
        <w:t>【乙】吉祥图案因为图文组合有多种形式，所以图案变得丰富多彩。</w:t>
      </w:r>
    </w:p>
    <w:p w14:paraId="64CE5546" w14:textId="77777777" w:rsidR="00D65ECC" w:rsidRDefault="00440364">
      <w:pPr>
        <w:spacing w:line="360" w:lineRule="auto"/>
        <w:jc w:val="both"/>
        <w:rPr>
          <w:color w:val="000000"/>
        </w:rPr>
      </w:pPr>
      <w:r>
        <w:rPr>
          <w:rFonts w:ascii="SimSun" w:eastAsia="SimSun" w:hAnsi="SimSun" w:cs="SimSun"/>
          <w:color w:val="000000"/>
        </w:rPr>
        <w:t>【丙】吉祥图案在人们</w:t>
      </w:r>
      <w:r>
        <w:rPr>
          <w:rFonts w:ascii="SimSun" w:eastAsia="SimSun" w:hAnsi="SimSun" w:cs="SimSun"/>
          <w:noProof/>
          <w:color w:val="000000"/>
        </w:rPr>
        <w:drawing>
          <wp:inline distT="0" distB="0" distL="114300" distR="114300" wp14:anchorId="6EEBE6F7" wp14:editId="6B087874">
            <wp:extent cx="133350" cy="177800"/>
            <wp:effectExtent l="0" t="0" r="0" b="13335"/>
            <wp:docPr id="1297"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图片 100015"/>
                    <pic:cNvPicPr>
                      <a:picLocks noChangeAspect="1"/>
                    </pic:cNvPicPr>
                  </pic:nvPicPr>
                  <pic:blipFill>
                    <a:blip r:embed="rId138"/>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生活中到处可见，不管走到哪里都能见到。</w:t>
      </w:r>
    </w:p>
    <w:p w14:paraId="5AAA51E5" w14:textId="77777777" w:rsidR="00D65ECC" w:rsidRDefault="00440364">
      <w:pPr>
        <w:spacing w:line="360" w:lineRule="auto"/>
        <w:rPr>
          <w:color w:val="000000"/>
        </w:rPr>
      </w:pPr>
      <w:r>
        <w:rPr>
          <w:color w:val="000000"/>
        </w:rPr>
        <w:t xml:space="preserve">16. </w:t>
      </w:r>
      <w:r>
        <w:rPr>
          <w:rFonts w:ascii="SimSun" w:eastAsia="SimSun" w:hAnsi="SimSun" w:cs="SimSun"/>
          <w:color w:val="000000"/>
        </w:rPr>
        <w:t>根据材料二中的文字内容，对 “中国吉祥图案示例”中的四幅图判断分析正确的一项是（   ）</w:t>
      </w:r>
    </w:p>
    <w:p w14:paraId="53149482"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图1“花开富贵”属于第一类，牡丹二字变为图案，寓意富贵将要到来。</w:t>
      </w:r>
    </w:p>
    <w:p w14:paraId="579222A8"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图2“福禄双全”属于第二类，借用谐音，以表达对幸福与爵禄的向往。</w:t>
      </w:r>
    </w:p>
    <w:p w14:paraId="1C48624C" w14:textId="77777777" w:rsidR="00D65ECC" w:rsidRDefault="00440364">
      <w:pPr>
        <w:spacing w:line="360" w:lineRule="auto"/>
        <w:textAlignment w:val="center"/>
        <w:rPr>
          <w:color w:val="000000"/>
        </w:rPr>
      </w:pPr>
      <w:r>
        <w:rPr>
          <w:color w:val="000000"/>
        </w:rPr>
        <w:lastRenderedPageBreak/>
        <w:t xml:space="preserve">C. </w:t>
      </w:r>
      <w:r>
        <w:rPr>
          <w:rFonts w:ascii="SimSun" w:eastAsia="SimSun" w:hAnsi="SimSun" w:cs="SimSun"/>
          <w:color w:val="000000"/>
        </w:rPr>
        <w:t>图3“松鹤延年”属于第三类，以吉祥字词的变形为图案，表达长寿之意。</w:t>
      </w:r>
    </w:p>
    <w:p w14:paraId="1FEFBA3B"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图4“一帆风顺”属于第二类，借用“帆”的谐音，表达一切顺利之意。</w:t>
      </w:r>
    </w:p>
    <w:p w14:paraId="4AC81AE3" w14:textId="77777777" w:rsidR="00D65ECC" w:rsidRDefault="00440364">
      <w:pPr>
        <w:spacing w:line="360" w:lineRule="auto"/>
        <w:rPr>
          <w:color w:val="000000"/>
        </w:rPr>
      </w:pPr>
      <w:r>
        <w:rPr>
          <w:color w:val="000000"/>
        </w:rPr>
        <w:t xml:space="preserve">17. </w:t>
      </w:r>
      <w:r>
        <w:rPr>
          <w:rFonts w:ascii="SimSun" w:eastAsia="SimSun" w:hAnsi="SimSun" w:cs="SimSun"/>
          <w:color w:val="000000"/>
        </w:rPr>
        <w:t>请分别概括上面三则材料</w:t>
      </w:r>
      <w:r>
        <w:rPr>
          <w:rFonts w:ascii="SimSun" w:eastAsia="SimSun" w:hAnsi="SimSun" w:cs="SimSun"/>
          <w:noProof/>
          <w:color w:val="000000"/>
        </w:rPr>
        <w:drawing>
          <wp:inline distT="0" distB="0" distL="114300" distR="114300" wp14:anchorId="3F01FB8B" wp14:editId="4A1BD1A5">
            <wp:extent cx="133350" cy="177800"/>
            <wp:effectExtent l="0" t="0" r="0" b="13335"/>
            <wp:docPr id="1299" name="图片 23112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图片 231122585"/>
                    <pic:cNvPicPr>
                      <a:picLocks noChangeAspect="1"/>
                    </pic:cNvPicPr>
                  </pic:nvPicPr>
                  <pic:blipFill>
                    <a:blip r:embed="rId138"/>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主要内容。</w:t>
      </w:r>
    </w:p>
    <w:p w14:paraId="79BC4BCE" w14:textId="77777777" w:rsidR="00D65ECC" w:rsidRDefault="00440364">
      <w:pPr>
        <w:spacing w:line="360" w:lineRule="auto"/>
        <w:jc w:val="both"/>
        <w:rPr>
          <w:color w:val="000000"/>
        </w:rPr>
      </w:pPr>
      <w:r>
        <w:rPr>
          <w:rFonts w:ascii="SimSun" w:eastAsia="SimSun" w:hAnsi="SimSun" w:cs="SimSun"/>
          <w:b/>
          <w:color w:val="000000"/>
          <w:sz w:val="24"/>
        </w:rPr>
        <w:t>（二）（共8分）</w:t>
      </w:r>
    </w:p>
    <w:p w14:paraId="47B519C4" w14:textId="77777777" w:rsidR="00D65ECC" w:rsidRDefault="00440364">
      <w:pPr>
        <w:spacing w:line="360" w:lineRule="auto"/>
        <w:jc w:val="both"/>
        <w:rPr>
          <w:color w:val="000000"/>
        </w:rPr>
      </w:pPr>
      <w:r>
        <w:rPr>
          <w:rFonts w:ascii="SimSun" w:eastAsia="SimSun" w:hAnsi="SimSun" w:cs="SimSun"/>
          <w:color w:val="000000"/>
        </w:rPr>
        <w:t>阅读《捕猎》，完成下面小题。</w:t>
      </w:r>
    </w:p>
    <w:p w14:paraId="09AA5ED4" w14:textId="77777777" w:rsidR="00D65ECC" w:rsidRDefault="00440364">
      <w:pPr>
        <w:spacing w:line="360" w:lineRule="auto"/>
        <w:jc w:val="center"/>
        <w:rPr>
          <w:color w:val="000000"/>
        </w:rPr>
      </w:pPr>
      <w:r>
        <w:rPr>
          <w:rFonts w:ascii="KaiTi" w:eastAsia="KaiTi" w:hAnsi="KaiTi" w:cs="KaiTi"/>
          <w:color w:val="000000"/>
        </w:rPr>
        <w:t>捕  猎</w:t>
      </w:r>
    </w:p>
    <w:p w14:paraId="6804B0B2" w14:textId="77777777" w:rsidR="00D65ECC" w:rsidRDefault="00440364">
      <w:pPr>
        <w:spacing w:line="360" w:lineRule="auto"/>
        <w:ind w:firstLine="420"/>
        <w:rPr>
          <w:color w:val="000000"/>
        </w:rPr>
      </w:pPr>
      <w:r>
        <w:rPr>
          <w:rFonts w:ascii="KaiTi" w:eastAsia="KaiTi" w:hAnsi="KaiTi" w:cs="KaiTi"/>
          <w:color w:val="000000"/>
        </w:rPr>
        <w:t>①姨夫的家，在离市区几十里外的一个小山村。与姨夫一起去放夹子捕猎，是那个小山村留给我童年最美好的回忆。</w:t>
      </w:r>
    </w:p>
    <w:p w14:paraId="16FB9A06" w14:textId="77777777" w:rsidR="00D65ECC" w:rsidRDefault="00440364">
      <w:pPr>
        <w:spacing w:line="360" w:lineRule="auto"/>
        <w:ind w:firstLine="420"/>
        <w:rPr>
          <w:color w:val="000000"/>
        </w:rPr>
      </w:pPr>
      <w:r>
        <w:rPr>
          <w:rFonts w:ascii="KaiTi" w:eastAsia="KaiTi" w:hAnsi="KaiTi" w:cs="KaiTi"/>
          <w:color w:val="000000"/>
        </w:rPr>
        <w:t>②姨夫是个勤劳、朴实的山里汉子，劳作之余，放铁夹子是他的爱好。铁夹子是指由粗钢丝制成的捕猎工具，由两个平面组成，合起时口部有锯齿般的夹齿。两个平面中间有轴连接，轴中安置有两只弹簧，克服弹簧的阻力，拉开夹子后，由一卡子卡住，使其保持张开的姿态。卡子中间有小孔，小孔中间则有一根如鱼线般的铁丝扣着，铁丝的另一头拴在自制的小竹竿上，当猎物碰到拉紧的铁丝时，卡子即被拉开，在弹簧的作用力下，两个平面便死死地咬合到了一起。</w:t>
      </w:r>
    </w:p>
    <w:p w14:paraId="4D50873C" w14:textId="77777777" w:rsidR="00D65ECC" w:rsidRDefault="00440364">
      <w:pPr>
        <w:spacing w:line="360" w:lineRule="auto"/>
        <w:ind w:firstLine="420"/>
        <w:rPr>
          <w:color w:val="000000"/>
        </w:rPr>
      </w:pPr>
      <w:r>
        <w:rPr>
          <w:rFonts w:ascii="KaiTi" w:eastAsia="KaiTi" w:hAnsi="KaiTi" w:cs="KaiTi"/>
          <w:color w:val="000000"/>
        </w:rPr>
        <w:t>③在一个冬日的黄昏，夕阳挂在不远处那座熟悉的山头，懒洋洋地不愿离去，那通红的脸庞映红了西天的云彩。姨夫背着装有大小夹子的竹篓，我跟在他后面，朝那座大山走去。我们沿着布满杂草的小径朝山的深处走去。在一段潺潺流动的小溪旁，姨夫蹲下来，并向后缩动着肩膀，把竹篓放到了地上。姨夫说，这里靠着小溪，经常有动物到这里来喝水。只要寻到它们的脚印或茅草折断的痕迹，就可以知道它们经常行走的路线。我们把夹子放在它们行走路线的狭窄路段，就能捕捉到它们。听了姨夫的叙述，我不由得从心里佩服姨夫的捕猎技巧。用“一夫当关，万夫莫开”来形容他的布局是再恰当不过了，也更加期盼能有丰厚的收获。我们找到了几处有动物脚印和茅草折断的小路，并放好了夹子，然后在夹子上面铺了一层薄薄的茅草加以伪装。回家时夜幕早已降临，幽蓝幽蓝的苍穹中，闪亮的星星正快乐地朝我们眨着眼睛，月亮清辉下的山显得格外静谧、安详。到家后，我一边吃晚饭，一边兴奋地向姨父询问：“动物会不会从我们放的夹子上面走呢？假如走的</w:t>
      </w:r>
      <w:r>
        <w:rPr>
          <w:rFonts w:ascii="KaiTi" w:eastAsia="KaiTi" w:hAnsi="KaiTi" w:cs="KaiTi"/>
          <w:color w:val="000000"/>
        </w:rPr>
        <w:lastRenderedPageBreak/>
        <w:t>话，会不会被夹住……”伴着众多的疑虑与激动，我们一直聊到了很晚。看着窗外皎洁的月光，我迷迷糊糊地进入了梦乡。在梦里，我梦见了我们的夹子夹到很多野鸡、野兔……</w:t>
      </w:r>
    </w:p>
    <w:p w14:paraId="2560E556" w14:textId="77777777" w:rsidR="00D65ECC" w:rsidRDefault="00440364">
      <w:pPr>
        <w:spacing w:line="360" w:lineRule="auto"/>
        <w:ind w:firstLine="420"/>
        <w:rPr>
          <w:color w:val="000000"/>
        </w:rPr>
      </w:pPr>
      <w:r>
        <w:rPr>
          <w:rFonts w:ascii="KaiTi" w:eastAsia="KaiTi" w:hAnsi="KaiTi" w:cs="KaiTi"/>
          <w:color w:val="000000"/>
        </w:rPr>
        <w:t>④外面公鸡的打鸣声把我从梦中惊醒。东方的旭日正冉冉升起，小山村又从夜的宁静中醒了过来。匆匆吃过早饭，姨夫便背着竹篓和蛇皮袋，带着我，朝那座大山走去。一路上姨夫跟我讲了不少关于他与这座大山的故事，不知不觉间我们就到了昨天放夹子的小溪旁。远远的，我们看到一只硕大的灰白色兔子，被夹在夹子上，正拼命地挣扎着。听到了我们的声音，加大了挣扎力度，两只惊恐的眼睛正直直地注视着我们。我们加快了步伐。就在我们快接近它时，它突然挣脱夹子逃跑了。夹子锯齿般的边缘，留下了一截它那血淋淋、花瓣样的前爪。那一刻，时间仿佛凝固了，姨夫竟然没有去追，我也一动没动。其实我们俩两头包抄是完全可以逮住这只受伤的兔子的。也许，它壮士断腕式的悲壮瞬间震撼了我们。斑斑血迹染红了旁边大片的杂草，我想，到底怎样强烈的求生信念，才能支撑着这可怜的兔子这样逃脱。</w:t>
      </w:r>
      <w:r>
        <w:rPr>
          <w:rFonts w:ascii="KaiTi" w:eastAsia="KaiTi" w:hAnsi="KaiTi" w:cs="KaiTi"/>
          <w:color w:val="000000"/>
          <w:u w:val="single"/>
        </w:rPr>
        <w:t>我心里不由得对这只兔子产生了一种敬畏之情</w:t>
      </w:r>
      <w:r>
        <w:rPr>
          <w:rFonts w:ascii="KaiTi" w:eastAsia="KaiTi" w:hAnsi="KaiTi" w:cs="KaiTi"/>
          <w:color w:val="000000"/>
        </w:rPr>
        <w:t>。我看着夹子上，那一小截被血染红了的兔爪，我仿佛看到了它前夜被夹时，那惊恐、挣扎的场面。我甚至又开始担忧这只可怜的兔子到了大山里是否还能活下去。姨夫用力拉开了夹子，小心翼翼地取出了那一小截兔爪</w:t>
      </w:r>
      <w:r>
        <w:rPr>
          <w:rFonts w:ascii="Times New Roman" w:eastAsia="Times New Roman" w:hAnsi="Times New Roman" w:cs="Times New Roman"/>
          <w:color w:val="000000"/>
        </w:rPr>
        <w:t>——</w:t>
      </w:r>
      <w:r>
        <w:rPr>
          <w:rFonts w:ascii="KaiTi" w:eastAsia="KaiTi" w:hAnsi="KaiTi" w:cs="KaiTi"/>
          <w:color w:val="000000"/>
        </w:rPr>
        <w:t>我清楚地记得，当时他的眼里噙着泪花。姨夫用篓子里常备的一把柴刀，在那块染满血迹的地上，仔仔细细地挖了一个坑，皱着眉，一脸凝重地把那只兔爪给埋了。</w:t>
      </w:r>
    </w:p>
    <w:p w14:paraId="114AD43C" w14:textId="77777777" w:rsidR="00D65ECC" w:rsidRDefault="00440364">
      <w:pPr>
        <w:spacing w:line="360" w:lineRule="auto"/>
        <w:ind w:firstLine="420"/>
        <w:rPr>
          <w:color w:val="000000"/>
        </w:rPr>
      </w:pPr>
      <w:r>
        <w:rPr>
          <w:rFonts w:ascii="KaiTi" w:eastAsia="KaiTi" w:hAnsi="KaiTi" w:cs="KaiTi"/>
          <w:color w:val="000000"/>
        </w:rPr>
        <w:t>⑤回来的途中我们都没有说话，山风吹到脸上生疼生疼的。后来，听姨妈说，姨夫自那次以后丢掉了所有的捕猎夹子……</w:t>
      </w:r>
    </w:p>
    <w:p w14:paraId="7EBCB9EA" w14:textId="77777777" w:rsidR="00D65ECC" w:rsidRDefault="00440364">
      <w:pPr>
        <w:spacing w:line="360" w:lineRule="auto"/>
        <w:jc w:val="right"/>
        <w:rPr>
          <w:color w:val="000000"/>
        </w:rPr>
      </w:pPr>
      <w:r>
        <w:rPr>
          <w:rFonts w:ascii="SimSun" w:eastAsia="SimSun" w:hAnsi="SimSun" w:cs="SimSun"/>
          <w:color w:val="000000"/>
        </w:rPr>
        <w:t>（取材于徐志俊的文章，有删改）</w:t>
      </w:r>
    </w:p>
    <w:p w14:paraId="29354816" w14:textId="77777777" w:rsidR="00D65ECC" w:rsidRDefault="00440364">
      <w:pPr>
        <w:spacing w:line="360" w:lineRule="auto"/>
        <w:rPr>
          <w:color w:val="000000"/>
        </w:rPr>
      </w:pPr>
      <w:r>
        <w:rPr>
          <w:color w:val="000000"/>
        </w:rPr>
        <w:t xml:space="preserve">18. </w:t>
      </w:r>
      <w:r>
        <w:rPr>
          <w:rFonts w:ascii="SimSun" w:eastAsia="SimSun" w:hAnsi="SimSun" w:cs="SimSun"/>
          <w:color w:val="000000"/>
        </w:rPr>
        <w:t>文章围绕我和姨夫捕猎的事情展开叙述，依据相关内容填写下表。</w:t>
      </w:r>
    </w:p>
    <w:tbl>
      <w:tblPr>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12"/>
        <w:gridCol w:w="2892"/>
        <w:gridCol w:w="3326"/>
      </w:tblGrid>
      <w:tr w:rsidR="00D65ECC" w14:paraId="4B8D22C0" w14:textId="77777777">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1B340D" w14:textId="77777777" w:rsidR="00D65ECC" w:rsidRDefault="00440364">
            <w:pPr>
              <w:spacing w:line="360" w:lineRule="auto"/>
              <w:jc w:val="center"/>
              <w:rPr>
                <w:color w:val="000000"/>
              </w:rPr>
            </w:pPr>
            <w:r>
              <w:rPr>
                <w:rFonts w:ascii="SimSun" w:eastAsia="SimSun" w:hAnsi="SimSun" w:cs="SimSun"/>
                <w:color w:val="000000"/>
              </w:rPr>
              <w:t>时间</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A8E28A" w14:textId="77777777" w:rsidR="00D65ECC" w:rsidRDefault="00440364">
            <w:pPr>
              <w:spacing w:line="360" w:lineRule="auto"/>
              <w:jc w:val="center"/>
              <w:rPr>
                <w:color w:val="000000"/>
              </w:rPr>
            </w:pPr>
            <w:r>
              <w:rPr>
                <w:rFonts w:ascii="SimSun" w:eastAsia="SimSun" w:hAnsi="SimSun" w:cs="SimSun"/>
                <w:color w:val="000000"/>
              </w:rPr>
              <w:t>内容</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079FDF" w14:textId="77777777" w:rsidR="00D65ECC" w:rsidRDefault="00440364">
            <w:pPr>
              <w:spacing w:line="360" w:lineRule="auto"/>
              <w:jc w:val="center"/>
              <w:rPr>
                <w:color w:val="000000"/>
              </w:rPr>
            </w:pPr>
            <w:r>
              <w:rPr>
                <w:rFonts w:ascii="SimSun" w:eastAsia="SimSun" w:hAnsi="SimSun" w:cs="SimSun"/>
                <w:color w:val="000000"/>
              </w:rPr>
              <w:t>我的感受</w:t>
            </w:r>
          </w:p>
        </w:tc>
      </w:tr>
      <w:tr w:rsidR="00D65ECC" w14:paraId="37071F0D" w14:textId="77777777">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7AF998" w14:textId="77777777" w:rsidR="00D65ECC" w:rsidRDefault="00440364">
            <w:pPr>
              <w:spacing w:line="360" w:lineRule="auto"/>
              <w:jc w:val="center"/>
              <w:rPr>
                <w:color w:val="000000"/>
              </w:rPr>
            </w:pPr>
            <w:r>
              <w:rPr>
                <w:rFonts w:ascii="SimSun" w:eastAsia="SimSun" w:hAnsi="SimSun" w:cs="SimSun"/>
                <w:color w:val="000000"/>
              </w:rPr>
              <w:t>冬日黄昏</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C5E788" w14:textId="77777777" w:rsidR="00D65ECC" w:rsidRDefault="00440364">
            <w:pPr>
              <w:spacing w:line="360" w:lineRule="auto"/>
              <w:jc w:val="center"/>
              <w:rPr>
                <w:color w:val="000000"/>
              </w:rPr>
            </w:pPr>
            <w:r>
              <w:rPr>
                <w:rFonts w:ascii="SimSun" w:eastAsia="SimSun" w:hAnsi="SimSun" w:cs="SimSun"/>
                <w:color w:val="000000"/>
              </w:rPr>
              <w:t>我和姨夫放夹子并将其伪装。</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4FFF6F" w14:textId="77777777" w:rsidR="00D65ECC" w:rsidRDefault="00440364">
            <w:pPr>
              <w:spacing w:line="360" w:lineRule="auto"/>
              <w:jc w:val="center"/>
              <w:rPr>
                <w:color w:val="000000"/>
              </w:rPr>
            </w:pPr>
            <w:r>
              <w:rPr>
                <w:rFonts w:ascii="SimSun" w:eastAsia="SimSun" w:hAnsi="SimSun" w:cs="SimSun"/>
                <w:color w:val="000000"/>
              </w:rPr>
              <w:t>敬佩、期盼</w:t>
            </w:r>
          </w:p>
        </w:tc>
      </w:tr>
      <w:tr w:rsidR="00D65ECC" w14:paraId="022097E2" w14:textId="77777777">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3F1020" w14:textId="77777777" w:rsidR="00D65ECC" w:rsidRDefault="00440364">
            <w:pPr>
              <w:spacing w:line="360" w:lineRule="auto"/>
              <w:jc w:val="center"/>
              <w:rPr>
                <w:color w:val="000000"/>
              </w:rPr>
            </w:pPr>
            <w:r>
              <w:rPr>
                <w:rFonts w:ascii="SimSun" w:eastAsia="SimSun" w:hAnsi="SimSun" w:cs="SimSun"/>
                <w:color w:val="000000"/>
              </w:rPr>
              <w:t>夜幕降</w:t>
            </w:r>
            <w:r>
              <w:rPr>
                <w:rFonts w:ascii="SimSun" w:eastAsia="SimSun" w:hAnsi="SimSun" w:cs="SimSun"/>
                <w:color w:val="000000"/>
              </w:rPr>
              <w:lastRenderedPageBreak/>
              <w:t>临</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5A680D" w14:textId="77777777" w:rsidR="00D65ECC" w:rsidRDefault="00440364">
            <w:pPr>
              <w:spacing w:line="360" w:lineRule="auto"/>
              <w:jc w:val="center"/>
              <w:rPr>
                <w:color w:val="000000"/>
              </w:rPr>
            </w:pPr>
            <w:r>
              <w:rPr>
                <w:rFonts w:ascii="SimSun" w:eastAsia="SimSun" w:hAnsi="SimSun" w:cs="SimSun"/>
                <w:color w:val="000000"/>
              </w:rPr>
              <w:lastRenderedPageBreak/>
              <w:t>我和姨父谈论捕猎的事情。</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569F0D" w14:textId="77777777" w:rsidR="00D65ECC" w:rsidRDefault="00440364">
            <w:pPr>
              <w:spacing w:line="360" w:lineRule="auto"/>
              <w:jc w:val="center"/>
              <w:rPr>
                <w:color w:val="000000"/>
              </w:rPr>
            </w:pPr>
            <w:r>
              <w:rPr>
                <w:rFonts w:ascii="SimSun" w:eastAsia="SimSun" w:hAnsi="SimSun" w:cs="SimSun"/>
                <w:color w:val="000000"/>
              </w:rPr>
              <w:t>①</w:t>
            </w:r>
          </w:p>
        </w:tc>
      </w:tr>
      <w:tr w:rsidR="00D65ECC" w14:paraId="13DC4D85" w14:textId="77777777">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6F6AA1" w14:textId="77777777" w:rsidR="00D65ECC" w:rsidRDefault="00440364">
            <w:pPr>
              <w:spacing w:line="360" w:lineRule="auto"/>
              <w:jc w:val="center"/>
              <w:rPr>
                <w:color w:val="000000"/>
              </w:rPr>
            </w:pPr>
            <w:r>
              <w:rPr>
                <w:rFonts w:ascii="SimSun" w:eastAsia="SimSun" w:hAnsi="SimSun" w:cs="SimSun"/>
                <w:color w:val="000000"/>
              </w:rPr>
              <w:t>旭日升起</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5A7ECD" w14:textId="77777777" w:rsidR="00D65ECC" w:rsidRDefault="00440364">
            <w:pPr>
              <w:spacing w:line="360" w:lineRule="auto"/>
              <w:jc w:val="center"/>
              <w:rPr>
                <w:color w:val="000000"/>
              </w:rPr>
            </w:pPr>
            <w:r>
              <w:rPr>
                <w:rFonts w:ascii="SimSun" w:eastAsia="SimSun" w:hAnsi="SimSun" w:cs="SimSun"/>
                <w:color w:val="000000"/>
              </w:rPr>
              <w:t>②</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BF66EC" w14:textId="77777777" w:rsidR="00D65ECC" w:rsidRDefault="00440364">
            <w:pPr>
              <w:spacing w:line="360" w:lineRule="auto"/>
              <w:jc w:val="center"/>
              <w:rPr>
                <w:color w:val="000000"/>
              </w:rPr>
            </w:pPr>
            <w:r>
              <w:rPr>
                <w:rFonts w:ascii="SimSun" w:eastAsia="SimSun" w:hAnsi="SimSun" w:cs="SimSun"/>
                <w:color w:val="000000"/>
              </w:rPr>
              <w:t>震撼、担忧</w:t>
            </w:r>
          </w:p>
        </w:tc>
      </w:tr>
    </w:tbl>
    <w:p w14:paraId="05969C5F" w14:textId="77777777" w:rsidR="00D65ECC" w:rsidRDefault="00440364">
      <w:pPr>
        <w:spacing w:line="360" w:lineRule="auto"/>
        <w:rPr>
          <w:color w:val="000000"/>
        </w:rPr>
      </w:pPr>
      <w:r>
        <w:rPr>
          <w:color w:val="000000"/>
        </w:rPr>
        <w:t xml:space="preserve">19. </w:t>
      </w:r>
      <w:r>
        <w:rPr>
          <w:rFonts w:ascii="SimSun" w:eastAsia="SimSun" w:hAnsi="SimSun" w:cs="SimSun"/>
          <w:color w:val="000000"/>
        </w:rPr>
        <w:t>请结合文章内容，分析下面语句在文章中的作用。</w:t>
      </w:r>
    </w:p>
    <w:p w14:paraId="7DF98CB3" w14:textId="77777777" w:rsidR="00D65ECC" w:rsidRDefault="00440364">
      <w:pPr>
        <w:spacing w:line="360" w:lineRule="auto"/>
        <w:rPr>
          <w:color w:val="000000"/>
        </w:rPr>
      </w:pPr>
      <w:r>
        <w:rPr>
          <w:rFonts w:ascii="SimSun" w:eastAsia="SimSun" w:hAnsi="SimSun" w:cs="SimSun"/>
          <w:color w:val="000000"/>
        </w:rPr>
        <w:t>姨夫用篓子里常备的一把柴刀，在那块染满血迹的地上，仔仔细细地挖了一个坑，皱着眉，一脸凝重地把那只兔爪给埋了。</w:t>
      </w:r>
    </w:p>
    <w:p w14:paraId="6997A4F6" w14:textId="77777777" w:rsidR="00D65ECC" w:rsidRDefault="00440364">
      <w:pPr>
        <w:spacing w:line="360" w:lineRule="auto"/>
        <w:rPr>
          <w:color w:val="000000"/>
        </w:rPr>
      </w:pPr>
      <w:r>
        <w:rPr>
          <w:color w:val="000000"/>
        </w:rPr>
        <w:t xml:space="preserve">20. </w:t>
      </w:r>
      <w:r>
        <w:rPr>
          <w:rFonts w:ascii="SimSun" w:eastAsia="SimSun" w:hAnsi="SimSun" w:cs="SimSun"/>
          <w:color w:val="000000"/>
        </w:rPr>
        <w:t>结合本文和下面文段内容，谈谈你对文中第④段画线句的理解。</w:t>
      </w:r>
    </w:p>
    <w:p w14:paraId="79A06DF8" w14:textId="77777777" w:rsidR="00D65ECC" w:rsidRDefault="00440364">
      <w:pPr>
        <w:spacing w:line="360" w:lineRule="auto"/>
        <w:ind w:firstLine="420"/>
        <w:rPr>
          <w:color w:val="000000"/>
        </w:rPr>
      </w:pPr>
      <w:r>
        <w:rPr>
          <w:color w:val="000000"/>
        </w:rPr>
        <w:t>①</w:t>
      </w:r>
      <w:r>
        <w:rPr>
          <w:rFonts w:ascii="KaiTi" w:eastAsia="KaiTi" w:hAnsi="KaiTi" w:cs="KaiTi"/>
          <w:color w:val="000000"/>
        </w:rPr>
        <w:t>我心里十分地难过，真的，我的良心受伤了，我没有判断明白，便妄下断语，冤枉了一只不能说话辩诉的动物。想到它的无抵抗的逃避，益使我感到我的暴怒、我的虐待，都是针，刺我良心的针！</w:t>
      </w:r>
    </w:p>
    <w:p w14:paraId="1AA7C5EC" w14:textId="77777777" w:rsidR="00D65ECC" w:rsidRDefault="00440364">
      <w:pPr>
        <w:spacing w:line="360" w:lineRule="auto"/>
        <w:ind w:firstLine="420"/>
        <w:rPr>
          <w:color w:val="000000"/>
        </w:rPr>
      </w:pPr>
      <w:r>
        <w:rPr>
          <w:color w:val="000000"/>
        </w:rPr>
        <w:t>②</w:t>
      </w:r>
      <w:r>
        <w:rPr>
          <w:rFonts w:ascii="KaiTi" w:eastAsia="KaiTi" w:hAnsi="KaiTi" w:cs="KaiTi"/>
          <w:color w:val="000000"/>
        </w:rPr>
        <w:t>我很想补救我的过失，但它是不能说话的，我将怎样地对它表白我的误解呢？</w:t>
      </w:r>
    </w:p>
    <w:p w14:paraId="3160A7E8" w14:textId="77777777" w:rsidR="00D65ECC" w:rsidRDefault="00440364">
      <w:pPr>
        <w:spacing w:line="360" w:lineRule="auto"/>
        <w:ind w:firstLine="420"/>
        <w:rPr>
          <w:color w:val="000000"/>
        </w:rPr>
      </w:pPr>
      <w:r>
        <w:rPr>
          <w:color w:val="000000"/>
        </w:rPr>
        <w:t>③</w:t>
      </w:r>
      <w:r>
        <w:rPr>
          <w:rFonts w:ascii="KaiTi" w:eastAsia="KaiTi" w:hAnsi="KaiTi" w:cs="KaiTi"/>
          <w:color w:val="000000"/>
        </w:rPr>
        <w:t>两个月后，我们的猫忽然死在邻家的屋脊上，我对于它的亡失，比以前的两只猫的亡失，更难过得多。</w:t>
      </w:r>
    </w:p>
    <w:p w14:paraId="64163975" w14:textId="77777777" w:rsidR="00D65ECC" w:rsidRDefault="00440364">
      <w:pPr>
        <w:spacing w:line="360" w:lineRule="auto"/>
        <w:ind w:firstLine="420"/>
        <w:rPr>
          <w:color w:val="000000"/>
        </w:rPr>
      </w:pPr>
      <w:r>
        <w:rPr>
          <w:color w:val="000000"/>
        </w:rPr>
        <w:t>④</w:t>
      </w:r>
      <w:r>
        <w:rPr>
          <w:rFonts w:ascii="KaiTi" w:eastAsia="KaiTi" w:hAnsi="KaiTi" w:cs="KaiTi"/>
          <w:color w:val="000000"/>
        </w:rPr>
        <w:t>我永无改正我的过失的机会了！</w:t>
      </w:r>
    </w:p>
    <w:p w14:paraId="43A736F6" w14:textId="77777777" w:rsidR="00D65ECC" w:rsidRDefault="00440364">
      <w:pPr>
        <w:spacing w:line="360" w:lineRule="auto"/>
        <w:jc w:val="right"/>
        <w:rPr>
          <w:color w:val="000000"/>
        </w:rPr>
      </w:pPr>
      <w:r>
        <w:rPr>
          <w:rFonts w:ascii="Times New Roman" w:eastAsia="Times New Roman" w:hAnsi="Times New Roman" w:cs="Times New Roman"/>
          <w:color w:val="000000"/>
        </w:rPr>
        <w:t>——</w:t>
      </w:r>
      <w:r>
        <w:rPr>
          <w:rFonts w:ascii="SimSun" w:eastAsia="SimSun" w:hAnsi="SimSun" w:cs="SimSun"/>
          <w:color w:val="000000"/>
        </w:rPr>
        <w:t>郑振铎《猫》</w:t>
      </w:r>
    </w:p>
    <w:p w14:paraId="00F46612" w14:textId="77777777" w:rsidR="00D65ECC" w:rsidRDefault="00440364">
      <w:pPr>
        <w:spacing w:line="360" w:lineRule="auto"/>
        <w:jc w:val="both"/>
        <w:rPr>
          <w:color w:val="000000"/>
        </w:rPr>
      </w:pPr>
      <w:r>
        <w:rPr>
          <w:rFonts w:ascii="SimSun" w:eastAsia="SimSun" w:hAnsi="SimSun" w:cs="SimSun"/>
          <w:b/>
          <w:color w:val="000000"/>
          <w:sz w:val="24"/>
        </w:rPr>
        <w:t>（三）（共8分）</w:t>
      </w:r>
    </w:p>
    <w:p w14:paraId="3AFC66D4" w14:textId="77777777" w:rsidR="00D65ECC" w:rsidRDefault="00440364">
      <w:pPr>
        <w:spacing w:line="360" w:lineRule="auto"/>
        <w:jc w:val="both"/>
        <w:rPr>
          <w:color w:val="000000"/>
        </w:rPr>
      </w:pPr>
      <w:r>
        <w:rPr>
          <w:rFonts w:ascii="SimSun" w:eastAsia="SimSun" w:hAnsi="SimSun" w:cs="SimSun"/>
          <w:color w:val="000000"/>
        </w:rPr>
        <w:t>阅读《换衣服》，完成下面小题。</w:t>
      </w:r>
    </w:p>
    <w:p w14:paraId="0001A5E4" w14:textId="77777777" w:rsidR="00D65ECC" w:rsidRDefault="00440364">
      <w:pPr>
        <w:spacing w:line="360" w:lineRule="auto"/>
        <w:jc w:val="center"/>
        <w:rPr>
          <w:color w:val="000000"/>
        </w:rPr>
      </w:pPr>
      <w:r>
        <w:rPr>
          <w:rFonts w:ascii="KaiTi" w:eastAsia="KaiTi" w:hAnsi="KaiTi" w:cs="KaiTi"/>
          <w:color w:val="000000"/>
        </w:rPr>
        <w:t>换衣服</w:t>
      </w:r>
    </w:p>
    <w:p w14:paraId="5A45D6B8" w14:textId="77777777" w:rsidR="00D65ECC" w:rsidRDefault="00440364">
      <w:pPr>
        <w:spacing w:line="360" w:lineRule="auto"/>
        <w:ind w:firstLine="420"/>
        <w:rPr>
          <w:color w:val="000000"/>
        </w:rPr>
      </w:pPr>
      <w:r>
        <w:rPr>
          <w:rFonts w:ascii="KaiTi" w:eastAsia="KaiTi" w:hAnsi="KaiTi" w:cs="KaiTi"/>
          <w:color w:val="000000"/>
        </w:rPr>
        <w:t>①小男孩的T恤太薄了，起风的时候，他结结实实地打了三个喷嚏。</w:t>
      </w:r>
    </w:p>
    <w:p w14:paraId="444B4835" w14:textId="77777777" w:rsidR="00D65ECC" w:rsidRDefault="00440364">
      <w:pPr>
        <w:spacing w:line="360" w:lineRule="auto"/>
        <w:ind w:firstLine="420"/>
        <w:rPr>
          <w:color w:val="000000"/>
        </w:rPr>
      </w:pPr>
      <w:r>
        <w:rPr>
          <w:rFonts w:ascii="KaiTi" w:eastAsia="KaiTi" w:hAnsi="KaiTi" w:cs="KaiTi"/>
          <w:color w:val="000000"/>
        </w:rPr>
        <w:t>②“好冷啊！”他缩起脖子，想跟谁借一件衣服。特别爱钻研数学题的同桌很大方地拿出了自己的外套。</w:t>
      </w:r>
    </w:p>
    <w:p w14:paraId="171DE828" w14:textId="77777777" w:rsidR="00D65ECC" w:rsidRDefault="00440364">
      <w:pPr>
        <w:spacing w:line="360" w:lineRule="auto"/>
        <w:ind w:firstLine="420"/>
        <w:rPr>
          <w:color w:val="000000"/>
        </w:rPr>
      </w:pPr>
      <w:r>
        <w:rPr>
          <w:rFonts w:ascii="KaiTi" w:eastAsia="KaiTi" w:hAnsi="KaiTi" w:cs="KaiTi"/>
          <w:color w:val="000000"/>
        </w:rPr>
        <w:t>③今天有期中考试，上午考数学，下午考语文。小男孩穿着同桌的外套写卷子。</w:t>
      </w:r>
    </w:p>
    <w:p w14:paraId="71600445" w14:textId="77777777" w:rsidR="00D65ECC" w:rsidRDefault="00440364">
      <w:pPr>
        <w:spacing w:line="360" w:lineRule="auto"/>
        <w:ind w:firstLine="420"/>
        <w:rPr>
          <w:color w:val="000000"/>
        </w:rPr>
      </w:pPr>
      <w:r>
        <w:rPr>
          <w:rFonts w:ascii="KaiTi" w:eastAsia="KaiTi" w:hAnsi="KaiTi" w:cs="KaiTi"/>
          <w:color w:val="000000"/>
        </w:rPr>
        <w:lastRenderedPageBreak/>
        <w:t>④快写完的时候，他忽然觉得今天好像哪里不太对劲儿：“奇怪，从头到尾，居然没一道题难倒我！是题目太简单了吗？”他看看四周，同学们却都皱着眉头咬着笔杆，连最擅长数学的同桌也不例外。</w:t>
      </w:r>
    </w:p>
    <w:p w14:paraId="0B90BEAF" w14:textId="77777777" w:rsidR="00D65ECC" w:rsidRDefault="00440364">
      <w:pPr>
        <w:spacing w:line="360" w:lineRule="auto"/>
        <w:ind w:firstLine="420"/>
        <w:rPr>
          <w:color w:val="000000"/>
        </w:rPr>
      </w:pPr>
      <w:r>
        <w:rPr>
          <w:rFonts w:ascii="KaiTi" w:eastAsia="KaiTi" w:hAnsi="KaiTi" w:cs="KaiTi"/>
          <w:color w:val="000000"/>
        </w:rPr>
        <w:t>⑤小男孩把所有题都做了出来。交卷的时候，他看到老师惊讶得嘴巴都张成了一个大大的“O”。</w:t>
      </w:r>
    </w:p>
    <w:p w14:paraId="4AEFFD8A" w14:textId="77777777" w:rsidR="00D65ECC" w:rsidRDefault="00440364">
      <w:pPr>
        <w:spacing w:line="360" w:lineRule="auto"/>
        <w:ind w:firstLine="420"/>
        <w:rPr>
          <w:color w:val="000000"/>
        </w:rPr>
      </w:pPr>
      <w:r>
        <w:rPr>
          <w:rFonts w:ascii="KaiTi" w:eastAsia="KaiTi" w:hAnsi="KaiTi" w:cs="KaiTi"/>
          <w:color w:val="000000"/>
        </w:rPr>
        <w:t>⑥中午，同桌把外套收回去了，小男孩又借了正在绞尽脑汁写作文的语文课代表的校服披在身上。</w:t>
      </w:r>
    </w:p>
    <w:p w14:paraId="73DE7949" w14:textId="77777777" w:rsidR="00D65ECC" w:rsidRDefault="00440364">
      <w:pPr>
        <w:spacing w:line="360" w:lineRule="auto"/>
        <w:ind w:firstLine="420"/>
        <w:rPr>
          <w:color w:val="000000"/>
        </w:rPr>
      </w:pPr>
      <w:r>
        <w:rPr>
          <w:rFonts w:ascii="KaiTi" w:eastAsia="KaiTi" w:hAnsi="KaiTi" w:cs="KaiTi"/>
          <w:color w:val="000000"/>
        </w:rPr>
        <w:t>⑦下午考语文的时候，他洋洋洒洒写了很长的作文，以前绞尽脑汁也填不满的一个个小方格，这次居然不够用！</w:t>
      </w:r>
    </w:p>
    <w:p w14:paraId="38DFE3C6" w14:textId="77777777" w:rsidR="00D65ECC" w:rsidRDefault="00440364">
      <w:pPr>
        <w:spacing w:line="360" w:lineRule="auto"/>
        <w:ind w:firstLine="420"/>
        <w:rPr>
          <w:color w:val="000000"/>
        </w:rPr>
      </w:pPr>
      <w:r>
        <w:rPr>
          <w:rFonts w:ascii="KaiTi" w:eastAsia="KaiTi" w:hAnsi="KaiTi" w:cs="KaiTi"/>
          <w:color w:val="000000"/>
        </w:rPr>
        <w:t>⑧放学路上，小男孩琢磨着今天发生的怪事：“怎么会这样？我忽然变聪明了吗？”</w:t>
      </w:r>
    </w:p>
    <w:p w14:paraId="0031FF52" w14:textId="77777777" w:rsidR="00D65ECC" w:rsidRDefault="00440364">
      <w:pPr>
        <w:spacing w:line="360" w:lineRule="auto"/>
        <w:ind w:firstLine="420"/>
        <w:rPr>
          <w:color w:val="000000"/>
        </w:rPr>
      </w:pPr>
      <w:r>
        <w:rPr>
          <w:rFonts w:ascii="KaiTi" w:eastAsia="KaiTi" w:hAnsi="KaiTi" w:cs="KaiTi"/>
          <w:color w:val="000000"/>
        </w:rPr>
        <w:t>⑨快到家时，他又打了一个喷嚏，这才想起考试时穿了别人的衣服。他灵光一闪：“难道穿谁的衣服就会拥有谁的特长？”这想法让他兴奋得喘不过气。他想，以后我也有特长了，老师们肯定会夸奖我，同学们肯定会羡慕我。</w:t>
      </w:r>
    </w:p>
    <w:p w14:paraId="191C9ED8" w14:textId="77777777" w:rsidR="00D65ECC" w:rsidRDefault="00440364">
      <w:pPr>
        <w:spacing w:line="360" w:lineRule="auto"/>
        <w:ind w:firstLine="420"/>
        <w:rPr>
          <w:color w:val="000000"/>
        </w:rPr>
      </w:pPr>
      <w:r>
        <w:rPr>
          <w:rFonts w:ascii="KaiTi" w:eastAsia="KaiTi" w:hAnsi="KaiTi" w:cs="KaiTi"/>
          <w:color w:val="000000"/>
        </w:rPr>
        <w:t>⑩他迫不及待想要验证这个大胆的猜想。回到家，他立刻换上妹妹的连衣裙。妹妹从小就爱跳舞，平时练习特别刻苦，还在比赛中得过奖呢。“哎哟！”裙子有点紧，险些撑坏。</w:t>
      </w:r>
    </w:p>
    <w:p w14:paraId="7A0684D5" w14:textId="77777777" w:rsidR="00D65ECC" w:rsidRDefault="00440364">
      <w:pPr>
        <w:spacing w:line="360" w:lineRule="auto"/>
        <w:ind w:firstLine="420"/>
        <w:rPr>
          <w:color w:val="000000"/>
        </w:rPr>
      </w:pPr>
      <w:r>
        <w:rPr>
          <w:rFonts w:ascii="KaiTi" w:eastAsia="KaiTi" w:hAnsi="KaiTi" w:cs="KaiTi"/>
          <w:color w:val="000000"/>
        </w:rPr>
        <w:t>⑪果然，一穿上妹妹的裙子，他就不由自主地踮着脚尖跳起舞来！幸好家里没别人，不然，看到他这样子肯定会吓一跳。</w:t>
      </w:r>
    </w:p>
    <w:p w14:paraId="6722C8B5" w14:textId="77777777" w:rsidR="00D65ECC" w:rsidRDefault="00440364">
      <w:pPr>
        <w:spacing w:line="360" w:lineRule="auto"/>
        <w:ind w:firstLine="420"/>
        <w:rPr>
          <w:color w:val="000000"/>
        </w:rPr>
      </w:pPr>
      <w:r>
        <w:rPr>
          <w:rFonts w:ascii="KaiTi" w:eastAsia="KaiTi" w:hAnsi="KaiTi" w:cs="KaiTi"/>
          <w:color w:val="000000"/>
        </w:rPr>
        <w:t>⑫他脱下裙子，套上爸爸的大背心。爸爸平时热衷锻炼，是个有很多肌肉的大力士。奇迹再次发生了：瘦小的他，竟能轻轻松松地抬起一张桌子！</w:t>
      </w:r>
    </w:p>
    <w:p w14:paraId="3C7AB85F" w14:textId="77777777" w:rsidR="00D65ECC" w:rsidRDefault="00440364">
      <w:pPr>
        <w:spacing w:line="360" w:lineRule="auto"/>
        <w:ind w:firstLine="420"/>
        <w:rPr>
          <w:color w:val="000000"/>
        </w:rPr>
      </w:pPr>
      <w:r>
        <w:rPr>
          <w:rFonts w:ascii="KaiTi" w:eastAsia="KaiTi" w:hAnsi="KaiTi" w:cs="KaiTi"/>
          <w:color w:val="000000"/>
        </w:rPr>
        <w:t>⑬他脱掉背心，披上妈妈的披肩。妈妈是学校里的英语教师，同学们都很佩服她的才华。不可思议啊，只学了半年英语的小男孩，立刻就能用英语流利地讲故事了！</w:t>
      </w:r>
    </w:p>
    <w:p w14:paraId="4AFFEE93" w14:textId="77777777" w:rsidR="00D65ECC" w:rsidRDefault="00440364">
      <w:pPr>
        <w:spacing w:line="360" w:lineRule="auto"/>
        <w:ind w:firstLine="420"/>
        <w:rPr>
          <w:color w:val="000000"/>
        </w:rPr>
      </w:pPr>
      <w:r>
        <w:rPr>
          <w:rFonts w:ascii="KaiTi" w:eastAsia="KaiTi" w:hAnsi="KaiTi" w:cs="KaiTi"/>
          <w:color w:val="000000"/>
        </w:rPr>
        <w:t>⑭“太棒了！”他惊喜地大叫，为这个天大的秘密兴奋不已。他想，这下我也有特长了，爸爸妈妈肯定会夸奖我，妹妹肯定会羡慕我。</w:t>
      </w:r>
    </w:p>
    <w:p w14:paraId="577063FA" w14:textId="77777777" w:rsidR="00D65ECC" w:rsidRDefault="00440364">
      <w:pPr>
        <w:spacing w:line="360" w:lineRule="auto"/>
        <w:ind w:firstLine="420"/>
        <w:rPr>
          <w:color w:val="000000"/>
        </w:rPr>
      </w:pPr>
      <w:r>
        <w:rPr>
          <w:rFonts w:ascii="KaiTi" w:eastAsia="KaiTi" w:hAnsi="KaiTi" w:cs="KaiTi"/>
          <w:color w:val="000000"/>
        </w:rPr>
        <w:lastRenderedPageBreak/>
        <w:t>⑮小男孩跑到街上，遇到一只被狗追赶的流浪猫。他急忙上前把狗赶走。“能不能跟它换换衣服呢？”他想了想，蹲下来，跟猫说了刚刚发现的秘密。</w:t>
      </w:r>
    </w:p>
    <w:p w14:paraId="0DB86137" w14:textId="77777777" w:rsidR="00D65ECC" w:rsidRDefault="00440364">
      <w:pPr>
        <w:spacing w:line="360" w:lineRule="auto"/>
        <w:ind w:firstLine="420"/>
        <w:rPr>
          <w:color w:val="000000"/>
        </w:rPr>
      </w:pPr>
      <w:r>
        <w:rPr>
          <w:rFonts w:ascii="KaiTi" w:eastAsia="KaiTi" w:hAnsi="KaiTi" w:cs="KaiTi"/>
          <w:color w:val="000000"/>
        </w:rPr>
        <w:t>⑯流浪猫费了很大劲儿才弄明白他的意思，“喵呜”叫了一声，答应了。</w:t>
      </w:r>
    </w:p>
    <w:p w14:paraId="757623F7" w14:textId="77777777" w:rsidR="00D65ECC" w:rsidRDefault="00440364">
      <w:pPr>
        <w:spacing w:line="360" w:lineRule="auto"/>
        <w:ind w:firstLine="420"/>
        <w:rPr>
          <w:color w:val="000000"/>
        </w:rPr>
      </w:pPr>
      <w:r>
        <w:rPr>
          <w:rFonts w:ascii="KaiTi" w:eastAsia="KaiTi" w:hAnsi="KaiTi" w:cs="KaiTi"/>
          <w:color w:val="000000"/>
        </w:rPr>
        <w:t>⑰猫穿上小男孩的T恤，小男孩套上猫的皮毛。</w:t>
      </w:r>
    </w:p>
    <w:p w14:paraId="504EA248" w14:textId="77777777" w:rsidR="00D65ECC" w:rsidRDefault="00440364">
      <w:pPr>
        <w:spacing w:line="360" w:lineRule="auto"/>
        <w:ind w:firstLine="420"/>
        <w:rPr>
          <w:color w:val="000000"/>
        </w:rPr>
      </w:pPr>
      <w:r>
        <w:rPr>
          <w:rFonts w:ascii="KaiTi" w:eastAsia="KaiTi" w:hAnsi="KaiTi" w:cs="KaiTi"/>
          <w:color w:val="000000"/>
        </w:rPr>
        <w:t>⑱“嘿！四条腿走路的感觉真棒！”小男孩“喵”了几声，“噌”地一下蹿上墙头，又敏捷地跳上了街边的树。他从没想过自己能爬上这么高的树，从树上俯视来往行人，哇，感觉好酷！</w:t>
      </w:r>
    </w:p>
    <w:p w14:paraId="73B47F31" w14:textId="77777777" w:rsidR="00D65ECC" w:rsidRDefault="00440364">
      <w:pPr>
        <w:spacing w:line="360" w:lineRule="auto"/>
        <w:ind w:firstLine="420"/>
        <w:rPr>
          <w:color w:val="000000"/>
        </w:rPr>
      </w:pPr>
      <w:r>
        <w:rPr>
          <w:rFonts w:ascii="KaiTi" w:eastAsia="KaiTi" w:hAnsi="KaiTi" w:cs="KaiTi"/>
          <w:color w:val="000000"/>
        </w:rPr>
        <w:t>⑲小男孩在树上遇到一只鸽子。“跟它换换衣服怎么样？”他想，然后对鸽子说出了这个秘密。鸽子也想体验一下在大地上跳跃奔跑的感觉，就愉快地同意了。</w:t>
      </w:r>
    </w:p>
    <w:p w14:paraId="6E806F3D" w14:textId="77777777" w:rsidR="00D65ECC" w:rsidRDefault="00440364">
      <w:pPr>
        <w:spacing w:line="360" w:lineRule="auto"/>
        <w:ind w:firstLine="420"/>
        <w:rPr>
          <w:color w:val="000000"/>
        </w:rPr>
      </w:pPr>
      <w:r>
        <w:rPr>
          <w:rFonts w:ascii="KaiTi" w:eastAsia="KaiTi" w:hAnsi="KaiTi" w:cs="KaiTi"/>
          <w:color w:val="000000"/>
        </w:rPr>
        <w:t>⑳鸽子穿上猫的皮毛，小男孩穿上鸽子的羽毛。</w:t>
      </w:r>
    </w:p>
    <w:p w14:paraId="50385B7D" w14:textId="77777777" w:rsidR="00D65ECC" w:rsidRDefault="00440364">
      <w:pPr>
        <w:spacing w:line="360" w:lineRule="auto"/>
        <w:ind w:firstLine="420"/>
        <w:rPr>
          <w:color w:val="000000"/>
        </w:rPr>
      </w:pPr>
      <w:r>
        <w:rPr>
          <w:rFonts w:ascii="KaiTi" w:eastAsia="KaiTi" w:hAnsi="KaiTi" w:cs="KaiTi"/>
          <w:color w:val="000000"/>
        </w:rPr>
        <w:t>㉑“哇！有翅膀的感觉妙极了！”他扑闪着翅膀，飞上了天，在风中滑行盘旋，太刺激了！天空真开阔，没有马路也没有红绿灯，更不用担心撞到汽车和路人。他自由自在地飞了很久。</w:t>
      </w:r>
    </w:p>
    <w:p w14:paraId="1D1AACA5" w14:textId="77777777" w:rsidR="00D65ECC" w:rsidRDefault="00440364">
      <w:pPr>
        <w:spacing w:line="360" w:lineRule="auto"/>
        <w:ind w:firstLine="420"/>
        <w:rPr>
          <w:color w:val="000000"/>
        </w:rPr>
      </w:pPr>
      <w:r>
        <w:rPr>
          <w:rFonts w:ascii="KaiTi" w:eastAsia="KaiTi" w:hAnsi="KaiTi" w:cs="KaiTi"/>
          <w:color w:val="000000"/>
        </w:rPr>
        <w:t>㉒飞累了，他落在一根电线杆上。“刚才我听鸽子讲了那个秘密，”电线杆说，“你能跟我换换衣服吗？我已经站在这儿很多年了，真想去远方看看啊。”电线杆请求道。</w:t>
      </w:r>
    </w:p>
    <w:p w14:paraId="235DEE70" w14:textId="77777777" w:rsidR="00D65ECC" w:rsidRDefault="00440364">
      <w:pPr>
        <w:spacing w:line="360" w:lineRule="auto"/>
        <w:ind w:firstLine="420"/>
        <w:rPr>
          <w:color w:val="000000"/>
        </w:rPr>
      </w:pPr>
      <w:r>
        <w:rPr>
          <w:rFonts w:ascii="KaiTi" w:eastAsia="KaiTi" w:hAnsi="KaiTi" w:cs="KaiTi"/>
          <w:color w:val="000000"/>
        </w:rPr>
        <w:t>㉓小男孩说：“好的。不过我快该回家了，我们只能交换一个小时。一小时后你一定要回来哦。”电线杆答应了。</w:t>
      </w:r>
    </w:p>
    <w:p w14:paraId="659116E0" w14:textId="77777777" w:rsidR="00D65ECC" w:rsidRDefault="00440364">
      <w:pPr>
        <w:spacing w:line="360" w:lineRule="auto"/>
        <w:ind w:firstLine="420"/>
        <w:rPr>
          <w:color w:val="000000"/>
        </w:rPr>
      </w:pPr>
      <w:r>
        <w:rPr>
          <w:rFonts w:ascii="KaiTi" w:eastAsia="KaiTi" w:hAnsi="KaiTi" w:cs="KaiTi"/>
          <w:color w:val="000000"/>
        </w:rPr>
        <w:t>㉔就这样，电线杆插上鸽子的翅膀，小男孩穿上电线杆的水泥外套。</w:t>
      </w:r>
    </w:p>
    <w:p w14:paraId="0A278790" w14:textId="77777777" w:rsidR="00D65ECC" w:rsidRDefault="00440364">
      <w:pPr>
        <w:spacing w:line="360" w:lineRule="auto"/>
        <w:ind w:firstLine="420"/>
        <w:rPr>
          <w:color w:val="000000"/>
        </w:rPr>
      </w:pPr>
      <w:r>
        <w:rPr>
          <w:rFonts w:ascii="KaiTi" w:eastAsia="KaiTi" w:hAnsi="KaiTi" w:cs="KaiTi"/>
          <w:color w:val="000000"/>
        </w:rPr>
        <w:t>㉕小男孩收起手脚，直挺挺地立在那儿，连头也不能扭动一下。“好无聊啊！”不到五分钟，他就着急了。不到半小时，他就觉得腰酸腿疼。“唉，能跑能跳的生活多么好！没想到不起眼的电线杆平时这么辛苦，这么有耐心。”</w:t>
      </w:r>
    </w:p>
    <w:p w14:paraId="29886047" w14:textId="77777777" w:rsidR="00D65ECC" w:rsidRDefault="00440364">
      <w:pPr>
        <w:spacing w:line="360" w:lineRule="auto"/>
        <w:ind w:firstLine="420"/>
        <w:rPr>
          <w:color w:val="000000"/>
        </w:rPr>
      </w:pPr>
      <w:r>
        <w:rPr>
          <w:rFonts w:ascii="KaiTi" w:eastAsia="KaiTi" w:hAnsi="KaiTi" w:cs="KaiTi"/>
          <w:color w:val="000000"/>
        </w:rPr>
        <w:t>㉖苦苦挨过一小时，电线杆、鸽子和流浪猫一起回来了。大家互相道了声“谢谢，辛苦了”，各自换上自己的衣服。</w:t>
      </w:r>
    </w:p>
    <w:p w14:paraId="6FE249C6" w14:textId="77777777" w:rsidR="00D65ECC" w:rsidRDefault="00440364">
      <w:pPr>
        <w:spacing w:line="360" w:lineRule="auto"/>
        <w:ind w:firstLine="420"/>
        <w:rPr>
          <w:color w:val="000000"/>
        </w:rPr>
      </w:pPr>
      <w:r>
        <w:rPr>
          <w:rFonts w:ascii="KaiTi" w:eastAsia="KaiTi" w:hAnsi="KaiTi" w:cs="KaiTi"/>
          <w:color w:val="000000"/>
        </w:rPr>
        <w:lastRenderedPageBreak/>
        <w:t>㉗小男孩又穿回了自己的T恤。他想，“</w:t>
      </w:r>
      <w:r>
        <w:rPr>
          <w:rFonts w:ascii="KaiTi" w:eastAsia="KaiTi" w:hAnsi="KaiTi" w:cs="KaiTi"/>
          <w:color w:val="000000"/>
          <w:u w:val="single"/>
        </w:rPr>
        <w:t xml:space="preserve">            </w:t>
      </w:r>
      <w:r>
        <w:rPr>
          <w:rFonts w:ascii="KaiTi" w:eastAsia="KaiTi" w:hAnsi="KaiTi" w:cs="KaiTi"/>
          <w:color w:val="000000"/>
        </w:rPr>
        <w:t>。”</w:t>
      </w:r>
    </w:p>
    <w:p w14:paraId="573523CB" w14:textId="77777777" w:rsidR="00D65ECC" w:rsidRDefault="00440364">
      <w:pPr>
        <w:spacing w:line="360" w:lineRule="auto"/>
        <w:ind w:firstLine="420"/>
        <w:rPr>
          <w:color w:val="000000"/>
        </w:rPr>
      </w:pPr>
      <w:r>
        <w:rPr>
          <w:rFonts w:ascii="KaiTi" w:eastAsia="KaiTi" w:hAnsi="KaiTi" w:cs="KaiTi"/>
          <w:color w:val="000000"/>
        </w:rPr>
        <w:t>㉘夕阳的余晖里，他开开心心，朝家的方向跑去。</w:t>
      </w:r>
    </w:p>
    <w:p w14:paraId="2CAB0E1F" w14:textId="77777777" w:rsidR="00D65ECC" w:rsidRDefault="00440364">
      <w:pPr>
        <w:spacing w:line="360" w:lineRule="auto"/>
        <w:jc w:val="right"/>
        <w:rPr>
          <w:color w:val="000000"/>
        </w:rPr>
      </w:pPr>
      <w:r>
        <w:rPr>
          <w:rFonts w:ascii="SimSun" w:eastAsia="SimSun" w:hAnsi="SimSun" w:cs="SimSun"/>
          <w:color w:val="000000"/>
        </w:rPr>
        <w:t>（取材于高源的文章，有删改）</w:t>
      </w:r>
    </w:p>
    <w:p w14:paraId="394979E7"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通读全文，梳理文章内容，将横线处的内容补充完整。</w:t>
      </w:r>
    </w:p>
    <w:p w14:paraId="52D66710" w14:textId="77777777" w:rsidR="00D65ECC" w:rsidRDefault="00440364">
      <w:pPr>
        <w:spacing w:line="360" w:lineRule="auto"/>
        <w:jc w:val="both"/>
        <w:rPr>
          <w:color w:val="000000"/>
        </w:rPr>
      </w:pPr>
      <w:r>
        <w:rPr>
          <w:rFonts w:ascii="SimSun" w:eastAsia="SimSun" w:hAnsi="SimSun" w:cs="SimSun"/>
          <w:color w:val="000000"/>
        </w:rPr>
        <w:t>（1）在学校，小男孩穿了同桌和语文课代表的衣服，会做数学难题和写很长的作文。</w:t>
      </w:r>
    </w:p>
    <w:p w14:paraId="063CA9FB" w14:textId="77777777" w:rsidR="00D65ECC" w:rsidRDefault="00440364">
      <w:pPr>
        <w:spacing w:line="360" w:lineRule="auto"/>
        <w:jc w:val="both"/>
        <w:rPr>
          <w:color w:val="000000"/>
        </w:rPr>
      </w:pPr>
      <w:r>
        <w:rPr>
          <w:rFonts w:ascii="SimSun" w:eastAsia="SimSun" w:hAnsi="SimSun" w:cs="SimSun"/>
          <w:color w:val="000000"/>
        </w:rPr>
        <w:t>（2）在家里，</w:t>
      </w:r>
      <w:r>
        <w:rPr>
          <w:color w:val="000000"/>
        </w:rPr>
        <w:t>_________________</w:t>
      </w:r>
      <w:r>
        <w:rPr>
          <w:rFonts w:ascii="SimSun" w:eastAsia="SimSun" w:hAnsi="SimSun" w:cs="SimSun"/>
          <w:color w:val="000000"/>
        </w:rPr>
        <w:t>。</w:t>
      </w:r>
    </w:p>
    <w:p w14:paraId="6051BB81" w14:textId="77777777" w:rsidR="00D65ECC" w:rsidRDefault="00440364">
      <w:pPr>
        <w:spacing w:line="360" w:lineRule="auto"/>
        <w:jc w:val="both"/>
        <w:rPr>
          <w:color w:val="000000"/>
        </w:rPr>
      </w:pPr>
      <w:r>
        <w:rPr>
          <w:rFonts w:ascii="SimSun" w:eastAsia="SimSun" w:hAnsi="SimSun" w:cs="SimSun"/>
          <w:color w:val="000000"/>
        </w:rPr>
        <w:t>（3）在外面，</w:t>
      </w:r>
      <w:r>
        <w:rPr>
          <w:color w:val="000000"/>
        </w:rPr>
        <w:t>_________________</w:t>
      </w:r>
      <w:r>
        <w:rPr>
          <w:rFonts w:ascii="SimSun" w:eastAsia="SimSun" w:hAnsi="SimSun" w:cs="SimSun"/>
          <w:color w:val="000000"/>
        </w:rPr>
        <w:t>。</w:t>
      </w:r>
    </w:p>
    <w:p w14:paraId="3A931BFB"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请结合全文内容，在第㉗段画线处填上合适的语句。</w:t>
      </w:r>
    </w:p>
    <w:p w14:paraId="38A5370A"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除了文章中出现的各个人物（或事物），小男孩还有可能会穿谁的衣服？请你发挥想象把它写下来。（不少于80字）</w:t>
      </w:r>
    </w:p>
    <w:p w14:paraId="353D3FB8" w14:textId="77777777" w:rsidR="00D65ECC" w:rsidRDefault="00440364">
      <w:pPr>
        <w:pStyle w:val="Heading3"/>
      </w:pPr>
      <w:bookmarkStart w:id="125" w:name="_Toc235715669"/>
      <w:r>
        <w:t>昌平区</w:t>
      </w:r>
      <w:bookmarkEnd w:id="125"/>
    </w:p>
    <w:p w14:paraId="09C23B75"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四、现代文阅读（共20分）</w:t>
      </w:r>
    </w:p>
    <w:p w14:paraId="7B6FA129" w14:textId="77777777" w:rsidR="00D65ECC" w:rsidRDefault="00440364">
      <w:pPr>
        <w:spacing w:line="360" w:lineRule="auto"/>
        <w:jc w:val="both"/>
        <w:textAlignment w:val="center"/>
        <w:rPr>
          <w:color w:val="000000"/>
        </w:rPr>
      </w:pPr>
      <w:r>
        <w:rPr>
          <w:rFonts w:ascii="SimSun" w:eastAsia="SimSun" w:hAnsi="SimSun" w:cs="SimSun"/>
          <w:b/>
          <w:color w:val="000000"/>
          <w:sz w:val="24"/>
        </w:rPr>
        <w:t>（一）（共10分）</w:t>
      </w:r>
    </w:p>
    <w:p w14:paraId="0486A1CD" w14:textId="77777777" w:rsidR="00D65ECC" w:rsidRDefault="00440364">
      <w:pPr>
        <w:spacing w:line="360" w:lineRule="auto"/>
        <w:jc w:val="both"/>
        <w:textAlignment w:val="center"/>
        <w:rPr>
          <w:color w:val="000000"/>
        </w:rPr>
      </w:pPr>
      <w:r>
        <w:rPr>
          <w:rFonts w:ascii="SimSun" w:eastAsia="SimSun" w:hAnsi="SimSun" w:cs="SimSun"/>
          <w:color w:val="000000"/>
        </w:rPr>
        <w:t>阅读《山里的春天》，完成小题。</w:t>
      </w:r>
    </w:p>
    <w:p w14:paraId="3BF9EB59" w14:textId="77777777" w:rsidR="00D65ECC" w:rsidRDefault="00440364">
      <w:pPr>
        <w:spacing w:line="360" w:lineRule="auto"/>
        <w:jc w:val="center"/>
        <w:textAlignment w:val="center"/>
        <w:rPr>
          <w:color w:val="000000"/>
        </w:rPr>
      </w:pPr>
      <w:r>
        <w:rPr>
          <w:rFonts w:ascii="KaiTi" w:eastAsia="KaiTi" w:hAnsi="KaiTi" w:cs="KaiTi"/>
          <w:color w:val="000000"/>
        </w:rPr>
        <w:t>山里的春天</w:t>
      </w:r>
    </w:p>
    <w:p w14:paraId="7DC67FCF" w14:textId="77777777" w:rsidR="00D65ECC" w:rsidRDefault="00440364">
      <w:pPr>
        <w:spacing w:line="360" w:lineRule="auto"/>
        <w:ind w:firstLine="420"/>
        <w:jc w:val="both"/>
        <w:textAlignment w:val="center"/>
        <w:rPr>
          <w:color w:val="000000"/>
        </w:rPr>
      </w:pPr>
      <w:r>
        <w:rPr>
          <w:rFonts w:ascii="KaiTi" w:eastAsia="KaiTi" w:hAnsi="KaiTi" w:cs="KaiTi"/>
          <w:color w:val="000000"/>
        </w:rPr>
        <w:t>①又是一年春天，我登上山巅。此时山外小草成片成片地绿了，山里却是“草色遥看近却无”；山外桃花开得如粉红色的云霞一般，山里的桃花却刚有孕育花蕾的心情。这让我不禁想起，当兵第一年的那个春天，想起弹药库站哨的刘老兵。</w:t>
      </w:r>
    </w:p>
    <w:p w14:paraId="4322172B" w14:textId="77777777" w:rsidR="00D65ECC" w:rsidRDefault="00440364">
      <w:pPr>
        <w:spacing w:line="360" w:lineRule="auto"/>
        <w:ind w:firstLine="420"/>
        <w:jc w:val="both"/>
        <w:textAlignment w:val="center"/>
        <w:rPr>
          <w:color w:val="000000"/>
        </w:rPr>
      </w:pPr>
      <w:r>
        <w:rPr>
          <w:rFonts w:ascii="KaiTi" w:eastAsia="KaiTi" w:hAnsi="KaiTi" w:cs="KaiTi"/>
          <w:color w:val="000000"/>
        </w:rPr>
        <w:t>②那时，刘老兵在哨所的威信很高，而且爱管闲事。来哨所不久，我就让他“收拾”了一回。那次午饭后我去接哨，见路上没有人，便走得有些随意，不料偏偏被刘老兵看见了。他板着脸对我说：“你走得松松垮垮的，这哪是去站哨的样子啊。精气神不足，站哨时咋能确保全神贯注呢？”没办法，我只得挺胸抬头、目光炯炯地重新走了一遍。谁知刘老兵折腾我这回后，还不善罢甘休，没事时就让我练养成。</w:t>
      </w:r>
    </w:p>
    <w:p w14:paraId="0DDFA6EA"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③一天，我正在看书，刘老兵走过来看着我说：“你是不是想考军校？”这句话像一只大手将我的心脏猛地攥了一下，我吞吞吐吐地说：“是，我差几分没有考上大学，想着……”刘老兵喜滋滋地拍了拍我的肩膀：“我看好你。”</w:t>
      </w:r>
    </w:p>
    <w:p w14:paraId="58130DC3" w14:textId="77777777" w:rsidR="00D65ECC" w:rsidRDefault="00440364">
      <w:pPr>
        <w:spacing w:line="360" w:lineRule="auto"/>
        <w:ind w:firstLine="420"/>
        <w:jc w:val="both"/>
        <w:textAlignment w:val="center"/>
        <w:rPr>
          <w:color w:val="000000"/>
        </w:rPr>
      </w:pPr>
      <w:r>
        <w:rPr>
          <w:rFonts w:ascii="KaiTi" w:eastAsia="KaiTi" w:hAnsi="KaiTi" w:cs="KaiTi"/>
          <w:color w:val="000000"/>
        </w:rPr>
        <w:t>④一连几天，刘老兵带着我训练。训练强度之大，练得我双腿跟木棍子似的。我的业余时间就这样被刘老兵给“侵占”了。那天，我心里产生了抵触情绪，刘老兵咋这么缠人呀？我想彻底断了他继续折腾我的念头，就不管不顾地说道：“刘老兵，你的军事素质是公认的，怎么没成为干部呢？”这话刚说出口，我就后悔了。刘老兵的脸气得发青，什么也没说，噔噔噔地走了。刘老兵不再纠缠我，我也终于可以自由支配业余时间了，但我却对什么事都提不起兴趣。</w:t>
      </w:r>
    </w:p>
    <w:p w14:paraId="6E03D8DD" w14:textId="77777777" w:rsidR="00D65ECC" w:rsidRDefault="00440364">
      <w:pPr>
        <w:spacing w:line="360" w:lineRule="auto"/>
        <w:ind w:firstLine="420"/>
        <w:jc w:val="both"/>
        <w:textAlignment w:val="center"/>
        <w:rPr>
          <w:color w:val="000000"/>
        </w:rPr>
      </w:pPr>
      <w:r>
        <w:rPr>
          <w:rFonts w:ascii="KaiTi" w:eastAsia="KaiTi" w:hAnsi="KaiTi" w:cs="KaiTi"/>
          <w:color w:val="000000"/>
        </w:rPr>
        <w:t>⑤我多次想向刘老兵道歉，可嘴像是被缝上了似的，就是没能张开。于是一天晚上的自由活动时间，我来到班长跟前，红着脸把自己伤害刘老兵的过程跟他全都说了出来。</w:t>
      </w:r>
    </w:p>
    <w:p w14:paraId="24A38D20" w14:textId="77777777" w:rsidR="00D65ECC" w:rsidRDefault="00440364">
      <w:pPr>
        <w:spacing w:line="360" w:lineRule="auto"/>
        <w:ind w:firstLine="420"/>
        <w:jc w:val="both"/>
        <w:textAlignment w:val="center"/>
        <w:rPr>
          <w:color w:val="000000"/>
        </w:rPr>
      </w:pPr>
      <w:r>
        <w:rPr>
          <w:rFonts w:ascii="KaiTi" w:eastAsia="KaiTi" w:hAnsi="KaiTi" w:cs="KaiTi"/>
          <w:color w:val="000000"/>
        </w:rPr>
        <w:t>⑥“你呀，真是不识好歹，枉费了他一片苦心。”班长重重地看了我一眼，“他是我们的老班长，自入伍后训练成绩一直是领跑者，可就是因为文化底子薄，他才没能考上军校。不过，他想考军校，可不是为了当干部，而是想学更多的知识为部队、为国家做更多的事……”好一阵沉默后，班长又继续说道：“后来啊，他就一直留在了这里。你刚来这里没几天，他就对我说：‘这个新战士只差几分就考上大学了，考军校准是板上钉钉的事，不过他的军事素质欠火候，我给他当教练吧。’就这样，他开始方方面面严格约束你！”</w:t>
      </w:r>
    </w:p>
    <w:p w14:paraId="3169BB66" w14:textId="77777777" w:rsidR="00D65ECC" w:rsidRDefault="00440364">
      <w:pPr>
        <w:spacing w:line="360" w:lineRule="auto"/>
        <w:ind w:firstLine="420"/>
        <w:jc w:val="both"/>
        <w:textAlignment w:val="center"/>
        <w:rPr>
          <w:color w:val="000000"/>
        </w:rPr>
      </w:pPr>
      <w:r>
        <w:rPr>
          <w:rFonts w:ascii="KaiTi" w:eastAsia="KaiTi" w:hAnsi="KaiTi" w:cs="KaiTi"/>
          <w:color w:val="000000"/>
        </w:rPr>
        <w:t>⑦突然，刘老兵出现在我们旁边，这让我的</w:t>
      </w:r>
      <w:r>
        <w:rPr>
          <w:rFonts w:ascii="KaiTi" w:eastAsia="KaiTi" w:hAnsi="KaiTi" w:cs="KaiTi"/>
          <w:color w:val="000000"/>
          <w:em w:val="dot"/>
        </w:rPr>
        <w:t>脸更红</w:t>
      </w:r>
      <w:r>
        <w:rPr>
          <w:rFonts w:ascii="KaiTi" w:eastAsia="KaiTi" w:hAnsi="KaiTi" w:cs="KaiTi"/>
          <w:color w:val="000000"/>
        </w:rPr>
        <w:t>了。</w:t>
      </w:r>
    </w:p>
    <w:p w14:paraId="4047096D" w14:textId="77777777" w:rsidR="00D65ECC" w:rsidRDefault="00440364">
      <w:pPr>
        <w:spacing w:line="360" w:lineRule="auto"/>
        <w:ind w:firstLine="420"/>
        <w:jc w:val="both"/>
        <w:textAlignment w:val="center"/>
        <w:rPr>
          <w:color w:val="000000"/>
        </w:rPr>
      </w:pPr>
      <w:r>
        <w:rPr>
          <w:rFonts w:ascii="KaiTi" w:eastAsia="KaiTi" w:hAnsi="KaiTi" w:cs="KaiTi"/>
          <w:color w:val="000000"/>
        </w:rPr>
        <w:t>⑧“山里春天的夜晚气味真好闻啊！”班长边说边嘶嘶地嗅着空气。</w:t>
      </w:r>
    </w:p>
    <w:p w14:paraId="00417E7B" w14:textId="77777777" w:rsidR="00D65ECC" w:rsidRDefault="00440364">
      <w:pPr>
        <w:spacing w:line="360" w:lineRule="auto"/>
        <w:ind w:firstLine="420"/>
        <w:jc w:val="both"/>
        <w:textAlignment w:val="center"/>
        <w:rPr>
          <w:color w:val="000000"/>
        </w:rPr>
      </w:pPr>
      <w:r>
        <w:rPr>
          <w:rFonts w:ascii="KaiTi" w:eastAsia="KaiTi" w:hAnsi="KaiTi" w:cs="KaiTi"/>
          <w:color w:val="000000"/>
        </w:rPr>
        <w:t>⑨这些天由于我心不在焉，根本没有感觉到天气的变化，经班长这么一说，我也用力地嗅了嗅空气，我闻到了泥土芬芳的气息。</w:t>
      </w:r>
    </w:p>
    <w:p w14:paraId="6B9DED07" w14:textId="77777777" w:rsidR="00D65ECC" w:rsidRDefault="00440364">
      <w:pPr>
        <w:spacing w:line="360" w:lineRule="auto"/>
        <w:ind w:firstLine="420"/>
        <w:jc w:val="both"/>
        <w:textAlignment w:val="center"/>
        <w:rPr>
          <w:color w:val="000000"/>
        </w:rPr>
      </w:pPr>
      <w:r>
        <w:rPr>
          <w:rFonts w:ascii="KaiTi" w:eastAsia="KaiTi" w:hAnsi="KaiTi" w:cs="KaiTi"/>
          <w:color w:val="000000"/>
        </w:rPr>
        <w:t>⑩“山南坡的春花开得到处都是，香味扑鼻。”刘老兵说道。</w:t>
      </w:r>
    </w:p>
    <w:p w14:paraId="249B162A" w14:textId="77777777" w:rsidR="00D65ECC" w:rsidRDefault="00440364">
      <w:pPr>
        <w:spacing w:line="360" w:lineRule="auto"/>
        <w:ind w:firstLine="420"/>
        <w:jc w:val="both"/>
        <w:textAlignment w:val="center"/>
        <w:rPr>
          <w:color w:val="000000"/>
        </w:rPr>
      </w:pPr>
      <w:r>
        <w:rPr>
          <w:rFonts w:ascii="KaiTi" w:eastAsia="KaiTi" w:hAnsi="KaiTi" w:cs="KaiTi"/>
          <w:color w:val="000000"/>
        </w:rPr>
        <w:t>⑪“明天倒出空来，我一定去看看。”我赶忙说道。</w:t>
      </w:r>
    </w:p>
    <w:p w14:paraId="6CAE0B6B" w14:textId="77777777" w:rsidR="00D65ECC" w:rsidRDefault="00440364">
      <w:pPr>
        <w:spacing w:line="360" w:lineRule="auto"/>
        <w:ind w:firstLine="420"/>
        <w:jc w:val="both"/>
        <w:textAlignment w:val="center"/>
        <w:rPr>
          <w:color w:val="000000"/>
        </w:rPr>
      </w:pPr>
      <w:r>
        <w:rPr>
          <w:rFonts w:ascii="KaiTi" w:eastAsia="KaiTi" w:hAnsi="KaiTi" w:cs="KaiTi"/>
          <w:color w:val="000000"/>
        </w:rPr>
        <w:t>⑫“我们一起去！”刘老兵看着我说。</w:t>
      </w:r>
    </w:p>
    <w:p w14:paraId="6BF8F09E"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⑬当兵第一年的这个春天，给我留下了难以磨灭的记忆。</w:t>
      </w:r>
    </w:p>
    <w:p w14:paraId="4833DB34" w14:textId="77777777" w:rsidR="00D65ECC" w:rsidRDefault="00440364">
      <w:pPr>
        <w:spacing w:line="360" w:lineRule="auto"/>
        <w:ind w:firstLine="420"/>
        <w:jc w:val="both"/>
        <w:textAlignment w:val="center"/>
        <w:rPr>
          <w:color w:val="000000"/>
        </w:rPr>
      </w:pPr>
      <w:r>
        <w:rPr>
          <w:rFonts w:ascii="KaiTi" w:eastAsia="KaiTi" w:hAnsi="KaiTi" w:cs="KaiTi"/>
          <w:color w:val="000000"/>
        </w:rPr>
        <w:t>⑭第二年的春天，我离开哨所到补习班里学习。送我走时，刘老兵笑逐颜开地对我说：“你没有让我失望，我很高兴。”</w:t>
      </w:r>
    </w:p>
    <w:p w14:paraId="086D32D6" w14:textId="77777777" w:rsidR="00D65ECC" w:rsidRDefault="00440364">
      <w:pPr>
        <w:spacing w:line="360" w:lineRule="auto"/>
        <w:ind w:firstLine="420"/>
        <w:jc w:val="both"/>
        <w:textAlignment w:val="center"/>
        <w:rPr>
          <w:color w:val="000000"/>
        </w:rPr>
      </w:pPr>
      <w:r>
        <w:rPr>
          <w:rFonts w:ascii="KaiTi" w:eastAsia="KaiTi" w:hAnsi="KaiTi" w:cs="KaiTi"/>
          <w:color w:val="000000"/>
        </w:rPr>
        <w:t>⑮我的眼睛潮湿了：“老班长，今后我不会让你失望的。”</w:t>
      </w:r>
    </w:p>
    <w:p w14:paraId="6043E028" w14:textId="77777777" w:rsidR="00D65ECC" w:rsidRDefault="00440364">
      <w:pPr>
        <w:spacing w:line="360" w:lineRule="auto"/>
        <w:ind w:firstLine="420"/>
        <w:jc w:val="both"/>
        <w:textAlignment w:val="center"/>
        <w:rPr>
          <w:color w:val="000000"/>
        </w:rPr>
      </w:pPr>
      <w:r>
        <w:rPr>
          <w:rFonts w:ascii="KaiTi" w:eastAsia="KaiTi" w:hAnsi="KaiTi" w:cs="KaiTi"/>
          <w:color w:val="000000"/>
        </w:rPr>
        <w:t>⑯后来，我考上了一所军事指挥院校。由于刘老兵帮助我打下了坚实的底子，在上学期间，我的军事素质一直让我引以为豪。</w:t>
      </w:r>
    </w:p>
    <w:p w14:paraId="26FB4303" w14:textId="77777777" w:rsidR="00D65ECC" w:rsidRDefault="00440364">
      <w:pPr>
        <w:spacing w:line="360" w:lineRule="auto"/>
        <w:ind w:firstLine="420"/>
        <w:jc w:val="both"/>
        <w:textAlignment w:val="center"/>
        <w:rPr>
          <w:color w:val="000000"/>
        </w:rPr>
      </w:pPr>
      <w:r>
        <w:rPr>
          <w:rFonts w:ascii="KaiTi" w:eastAsia="KaiTi" w:hAnsi="KaiTi" w:cs="KaiTi"/>
          <w:color w:val="000000"/>
        </w:rPr>
        <w:t>⑰这些年，我一直与刘老兵保持着联系，刘老兵始终坚守在哨所。</w:t>
      </w:r>
    </w:p>
    <w:p w14:paraId="104693D3" w14:textId="77777777" w:rsidR="00D65ECC" w:rsidRDefault="00440364">
      <w:pPr>
        <w:spacing w:line="360" w:lineRule="auto"/>
        <w:ind w:firstLine="420"/>
        <w:jc w:val="both"/>
        <w:textAlignment w:val="center"/>
        <w:rPr>
          <w:color w:val="000000"/>
        </w:rPr>
      </w:pPr>
      <w:r>
        <w:rPr>
          <w:rFonts w:ascii="KaiTi" w:eastAsia="KaiTi" w:hAnsi="KaiTi" w:cs="KaiTi"/>
          <w:color w:val="000000"/>
        </w:rPr>
        <w:t>⑱我也在自己走过的部队里，发现有不少像刘老兵那样默默无闻的战士。我感觉，</w:t>
      </w:r>
      <w:r>
        <w:rPr>
          <w:rFonts w:ascii="KaiTi" w:eastAsia="KaiTi" w:hAnsi="KaiTi" w:cs="KaiTi"/>
          <w:color w:val="000000"/>
          <w:u w:val="single"/>
        </w:rPr>
        <w:t>他们是兵魂，是巍巍长城上最坚实的砖。</w:t>
      </w:r>
    </w:p>
    <w:p w14:paraId="7EA1AEEF" w14:textId="77777777" w:rsidR="00D65ECC" w:rsidRDefault="00440364">
      <w:pPr>
        <w:spacing w:line="360" w:lineRule="auto"/>
        <w:jc w:val="right"/>
        <w:textAlignment w:val="center"/>
        <w:rPr>
          <w:color w:val="000000"/>
        </w:rPr>
      </w:pPr>
      <w:r>
        <w:rPr>
          <w:rFonts w:ascii="SimSun" w:eastAsia="SimSun" w:hAnsi="SimSun" w:cs="SimSun"/>
          <w:color w:val="000000"/>
        </w:rPr>
        <w:t>（取材于韩光《山里的春天》）</w:t>
      </w:r>
    </w:p>
    <w:p w14:paraId="1BC10A40"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请你阅读文章第②-⑬段，补充括号里的内容。</w:t>
      </w:r>
    </w:p>
    <w:p w14:paraId="57B303CD" w14:textId="77777777" w:rsidR="00D65ECC" w:rsidRDefault="00440364">
      <w:pPr>
        <w:spacing w:line="360" w:lineRule="auto"/>
        <w:jc w:val="both"/>
        <w:textAlignment w:val="center"/>
        <w:rPr>
          <w:color w:val="000000"/>
        </w:rPr>
      </w:pPr>
      <w:r>
        <w:rPr>
          <w:color w:val="000000"/>
        </w:rPr>
        <w:t>（       ）</w:t>
      </w:r>
      <w:r>
        <w:rPr>
          <w:rFonts w:ascii="SimSun" w:eastAsia="SimSun" w:hAnsi="SimSun" w:cs="SimSun"/>
          <w:color w:val="000000"/>
        </w:rPr>
        <w:t>，刘老兵给我正走姿</w:t>
      </w:r>
      <w:r>
        <w:rPr>
          <w:rFonts w:ascii="Times New Roman" w:eastAsia="Times New Roman" w:hAnsi="Times New Roman" w:cs="Times New Roman"/>
          <w:color w:val="000000"/>
        </w:rPr>
        <w:t>——</w:t>
      </w:r>
      <w:r>
        <w:rPr>
          <w:rFonts w:ascii="SimSun" w:eastAsia="SimSun" w:hAnsi="SimSun" w:cs="SimSun"/>
          <w:color w:val="000000"/>
        </w:rPr>
        <w:t>我想考军校，刘老兵鼓励我</w:t>
      </w:r>
      <w:r>
        <w:rPr>
          <w:rFonts w:ascii="Times New Roman" w:eastAsia="Times New Roman" w:hAnsi="Times New Roman" w:cs="Times New Roman"/>
          <w:color w:val="000000"/>
        </w:rPr>
        <w:t>——</w:t>
      </w:r>
      <w:r>
        <w:rPr>
          <w:color w:val="000000"/>
        </w:rPr>
        <w:t>（      ）</w:t>
      </w:r>
      <w:r>
        <w:rPr>
          <w:rFonts w:ascii="SimSun" w:eastAsia="SimSun" w:hAnsi="SimSun" w:cs="SimSun"/>
          <w:color w:val="000000"/>
        </w:rPr>
        <w:t>，</w:t>
      </w:r>
      <w:r>
        <w:rPr>
          <w:color w:val="000000"/>
        </w:rPr>
        <w:t>（      ）</w:t>
      </w:r>
      <w:r>
        <w:rPr>
          <w:rFonts w:ascii="Times New Roman" w:eastAsia="Times New Roman" w:hAnsi="Times New Roman" w:cs="Times New Roman"/>
          <w:color w:val="000000"/>
        </w:rPr>
        <w:t>——</w:t>
      </w:r>
      <w:r>
        <w:rPr>
          <w:rFonts w:ascii="SimSun" w:eastAsia="SimSun" w:hAnsi="SimSun" w:cs="SimSun"/>
          <w:color w:val="000000"/>
        </w:rPr>
        <w:t>我想道歉，并从班长处得知刘老兵的良苦用心，</w:t>
      </w:r>
      <w:r>
        <w:rPr>
          <w:color w:val="000000"/>
        </w:rPr>
        <w:t>（      ）</w:t>
      </w:r>
      <w:r>
        <w:rPr>
          <w:rFonts w:ascii="SimSun" w:eastAsia="SimSun" w:hAnsi="SimSun" w:cs="SimSun"/>
          <w:color w:val="000000"/>
        </w:rPr>
        <w:t>。</w:t>
      </w:r>
    </w:p>
    <w:p w14:paraId="09A5C56A"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结合文章内容，分析第⑦段“脸更红”的原因。</w:t>
      </w:r>
    </w:p>
    <w:p w14:paraId="3793233D"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文章第⑱段画线句直抒胸臆，表达了作者</w:t>
      </w:r>
      <w:r>
        <w:rPr>
          <w:rFonts w:ascii="SimSun" w:eastAsia="SimSun" w:hAnsi="SimSun" w:cs="SimSun"/>
          <w:noProof/>
          <w:color w:val="000000"/>
        </w:rPr>
        <w:drawing>
          <wp:inline distT="0" distB="0" distL="114300" distR="114300" wp14:anchorId="28469217" wp14:editId="365F4C74">
            <wp:extent cx="133350" cy="177800"/>
            <wp:effectExtent l="0" t="0" r="0" b="13335"/>
            <wp:docPr id="1301"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图片 100005"/>
                    <pic:cNvPicPr>
                      <a:picLocks noChangeAspect="1"/>
                    </pic:cNvPicPr>
                  </pic:nvPicPr>
                  <pic:blipFill>
                    <a:blip r:embed="rId13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情感。请结合文章具体内容谈谈你的理解。</w:t>
      </w:r>
    </w:p>
    <w:p w14:paraId="22BBA9B0" w14:textId="77777777" w:rsidR="00D65ECC" w:rsidRDefault="00440364">
      <w:pPr>
        <w:spacing w:line="360" w:lineRule="auto"/>
        <w:jc w:val="both"/>
        <w:textAlignment w:val="center"/>
        <w:rPr>
          <w:color w:val="000000"/>
        </w:rPr>
      </w:pPr>
      <w:r>
        <w:rPr>
          <w:rFonts w:ascii="SimSun" w:eastAsia="SimSun" w:hAnsi="SimSun" w:cs="SimSun"/>
          <w:b/>
          <w:color w:val="000000"/>
          <w:sz w:val="24"/>
        </w:rPr>
        <w:t>（二）（共10分）</w:t>
      </w:r>
    </w:p>
    <w:p w14:paraId="14698634" w14:textId="77777777" w:rsidR="00D65ECC" w:rsidRDefault="00440364">
      <w:pPr>
        <w:spacing w:line="360" w:lineRule="auto"/>
        <w:jc w:val="both"/>
        <w:textAlignment w:val="center"/>
        <w:rPr>
          <w:color w:val="000000"/>
        </w:rPr>
      </w:pPr>
      <w:r>
        <w:rPr>
          <w:rFonts w:ascii="SimSun" w:eastAsia="SimSun" w:hAnsi="SimSun" w:cs="SimSun"/>
          <w:color w:val="000000"/>
        </w:rPr>
        <w:t>阅读《成全一棵树》，完成下面小题。</w:t>
      </w:r>
    </w:p>
    <w:p w14:paraId="2F4E3463" w14:textId="77777777" w:rsidR="00D65ECC" w:rsidRDefault="00440364">
      <w:pPr>
        <w:spacing w:line="360" w:lineRule="auto"/>
        <w:jc w:val="center"/>
        <w:textAlignment w:val="center"/>
        <w:rPr>
          <w:color w:val="000000"/>
        </w:rPr>
      </w:pPr>
      <w:r>
        <w:rPr>
          <w:rFonts w:ascii="KaiTi" w:eastAsia="KaiTi" w:hAnsi="KaiTi" w:cs="KaiTi"/>
          <w:color w:val="000000"/>
        </w:rPr>
        <w:t>成全一棵树</w:t>
      </w:r>
    </w:p>
    <w:p w14:paraId="663C75FB" w14:textId="77777777" w:rsidR="00D65ECC" w:rsidRDefault="00440364">
      <w:pPr>
        <w:spacing w:line="360" w:lineRule="auto"/>
        <w:ind w:firstLine="420"/>
        <w:jc w:val="both"/>
        <w:textAlignment w:val="center"/>
        <w:rPr>
          <w:color w:val="000000"/>
        </w:rPr>
      </w:pPr>
      <w:r>
        <w:rPr>
          <w:rFonts w:ascii="KaiTi" w:eastAsia="KaiTi" w:hAnsi="KaiTi" w:cs="KaiTi"/>
          <w:color w:val="000000"/>
        </w:rPr>
        <w:t>①一个平常的春天，一位母亲向别人讨了几棵树苗。她要把树苗栽在门前。</w:t>
      </w:r>
    </w:p>
    <w:p w14:paraId="38870AFB" w14:textId="77777777" w:rsidR="00D65ECC" w:rsidRDefault="00440364">
      <w:pPr>
        <w:spacing w:line="360" w:lineRule="auto"/>
        <w:ind w:firstLine="420"/>
        <w:jc w:val="both"/>
        <w:textAlignment w:val="center"/>
        <w:rPr>
          <w:color w:val="000000"/>
        </w:rPr>
      </w:pPr>
      <w:r>
        <w:rPr>
          <w:rFonts w:ascii="KaiTi" w:eastAsia="KaiTi" w:hAnsi="KaiTi" w:cs="KaiTi"/>
          <w:color w:val="000000"/>
        </w:rPr>
        <w:t>②母亲栽完树，她的孩子手里拿着一棵树苗，一拐一拐地走过来:“娘，把这棵小树也栽上吧!”那树苗是她丢弃的，又细又小，甚至还有一些枯萎。那孩子是她最小的孩子，一出生腿就残疾了。孩子擎着那棵树苗，眼里都是渴求的光芒。母亲望着孩子站立不稳</w:t>
      </w:r>
      <w:r>
        <w:rPr>
          <w:rFonts w:ascii="KaiTi" w:eastAsia="KaiTi" w:hAnsi="KaiTi" w:cs="KaiTi"/>
          <w:color w:val="000000"/>
        </w:rPr>
        <w:lastRenderedPageBreak/>
        <w:t>的腿，她犹豫了。她认为孩子要做的是一件没有结果也没有意义的事，但看到孩子眼里的那片灼灼的光芒，母亲终于点点头——就算它最终长不成一棵大树。</w:t>
      </w:r>
    </w:p>
    <w:p w14:paraId="2FBD0F22" w14:textId="77777777" w:rsidR="00D65ECC" w:rsidRDefault="00440364">
      <w:pPr>
        <w:spacing w:line="360" w:lineRule="auto"/>
        <w:ind w:firstLine="420"/>
        <w:jc w:val="both"/>
        <w:textAlignment w:val="center"/>
        <w:rPr>
          <w:color w:val="000000"/>
        </w:rPr>
      </w:pPr>
      <w:r>
        <w:rPr>
          <w:rFonts w:ascii="KaiTi" w:eastAsia="KaiTi" w:hAnsi="KaiTi" w:cs="KaiTi"/>
          <w:color w:val="000000"/>
        </w:rPr>
        <w:t>③孩子高兴极了，他小心翼翼地放下树苗，抢着去挖树坑。他人小力气弱，挖得很吃力。母亲要替他挖，他不肯，硬是自己挖成了。孩子挖的树坑比母亲挖得都大、都深。</w:t>
      </w:r>
    </w:p>
    <w:p w14:paraId="02FA5DED" w14:textId="77777777" w:rsidR="00D65ECC" w:rsidRDefault="00440364">
      <w:pPr>
        <w:spacing w:line="360" w:lineRule="auto"/>
        <w:ind w:firstLine="420"/>
        <w:jc w:val="both"/>
        <w:textAlignment w:val="center"/>
        <w:rPr>
          <w:color w:val="000000"/>
        </w:rPr>
      </w:pPr>
      <w:r>
        <w:rPr>
          <w:rFonts w:ascii="KaiTi" w:eastAsia="KaiTi" w:hAnsi="KaiTi" w:cs="KaiTi"/>
          <w:color w:val="000000"/>
        </w:rPr>
        <w:t>④树苗栽种下了，孩子一拐一拐地拎着水桶，给每一棵树浇水。母亲看着，心里想：这棵树能长大吗？母亲的目光是复杂的，她真的不相信那棵树苗会活过来，会长成一棵大树。</w:t>
      </w:r>
    </w:p>
    <w:p w14:paraId="59F20704" w14:textId="77777777" w:rsidR="00D65ECC" w:rsidRDefault="00440364">
      <w:pPr>
        <w:spacing w:line="360" w:lineRule="auto"/>
        <w:ind w:firstLine="420"/>
        <w:jc w:val="both"/>
        <w:textAlignment w:val="center"/>
        <w:rPr>
          <w:color w:val="000000"/>
        </w:rPr>
      </w:pPr>
      <w:r>
        <w:rPr>
          <w:rFonts w:ascii="KaiTi" w:eastAsia="KaiTi" w:hAnsi="KaiTi" w:cs="KaiTi"/>
          <w:color w:val="000000"/>
        </w:rPr>
        <w:t>⑤可是不久，那棵树苗和其他树苗一样，也鼓出了叶子。只不过稍迟了几天，叶片稍细小了些。可不管怎么说，它活过来了，它也长成一棵树了。</w:t>
      </w:r>
    </w:p>
    <w:p w14:paraId="35040DF5" w14:textId="77777777" w:rsidR="00D65ECC" w:rsidRDefault="00440364">
      <w:pPr>
        <w:spacing w:line="360" w:lineRule="auto"/>
        <w:ind w:firstLine="420"/>
        <w:jc w:val="both"/>
        <w:textAlignment w:val="center"/>
        <w:rPr>
          <w:color w:val="000000"/>
        </w:rPr>
      </w:pPr>
      <w:r>
        <w:rPr>
          <w:rFonts w:ascii="KaiTi" w:eastAsia="KaiTi" w:hAnsi="KaiTi" w:cs="KaiTi"/>
          <w:color w:val="000000"/>
        </w:rPr>
        <w:t>⑥每一天，孩子都要拎着水桶浇树苗。孩子是认真的。他浇水也不厚此薄彼，一棵小树一桶水。那棵由他乞求母亲允许亲手挖坑栽种的小树苗，孩子也只浇一桶水。</w:t>
      </w:r>
    </w:p>
    <w:p w14:paraId="779830E4" w14:textId="77777777" w:rsidR="00D65ECC" w:rsidRDefault="00440364">
      <w:pPr>
        <w:spacing w:line="360" w:lineRule="auto"/>
        <w:ind w:firstLine="420"/>
        <w:jc w:val="both"/>
        <w:textAlignment w:val="center"/>
        <w:rPr>
          <w:color w:val="000000"/>
        </w:rPr>
      </w:pPr>
      <w:r>
        <w:rPr>
          <w:rFonts w:ascii="KaiTi" w:eastAsia="KaiTi" w:hAnsi="KaiTi" w:cs="KaiTi"/>
          <w:color w:val="000000"/>
        </w:rPr>
        <w:t>⑦小树一天一天长大了。开始的时候，那棵小树明显地不如其他的树壮实，显得有些楚楚可怜。可是第二年夏天，它竟然慢慢地赶上了它们。</w:t>
      </w:r>
    </w:p>
    <w:p w14:paraId="24988035" w14:textId="77777777" w:rsidR="00D65ECC" w:rsidRDefault="00440364">
      <w:pPr>
        <w:spacing w:line="360" w:lineRule="auto"/>
        <w:ind w:firstLine="420"/>
        <w:jc w:val="both"/>
        <w:textAlignment w:val="center"/>
        <w:rPr>
          <w:color w:val="000000"/>
        </w:rPr>
      </w:pPr>
      <w:r>
        <w:rPr>
          <w:rFonts w:ascii="KaiTi" w:eastAsia="KaiTi" w:hAnsi="KaiTi" w:cs="KaiTi"/>
          <w:color w:val="000000"/>
        </w:rPr>
        <w:t>⑧这一年冬天，母亲做出了一项重大决定，送她这个残疾的孩子去读书。而在此之前，她没有想过，也没有能力让这个孩子进学校。孩子背着母亲用布片为他缝制的书包，高高兴兴上学去了。他一拐一拐地走向学校，他的笑容就像春天一样明丽灿烂！孩子每天都是高高兴兴的。别人送给他一个绰号：阳光。</w:t>
      </w:r>
    </w:p>
    <w:p w14:paraId="097B41F5" w14:textId="77777777" w:rsidR="00D65ECC" w:rsidRDefault="00440364">
      <w:pPr>
        <w:spacing w:line="360" w:lineRule="auto"/>
        <w:ind w:firstLine="420"/>
        <w:jc w:val="both"/>
        <w:textAlignment w:val="center"/>
        <w:rPr>
          <w:color w:val="000000"/>
        </w:rPr>
      </w:pPr>
      <w:r>
        <w:rPr>
          <w:rFonts w:ascii="KaiTi" w:eastAsia="KaiTi" w:hAnsi="KaiTi" w:cs="KaiTi"/>
          <w:color w:val="000000"/>
        </w:rPr>
        <w:t>⑨上了学的孩子还总是惦记着那几棵树，经常一拐一拐地拎着水桶，奔走在水塘和树之间。春去秋来，那棵小树，已经长得比别的树更茂盛、更挺拔。</w:t>
      </w:r>
    </w:p>
    <w:p w14:paraId="589DF92B" w14:textId="77777777" w:rsidR="00D65ECC" w:rsidRDefault="00440364">
      <w:pPr>
        <w:spacing w:line="360" w:lineRule="auto"/>
        <w:ind w:firstLine="420"/>
        <w:jc w:val="both"/>
        <w:textAlignment w:val="center"/>
        <w:rPr>
          <w:color w:val="000000"/>
        </w:rPr>
      </w:pPr>
      <w:r>
        <w:rPr>
          <w:rFonts w:ascii="KaiTi" w:eastAsia="KaiTi" w:hAnsi="KaiTi" w:cs="KaiTi"/>
          <w:color w:val="000000"/>
        </w:rPr>
        <w:t>⑩许多年以后，拐腿的孩子已经成了一位著名的作家。</w:t>
      </w:r>
    </w:p>
    <w:p w14:paraId="3F6CC40F" w14:textId="77777777" w:rsidR="00D65ECC" w:rsidRDefault="00440364">
      <w:pPr>
        <w:spacing w:line="360" w:lineRule="auto"/>
        <w:ind w:firstLine="420"/>
        <w:jc w:val="both"/>
        <w:textAlignment w:val="center"/>
        <w:rPr>
          <w:color w:val="000000"/>
        </w:rPr>
      </w:pPr>
      <w:r>
        <w:rPr>
          <w:rFonts w:ascii="KaiTi" w:eastAsia="KaiTi" w:hAnsi="KaiTi" w:cs="KaiTi"/>
          <w:color w:val="000000"/>
        </w:rPr>
        <w:t>⑪一年，他回到了家乡，儿子归来的消息使母亲分外高兴。这一天她早早候在门口迎接儿子。</w:t>
      </w:r>
    </w:p>
    <w:p w14:paraId="4AAA3A55" w14:textId="77777777" w:rsidR="00D65ECC" w:rsidRDefault="00440364">
      <w:pPr>
        <w:spacing w:line="360" w:lineRule="auto"/>
        <w:ind w:firstLine="420"/>
        <w:jc w:val="both"/>
        <w:textAlignment w:val="center"/>
        <w:rPr>
          <w:color w:val="000000"/>
        </w:rPr>
      </w:pPr>
      <w:r>
        <w:rPr>
          <w:rFonts w:ascii="KaiTi" w:eastAsia="KaiTi" w:hAnsi="KaiTi" w:cs="KaiTi"/>
          <w:color w:val="000000"/>
        </w:rPr>
        <w:t>⑫远远地，他就看到了家门口的那棵树——高大的、快有一抱粗的树。他看见了自己的母亲。她依着树。他心里一热，急急地奔了过去。在那棵他亲手栽种的树下，他抱住了母亲。母亲真的老了，身子轻得像一片树叶。他叫了一声娘，就再也说不出话来。</w:t>
      </w:r>
    </w:p>
    <w:p w14:paraId="7F8CA245"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⑬他在老屋住了半个月，每天都一拐一拐地扶着母亲坐到树下的青石板上，陪着母亲说话。有一天，说起身边的树，他忽然神秘地说：“娘啊，你知道这棵树为什么比别的树长得快吗？这里面，有一个秘密呢！”</w:t>
      </w:r>
    </w:p>
    <w:p w14:paraId="513A37A3" w14:textId="77777777" w:rsidR="00D65ECC" w:rsidRDefault="00440364">
      <w:pPr>
        <w:spacing w:line="360" w:lineRule="auto"/>
        <w:ind w:firstLine="420"/>
        <w:jc w:val="both"/>
        <w:textAlignment w:val="center"/>
        <w:rPr>
          <w:color w:val="000000"/>
        </w:rPr>
      </w:pPr>
      <w:r>
        <w:rPr>
          <w:rFonts w:ascii="KaiTi" w:eastAsia="KaiTi" w:hAnsi="KaiTi" w:cs="KaiTi"/>
          <w:color w:val="000000"/>
        </w:rPr>
        <w:t>⑭母亲望着已到中年的儿子，望着他那一脸的得意，平静地笑了，点点头说：“其实娘早就知道了。那树长得高，长得快，还不是你每天半夜起来喂它一泡童子尿？开始我也纳闷。后来有一天半夜我悄悄地跟着你，看见你一边喂它，一边说：‘小树快快长大吧！’……孩子，你知道我为什么改变了主意，让你上学堂吗？就是因为我知道你偷偷地喂那棵树啊！”</w:t>
      </w:r>
    </w:p>
    <w:p w14:paraId="41754ABF" w14:textId="77777777" w:rsidR="00D65ECC" w:rsidRDefault="00440364">
      <w:pPr>
        <w:spacing w:line="360" w:lineRule="auto"/>
        <w:ind w:firstLine="420"/>
        <w:jc w:val="both"/>
        <w:textAlignment w:val="center"/>
        <w:rPr>
          <w:color w:val="000000"/>
        </w:rPr>
      </w:pPr>
      <w:r>
        <w:rPr>
          <w:rFonts w:ascii="KaiTi" w:eastAsia="KaiTi" w:hAnsi="KaiTi" w:cs="KaiTi"/>
          <w:color w:val="000000"/>
        </w:rPr>
        <w:t>⑮他一下子怔住了。</w:t>
      </w:r>
    </w:p>
    <w:p w14:paraId="4BC155C1" w14:textId="77777777" w:rsidR="00D65ECC" w:rsidRDefault="00440364">
      <w:pPr>
        <w:spacing w:line="360" w:lineRule="auto"/>
        <w:ind w:firstLine="420"/>
        <w:jc w:val="both"/>
        <w:textAlignment w:val="center"/>
        <w:rPr>
          <w:color w:val="000000"/>
        </w:rPr>
      </w:pPr>
      <w:r>
        <w:rPr>
          <w:rFonts w:ascii="KaiTi" w:eastAsia="KaiTi" w:hAnsi="KaiTi" w:cs="KaiTi"/>
          <w:color w:val="000000"/>
        </w:rPr>
        <w:t>⑯他</w:t>
      </w:r>
      <w:r>
        <w:rPr>
          <w:rFonts w:ascii="KaiTi" w:eastAsia="KaiTi" w:hAnsi="KaiTi" w:cs="KaiTi"/>
          <w:color w:val="000000"/>
          <w:em w:val="dot"/>
        </w:rPr>
        <w:t>百感交集</w:t>
      </w:r>
      <w:r>
        <w:rPr>
          <w:rFonts w:ascii="KaiTi" w:eastAsia="KaiTi" w:hAnsi="KaiTi" w:cs="KaiTi"/>
          <w:color w:val="000000"/>
        </w:rPr>
        <w:t>。许久许久，他噗通一声跪了下来，跪在了母亲的面前。</w:t>
      </w:r>
    </w:p>
    <w:p w14:paraId="5303BB2F" w14:textId="77777777" w:rsidR="00D65ECC" w:rsidRDefault="00440364">
      <w:pPr>
        <w:spacing w:line="360" w:lineRule="auto"/>
        <w:ind w:firstLine="420"/>
        <w:jc w:val="both"/>
        <w:textAlignment w:val="center"/>
        <w:rPr>
          <w:color w:val="000000"/>
        </w:rPr>
      </w:pPr>
      <w:r>
        <w:rPr>
          <w:rFonts w:ascii="KaiTi" w:eastAsia="KaiTi" w:hAnsi="KaiTi" w:cs="KaiTi"/>
          <w:color w:val="000000"/>
        </w:rPr>
        <w:t>⑰他明白了，母亲的心永远是一颗母亲的心。</w:t>
      </w:r>
    </w:p>
    <w:p w14:paraId="5130CD65" w14:textId="77777777" w:rsidR="00D65ECC" w:rsidRDefault="00440364">
      <w:pPr>
        <w:spacing w:line="360" w:lineRule="auto"/>
        <w:jc w:val="right"/>
        <w:textAlignment w:val="center"/>
        <w:rPr>
          <w:color w:val="000000"/>
        </w:rPr>
      </w:pPr>
      <w:r>
        <w:rPr>
          <w:rFonts w:ascii="SimSun" w:eastAsia="SimSun" w:hAnsi="SimSun" w:cs="SimSun"/>
          <w:color w:val="000000"/>
        </w:rPr>
        <w:t>（取材于凌可新《成全一棵树》）</w:t>
      </w:r>
    </w:p>
    <w:p w14:paraId="584474EE"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文中“他”和小树有着相似的境遇。请你阅读文章，填写表格。</w:t>
      </w:r>
    </w:p>
    <w:tbl>
      <w:tblPr>
        <w:tblW w:w="6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10"/>
        <w:gridCol w:w="2010"/>
        <w:gridCol w:w="2010"/>
      </w:tblGrid>
      <w:tr w:rsidR="00D65ECC" w14:paraId="3B7B3FC7" w14:textId="77777777">
        <w:trPr>
          <w:trHeight w:val="39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46B51D" w14:textId="77777777" w:rsidR="00D65ECC" w:rsidRDefault="00440364">
            <w:pPr>
              <w:spacing w:line="360" w:lineRule="auto"/>
              <w:jc w:val="center"/>
              <w:textAlignment w:val="center"/>
              <w:rPr>
                <w:color w:val="000000"/>
              </w:rPr>
            </w:pPr>
            <w:r>
              <w:rPr>
                <w:rFonts w:ascii="SimSun" w:eastAsia="SimSun" w:hAnsi="SimSun" w:cs="SimSun"/>
                <w:color w:val="000000"/>
              </w:rPr>
              <w:t xml:space="preserve">境遇  </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9EED88" w14:textId="77777777" w:rsidR="00D65ECC" w:rsidRDefault="00440364">
            <w:pPr>
              <w:spacing w:line="360" w:lineRule="auto"/>
              <w:jc w:val="center"/>
              <w:textAlignment w:val="center"/>
              <w:rPr>
                <w:color w:val="000000"/>
              </w:rPr>
            </w:pPr>
            <w:r>
              <w:rPr>
                <w:rFonts w:ascii="SimSun" w:eastAsia="SimSun" w:hAnsi="SimSun" w:cs="SimSun"/>
                <w:color w:val="000000"/>
              </w:rPr>
              <w:t>他</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0B45A3" w14:textId="77777777" w:rsidR="00D65ECC" w:rsidRDefault="00440364">
            <w:pPr>
              <w:spacing w:line="360" w:lineRule="auto"/>
              <w:jc w:val="center"/>
              <w:textAlignment w:val="center"/>
              <w:rPr>
                <w:color w:val="000000"/>
              </w:rPr>
            </w:pPr>
            <w:r>
              <w:rPr>
                <w:rFonts w:ascii="SimSun" w:eastAsia="SimSun" w:hAnsi="SimSun" w:cs="SimSun"/>
                <w:color w:val="000000"/>
              </w:rPr>
              <w:t>小树</w:t>
            </w:r>
          </w:p>
        </w:tc>
      </w:tr>
      <w:tr w:rsidR="00D65ECC" w14:paraId="45A45792" w14:textId="77777777">
        <w:trPr>
          <w:trHeight w:val="39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4A8CAA" w14:textId="77777777" w:rsidR="00D65ECC" w:rsidRDefault="00440364">
            <w:pPr>
              <w:spacing w:line="360" w:lineRule="auto"/>
              <w:jc w:val="center"/>
              <w:textAlignment w:val="center"/>
              <w:rPr>
                <w:color w:val="000000"/>
              </w:rPr>
            </w:pPr>
            <w:r>
              <w:rPr>
                <w:rFonts w:ascii="SimSun" w:eastAsia="SimSun" w:hAnsi="SimSun" w:cs="SimSun"/>
                <w:color w:val="000000"/>
              </w:rPr>
              <w:t>自身条件</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03014C" w14:textId="77777777" w:rsidR="00D65ECC" w:rsidRDefault="00440364">
            <w:pPr>
              <w:spacing w:line="360" w:lineRule="auto"/>
              <w:jc w:val="center"/>
              <w:textAlignment w:val="center"/>
              <w:rPr>
                <w:color w:val="000000"/>
              </w:rPr>
            </w:pPr>
            <w:r>
              <w:rPr>
                <w:rFonts w:ascii="SimSun" w:eastAsia="SimSun" w:hAnsi="SimSun" w:cs="SimSun"/>
                <w:color w:val="000000"/>
              </w:rPr>
              <w:t>①</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55622D" w14:textId="77777777" w:rsidR="00D65ECC" w:rsidRDefault="00440364">
            <w:pPr>
              <w:spacing w:line="360" w:lineRule="auto"/>
              <w:jc w:val="center"/>
              <w:textAlignment w:val="center"/>
              <w:rPr>
                <w:color w:val="000000"/>
              </w:rPr>
            </w:pPr>
            <w:r>
              <w:rPr>
                <w:rFonts w:ascii="SimSun" w:eastAsia="SimSun" w:hAnsi="SimSun" w:cs="SimSun"/>
                <w:color w:val="000000"/>
              </w:rPr>
              <w:t>又细又小，有一些枯萎</w:t>
            </w:r>
          </w:p>
        </w:tc>
      </w:tr>
      <w:tr w:rsidR="00D65ECC" w14:paraId="76BE69B1" w14:textId="77777777">
        <w:trPr>
          <w:trHeight w:val="39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C0532E" w14:textId="77777777" w:rsidR="00D65ECC" w:rsidRDefault="00440364">
            <w:pPr>
              <w:spacing w:line="360" w:lineRule="auto"/>
              <w:jc w:val="center"/>
              <w:textAlignment w:val="center"/>
              <w:rPr>
                <w:color w:val="000000"/>
              </w:rPr>
            </w:pPr>
            <w:r>
              <w:rPr>
                <w:rFonts w:ascii="SimSun" w:eastAsia="SimSun" w:hAnsi="SimSun" w:cs="SimSun"/>
                <w:color w:val="000000"/>
              </w:rPr>
              <w:t>成长经历</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43EF12" w14:textId="77777777" w:rsidR="00D65ECC" w:rsidRDefault="00440364">
            <w:pPr>
              <w:spacing w:line="360" w:lineRule="auto"/>
              <w:jc w:val="center"/>
              <w:textAlignment w:val="center"/>
              <w:rPr>
                <w:color w:val="000000"/>
              </w:rPr>
            </w:pPr>
            <w:r>
              <w:rPr>
                <w:rFonts w:ascii="SimSun" w:eastAsia="SimSun" w:hAnsi="SimSun" w:cs="SimSun"/>
                <w:color w:val="000000"/>
              </w:rPr>
              <w:t>被母亲送去读书，快乐成长</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373379" w14:textId="77777777" w:rsidR="00D65ECC" w:rsidRDefault="00440364">
            <w:pPr>
              <w:spacing w:line="360" w:lineRule="auto"/>
              <w:jc w:val="center"/>
              <w:textAlignment w:val="center"/>
              <w:rPr>
                <w:color w:val="000000"/>
              </w:rPr>
            </w:pPr>
            <w:r>
              <w:rPr>
                <w:rFonts w:ascii="SimSun" w:eastAsia="SimSun" w:hAnsi="SimSun" w:cs="SimSun"/>
                <w:color w:val="000000"/>
              </w:rPr>
              <w:t>②</w:t>
            </w:r>
          </w:p>
        </w:tc>
      </w:tr>
      <w:tr w:rsidR="00D65ECC" w14:paraId="59C9D799" w14:textId="77777777">
        <w:trPr>
          <w:trHeight w:val="375"/>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E9A91C" w14:textId="77777777" w:rsidR="00D65ECC" w:rsidRDefault="00440364">
            <w:pPr>
              <w:spacing w:line="360" w:lineRule="auto"/>
              <w:jc w:val="center"/>
              <w:textAlignment w:val="center"/>
              <w:rPr>
                <w:color w:val="000000"/>
              </w:rPr>
            </w:pPr>
            <w:r>
              <w:rPr>
                <w:rFonts w:ascii="SimSun" w:eastAsia="SimSun" w:hAnsi="SimSun" w:cs="SimSun"/>
                <w:color w:val="000000"/>
              </w:rPr>
              <w:t>成长结果</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0949BF" w14:textId="77777777" w:rsidR="00D65ECC" w:rsidRDefault="00440364">
            <w:pPr>
              <w:spacing w:line="360" w:lineRule="auto"/>
              <w:jc w:val="center"/>
              <w:textAlignment w:val="center"/>
              <w:rPr>
                <w:color w:val="000000"/>
              </w:rPr>
            </w:pPr>
            <w:r>
              <w:rPr>
                <w:rFonts w:ascii="SimSun" w:eastAsia="SimSun" w:hAnsi="SimSun" w:cs="SimSun"/>
                <w:color w:val="000000"/>
              </w:rPr>
              <w:t>③</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5F1589" w14:textId="77777777" w:rsidR="00D65ECC" w:rsidRDefault="00440364">
            <w:pPr>
              <w:spacing w:line="360" w:lineRule="auto"/>
              <w:jc w:val="center"/>
              <w:textAlignment w:val="center"/>
              <w:rPr>
                <w:color w:val="000000"/>
              </w:rPr>
            </w:pPr>
            <w:r>
              <w:rPr>
                <w:rFonts w:ascii="SimSun" w:eastAsia="SimSun" w:hAnsi="SimSun" w:cs="SimSun"/>
                <w:color w:val="000000"/>
              </w:rPr>
              <w:t>高大，快有一抱粗</w:t>
            </w:r>
          </w:p>
        </w:tc>
      </w:tr>
    </w:tbl>
    <w:p w14:paraId="2F60F694"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结合文章内容，说说第⑯段“百感交集”包含了怎样的心理或情感。</w:t>
      </w:r>
    </w:p>
    <w:p w14:paraId="35E0581E"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阅读文章，请你说说题目“成全一棵树”有哪几层含义。</w:t>
      </w:r>
    </w:p>
    <w:p w14:paraId="7AA15441" w14:textId="77777777" w:rsidR="00D65ECC" w:rsidRDefault="00440364">
      <w:pPr>
        <w:pStyle w:val="Heading3"/>
      </w:pPr>
      <w:bookmarkStart w:id="126" w:name="_Toc235715670"/>
      <w:r>
        <w:t>朝阳区</w:t>
      </w:r>
      <w:bookmarkEnd w:id="126"/>
    </w:p>
    <w:p w14:paraId="1A2A4E42" w14:textId="77777777" w:rsidR="00D65ECC" w:rsidRDefault="00440364">
      <w:pPr>
        <w:spacing w:line="360" w:lineRule="auto"/>
        <w:rPr>
          <w:color w:val="000000"/>
        </w:rPr>
      </w:pPr>
      <w:r>
        <w:rPr>
          <w:rFonts w:ascii="SimSun" w:eastAsia="SimSun" w:hAnsi="SimSun" w:cs="SimSun"/>
          <w:b/>
          <w:color w:val="000000"/>
          <w:sz w:val="24"/>
        </w:rPr>
        <w:t>四、现代文阅读（共24分）</w:t>
      </w:r>
    </w:p>
    <w:p w14:paraId="6408EB34" w14:textId="77777777" w:rsidR="00D65ECC" w:rsidRDefault="00440364">
      <w:pPr>
        <w:spacing w:line="360" w:lineRule="auto"/>
        <w:rPr>
          <w:color w:val="000000"/>
        </w:rPr>
      </w:pPr>
      <w:r>
        <w:rPr>
          <w:rFonts w:ascii="SimSun" w:eastAsia="SimSun" w:hAnsi="SimSun" w:cs="SimSun"/>
          <w:b/>
          <w:color w:val="000000"/>
          <w:sz w:val="24"/>
        </w:rPr>
        <w:lastRenderedPageBreak/>
        <w:t>（一）（共12分）</w:t>
      </w:r>
    </w:p>
    <w:p w14:paraId="453410B1" w14:textId="77777777" w:rsidR="00D65ECC" w:rsidRDefault="00440364">
      <w:pPr>
        <w:spacing w:line="360" w:lineRule="auto"/>
        <w:rPr>
          <w:color w:val="000000"/>
        </w:rPr>
      </w:pPr>
      <w:r>
        <w:rPr>
          <w:rFonts w:ascii="SimSun" w:eastAsia="SimSun" w:hAnsi="SimSun" w:cs="SimSun"/>
          <w:color w:val="000000"/>
        </w:rPr>
        <w:t>阅读《湖畔风景》，借助旁批理解其内容，完成各题。</w:t>
      </w:r>
    </w:p>
    <w:p w14:paraId="7971383B" w14:textId="77777777" w:rsidR="00D65ECC" w:rsidRDefault="00440364">
      <w:pPr>
        <w:spacing w:line="360" w:lineRule="auto"/>
        <w:jc w:val="center"/>
        <w:rPr>
          <w:color w:val="000000"/>
        </w:rPr>
      </w:pPr>
      <w:r>
        <w:rPr>
          <w:rFonts w:ascii="KaiTi" w:eastAsia="KaiTi" w:hAnsi="KaiTi" w:cs="KaiTi"/>
          <w:color w:val="000000"/>
        </w:rPr>
        <w:t>湖畔风景</w:t>
      </w:r>
    </w:p>
    <w:p w14:paraId="078718C9" w14:textId="77777777" w:rsidR="00D65ECC" w:rsidRDefault="00440364">
      <w:pPr>
        <w:spacing w:line="360" w:lineRule="auto"/>
        <w:jc w:val="center"/>
        <w:rPr>
          <w:color w:val="000000"/>
        </w:rPr>
      </w:pPr>
      <w:r>
        <w:rPr>
          <w:rFonts w:ascii="KaiTi" w:eastAsia="KaiTi" w:hAnsi="KaiTi" w:cs="KaiTi"/>
          <w:color w:val="000000"/>
        </w:rPr>
        <w:t>刘成章</w:t>
      </w:r>
    </w:p>
    <w:tbl>
      <w:tblPr>
        <w:tblW w:w="6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84"/>
        <w:gridCol w:w="811"/>
        <w:gridCol w:w="2330"/>
      </w:tblGrid>
      <w:tr w:rsidR="00D65ECC" w14:paraId="2BB4BB2F" w14:textId="77777777">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CE997B" w14:textId="77777777" w:rsidR="00D65ECC" w:rsidRDefault="00440364">
            <w:pPr>
              <w:spacing w:line="360" w:lineRule="auto"/>
              <w:ind w:firstLine="420"/>
              <w:rPr>
                <w:color w:val="000000"/>
              </w:rPr>
            </w:pPr>
            <w:r>
              <w:rPr>
                <w:rFonts w:ascii="KaiTi" w:eastAsia="KaiTi" w:hAnsi="KaiTi" w:cs="KaiTi"/>
                <w:color w:val="000000"/>
              </w:rPr>
              <w:t>①上善若水。自古以来，人类都是逐水而居，对水有着一种天然的喜爱之情。而我住的小区里，就有一汪碧湛湛的湖水。</w:t>
            </w:r>
          </w:p>
          <w:p w14:paraId="64E2E1F1" w14:textId="77777777" w:rsidR="00D65ECC" w:rsidRDefault="00440364">
            <w:pPr>
              <w:spacing w:line="360" w:lineRule="auto"/>
              <w:ind w:firstLine="420"/>
              <w:rPr>
                <w:color w:val="000000"/>
              </w:rPr>
            </w:pPr>
            <w:r>
              <w:rPr>
                <w:rFonts w:ascii="KaiTi" w:eastAsia="KaiTi" w:hAnsi="KaiTi" w:cs="KaiTi"/>
                <w:color w:val="000000"/>
              </w:rPr>
              <w:t>②这片湖水满足了人们对它的期待：春有春的明媚，夏有夏的清凉，秋有秋的旖旎，即使到了冬天，也会给我们捧来一湖冰的____。</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02C7B8" w14:textId="77777777" w:rsidR="00D65ECC" w:rsidRDefault="00440364">
            <w:pPr>
              <w:spacing w:line="360" w:lineRule="auto"/>
              <w:rPr>
                <w:color w:val="000000"/>
              </w:rPr>
            </w:pPr>
            <w:r>
              <w:rPr>
                <w:color w:val="000000"/>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B4D0A2" w14:textId="77777777" w:rsidR="00D65ECC" w:rsidRDefault="00440364">
            <w:pPr>
              <w:spacing w:line="360" w:lineRule="auto"/>
              <w:rPr>
                <w:color w:val="000000"/>
              </w:rPr>
            </w:pPr>
            <w:r>
              <w:rPr>
                <w:rFonts w:ascii="SimSun" w:eastAsia="SimSun" w:hAnsi="SimSun" w:cs="SimSun"/>
                <w:color w:val="000000"/>
              </w:rPr>
              <w:t>叠词“湛湛”用的好，写出了湖水清澈</w:t>
            </w:r>
          </w:p>
        </w:tc>
      </w:tr>
      <w:tr w:rsidR="00D65ECC" w14:paraId="2DA7532B" w14:textId="77777777">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7DB5DE" w14:textId="77777777" w:rsidR="00D65ECC" w:rsidRDefault="00440364">
            <w:pPr>
              <w:spacing w:line="360" w:lineRule="auto"/>
              <w:ind w:firstLine="420"/>
              <w:rPr>
                <w:color w:val="000000"/>
              </w:rPr>
            </w:pPr>
            <w:r>
              <w:rPr>
                <w:rFonts w:ascii="KaiTi" w:eastAsia="KaiTi" w:hAnsi="KaiTi" w:cs="KaiTi"/>
                <w:color w:val="000000"/>
              </w:rPr>
              <w:t>③工人们辛劳付出，湖里先后有了荷花的清幽，水草的蓊郁，金鱼摆尾巴和吐泡泡的灵动。一朵朵大荷花，花香四溢，吸引来了好多蝴蝶。整个大湖，似乎是要招待远方来的贵客高朋。于是又有不知从哪里来的青蛙，又是打鼓，又是唱着“呱呱呱”的歌谣。听见它们的声响，我的童年便重现于眼前，我每天都要去童年里走上一遭。再后来，又飞来了两只野鸭子。它们苗条秀气，想飞就飞，轻捷自如，让人发自内心地喜欢。据说，那两只野鸭子是一对恩爱夫妻呢。这湖面</w:t>
            </w:r>
            <w:r>
              <w:rPr>
                <w:rFonts w:ascii="KaiTi" w:eastAsia="KaiTi" w:hAnsi="KaiTi" w:cs="KaiTi"/>
                <w:color w:val="000000"/>
              </w:rPr>
              <w:lastRenderedPageBreak/>
              <w:t>便又多了些浪漫的气息。</w:t>
            </w:r>
          </w:p>
          <w:p w14:paraId="24B6DD8B" w14:textId="77777777" w:rsidR="00D65ECC" w:rsidRDefault="00440364">
            <w:pPr>
              <w:spacing w:line="360" w:lineRule="auto"/>
              <w:ind w:firstLine="420"/>
              <w:rPr>
                <w:color w:val="000000"/>
              </w:rPr>
            </w:pPr>
            <w:r>
              <w:rPr>
                <w:rFonts w:ascii="KaiTi" w:eastAsia="KaiTi" w:hAnsi="KaiTi" w:cs="KaiTi"/>
                <w:color w:val="000000"/>
              </w:rPr>
              <w:t>④一个清晨，正当旭日照着蓝玻璃似的湖面，忽然，九只小精灵，出现在人们的视野里——那是九只小野鸭！一个个毛茸茸的，羽毛黑黄相间，宛若举办童装秀。这一窝小精灵！</w:t>
            </w:r>
          </w:p>
          <w:p w14:paraId="165DD373" w14:textId="77777777" w:rsidR="00D65ECC" w:rsidRDefault="00440364">
            <w:pPr>
              <w:spacing w:line="360" w:lineRule="auto"/>
              <w:ind w:firstLine="420"/>
              <w:rPr>
                <w:color w:val="000000"/>
              </w:rPr>
            </w:pPr>
            <w:r>
              <w:rPr>
                <w:rFonts w:ascii="KaiTi" w:eastAsia="KaiTi" w:hAnsi="KaiTi" w:cs="KaiTi"/>
                <w:color w:val="000000"/>
              </w:rPr>
              <w:t>⑤九只小野鸭啊，一窝会游泳的花骨朵！</w:t>
            </w:r>
          </w:p>
          <w:p w14:paraId="28858DDD" w14:textId="77777777" w:rsidR="00D65ECC" w:rsidRDefault="00440364">
            <w:pPr>
              <w:spacing w:line="360" w:lineRule="auto"/>
              <w:ind w:firstLine="420"/>
              <w:rPr>
                <w:color w:val="000000"/>
              </w:rPr>
            </w:pPr>
            <w:r>
              <w:rPr>
                <w:rFonts w:ascii="KaiTi" w:eastAsia="KaiTi" w:hAnsi="KaiTi" w:cs="KaiTi"/>
                <w:color w:val="000000"/>
              </w:rPr>
              <w:t>⑥这些花骨朵，是大野鸭从空中背过来的吗？</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A01BC6" w14:textId="77777777" w:rsidR="00D65ECC" w:rsidRDefault="00440364">
            <w:pPr>
              <w:spacing w:line="360" w:lineRule="auto"/>
              <w:rPr>
                <w:color w:val="000000"/>
              </w:rPr>
            </w:pPr>
            <w:r>
              <w:rPr>
                <w:color w:val="000000"/>
              </w:rPr>
              <w:lastRenderedPageBreak/>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562F27" w14:textId="77777777" w:rsidR="00D65ECC" w:rsidRDefault="00440364">
            <w:pPr>
              <w:spacing w:line="360" w:lineRule="auto"/>
              <w:rPr>
                <w:color w:val="000000"/>
              </w:rPr>
            </w:pPr>
            <w:r>
              <w:rPr>
                <w:rFonts w:ascii="SimSun" w:eastAsia="SimSun" w:hAnsi="SimSun" w:cs="SimSun"/>
                <w:color w:val="000000"/>
              </w:rPr>
              <w:t>___________________</w:t>
            </w:r>
          </w:p>
          <w:p w14:paraId="705BDC28" w14:textId="77777777" w:rsidR="00D65ECC" w:rsidRDefault="00440364">
            <w:pPr>
              <w:spacing w:line="360" w:lineRule="auto"/>
              <w:rPr>
                <w:color w:val="000000"/>
              </w:rPr>
            </w:pPr>
            <w:r>
              <w:rPr>
                <w:rFonts w:ascii="SimSun" w:eastAsia="SimSun" w:hAnsi="SimSun" w:cs="SimSun"/>
                <w:color w:val="000000"/>
              </w:rPr>
              <w:t>___________________</w:t>
            </w:r>
          </w:p>
          <w:p w14:paraId="0F19E771" w14:textId="77777777" w:rsidR="00D65ECC" w:rsidRDefault="00440364">
            <w:pPr>
              <w:spacing w:line="360" w:lineRule="auto"/>
              <w:rPr>
                <w:color w:val="000000"/>
              </w:rPr>
            </w:pPr>
            <w:r>
              <w:rPr>
                <w:rFonts w:ascii="SimSun" w:eastAsia="SimSun" w:hAnsi="SimSun" w:cs="SimSun"/>
                <w:color w:val="000000"/>
              </w:rPr>
              <w:t>___________________</w:t>
            </w:r>
          </w:p>
          <w:p w14:paraId="6FD085BB" w14:textId="77777777" w:rsidR="00D65ECC" w:rsidRDefault="00440364">
            <w:pPr>
              <w:spacing w:line="360" w:lineRule="auto"/>
              <w:rPr>
                <w:color w:val="000000"/>
              </w:rPr>
            </w:pPr>
            <w:r>
              <w:rPr>
                <w:color w:val="000000"/>
              </w:rPr>
              <w:br/>
            </w:r>
          </w:p>
        </w:tc>
      </w:tr>
      <w:tr w:rsidR="00D65ECC" w14:paraId="3225291B" w14:textId="77777777">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2E5265" w14:textId="77777777" w:rsidR="00D65ECC" w:rsidRDefault="00440364">
            <w:pPr>
              <w:spacing w:line="360" w:lineRule="auto"/>
              <w:ind w:firstLine="420"/>
              <w:rPr>
                <w:color w:val="000000"/>
              </w:rPr>
            </w:pPr>
            <w:r>
              <w:rPr>
                <w:rFonts w:ascii="KaiTi" w:eastAsia="KaiTi" w:hAnsi="KaiTi" w:cs="KaiTi"/>
                <w:color w:val="000000"/>
              </w:rPr>
              <w:t>⑦后来经过多方打听才知道，它们的孵化之地是在小区的楼后面。出世后，它们极小极弱，但它们也有自己梦想中的天地，于是鸭妈妈领着它们去作寻水之旅。</w:t>
            </w:r>
          </w:p>
          <w:p w14:paraId="171BA1E5" w14:textId="77777777" w:rsidR="00D65ECC" w:rsidRDefault="00440364">
            <w:pPr>
              <w:spacing w:line="360" w:lineRule="auto"/>
              <w:ind w:firstLine="420"/>
              <w:rPr>
                <w:color w:val="000000"/>
              </w:rPr>
            </w:pPr>
            <w:r>
              <w:rPr>
                <w:rFonts w:ascii="KaiTi" w:eastAsia="KaiTi" w:hAnsi="KaiTi" w:cs="KaiTi"/>
                <w:color w:val="000000"/>
              </w:rPr>
              <w:t>⑧这些小野鸭，这些难逢的小贵客,它们的降临，给我们这个小区平添了无限的生机、情致、喜气、趣味和诗意。这些花骨朵，给小区里人们，带来了无尽的愉悦和欣喜。</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1E8052" w14:textId="77777777" w:rsidR="00D65ECC" w:rsidRDefault="00440364">
            <w:pPr>
              <w:spacing w:line="360" w:lineRule="auto"/>
              <w:rPr>
                <w:color w:val="000000"/>
              </w:rPr>
            </w:pPr>
            <w:r>
              <w:rPr>
                <w:color w:val="000000"/>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2D9120" w14:textId="77777777" w:rsidR="00D65ECC" w:rsidRDefault="00440364">
            <w:pPr>
              <w:spacing w:line="360" w:lineRule="auto"/>
              <w:rPr>
                <w:color w:val="000000"/>
              </w:rPr>
            </w:pPr>
            <w:r>
              <w:rPr>
                <w:rFonts w:ascii="SimSun" w:eastAsia="SimSun" w:hAnsi="SimSun" w:cs="SimSun"/>
                <w:color w:val="000000"/>
              </w:rPr>
              <w:t>小野鸭也有自己的梦想，你呢？</w:t>
            </w:r>
          </w:p>
        </w:tc>
      </w:tr>
      <w:tr w:rsidR="00D65ECC" w14:paraId="7C8A1F29" w14:textId="77777777">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A6B84A" w14:textId="77777777" w:rsidR="00D65ECC" w:rsidRDefault="00440364">
            <w:pPr>
              <w:spacing w:line="360" w:lineRule="auto"/>
              <w:ind w:firstLine="420"/>
              <w:rPr>
                <w:color w:val="000000"/>
              </w:rPr>
            </w:pPr>
            <w:r>
              <w:rPr>
                <w:rFonts w:ascii="KaiTi" w:eastAsia="KaiTi" w:hAnsi="KaiTi" w:cs="KaiTi"/>
                <w:color w:val="000000"/>
              </w:rPr>
              <w:t>⑨湖畔的所有目光，都被小野鸭所吸引；湖畔的所有脚步，都因小野鸭而慢了下来；湖畔的所有议题，都和小野鸭有关。小野鸭是开</w:t>
            </w:r>
            <w:r>
              <w:rPr>
                <w:rFonts w:ascii="KaiTi" w:eastAsia="KaiTi" w:hAnsi="KaiTi" w:cs="KaiTi"/>
                <w:color w:val="000000"/>
              </w:rPr>
              <w:lastRenderedPageBreak/>
              <w:t>心果，人们为它们而喜笑颜开；小野鸭是调音器，人们心上的管弦也因它们而愈加和谐动听。</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F8D3A9" w14:textId="77777777" w:rsidR="00D65ECC" w:rsidRDefault="00440364">
            <w:pPr>
              <w:spacing w:line="360" w:lineRule="auto"/>
              <w:rPr>
                <w:color w:val="000000"/>
              </w:rPr>
            </w:pPr>
            <w:r>
              <w:rPr>
                <w:color w:val="000000"/>
              </w:rPr>
              <w:lastRenderedPageBreak/>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DCDFFF" w14:textId="77777777" w:rsidR="00D65ECC" w:rsidRDefault="00440364">
            <w:pPr>
              <w:spacing w:line="360" w:lineRule="auto"/>
              <w:rPr>
                <w:color w:val="000000"/>
              </w:rPr>
            </w:pPr>
            <w:r>
              <w:rPr>
                <w:rFonts w:ascii="SimSun" w:eastAsia="SimSun" w:hAnsi="SimSun" w:cs="SimSun"/>
                <w:color w:val="000000"/>
              </w:rPr>
              <w:t>这里为什么连续使用“所有……都……”的句式呢？</w:t>
            </w:r>
          </w:p>
        </w:tc>
      </w:tr>
      <w:tr w:rsidR="00D65ECC" w14:paraId="30E6BC1F" w14:textId="77777777">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DA6CD1" w14:textId="77777777" w:rsidR="00D65ECC" w:rsidRDefault="00440364">
            <w:pPr>
              <w:spacing w:line="360" w:lineRule="auto"/>
              <w:ind w:firstLine="420"/>
              <w:rPr>
                <w:color w:val="000000"/>
              </w:rPr>
            </w:pPr>
            <w:r>
              <w:rPr>
                <w:rFonts w:ascii="KaiTi" w:eastAsia="KaiTi" w:hAnsi="KaiTi" w:cs="KaiTi"/>
                <w:color w:val="000000"/>
              </w:rPr>
              <w:t>⑩为了让小野鸭生活得更加安全、舒适，人们在湖面的一丛荷花旁，给它们盖了一座瓦房似的绿顶小屋。这美丽的小建筑让孩子们欢呼：这活脱脱是一个童话的世界！</w:t>
            </w:r>
          </w:p>
          <w:p w14:paraId="2B8D70C2" w14:textId="77777777" w:rsidR="00D65ECC" w:rsidRDefault="00440364">
            <w:pPr>
              <w:spacing w:line="360" w:lineRule="auto"/>
              <w:ind w:firstLine="420"/>
              <w:rPr>
                <w:color w:val="000000"/>
              </w:rPr>
            </w:pPr>
            <w:r>
              <w:rPr>
                <w:rFonts w:ascii="KaiTi" w:eastAsia="KaiTi" w:hAnsi="KaiTi" w:cs="KaiTi"/>
                <w:color w:val="000000"/>
              </w:rPr>
              <w:t xml:space="preserve">⑪望着小野鸭和眼前的景象，我心里默默地说：“___________。” </w:t>
            </w:r>
          </w:p>
          <w:p w14:paraId="6C2B8C5A" w14:textId="77777777" w:rsidR="00D65ECC" w:rsidRDefault="00440364">
            <w:pPr>
              <w:spacing w:line="360" w:lineRule="auto"/>
              <w:ind w:firstLine="420"/>
              <w:rPr>
                <w:color w:val="000000"/>
              </w:rPr>
            </w:pPr>
            <w:r>
              <w:rPr>
                <w:rFonts w:ascii="KaiTi" w:eastAsia="KaiTi" w:hAnsi="KaiTi" w:cs="KaiTi"/>
                <w:color w:val="000000"/>
              </w:rPr>
              <w:t>⑫就这样，这片湖水，以那些小野鸭为焦点，每天都好戏连台。人们路过湖畔时，再也不埋头看手机，而是将目光投向湖面，寻找小野鸭的身影。孩子们凑近小野鸭，谈论它们，问候它们，也有淘气的孩子,随手捡一些树枝，向它们轻轻掷去,逗它们玩。小野鸭呢，却一点也不害怕，依然在孩子们面前自在地游来晃去，还要唱上几声。于是人们又不禁赞叹道：“太可爱了！”“真是些花骨朵!”……</w:t>
            </w:r>
          </w:p>
          <w:p w14:paraId="5DB45CA4" w14:textId="77777777" w:rsidR="00D65ECC" w:rsidRDefault="00440364">
            <w:pPr>
              <w:spacing w:line="360" w:lineRule="auto"/>
              <w:ind w:firstLine="420"/>
              <w:rPr>
                <w:color w:val="000000"/>
              </w:rPr>
            </w:pPr>
            <w:r>
              <w:rPr>
                <w:color w:val="000000"/>
              </w:rPr>
              <w:br/>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52FAD5" w14:textId="77777777" w:rsidR="00D65ECC" w:rsidRDefault="00440364">
            <w:pPr>
              <w:spacing w:line="360" w:lineRule="auto"/>
              <w:rPr>
                <w:color w:val="000000"/>
              </w:rPr>
            </w:pPr>
            <w:r>
              <w:rPr>
                <w:color w:val="000000"/>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6DB5DD" w14:textId="77777777" w:rsidR="00D65ECC" w:rsidRDefault="00440364">
            <w:pPr>
              <w:spacing w:line="360" w:lineRule="auto"/>
              <w:rPr>
                <w:color w:val="000000"/>
              </w:rPr>
            </w:pPr>
            <w:r>
              <w:rPr>
                <w:rFonts w:ascii="SimSun" w:eastAsia="SimSun" w:hAnsi="SimSun" w:cs="SimSun"/>
                <w:color w:val="000000"/>
              </w:rPr>
              <w:t>这里，“我”会对小野鸭说些什么呢？</w:t>
            </w:r>
          </w:p>
        </w:tc>
      </w:tr>
      <w:tr w:rsidR="00D65ECC" w14:paraId="51A3228C" w14:textId="77777777">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CBCD20" w14:textId="77777777" w:rsidR="00D65ECC" w:rsidRDefault="00440364">
            <w:pPr>
              <w:spacing w:line="360" w:lineRule="auto"/>
              <w:ind w:firstLine="420"/>
              <w:rPr>
                <w:color w:val="000000"/>
              </w:rPr>
            </w:pPr>
            <w:r>
              <w:rPr>
                <w:rFonts w:ascii="KaiTi" w:eastAsia="KaiTi" w:hAnsi="KaiTi" w:cs="KaiTi"/>
                <w:color w:val="000000"/>
              </w:rPr>
              <w:t>⑬它们在人们的欣赏、疼爱中</w:t>
            </w:r>
            <w:r>
              <w:rPr>
                <w:rFonts w:ascii="KaiTi" w:eastAsia="KaiTi" w:hAnsi="KaiTi" w:cs="KaiTi"/>
                <w:color w:val="000000"/>
              </w:rPr>
              <w:lastRenderedPageBreak/>
              <w:t>，在人们的赞美声中，幸福地成长着。是的，大鸭领着小鸭，居然可以上到更高的那片湖面啦。</w:t>
            </w:r>
          </w:p>
          <w:p w14:paraId="0B8912A1" w14:textId="77777777" w:rsidR="00D65ECC" w:rsidRDefault="00440364">
            <w:pPr>
              <w:spacing w:line="360" w:lineRule="auto"/>
              <w:ind w:firstLine="420"/>
              <w:rPr>
                <w:color w:val="000000"/>
              </w:rPr>
            </w:pPr>
            <w:r>
              <w:rPr>
                <w:rFonts w:ascii="KaiTi" w:eastAsia="KaiTi" w:hAnsi="KaiTi" w:cs="KaiTi"/>
                <w:color w:val="000000"/>
              </w:rPr>
              <w:t>⑭大家心里都明白，总有一天,这一窝花骨朵，会扑噜噜地展翅高飞。人们在心里默默叮嘱：“小野鸭啊，小可爱啊,你们将来不管飞到哪里去，都别忘了这里。要是累了倦了，就毫不犹疑地飞回来，回到这一汪蓝莹莹的湖水中，这里永远是你们的故乡。”</w:t>
            </w:r>
          </w:p>
          <w:p w14:paraId="249C6156" w14:textId="77777777" w:rsidR="00D65ECC" w:rsidRDefault="00440364">
            <w:pPr>
              <w:spacing w:line="360" w:lineRule="auto"/>
              <w:ind w:firstLine="420"/>
              <w:jc w:val="right"/>
              <w:rPr>
                <w:color w:val="000000"/>
              </w:rPr>
            </w:pPr>
            <w:r>
              <w:rPr>
                <w:rFonts w:ascii="SimSun" w:eastAsia="SimSun" w:hAnsi="SimSun" w:cs="SimSun"/>
                <w:color w:val="000000"/>
              </w:rPr>
              <w:t>（有删节）</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4EF896" w14:textId="77777777" w:rsidR="00D65ECC" w:rsidRDefault="00440364">
            <w:pPr>
              <w:spacing w:line="360" w:lineRule="auto"/>
              <w:rPr>
                <w:color w:val="000000"/>
              </w:rPr>
            </w:pPr>
            <w:r>
              <w:rPr>
                <w:color w:val="000000"/>
              </w:rPr>
              <w:lastRenderedPageBreak/>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A34BE3" w14:textId="77777777" w:rsidR="00D65ECC" w:rsidRDefault="00440364">
            <w:pPr>
              <w:spacing w:line="360" w:lineRule="auto"/>
              <w:rPr>
                <w:color w:val="000000"/>
              </w:rPr>
            </w:pPr>
            <w:r>
              <w:rPr>
                <w:rFonts w:ascii="SimSun" w:eastAsia="SimSun" w:hAnsi="SimSun" w:cs="SimSun"/>
                <w:color w:val="000000"/>
              </w:rPr>
              <w:lastRenderedPageBreak/>
              <w:t>可爱的小野鸭长大了</w:t>
            </w:r>
            <w:r>
              <w:rPr>
                <w:rFonts w:ascii="SimSun" w:eastAsia="SimSun" w:hAnsi="SimSun" w:cs="SimSun"/>
                <w:color w:val="000000"/>
              </w:rPr>
              <w:lastRenderedPageBreak/>
              <w:t>！</w:t>
            </w:r>
          </w:p>
        </w:tc>
      </w:tr>
    </w:tbl>
    <w:p w14:paraId="7A7141F4" w14:textId="77777777" w:rsidR="00D65ECC" w:rsidRDefault="00440364">
      <w:pPr>
        <w:spacing w:line="360" w:lineRule="auto"/>
        <w:rPr>
          <w:color w:val="000000"/>
        </w:rPr>
      </w:pPr>
      <w:r>
        <w:rPr>
          <w:color w:val="000000"/>
        </w:rPr>
        <w:lastRenderedPageBreak/>
        <w:t xml:space="preserve">12. </w:t>
      </w:r>
      <w:r>
        <w:rPr>
          <w:rFonts w:ascii="SimSun" w:eastAsia="SimSun" w:hAnsi="SimSun" w:cs="SimSun"/>
          <w:color w:val="000000"/>
        </w:rPr>
        <w:t>阅读第②段内容，在横线处补写合适的词语。</w:t>
      </w:r>
    </w:p>
    <w:p w14:paraId="65FC1976" w14:textId="77777777" w:rsidR="00D65ECC" w:rsidRDefault="00440364">
      <w:pPr>
        <w:spacing w:line="360" w:lineRule="auto"/>
        <w:rPr>
          <w:color w:val="000000"/>
        </w:rPr>
      </w:pPr>
      <w:r>
        <w:rPr>
          <w:color w:val="000000"/>
        </w:rPr>
        <w:t xml:space="preserve">13. </w:t>
      </w:r>
      <w:r>
        <w:rPr>
          <w:rFonts w:ascii="SimSun" w:eastAsia="SimSun" w:hAnsi="SimSun" w:cs="SimSun"/>
          <w:color w:val="000000"/>
        </w:rPr>
        <w:t>结合你</w:t>
      </w:r>
      <w:r>
        <w:rPr>
          <w:rFonts w:ascii="SimSun" w:eastAsia="SimSun" w:hAnsi="SimSun" w:cs="SimSun"/>
          <w:noProof/>
          <w:color w:val="000000"/>
        </w:rPr>
        <w:drawing>
          <wp:inline distT="0" distB="0" distL="114300" distR="114300" wp14:anchorId="0104DEA7" wp14:editId="32DE5E59">
            <wp:extent cx="133350" cy="177800"/>
            <wp:effectExtent l="0" t="0" r="0" b="0"/>
            <wp:docPr id="1303"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图片 100035"/>
                    <pic:cNvPicPr>
                      <a:picLocks noChangeAspect="1"/>
                    </pic:cNvPicPr>
                  </pic:nvPicPr>
                  <pic:blipFill>
                    <a:blip r:embed="rId140"/>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阅读体验，为第③段文字写一个旁批。</w:t>
      </w:r>
    </w:p>
    <w:p w14:paraId="1369AC65" w14:textId="77777777" w:rsidR="00D65ECC" w:rsidRDefault="00440364">
      <w:pPr>
        <w:spacing w:line="360" w:lineRule="auto"/>
        <w:rPr>
          <w:color w:val="000000"/>
        </w:rPr>
      </w:pPr>
      <w:r>
        <w:rPr>
          <w:color w:val="000000"/>
        </w:rPr>
        <w:t xml:space="preserve">14. </w:t>
      </w:r>
      <w:r>
        <w:rPr>
          <w:rFonts w:ascii="SimSun" w:eastAsia="SimSun" w:hAnsi="SimSun" w:cs="SimSun"/>
          <w:color w:val="000000"/>
        </w:rPr>
        <w:t>作者不断变换对小野鸭的称呼。摘录其中一种称呼，结合语境体会其中蕴含的情感。</w:t>
      </w:r>
    </w:p>
    <w:p w14:paraId="58076114" w14:textId="77777777" w:rsidR="00D65ECC" w:rsidRDefault="00440364">
      <w:pPr>
        <w:spacing w:line="360" w:lineRule="auto"/>
        <w:rPr>
          <w:color w:val="000000"/>
        </w:rPr>
      </w:pPr>
      <w:r>
        <w:rPr>
          <w:color w:val="000000"/>
        </w:rPr>
        <w:t xml:space="preserve">15. </w:t>
      </w:r>
      <w:r>
        <w:rPr>
          <w:rFonts w:ascii="SimSun" w:eastAsia="SimSun" w:hAnsi="SimSun" w:cs="SimSun"/>
          <w:color w:val="000000"/>
        </w:rPr>
        <w:t>结合语境，揣摩“我”此时的心理活动，在第</w:t>
      </w:r>
      <w:r>
        <w:rPr>
          <w:color w:val="000000"/>
        </w:rPr>
        <w:t>⑪</w:t>
      </w:r>
      <w:r>
        <w:rPr>
          <w:rFonts w:ascii="SimSun" w:eastAsia="SimSun" w:hAnsi="SimSun" w:cs="SimSun"/>
          <w:color w:val="000000"/>
        </w:rPr>
        <w:t>段横线处补写合适的内容。（不少于40字）</w:t>
      </w:r>
    </w:p>
    <w:p w14:paraId="2E24138F" w14:textId="77777777" w:rsidR="00D65ECC" w:rsidRDefault="00440364">
      <w:pPr>
        <w:spacing w:line="360" w:lineRule="auto"/>
        <w:rPr>
          <w:color w:val="000000"/>
        </w:rPr>
      </w:pPr>
      <w:r>
        <w:rPr>
          <w:color w:val="000000"/>
        </w:rPr>
        <w:t xml:space="preserve">16. </w:t>
      </w:r>
      <w:r>
        <w:rPr>
          <w:rFonts w:ascii="SimSun" w:eastAsia="SimSun" w:hAnsi="SimSun" w:cs="SimSun"/>
          <w:color w:val="000000"/>
        </w:rPr>
        <w:t>阅读全文，说说“湖畔风景”指的是什么。</w:t>
      </w:r>
    </w:p>
    <w:p w14:paraId="390F1FE1" w14:textId="77777777" w:rsidR="00D65ECC" w:rsidRDefault="00440364">
      <w:pPr>
        <w:spacing w:line="360" w:lineRule="auto"/>
        <w:rPr>
          <w:color w:val="000000"/>
        </w:rPr>
      </w:pPr>
      <w:r>
        <w:rPr>
          <w:rFonts w:ascii="SimSun" w:eastAsia="SimSun" w:hAnsi="SimSun" w:cs="SimSun"/>
          <w:b/>
          <w:color w:val="000000"/>
          <w:sz w:val="24"/>
        </w:rPr>
        <w:t>（二）（共12分）</w:t>
      </w:r>
    </w:p>
    <w:p w14:paraId="1446C6CB" w14:textId="77777777" w:rsidR="00D65ECC" w:rsidRDefault="00440364">
      <w:pPr>
        <w:spacing w:line="360" w:lineRule="auto"/>
        <w:rPr>
          <w:color w:val="000000"/>
        </w:rPr>
      </w:pPr>
      <w:r>
        <w:rPr>
          <w:rFonts w:ascii="SimSun" w:eastAsia="SimSun" w:hAnsi="SimSun" w:cs="SimSun"/>
          <w:color w:val="000000"/>
        </w:rPr>
        <w:t>阅读下面的文字，完成各题。</w:t>
      </w:r>
    </w:p>
    <w:p w14:paraId="7A451B3B" w14:textId="77777777" w:rsidR="00D65ECC" w:rsidRDefault="00440364">
      <w:pPr>
        <w:spacing w:line="360" w:lineRule="auto"/>
        <w:jc w:val="center"/>
        <w:rPr>
          <w:color w:val="000000"/>
        </w:rPr>
      </w:pPr>
      <w:r>
        <w:rPr>
          <w:rFonts w:ascii="SimSun" w:eastAsia="SimSun" w:hAnsi="SimSun" w:cs="SimSun"/>
          <w:color w:val="000000"/>
        </w:rPr>
        <w:t>一</w:t>
      </w:r>
    </w:p>
    <w:p w14:paraId="48329D32" w14:textId="77777777" w:rsidR="00D65ECC" w:rsidRDefault="00440364">
      <w:pPr>
        <w:spacing w:line="360" w:lineRule="auto"/>
        <w:ind w:firstLine="420"/>
        <w:rPr>
          <w:color w:val="000000"/>
        </w:rPr>
      </w:pPr>
      <w:r>
        <w:rPr>
          <w:rFonts w:ascii="KaiTi" w:eastAsia="KaiTi" w:hAnsi="KaiTi" w:cs="KaiTi"/>
          <w:color w:val="000000"/>
        </w:rPr>
        <w:t>①小时候，去过颐和园，却从没有去过里头的谐趣园。第一次去谐趣园，是1970年的夏天。我和弟弟约好，分别从北大荒和青海回北京探亲。我们俩人已经有两年多没有回北京了。那一年，我23岁，弟弟20岁。</w:t>
      </w:r>
    </w:p>
    <w:p w14:paraId="58C55D41" w14:textId="77777777" w:rsidR="00D65ECC" w:rsidRDefault="00440364">
      <w:pPr>
        <w:spacing w:line="360" w:lineRule="auto"/>
        <w:ind w:firstLine="420"/>
        <w:rPr>
          <w:color w:val="000000"/>
        </w:rPr>
      </w:pPr>
      <w:r>
        <w:rPr>
          <w:rFonts w:ascii="KaiTi" w:eastAsia="KaiTi" w:hAnsi="KaiTi" w:cs="KaiTi"/>
          <w:color w:val="000000"/>
        </w:rPr>
        <w:lastRenderedPageBreak/>
        <w:t>②有塞外风雪和戈壁滩风沙做参照物，颐和园的皇家园林风光，显得是那样的不真实，亮丽得有些刺眼睛。第一次到谐趣园，留在记忆里的是满园荷花怒放，才发现小时候语文课本里学过的古诗“接天莲叶无穷碧，映日荷花别样红”并非夸张。那时候见识浅陋，从没见过这样多的荷花。</w:t>
      </w:r>
    </w:p>
    <w:p w14:paraId="26977B81" w14:textId="77777777" w:rsidR="00D65ECC" w:rsidRDefault="00440364">
      <w:pPr>
        <w:spacing w:line="360" w:lineRule="auto"/>
        <w:ind w:firstLine="420"/>
        <w:rPr>
          <w:color w:val="000000"/>
        </w:rPr>
      </w:pPr>
      <w:r>
        <w:rPr>
          <w:rFonts w:ascii="KaiTi" w:eastAsia="KaiTi" w:hAnsi="KaiTi" w:cs="KaiTi"/>
          <w:color w:val="000000"/>
        </w:rPr>
        <w:t>③我和弟弟在荷花池边照了张合影。两年多未见，他高出我半头。</w:t>
      </w:r>
    </w:p>
    <w:p w14:paraId="1C69C521" w14:textId="77777777" w:rsidR="00D65ECC" w:rsidRDefault="00440364">
      <w:pPr>
        <w:spacing w:line="360" w:lineRule="auto"/>
        <w:ind w:firstLine="420"/>
        <w:rPr>
          <w:color w:val="000000"/>
        </w:rPr>
      </w:pPr>
      <w:r>
        <w:rPr>
          <w:rFonts w:ascii="KaiTi" w:eastAsia="KaiTi" w:hAnsi="KaiTi" w:cs="KaiTi"/>
          <w:color w:val="000000"/>
        </w:rPr>
        <w:t>④我们都穿着流行的的确良衬衫，在王府井百货大楼新买的，每件12元，灰色，长袖。</w:t>
      </w:r>
    </w:p>
    <w:p w14:paraId="20BC3E7C" w14:textId="77777777" w:rsidR="00D65ECC" w:rsidRDefault="00440364">
      <w:pPr>
        <w:spacing w:line="360" w:lineRule="auto"/>
        <w:ind w:firstLine="420"/>
        <w:rPr>
          <w:color w:val="000000"/>
        </w:rPr>
      </w:pPr>
      <w:r>
        <w:rPr>
          <w:rFonts w:ascii="KaiTi" w:eastAsia="KaiTi" w:hAnsi="KaiTi" w:cs="KaiTi"/>
          <w:color w:val="000000"/>
        </w:rPr>
        <w:t>⑤晚上回到家。脱衣服睡觉时候，看见父亲穿着一件背心，母亲穿着一件汗衫，都是我和弟弟前些年读中学时穿过的，已经洗旧，洗薄，后背露出几个不小的窟窿眼儿。</w:t>
      </w:r>
    </w:p>
    <w:p w14:paraId="70B5D710" w14:textId="77777777" w:rsidR="00D65ECC" w:rsidRDefault="00440364">
      <w:pPr>
        <w:spacing w:line="360" w:lineRule="auto"/>
        <w:ind w:firstLine="420"/>
        <w:rPr>
          <w:color w:val="000000"/>
        </w:rPr>
      </w:pPr>
      <w:r>
        <w:rPr>
          <w:rFonts w:ascii="KaiTi" w:eastAsia="KaiTi" w:hAnsi="KaiTi" w:cs="KaiTi"/>
          <w:color w:val="000000"/>
        </w:rPr>
        <w:t>⑥父亲、母亲都没有去过谐趣园。</w:t>
      </w:r>
    </w:p>
    <w:p w14:paraId="0B086D9D" w14:textId="77777777" w:rsidR="00D65ECC" w:rsidRDefault="00440364">
      <w:pPr>
        <w:spacing w:line="360" w:lineRule="auto"/>
        <w:jc w:val="center"/>
        <w:rPr>
          <w:color w:val="000000"/>
        </w:rPr>
      </w:pPr>
      <w:r>
        <w:rPr>
          <w:rFonts w:ascii="SimSun" w:eastAsia="SimSun" w:hAnsi="SimSun" w:cs="SimSun"/>
          <w:color w:val="000000"/>
        </w:rPr>
        <w:t>二</w:t>
      </w:r>
    </w:p>
    <w:p w14:paraId="5D61C99E" w14:textId="77777777" w:rsidR="00D65ECC" w:rsidRDefault="00440364">
      <w:pPr>
        <w:spacing w:line="360" w:lineRule="auto"/>
        <w:ind w:firstLine="420"/>
        <w:rPr>
          <w:color w:val="000000"/>
        </w:rPr>
      </w:pPr>
      <w:r>
        <w:rPr>
          <w:rFonts w:ascii="KaiTi" w:eastAsia="KaiTi" w:hAnsi="KaiTi" w:cs="KaiTi"/>
          <w:color w:val="000000"/>
        </w:rPr>
        <w:t>①秋深时分，谐趣园中的湛清轩很漂亮。东西两侧密密的树叶，黄的如金，红的似霞，红黄绿相间的，像三色堇花。来照相的人特别多，来晒太阳的人也特别多。照相的，大多是年轻人；晒太阳的，大多是老人。</w:t>
      </w:r>
    </w:p>
    <w:p w14:paraId="0B80AB56" w14:textId="77777777" w:rsidR="00D65ECC" w:rsidRDefault="00440364">
      <w:pPr>
        <w:spacing w:line="360" w:lineRule="auto"/>
        <w:ind w:firstLine="420"/>
        <w:rPr>
          <w:color w:val="000000"/>
        </w:rPr>
      </w:pPr>
      <w:r>
        <w:rPr>
          <w:rFonts w:ascii="KaiTi" w:eastAsia="KaiTi" w:hAnsi="KaiTi" w:cs="KaiTi"/>
          <w:color w:val="000000"/>
        </w:rPr>
        <w:t>②湛清轩朝南，有高高的台阶，坐在两边的长椅上晒太阳最合适，而且居高临下，可以把谐趣园一览无余。</w:t>
      </w:r>
    </w:p>
    <w:p w14:paraId="6239BC29" w14:textId="77777777" w:rsidR="00D65ECC" w:rsidRDefault="00440364">
      <w:pPr>
        <w:spacing w:line="360" w:lineRule="auto"/>
        <w:ind w:firstLine="420"/>
        <w:rPr>
          <w:color w:val="000000"/>
        </w:rPr>
      </w:pPr>
      <w:r>
        <w:rPr>
          <w:rFonts w:ascii="KaiTi" w:eastAsia="KaiTi" w:hAnsi="KaiTi" w:cs="KaiTi"/>
          <w:color w:val="000000"/>
        </w:rPr>
        <w:t>③那天中午，在湛清轩，已经找不到可坐之地。看到一对老夫妇，正打开饭盒准备吃饭，饭盒热气腾腾,我禁不住说了一声：“您够讲究的，吃的还是热乎的呢！”</w:t>
      </w:r>
    </w:p>
    <w:p w14:paraId="5BF45A64" w14:textId="77777777" w:rsidR="00D65ECC" w:rsidRDefault="00440364">
      <w:pPr>
        <w:spacing w:line="360" w:lineRule="auto"/>
        <w:ind w:firstLine="420"/>
        <w:rPr>
          <w:color w:val="000000"/>
        </w:rPr>
      </w:pPr>
      <w:r>
        <w:rPr>
          <w:rFonts w:ascii="KaiTi" w:eastAsia="KaiTi" w:hAnsi="KaiTi" w:cs="KaiTi"/>
          <w:color w:val="000000"/>
        </w:rPr>
        <w:t>④我和他们聊了几句，得知老两口比我大两岁，以前是小学老师，家住朝阳，不近，得倒两回车，这两年常到这里。北京所有的公园都逛了，他们觉得还是颐和园风景最好，颐和园里，谐趣园最好。每次来，都带好吃的喝的，天凉了，就带热的，在这里坐半天，下午打道回府。</w:t>
      </w:r>
    </w:p>
    <w:p w14:paraId="483CA4F0" w14:textId="77777777" w:rsidR="00D65ECC" w:rsidRDefault="00440364">
      <w:pPr>
        <w:spacing w:line="360" w:lineRule="auto"/>
        <w:ind w:firstLine="420"/>
        <w:rPr>
          <w:color w:val="000000"/>
        </w:rPr>
      </w:pPr>
      <w:r>
        <w:rPr>
          <w:rFonts w:ascii="KaiTi" w:eastAsia="KaiTi" w:hAnsi="KaiTi" w:cs="KaiTi"/>
          <w:color w:val="000000"/>
        </w:rPr>
        <w:t>⑤看着他们美美地吃完，老奶奶打开一个保温杯,递给老爷子。我冲老爷子说：“看您多美呀，有吃的，还有喝的呢！您这是喝的什么宝贝呀？”</w:t>
      </w:r>
    </w:p>
    <w:p w14:paraId="599079A1" w14:textId="77777777" w:rsidR="00D65ECC" w:rsidRDefault="00440364">
      <w:pPr>
        <w:spacing w:line="360" w:lineRule="auto"/>
        <w:ind w:firstLine="420"/>
        <w:rPr>
          <w:color w:val="000000"/>
        </w:rPr>
      </w:pPr>
      <w:r>
        <w:rPr>
          <w:rFonts w:ascii="KaiTi" w:eastAsia="KaiTi" w:hAnsi="KaiTi" w:cs="KaiTi"/>
          <w:color w:val="000000"/>
        </w:rPr>
        <w:t>⑥老爷子举着杯子，兴奋地对我说：“老婆子熬的莲子银耳汤！”</w:t>
      </w:r>
    </w:p>
    <w:p w14:paraId="16970BA7" w14:textId="77777777" w:rsidR="00D65ECC" w:rsidRDefault="00440364">
      <w:pPr>
        <w:spacing w:line="360" w:lineRule="auto"/>
        <w:ind w:firstLine="420"/>
        <w:rPr>
          <w:color w:val="000000"/>
        </w:rPr>
      </w:pPr>
      <w:r>
        <w:rPr>
          <w:rFonts w:ascii="KaiTi" w:eastAsia="KaiTi" w:hAnsi="KaiTi" w:cs="KaiTi"/>
          <w:color w:val="000000"/>
        </w:rPr>
        <w:lastRenderedPageBreak/>
        <w:t>⑦“今年的新莲子，女儿从湖南湘潭寄来的湘莲!”老奶奶说话了，有几分得意。</w:t>
      </w:r>
    </w:p>
    <w:p w14:paraId="3BA6CA4E" w14:textId="77777777" w:rsidR="00D65ECC" w:rsidRDefault="00440364">
      <w:pPr>
        <w:spacing w:line="360" w:lineRule="auto"/>
        <w:ind w:firstLine="420"/>
        <w:rPr>
          <w:color w:val="000000"/>
        </w:rPr>
      </w:pPr>
      <w:r>
        <w:rPr>
          <w:rFonts w:ascii="KaiTi" w:eastAsia="KaiTi" w:hAnsi="KaiTi" w:cs="KaiTi"/>
          <w:color w:val="000000"/>
        </w:rPr>
        <w:t>⑧一问，女儿远嫁湖南，一直想接他们去湖南，老两口却枯守北京。</w:t>
      </w:r>
    </w:p>
    <w:p w14:paraId="08ABD480" w14:textId="77777777" w:rsidR="00D65ECC" w:rsidRDefault="00440364">
      <w:pPr>
        <w:spacing w:line="360" w:lineRule="auto"/>
        <w:ind w:firstLine="420"/>
        <w:rPr>
          <w:color w:val="000000"/>
        </w:rPr>
      </w:pPr>
      <w:r>
        <w:rPr>
          <w:rFonts w:ascii="KaiTi" w:eastAsia="KaiTi" w:hAnsi="KaiTi" w:cs="KaiTi"/>
          <w:color w:val="000000"/>
        </w:rPr>
        <w:t>⑨“看我们每天能到这里来走走,女儿也就放心了。”老奶奶说完，轻轻叹了口气。</w:t>
      </w:r>
    </w:p>
    <w:p w14:paraId="4303F4E3" w14:textId="77777777" w:rsidR="00D65ECC" w:rsidRDefault="00440364">
      <w:pPr>
        <w:spacing w:line="360" w:lineRule="auto"/>
        <w:ind w:firstLine="420"/>
        <w:jc w:val="center"/>
        <w:rPr>
          <w:color w:val="000000"/>
        </w:rPr>
      </w:pPr>
      <w:r>
        <w:rPr>
          <w:rFonts w:ascii="SimSun" w:eastAsia="SimSun" w:hAnsi="SimSun" w:cs="SimSun"/>
          <w:color w:val="000000"/>
        </w:rPr>
        <w:t>三</w:t>
      </w:r>
    </w:p>
    <w:p w14:paraId="09D67FC3" w14:textId="77777777" w:rsidR="00D65ECC" w:rsidRDefault="00440364">
      <w:pPr>
        <w:spacing w:line="360" w:lineRule="auto"/>
        <w:ind w:firstLine="420"/>
        <w:rPr>
          <w:color w:val="000000"/>
        </w:rPr>
      </w:pPr>
      <w:r>
        <w:rPr>
          <w:rFonts w:ascii="KaiTi" w:eastAsia="KaiTi" w:hAnsi="KaiTi" w:cs="KaiTi"/>
          <w:color w:val="000000"/>
        </w:rPr>
        <w:t>①一年四季，夏天的谐趣园最漂亮。</w:t>
      </w:r>
    </w:p>
    <w:p w14:paraId="04F00069" w14:textId="77777777" w:rsidR="00D65ECC" w:rsidRDefault="00440364">
      <w:pPr>
        <w:spacing w:line="360" w:lineRule="auto"/>
        <w:ind w:firstLine="420"/>
        <w:rPr>
          <w:color w:val="000000"/>
        </w:rPr>
      </w:pPr>
      <w:r>
        <w:rPr>
          <w:rFonts w:ascii="KaiTi" w:eastAsia="KaiTi" w:hAnsi="KaiTi" w:cs="KaiTi"/>
          <w:color w:val="000000"/>
        </w:rPr>
        <w:t>②今年暑假，两个孙子从国外回北京。四年未见，两个孩子都长高了，老大已经一米八多，快认不得了。来到谐趣园，特意带他们从知春堂沿着游廊往下走，从高到低，在知鱼桥处拐了直角的大弯儿。穿过澹碧亭，一直往西下去。</w:t>
      </w:r>
    </w:p>
    <w:p w14:paraId="064C61D6" w14:textId="77777777" w:rsidR="00D65ECC" w:rsidRDefault="00440364">
      <w:pPr>
        <w:spacing w:line="360" w:lineRule="auto"/>
        <w:ind w:firstLine="420"/>
        <w:rPr>
          <w:color w:val="000000"/>
        </w:rPr>
      </w:pPr>
      <w:r>
        <w:rPr>
          <w:rFonts w:ascii="KaiTi" w:eastAsia="KaiTi" w:hAnsi="KaiTi" w:cs="KaiTi"/>
          <w:color w:val="000000"/>
        </w:rPr>
        <w:t>③我问老大：“你还记得这里吗？”</w:t>
      </w:r>
    </w:p>
    <w:p w14:paraId="3B52103B" w14:textId="77777777" w:rsidR="00D65ECC" w:rsidRDefault="00440364">
      <w:pPr>
        <w:spacing w:line="360" w:lineRule="auto"/>
        <w:ind w:firstLine="420"/>
        <w:rPr>
          <w:color w:val="000000"/>
        </w:rPr>
      </w:pPr>
      <w:r>
        <w:rPr>
          <w:rFonts w:ascii="KaiTi" w:eastAsia="KaiTi" w:hAnsi="KaiTi" w:cs="KaiTi"/>
          <w:color w:val="000000"/>
        </w:rPr>
        <w:t>④他点点头。</w:t>
      </w:r>
    </w:p>
    <w:p w14:paraId="564577D5" w14:textId="77777777" w:rsidR="00D65ECC" w:rsidRDefault="00440364">
      <w:pPr>
        <w:spacing w:line="360" w:lineRule="auto"/>
        <w:ind w:firstLine="420"/>
        <w:rPr>
          <w:color w:val="000000"/>
        </w:rPr>
      </w:pPr>
      <w:r>
        <w:rPr>
          <w:rFonts w:ascii="KaiTi" w:eastAsia="KaiTi" w:hAnsi="KaiTi" w:cs="KaiTi"/>
          <w:color w:val="000000"/>
        </w:rPr>
        <w:t>⑤我又问：“记得三岁半那年夏天，你就是从这里往下跑，我在下面的长廊等你。拐过弯儿之后，看见你跑下来了，‘扑通’一声摔了个大跟头，你哭着跑到我面前，我心疼地（</w:t>
      </w:r>
      <w:r>
        <w:rPr>
          <w:color w:val="000000"/>
        </w:rPr>
        <w:t>A</w:t>
      </w:r>
      <w:r>
        <w:rPr>
          <w:rFonts w:ascii="KaiTi" w:eastAsia="KaiTi" w:hAnsi="KaiTi" w:cs="KaiTi"/>
          <w:color w:val="000000"/>
        </w:rPr>
        <w:t>）</w:t>
      </w:r>
      <w:r>
        <w:rPr>
          <w:rFonts w:ascii="KaiTi" w:eastAsia="KaiTi" w:hAnsi="KaiTi" w:cs="KaiTi"/>
          <w:color w:val="000000"/>
          <w:u w:val="single"/>
        </w:rPr>
        <w:t>一把搂住</w:t>
      </w:r>
      <w:r>
        <w:rPr>
          <w:rFonts w:ascii="KaiTi" w:eastAsia="KaiTi" w:hAnsi="KaiTi" w:cs="KaiTi"/>
          <w:color w:val="000000"/>
        </w:rPr>
        <w:t>了你。”</w:t>
      </w:r>
    </w:p>
    <w:p w14:paraId="4212FC66" w14:textId="77777777" w:rsidR="00D65ECC" w:rsidRDefault="00440364">
      <w:pPr>
        <w:spacing w:line="360" w:lineRule="auto"/>
        <w:ind w:firstLine="420"/>
        <w:rPr>
          <w:color w:val="000000"/>
        </w:rPr>
      </w:pPr>
      <w:r>
        <w:rPr>
          <w:rFonts w:ascii="KaiTi" w:eastAsia="KaiTi" w:hAnsi="KaiTi" w:cs="KaiTi"/>
          <w:color w:val="000000"/>
        </w:rPr>
        <w:t>⑥他望着我，没说话。</w:t>
      </w:r>
    </w:p>
    <w:p w14:paraId="6D699C9C" w14:textId="77777777" w:rsidR="00D65ECC" w:rsidRDefault="00440364">
      <w:pPr>
        <w:spacing w:line="360" w:lineRule="auto"/>
        <w:ind w:firstLine="420"/>
        <w:rPr>
          <w:color w:val="000000"/>
        </w:rPr>
      </w:pPr>
      <w:r>
        <w:rPr>
          <w:rFonts w:ascii="KaiTi" w:eastAsia="KaiTi" w:hAnsi="KaiTi" w:cs="KaiTi"/>
          <w:color w:val="000000"/>
        </w:rPr>
        <w:t>⑦我接着说：“就在这个澹碧亭前面的长椅上，坐着一个女的，她告诉我，你从这椅子上一路跑下来，遇见柱子，就抱着柱子跳过去，然后调皮地接着跑。在这拐弯儿的地方，不小心，从椅子上掉了下来。”</w:t>
      </w:r>
    </w:p>
    <w:p w14:paraId="07A9F86C" w14:textId="77777777" w:rsidR="00D65ECC" w:rsidRDefault="00440364">
      <w:pPr>
        <w:spacing w:line="360" w:lineRule="auto"/>
        <w:ind w:firstLine="420"/>
        <w:rPr>
          <w:color w:val="000000"/>
        </w:rPr>
      </w:pPr>
      <w:r>
        <w:rPr>
          <w:rFonts w:ascii="KaiTi" w:eastAsia="KaiTi" w:hAnsi="KaiTi" w:cs="KaiTi"/>
          <w:color w:val="000000"/>
        </w:rPr>
        <w:t>⑧他摇摇头，说记不得了。</w:t>
      </w:r>
    </w:p>
    <w:p w14:paraId="1EAC0281" w14:textId="77777777" w:rsidR="00D65ECC" w:rsidRDefault="00440364">
      <w:pPr>
        <w:spacing w:line="360" w:lineRule="auto"/>
        <w:ind w:firstLine="420"/>
        <w:rPr>
          <w:color w:val="000000"/>
        </w:rPr>
      </w:pPr>
      <w:r>
        <w:rPr>
          <w:rFonts w:ascii="KaiTi" w:eastAsia="KaiTi" w:hAnsi="KaiTi" w:cs="KaiTi"/>
          <w:color w:val="000000"/>
        </w:rPr>
        <w:t>⑨我说：“爷爷每一次来这里，都会想起这事</w:t>
      </w:r>
      <w:r>
        <w:rPr>
          <w:color w:val="000000"/>
        </w:rPr>
        <w:t>——</w:t>
      </w:r>
      <w:r>
        <w:rPr>
          <w:rFonts w:ascii="KaiTi" w:eastAsia="KaiTi" w:hAnsi="KaiTi" w:cs="KaiTi"/>
          <w:color w:val="000000"/>
        </w:rPr>
        <w:t>三岁半的你从这里跑下来，摔了个大跟头。日子过得多快呀，现在，你都十三岁半了……”</w:t>
      </w:r>
    </w:p>
    <w:p w14:paraId="47E8DC57" w14:textId="77777777" w:rsidR="00D65ECC" w:rsidRDefault="00440364">
      <w:pPr>
        <w:spacing w:line="360" w:lineRule="auto"/>
        <w:ind w:firstLine="420"/>
        <w:rPr>
          <w:color w:val="000000"/>
        </w:rPr>
      </w:pPr>
      <w:r>
        <w:rPr>
          <w:rFonts w:ascii="KaiTi" w:eastAsia="KaiTi" w:hAnsi="KaiTi" w:cs="KaiTi"/>
          <w:color w:val="000000"/>
        </w:rPr>
        <w:t>⑩没等我说完，他（</w:t>
      </w:r>
      <w:r>
        <w:rPr>
          <w:color w:val="000000"/>
        </w:rPr>
        <w:t>B</w:t>
      </w:r>
      <w:r>
        <w:rPr>
          <w:rFonts w:ascii="KaiTi" w:eastAsia="KaiTi" w:hAnsi="KaiTi" w:cs="KaiTi"/>
          <w:color w:val="000000"/>
        </w:rPr>
        <w:t>）一把搂住了我。</w:t>
      </w:r>
    </w:p>
    <w:p w14:paraId="4B59C867" w14:textId="77777777" w:rsidR="00D65ECC" w:rsidRDefault="00440364">
      <w:pPr>
        <w:spacing w:line="360" w:lineRule="auto"/>
        <w:ind w:firstLine="420"/>
        <w:jc w:val="right"/>
        <w:rPr>
          <w:color w:val="000000"/>
        </w:rPr>
      </w:pPr>
      <w:r>
        <w:rPr>
          <w:color w:val="000000"/>
        </w:rPr>
        <w:t>（取材于肖复兴文章，有删节）</w:t>
      </w:r>
    </w:p>
    <w:p w14:paraId="4E69E63E" w14:textId="77777777" w:rsidR="00D65ECC" w:rsidRDefault="00440364">
      <w:pPr>
        <w:spacing w:line="360" w:lineRule="auto"/>
        <w:rPr>
          <w:color w:val="000000"/>
        </w:rPr>
      </w:pPr>
      <w:r>
        <w:rPr>
          <w:color w:val="000000"/>
        </w:rPr>
        <w:lastRenderedPageBreak/>
        <w:t xml:space="preserve">17. </w:t>
      </w:r>
      <w:r>
        <w:rPr>
          <w:rFonts w:ascii="SimSun" w:eastAsia="SimSun" w:hAnsi="SimSun" w:cs="SimSun"/>
          <w:color w:val="000000"/>
        </w:rPr>
        <w:t>这篇文章在编选时删节了许多内容。如果请你给它拟一个题目，你会以什么为题？如参看下图篇目拟题，请完成第（1）题：如自拟题目，请完成第（2）题。</w:t>
      </w:r>
    </w:p>
    <w:tbl>
      <w:tblPr>
        <w:tblW w:w="2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70"/>
      </w:tblGrid>
      <w:tr w:rsidR="00D65ECC" w14:paraId="2A90E110" w14:textId="77777777">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B2B5A9" w14:textId="77777777" w:rsidR="00D65ECC" w:rsidRDefault="00440364">
            <w:pPr>
              <w:spacing w:line="360" w:lineRule="auto"/>
              <w:rPr>
                <w:color w:val="000000"/>
              </w:rPr>
            </w:pPr>
            <w:r>
              <w:rPr>
                <w:rFonts w:ascii="SimSun" w:eastAsia="SimSun" w:hAnsi="SimSun" w:cs="SimSun"/>
                <w:color w:val="000000"/>
              </w:rPr>
              <w:t>秋天的怀念/史铁生</w:t>
            </w:r>
          </w:p>
          <w:p w14:paraId="15EFE5C5" w14:textId="77777777" w:rsidR="00D65ECC" w:rsidRDefault="00440364">
            <w:pPr>
              <w:spacing w:line="360" w:lineRule="auto"/>
              <w:rPr>
                <w:color w:val="000000"/>
              </w:rPr>
            </w:pPr>
            <w:r>
              <w:rPr>
                <w:rFonts w:ascii="SimSun" w:eastAsia="SimSun" w:hAnsi="SimSun" w:cs="SimSun"/>
                <w:color w:val="000000"/>
              </w:rPr>
              <w:t>散步/莫怀戚</w:t>
            </w:r>
          </w:p>
          <w:p w14:paraId="2F4E7415" w14:textId="77777777" w:rsidR="00D65ECC" w:rsidRDefault="00440364">
            <w:pPr>
              <w:spacing w:line="360" w:lineRule="auto"/>
              <w:rPr>
                <w:color w:val="000000"/>
              </w:rPr>
            </w:pPr>
            <w:r>
              <w:rPr>
                <w:rFonts w:ascii="SimSun" w:eastAsia="SimSun" w:hAnsi="SimSun" w:cs="SimSun"/>
                <w:color w:val="000000"/>
              </w:rPr>
              <w:t>金色花/泰戈尔</w:t>
            </w:r>
          </w:p>
          <w:p w14:paraId="6FC82856" w14:textId="77777777" w:rsidR="00D65ECC" w:rsidRDefault="00440364">
            <w:pPr>
              <w:spacing w:line="360" w:lineRule="auto"/>
              <w:rPr>
                <w:color w:val="000000"/>
              </w:rPr>
            </w:pPr>
            <w:r>
              <w:rPr>
                <w:rFonts w:ascii="SimSun" w:eastAsia="SimSun" w:hAnsi="SimSun" w:cs="SimSun"/>
                <w:color w:val="000000"/>
              </w:rPr>
              <w:t>荷叶·母亲/冰心</w:t>
            </w:r>
          </w:p>
          <w:p w14:paraId="6CC05BDB" w14:textId="77777777" w:rsidR="00D65ECC" w:rsidRDefault="00440364">
            <w:pPr>
              <w:spacing w:line="360" w:lineRule="auto"/>
              <w:rPr>
                <w:color w:val="000000"/>
              </w:rPr>
            </w:pPr>
            <w:r>
              <w:rPr>
                <w:rFonts w:ascii="SimSun" w:eastAsia="SimSun" w:hAnsi="SimSun" w:cs="SimSun"/>
                <w:color w:val="000000"/>
              </w:rPr>
              <w:t>天上的街市/郭沫若</w:t>
            </w:r>
          </w:p>
        </w:tc>
      </w:tr>
    </w:tbl>
    <w:p w14:paraId="1316EA13" w14:textId="77777777" w:rsidR="00D65ECC" w:rsidRDefault="00440364">
      <w:pPr>
        <w:spacing w:line="360" w:lineRule="auto"/>
        <w:rPr>
          <w:color w:val="000000"/>
        </w:rPr>
      </w:pPr>
      <w:r>
        <w:rPr>
          <w:rFonts w:ascii="SimSun" w:eastAsia="SimSun" w:hAnsi="SimSun" w:cs="SimSun"/>
          <w:color w:val="000000"/>
        </w:rPr>
        <w:t>（1）我参照《</w:t>
      </w:r>
      <w:r>
        <w:rPr>
          <w:rFonts w:ascii="SimSun" w:eastAsia="SimSun" w:hAnsi="SimSun" w:cs="SimSun"/>
          <w:color w:val="000000"/>
          <w:u w:val="single"/>
        </w:rPr>
        <w:t>①</w:t>
      </w:r>
      <w:r>
        <w:rPr>
          <w:color w:val="000000"/>
        </w:rPr>
        <w:t>_________</w:t>
      </w:r>
      <w:r>
        <w:rPr>
          <w:rFonts w:ascii="SimSun" w:eastAsia="SimSun" w:hAnsi="SimSun" w:cs="SimSun"/>
          <w:color w:val="000000"/>
        </w:rPr>
        <w:t>》，拟题为</w:t>
      </w:r>
      <w:r>
        <w:rPr>
          <w:rFonts w:ascii="SimSun" w:eastAsia="SimSun" w:hAnsi="SimSun" w:cs="SimSun"/>
          <w:color w:val="000000"/>
          <w:u w:val="single"/>
        </w:rPr>
        <w:t xml:space="preserve"> ②</w:t>
      </w:r>
      <w:r>
        <w:rPr>
          <w:color w:val="000000"/>
        </w:rPr>
        <w:t>___________</w:t>
      </w:r>
      <w:r>
        <w:rPr>
          <w:rFonts w:ascii="SimSun" w:eastAsia="SimSun" w:hAnsi="SimSun" w:cs="SimSun"/>
          <w:color w:val="000000"/>
        </w:rPr>
        <w:t xml:space="preserve"> </w:t>
      </w:r>
    </w:p>
    <w:p w14:paraId="711E8469" w14:textId="77777777" w:rsidR="00D65ECC" w:rsidRDefault="00440364">
      <w:pPr>
        <w:spacing w:line="360" w:lineRule="auto"/>
        <w:rPr>
          <w:color w:val="000000"/>
        </w:rPr>
      </w:pPr>
      <w:r>
        <w:rPr>
          <w:rFonts w:ascii="SimSun" w:eastAsia="SimSun" w:hAnsi="SimSun" w:cs="SimSun"/>
          <w:color w:val="000000"/>
        </w:rPr>
        <w:t>（2）自拟题目：</w:t>
      </w:r>
      <w:r>
        <w:rPr>
          <w:rFonts w:ascii="SimSun" w:eastAsia="SimSun" w:hAnsi="SimSun" w:cs="SimSun"/>
          <w:color w:val="000000"/>
          <w:u w:val="single"/>
        </w:rPr>
        <w:t>①</w:t>
      </w:r>
      <w:r>
        <w:rPr>
          <w:color w:val="000000"/>
        </w:rPr>
        <w:t>_________</w:t>
      </w:r>
      <w:r>
        <w:rPr>
          <w:rFonts w:ascii="SimSun" w:eastAsia="SimSun" w:hAnsi="SimSun" w:cs="SimSun"/>
          <w:color w:val="000000"/>
        </w:rPr>
        <w:t>，理由：</w:t>
      </w:r>
      <w:r>
        <w:rPr>
          <w:rFonts w:ascii="SimSun" w:eastAsia="SimSun" w:hAnsi="SimSun" w:cs="SimSun"/>
          <w:color w:val="000000"/>
          <w:u w:val="single"/>
        </w:rPr>
        <w:t>②</w:t>
      </w:r>
      <w:r>
        <w:rPr>
          <w:color w:val="000000"/>
        </w:rPr>
        <w:t>____________</w:t>
      </w:r>
    </w:p>
    <w:p w14:paraId="3ACAA21C" w14:textId="77777777" w:rsidR="00D65ECC" w:rsidRDefault="00440364">
      <w:pPr>
        <w:spacing w:line="360" w:lineRule="auto"/>
        <w:rPr>
          <w:color w:val="000000"/>
        </w:rPr>
      </w:pPr>
      <w:r>
        <w:rPr>
          <w:color w:val="000000"/>
        </w:rPr>
        <w:t xml:space="preserve">18. </w:t>
      </w:r>
      <w:r>
        <w:rPr>
          <w:rFonts w:ascii="SimSun" w:eastAsia="SimSun" w:hAnsi="SimSun" w:cs="SimSun"/>
          <w:color w:val="000000"/>
        </w:rPr>
        <w:t>文章平静的叙述中蕴含着感人的力量。第一、二部分中哪个细节最让你感动？为什么？</w:t>
      </w:r>
    </w:p>
    <w:p w14:paraId="0AB9F0A7" w14:textId="77777777" w:rsidR="00D65ECC" w:rsidRDefault="00440364">
      <w:pPr>
        <w:spacing w:line="360" w:lineRule="auto"/>
        <w:rPr>
          <w:color w:val="000000"/>
        </w:rPr>
      </w:pPr>
      <w:r>
        <w:rPr>
          <w:color w:val="000000"/>
        </w:rPr>
        <w:t xml:space="preserve">19. </w:t>
      </w:r>
      <w:r>
        <w:rPr>
          <w:rFonts w:ascii="SimSun" w:eastAsia="SimSun" w:hAnsi="SimSun" w:cs="SimSun"/>
          <w:color w:val="000000"/>
        </w:rPr>
        <w:t>文章第三部分两次出现“一把搂住”，结合语境，具体谈谈你对这个词语</w:t>
      </w:r>
      <w:r>
        <w:rPr>
          <w:rFonts w:ascii="SimSun" w:eastAsia="SimSun" w:hAnsi="SimSun" w:cs="SimSun"/>
          <w:noProof/>
          <w:color w:val="000000"/>
        </w:rPr>
        <w:drawing>
          <wp:inline distT="0" distB="0" distL="114300" distR="114300" wp14:anchorId="17D64039" wp14:editId="116A790E">
            <wp:extent cx="133350" cy="177800"/>
            <wp:effectExtent l="0" t="0" r="0" b="0"/>
            <wp:docPr id="1305"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图片 100033"/>
                    <pic:cNvPicPr>
                      <a:picLocks noChangeAspect="1"/>
                    </pic:cNvPicPr>
                  </pic:nvPicPr>
                  <pic:blipFill>
                    <a:blip r:embed="rId140"/>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理解。</w:t>
      </w:r>
    </w:p>
    <w:p w14:paraId="1A520066" w14:textId="77777777" w:rsidR="00D65ECC" w:rsidRDefault="00440364">
      <w:pPr>
        <w:spacing w:line="360" w:lineRule="auto"/>
        <w:rPr>
          <w:color w:val="000000"/>
        </w:rPr>
      </w:pPr>
      <w:r>
        <w:rPr>
          <w:color w:val="000000"/>
        </w:rPr>
        <w:t xml:space="preserve">20. </w:t>
      </w:r>
      <w:r>
        <w:rPr>
          <w:rFonts w:ascii="SimSun" w:eastAsia="SimSun" w:hAnsi="SimSun" w:cs="SimSun"/>
          <w:color w:val="000000"/>
        </w:rPr>
        <w:t>有评论说：“这篇文章的感情基调与“谐趣”一词极为吻合。”下列与评论中“谐趣”一词表意相近的是</w:t>
      </w:r>
    </w:p>
    <w:p w14:paraId="56E618B4" w14:textId="77777777" w:rsidR="00D65ECC" w:rsidRDefault="00440364">
      <w:pPr>
        <w:spacing w:line="360" w:lineRule="auto"/>
        <w:rPr>
          <w:color w:val="000000"/>
        </w:rPr>
      </w:pPr>
      <w:r>
        <w:rPr>
          <w:rFonts w:ascii="SimSun" w:eastAsia="SimSun" w:hAnsi="SimSun" w:cs="SimSun"/>
          <w:color w:val="000000"/>
        </w:rPr>
        <w:t>【甲】诙谐风趣          【乙】和谐恬淡         【丙】沉痛感伤</w:t>
      </w:r>
    </w:p>
    <w:p w14:paraId="544E8E73" w14:textId="77777777" w:rsidR="00D65ECC" w:rsidRDefault="00440364">
      <w:pPr>
        <w:pStyle w:val="Heading3"/>
      </w:pPr>
      <w:bookmarkStart w:id="127" w:name="_Toc235715671"/>
      <w:r>
        <w:t>石景山区</w:t>
      </w:r>
      <w:bookmarkEnd w:id="127"/>
    </w:p>
    <w:p w14:paraId="64BBC28B"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四、现代文阅读（共16分）</w:t>
      </w:r>
    </w:p>
    <w:p w14:paraId="12233680" w14:textId="77777777" w:rsidR="00D65ECC" w:rsidRDefault="00440364">
      <w:pPr>
        <w:spacing w:line="360" w:lineRule="auto"/>
        <w:textAlignment w:val="center"/>
        <w:rPr>
          <w:color w:val="000000"/>
        </w:rPr>
      </w:pPr>
      <w:r>
        <w:rPr>
          <w:rFonts w:ascii="SimSun" w:eastAsia="SimSun" w:hAnsi="SimSun" w:cs="SimSun"/>
          <w:color w:val="000000"/>
        </w:rPr>
        <w:t xml:space="preserve">同学们准备制作关于汉字文化的宣传片，搜集到以下资料，请你与他们一起探究，完成下面小题。 </w:t>
      </w:r>
    </w:p>
    <w:p w14:paraId="6BEE8478" w14:textId="77777777" w:rsidR="00D65ECC" w:rsidRDefault="00440364">
      <w:pPr>
        <w:spacing w:line="360" w:lineRule="auto"/>
        <w:ind w:firstLine="420"/>
        <w:jc w:val="both"/>
        <w:textAlignment w:val="center"/>
        <w:rPr>
          <w:color w:val="000000"/>
        </w:rPr>
      </w:pPr>
      <w:r>
        <w:rPr>
          <w:rFonts w:ascii="SimSun" w:eastAsia="SimSun" w:hAnsi="SimSun" w:cs="SimSun"/>
          <w:color w:val="000000"/>
        </w:rPr>
        <w:t>材料一</w:t>
      </w:r>
    </w:p>
    <w:p w14:paraId="385CE3BC" w14:textId="77777777" w:rsidR="00D65ECC" w:rsidRDefault="00440364">
      <w:pPr>
        <w:spacing w:line="360" w:lineRule="auto"/>
        <w:ind w:firstLine="420"/>
        <w:textAlignment w:val="center"/>
        <w:rPr>
          <w:color w:val="000000"/>
        </w:rPr>
      </w:pPr>
      <w:r>
        <w:rPr>
          <w:rFonts w:ascii="KaiTi" w:eastAsia="KaiTi" w:hAnsi="KaiTi" w:cs="KaiTi"/>
          <w:color w:val="000000"/>
        </w:rPr>
        <w:t>①我们来看这个图标</w:t>
      </w:r>
      <w:r>
        <w:rPr>
          <w:noProof/>
          <w:color w:val="000000"/>
        </w:rPr>
        <w:drawing>
          <wp:inline distT="0" distB="0" distL="114300" distR="114300" wp14:anchorId="3CB2BB9B" wp14:editId="2FD3FD44">
            <wp:extent cx="419100" cy="314325"/>
            <wp:effectExtent l="0" t="0" r="0" b="9525"/>
            <wp:docPr id="1307"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图片 100021" descr="学科网(www.zxxk.com)--教育资源门户，提供试卷、教案、课件、论文、素材以及各类教学资源下载，还有大量而丰富的教学相关资讯！"/>
                    <pic:cNvPicPr>
                      <a:picLocks noChangeAspect="1"/>
                    </pic:cNvPicPr>
                  </pic:nvPicPr>
                  <pic:blipFill>
                    <a:blip r:embed="rId141"/>
                    <a:stretch>
                      <a:fillRect/>
                    </a:stretch>
                  </pic:blipFill>
                  <pic:spPr>
                    <a:xfrm>
                      <a:off x="0" y="0"/>
                      <a:ext cx="419100" cy="314325"/>
                    </a:xfrm>
                    <a:prstGeom prst="rect">
                      <a:avLst/>
                    </a:prstGeom>
                  </pic:spPr>
                </pic:pic>
              </a:graphicData>
            </a:graphic>
          </wp:inline>
        </w:drawing>
      </w:r>
      <w:r>
        <w:rPr>
          <w:rFonts w:ascii="KaiTi" w:eastAsia="KaiTi" w:hAnsi="KaiTi" w:cs="KaiTi"/>
          <w:color w:val="000000"/>
        </w:rPr>
        <w:t>，上面是太阳，下面是云，如果我们把它写成汉字是“昙”你认为它的意思是“时间短”，还是“看不见”？如果你的脑海里想到“昙花一现”，</w:t>
      </w:r>
      <w:r>
        <w:rPr>
          <w:rFonts w:ascii="KaiTi" w:eastAsia="KaiTi" w:hAnsi="KaiTi" w:cs="KaiTi"/>
          <w:color w:val="000000"/>
        </w:rPr>
        <w:lastRenderedPageBreak/>
        <w:t>很自然地就会认为前者是它的意思。但事实上，昙花是看不见的花，它晚上开放，很多人看不到，所以命名“昙花”。这个问题启示我们。要建立一种重要的思维方式——汉字思维。</w:t>
      </w:r>
    </w:p>
    <w:p w14:paraId="5E996BC0" w14:textId="77777777" w:rsidR="00D65ECC" w:rsidRDefault="00440364">
      <w:pPr>
        <w:spacing w:line="360" w:lineRule="auto"/>
        <w:ind w:firstLine="420"/>
        <w:textAlignment w:val="center"/>
        <w:rPr>
          <w:color w:val="000000"/>
        </w:rPr>
      </w:pPr>
      <w:r>
        <w:rPr>
          <w:rFonts w:ascii="KaiTi" w:eastAsia="KaiTi" w:hAnsi="KaiTi" w:cs="KaiTi"/>
          <w:color w:val="000000"/>
        </w:rPr>
        <w:t>②首先要把字词分开。字和词的关系，就像一个人，他可以有各种身份。但是达个人是唯一的。所以我们要记住汉字只有一个意思，这个意思就是汉字被写成这个样子的道理。例如，仔细观察这些汉字：“雀”“售”“雇”“维”，会发现它们有一个共同的构件“隹”。这是一只鸟，</w:t>
      </w:r>
      <w:r>
        <w:rPr>
          <w:noProof/>
          <w:color w:val="000000"/>
        </w:rPr>
        <w:drawing>
          <wp:inline distT="0" distB="0" distL="114300" distR="114300" wp14:anchorId="72A7F4AA" wp14:editId="30620B3B">
            <wp:extent cx="238125" cy="342900"/>
            <wp:effectExtent l="0" t="0" r="9525" b="0"/>
            <wp:docPr id="130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图片 100023" descr="学科网(www.zxxk.com)--教育资源门户，提供试卷、教案、课件、论文、素材以及各类教学资源下载，还有大量而丰富的教学相关资讯！"/>
                    <pic:cNvPicPr>
                      <a:picLocks noChangeAspect="1"/>
                    </pic:cNvPicPr>
                  </pic:nvPicPr>
                  <pic:blipFill>
                    <a:blip r:embed="rId142"/>
                    <a:stretch>
                      <a:fillRect/>
                    </a:stretch>
                  </pic:blipFill>
                  <pic:spPr>
                    <a:xfrm>
                      <a:off x="0" y="0"/>
                      <a:ext cx="238125" cy="342900"/>
                    </a:xfrm>
                    <a:prstGeom prst="rect">
                      <a:avLst/>
                    </a:prstGeom>
                  </pic:spPr>
                </pic:pic>
              </a:graphicData>
            </a:graphic>
          </wp:inline>
        </w:drawing>
      </w:r>
      <w:r>
        <w:rPr>
          <w:rFonts w:ascii="KaiTi" w:eastAsia="KaiTi" w:hAnsi="KaiTi" w:cs="KaiTi"/>
          <w:color w:val="000000"/>
        </w:rPr>
        <w:t>，读作“zhuī”，当我们知道它是“鸟”以后，就明白“雀”是小鸟，“售”是小鸟张开喉咙，卖力地歌唱。“雇”是候鸟在门窗外鸣叫，在春耕时节提醒农人及时耕种，多么有趣而和谐的场景！所以，汉字积累要学会理解意思。如果我们对汉字都没有画面感，写出来的文章怎么能让人有画面感？</w:t>
      </w:r>
    </w:p>
    <w:p w14:paraId="3EC79764" w14:textId="77777777" w:rsidR="00D65ECC" w:rsidRDefault="00440364">
      <w:pPr>
        <w:spacing w:line="360" w:lineRule="auto"/>
        <w:ind w:firstLine="420"/>
        <w:textAlignment w:val="center"/>
        <w:rPr>
          <w:color w:val="000000"/>
        </w:rPr>
      </w:pPr>
      <w:r>
        <w:rPr>
          <w:rFonts w:ascii="KaiTi" w:eastAsia="KaiTi" w:hAnsi="KaiTi" w:cs="KaiTi"/>
          <w:color w:val="000000"/>
        </w:rPr>
        <w:t>③其次，文和字要分开。文是图案，“字”上面是一个房子，下面是一个婴儿，“字”是生育的意思。文字就是“图案所生的孩子”。我们的祖先告诉我们要识文断字。识文，就是要知道每一个文的特点。我们中国人只创造了两百个不同的基本构件，中国人用这两百个构件可以解释整个宇宙，然后就可以断字，怎么断？靠思考。“思”，“心”上面是一个脑子，人的脑子是管逻辑的。我们的想法很多，天马行空地飘在空中，需要有一个东西把它连在手里，这就是“维”。“维”是用绳子把乌套住，让它受到约束。</w:t>
      </w:r>
    </w:p>
    <w:p w14:paraId="0A07ADB9" w14:textId="77777777" w:rsidR="00D65ECC" w:rsidRDefault="00440364">
      <w:pPr>
        <w:spacing w:line="360" w:lineRule="auto"/>
        <w:ind w:firstLine="420"/>
        <w:textAlignment w:val="center"/>
        <w:rPr>
          <w:color w:val="000000"/>
        </w:rPr>
      </w:pPr>
      <w:r>
        <w:rPr>
          <w:rFonts w:ascii="KaiTi" w:eastAsia="KaiTi" w:hAnsi="KaiTi" w:cs="KaiTi"/>
          <w:color w:val="000000"/>
        </w:rPr>
        <w:t>④汉字是有情感的，它传递的是我们祖先的所见所闻、所思所想。我们中国有句话是“日用而人不知”。我们的文字每天都在用，但我们却不能确切的了解它。所以，我们要让大脑经过有效的训练，建立汉字思维，亲近古老的文，理解古老的字。</w:t>
      </w:r>
    </w:p>
    <w:p w14:paraId="63A0563D" w14:textId="77777777" w:rsidR="00D65ECC" w:rsidRDefault="00440364">
      <w:pPr>
        <w:spacing w:line="360" w:lineRule="auto"/>
        <w:ind w:firstLine="420"/>
        <w:jc w:val="both"/>
        <w:textAlignment w:val="center"/>
        <w:rPr>
          <w:color w:val="000000"/>
        </w:rPr>
      </w:pPr>
      <w:r>
        <w:rPr>
          <w:rFonts w:ascii="SimSun" w:eastAsia="SimSun" w:hAnsi="SimSun" w:cs="SimSun"/>
          <w:color w:val="000000"/>
        </w:rPr>
        <w:t>材料二</w:t>
      </w:r>
    </w:p>
    <w:p w14:paraId="19195FAB" w14:textId="77777777" w:rsidR="00D65ECC" w:rsidRDefault="00440364">
      <w:pPr>
        <w:spacing w:line="360" w:lineRule="auto"/>
        <w:ind w:firstLine="420"/>
        <w:textAlignment w:val="center"/>
        <w:rPr>
          <w:color w:val="000000"/>
        </w:rPr>
      </w:pPr>
      <w:r>
        <w:rPr>
          <w:rFonts w:ascii="KaiTi" w:eastAsia="KaiTi" w:hAnsi="KaiTi" w:cs="KaiTi"/>
          <w:color w:val="000000"/>
        </w:rPr>
        <w:t>①书法是一种汉字造型艺术。汉字因书法而有无限生动的形式之美，书法因汉字而有无比丰富的内涵之美。梁启超说：“美术一种要素是发挥个性。而发挥个性，最真确的莫如写字。”</w:t>
      </w:r>
    </w:p>
    <w:p w14:paraId="7D77E01C" w14:textId="77777777" w:rsidR="00D65ECC" w:rsidRDefault="00440364">
      <w:pPr>
        <w:spacing w:line="360" w:lineRule="auto"/>
        <w:ind w:firstLine="420"/>
        <w:textAlignment w:val="center"/>
        <w:rPr>
          <w:color w:val="000000"/>
        </w:rPr>
      </w:pPr>
      <w:r>
        <w:rPr>
          <w:rFonts w:ascii="KaiTi" w:eastAsia="KaiTi" w:hAnsi="KaiTi" w:cs="KaiTi"/>
          <w:color w:val="000000"/>
        </w:rPr>
        <w:t>②书法艺术的个性在于能体现人的情感。书者的感情状态会直接表现在字的线条、结体和布局当中。古人陈绎在《翰林要诀》中说：“喜怒哀乐，各有分数。喜则气和而字舒，怒则气粗而字险，哀则气郁而字敛，乐则气平而字丽。”可见感情因素在书法艺术中非常重要。</w:t>
      </w:r>
    </w:p>
    <w:p w14:paraId="7ADD8CD4"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③书法极美，亦极难，难在文化积累上。文化是书法的根脉和源泉。苏东坡说：“作字之法，识浅、见狭、学不足三者，终不能尽妙。”黄庭坚说：“学书须要胸中有道义，又广圣哲之学，书乃可贵。”先贤们的这些经验之谈，实质讲的都是文化，是学书者的深根固本之道。</w:t>
      </w:r>
    </w:p>
    <w:p w14:paraId="20708832" w14:textId="77777777" w:rsidR="00D65ECC" w:rsidRDefault="00440364">
      <w:pPr>
        <w:spacing w:line="360" w:lineRule="auto"/>
        <w:ind w:firstLine="420"/>
        <w:jc w:val="both"/>
        <w:textAlignment w:val="center"/>
        <w:rPr>
          <w:color w:val="000000"/>
        </w:rPr>
      </w:pPr>
      <w:r>
        <w:rPr>
          <w:rFonts w:ascii="SimSun" w:eastAsia="SimSun" w:hAnsi="SimSun" w:cs="SimSun"/>
          <w:color w:val="000000"/>
        </w:rPr>
        <w:t>材料三</w:t>
      </w:r>
    </w:p>
    <w:p w14:paraId="18259E4A" w14:textId="77777777" w:rsidR="00D65ECC" w:rsidRDefault="00440364">
      <w:pPr>
        <w:spacing w:line="360" w:lineRule="auto"/>
        <w:ind w:firstLine="420"/>
        <w:textAlignment w:val="center"/>
        <w:rPr>
          <w:color w:val="000000"/>
        </w:rPr>
      </w:pPr>
      <w:r>
        <w:rPr>
          <w:rFonts w:ascii="KaiTi" w:eastAsia="KaiTi" w:hAnsi="KaiTi" w:cs="KaiTi"/>
          <w:color w:val="000000"/>
        </w:rPr>
        <w:t>①大家在练字的时候，可能都有一个想法：练楷书、行书，什么时候能有我自己的字体呢？现在，这个梦想可以落地了！AI造字功能告诉你：用三五分钟时间，手写十二个字，就能诞生你的独门字体！</w:t>
      </w:r>
    </w:p>
    <w:p w14:paraId="7636323B" w14:textId="77777777" w:rsidR="00D65ECC" w:rsidRDefault="00440364">
      <w:pPr>
        <w:spacing w:line="360" w:lineRule="auto"/>
        <w:ind w:firstLine="420"/>
        <w:textAlignment w:val="center"/>
        <w:rPr>
          <w:color w:val="000000"/>
        </w:rPr>
      </w:pPr>
      <w:r>
        <w:rPr>
          <w:rFonts w:ascii="KaiTi" w:eastAsia="KaiTi" w:hAnsi="KaiTi" w:cs="KaiTi"/>
          <w:color w:val="000000"/>
        </w:rPr>
        <w:t>②AI造字的个人专属字体生成，在实际体验上“源于真实、高于真实”。所谓源于真实，就是专属字体，确实来自个人的书写习惯。它特别妥帖地针对中国人的习惯，设定了“笔锋”的选择，甚至毛笔字都要区分狼毫与羊毫。在创作字体的书写过程中，手指的“笔触”可以根据笔锋的不同、力度的不同而呈现不一样的字体风格。这种体验可以比较完美地满足书法爱好者对个性化字体的需求。据称，AI造字可以根据不同用户手写字体的大小、宽窄、书写速度和371种连笔风格等，进行完整记录和最终生产。“高于真实”则是另一种体验。在字库里还有很多好看的书法家和名人的字体，如AI造字成功还原了唐玄宗字体，让一代帝王之字再现，让每一个使用者在日常输入时可以沉浸体验帝王挥毫的气度。</w:t>
      </w:r>
    </w:p>
    <w:p w14:paraId="1831E7DD"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阅读材料一，从下列任选一个字，想象古人造字时看到的画面，推测它最初的意思。</w:t>
      </w:r>
    </w:p>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795"/>
        <w:gridCol w:w="3795"/>
      </w:tblGrid>
      <w:tr w:rsidR="00D65ECC" w14:paraId="5D823FEC" w14:textId="77777777">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98C873" w14:textId="77777777" w:rsidR="00D65ECC" w:rsidRDefault="00440364">
            <w:pPr>
              <w:spacing w:line="360" w:lineRule="auto"/>
              <w:textAlignment w:val="center"/>
              <w:rPr>
                <w:color w:val="000000"/>
              </w:rPr>
            </w:pPr>
            <w:r>
              <w:rPr>
                <w:rFonts w:ascii="SimSun" w:eastAsia="SimSun" w:hAnsi="SimSun" w:cs="SimSun"/>
                <w:color w:val="000000"/>
              </w:rPr>
              <w:t>古字</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4EC255" w14:textId="77777777" w:rsidR="00D65ECC" w:rsidRDefault="00440364">
            <w:pPr>
              <w:spacing w:line="360" w:lineRule="auto"/>
              <w:textAlignment w:val="center"/>
              <w:rPr>
                <w:color w:val="000000"/>
              </w:rPr>
            </w:pPr>
            <w:r>
              <w:rPr>
                <w:rFonts w:ascii="SimSun" w:eastAsia="SimSun" w:hAnsi="SimSun" w:cs="SimSun"/>
                <w:color w:val="000000"/>
              </w:rPr>
              <w:t>今字</w:t>
            </w:r>
          </w:p>
        </w:tc>
      </w:tr>
      <w:tr w:rsidR="00D65ECC" w14:paraId="3A8318D4" w14:textId="77777777">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DB231D" w14:textId="77777777" w:rsidR="00D65ECC" w:rsidRDefault="00440364">
            <w:pPr>
              <w:spacing w:line="360" w:lineRule="auto"/>
              <w:textAlignment w:val="center"/>
              <w:rPr>
                <w:color w:val="000000"/>
              </w:rPr>
            </w:pPr>
            <w:r>
              <w:rPr>
                <w:noProof/>
                <w:color w:val="000000"/>
              </w:rPr>
              <w:drawing>
                <wp:inline distT="0" distB="0" distL="114300" distR="114300" wp14:anchorId="3C559872" wp14:editId="3AC6283A">
                  <wp:extent cx="238125" cy="419100"/>
                  <wp:effectExtent l="0" t="0" r="9525" b="0"/>
                  <wp:docPr id="131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图片 100025" descr="学科网(www.zxxk.com)--教育资源门户，提供试卷、教案、课件、论文、素材以及各类教学资源下载，还有大量而丰富的教学相关资讯！"/>
                          <pic:cNvPicPr>
                            <a:picLocks noChangeAspect="1"/>
                          </pic:cNvPicPr>
                        </pic:nvPicPr>
                        <pic:blipFill>
                          <a:blip r:embed="rId143"/>
                          <a:stretch>
                            <a:fillRect/>
                          </a:stretch>
                        </pic:blipFill>
                        <pic:spPr>
                          <a:xfrm>
                            <a:off x="0" y="0"/>
                            <a:ext cx="238125" cy="419100"/>
                          </a:xfrm>
                          <a:prstGeom prst="rect">
                            <a:avLst/>
                          </a:prstGeom>
                        </pic:spPr>
                      </pic:pic>
                    </a:graphicData>
                  </a:graphic>
                </wp:inline>
              </w:drawing>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DEFC55" w14:textId="77777777" w:rsidR="00D65ECC" w:rsidRDefault="00440364">
            <w:pPr>
              <w:spacing w:line="360" w:lineRule="auto"/>
              <w:textAlignment w:val="center"/>
              <w:rPr>
                <w:color w:val="000000"/>
              </w:rPr>
            </w:pPr>
            <w:r>
              <w:rPr>
                <w:rFonts w:ascii="SimSun" w:eastAsia="SimSun" w:hAnsi="SimSun" w:cs="SimSun"/>
                <w:color w:val="000000"/>
              </w:rPr>
              <w:t>集</w:t>
            </w:r>
          </w:p>
        </w:tc>
      </w:tr>
      <w:tr w:rsidR="00D65ECC" w14:paraId="782B4E6D" w14:textId="77777777">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5C4F96" w14:textId="77777777" w:rsidR="00D65ECC" w:rsidRDefault="00440364">
            <w:pPr>
              <w:spacing w:line="360" w:lineRule="auto"/>
              <w:textAlignment w:val="center"/>
              <w:rPr>
                <w:color w:val="000000"/>
              </w:rPr>
            </w:pPr>
            <w:r>
              <w:rPr>
                <w:noProof/>
                <w:color w:val="000000"/>
              </w:rPr>
              <w:drawing>
                <wp:inline distT="0" distB="0" distL="114300" distR="114300" wp14:anchorId="5F02189A" wp14:editId="6E76BC7C">
                  <wp:extent cx="247650" cy="342900"/>
                  <wp:effectExtent l="0" t="0" r="0" b="0"/>
                  <wp:docPr id="1312"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图片 100027"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247650" cy="342900"/>
                          </a:xfrm>
                          <a:prstGeom prst="rect">
                            <a:avLst/>
                          </a:prstGeom>
                        </pic:spPr>
                      </pic:pic>
                    </a:graphicData>
                  </a:graphic>
                </wp:inline>
              </w:drawing>
            </w:r>
            <w:r>
              <w:rPr>
                <w:rFonts w:ascii="Times New Roman" w:eastAsia="Times New Roman" w:hAnsi="Times New Roman" w:cs="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660DC7" w14:textId="77777777" w:rsidR="00D65ECC" w:rsidRDefault="00440364">
            <w:pPr>
              <w:spacing w:line="360" w:lineRule="auto"/>
              <w:textAlignment w:val="center"/>
              <w:rPr>
                <w:color w:val="000000"/>
              </w:rPr>
            </w:pPr>
            <w:r>
              <w:rPr>
                <w:rFonts w:ascii="SimSun" w:eastAsia="SimSun" w:hAnsi="SimSun" w:cs="SimSun"/>
                <w:color w:val="000000"/>
              </w:rPr>
              <w:t>霍</w:t>
            </w:r>
          </w:p>
        </w:tc>
      </w:tr>
    </w:tbl>
    <w:p w14:paraId="306CA236"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阅读材料二，结合《祭侄文稿》的创作背景，下列对该书法作品理解不正确的一项是（   ）</w:t>
      </w:r>
    </w:p>
    <w:p w14:paraId="5297B9C6" w14:textId="77777777" w:rsidR="00D65ECC" w:rsidRDefault="00440364">
      <w:pPr>
        <w:spacing w:line="360" w:lineRule="auto"/>
        <w:textAlignment w:val="center"/>
        <w:rPr>
          <w:color w:val="000000"/>
        </w:rPr>
      </w:pPr>
      <w:r>
        <w:rPr>
          <w:rFonts w:ascii="SimSun" w:eastAsia="SimSun" w:hAnsi="SimSun" w:cs="SimSun"/>
          <w:color w:val="000000"/>
        </w:rPr>
        <w:lastRenderedPageBreak/>
        <w:t>创作背景：</w:t>
      </w:r>
    </w:p>
    <w:p w14:paraId="21BEB7B3" w14:textId="77777777" w:rsidR="00D65ECC" w:rsidRDefault="00440364">
      <w:pPr>
        <w:spacing w:line="360" w:lineRule="auto"/>
        <w:ind w:firstLine="420"/>
        <w:textAlignment w:val="center"/>
        <w:rPr>
          <w:color w:val="000000"/>
        </w:rPr>
      </w:pPr>
      <w:r>
        <w:rPr>
          <w:rFonts w:ascii="KaiTi" w:eastAsia="KaiTi" w:hAnsi="KaiTi" w:cs="KaiTi"/>
          <w:color w:val="000000"/>
        </w:rPr>
        <w:t>安史之乱时，镇守常山的颜真卿堂兄颜杲卿和侄子颜季明，起兵抗击叛军，兵败被捕，先后罹难，颜氏一门30余口遇害。颜真卿多方寻找亲人遗骸，最终只找到颜杲卿的一只脚和侄子颜季明的头骨，悲从中来，提笔写下《祭侄文稿》。</w:t>
      </w:r>
    </w:p>
    <w:p w14:paraId="2C9A0E8B" w14:textId="77777777" w:rsidR="00D65ECC" w:rsidRDefault="00440364">
      <w:pPr>
        <w:spacing w:line="360" w:lineRule="auto"/>
        <w:textAlignment w:val="center"/>
        <w:rPr>
          <w:color w:val="000000"/>
        </w:rPr>
      </w:pPr>
      <w:r>
        <w:rPr>
          <w:noProof/>
          <w:color w:val="000000"/>
        </w:rPr>
        <w:drawing>
          <wp:inline distT="0" distB="0" distL="114300" distR="114300" wp14:anchorId="5C29DA81" wp14:editId="4CB071A3">
            <wp:extent cx="5238750" cy="1790700"/>
            <wp:effectExtent l="0" t="0" r="0" b="0"/>
            <wp:docPr id="1315"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图片 100029" descr="学科网(www.zxxk.com)--教育资源门户，提供试卷、教案、课件、论文、素材以及各类教学资源下载，还有大量而丰富的教学相关资讯！"/>
                    <pic:cNvPicPr>
                      <a:picLocks noChangeAspect="1"/>
                    </pic:cNvPicPr>
                  </pic:nvPicPr>
                  <pic:blipFill>
                    <a:blip r:embed="rId145"/>
                    <a:stretch>
                      <a:fillRect/>
                    </a:stretch>
                  </pic:blipFill>
                  <pic:spPr>
                    <a:xfrm>
                      <a:off x="0" y="0"/>
                      <a:ext cx="5238750" cy="1790700"/>
                    </a:xfrm>
                    <a:prstGeom prst="rect">
                      <a:avLst/>
                    </a:prstGeom>
                  </pic:spPr>
                </pic:pic>
              </a:graphicData>
            </a:graphic>
          </wp:inline>
        </w:drawing>
      </w:r>
    </w:p>
    <w:p w14:paraId="2D2CAD09"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作品文字瘦长、飘逸，运笔行云流水，可见作者内心的激动澎湃。</w:t>
      </w:r>
    </w:p>
    <w:p w14:paraId="25F6F123"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作者内心悲愤交加，字间行气，随情而变，时疏时密，毫无雕饰。</w:t>
      </w:r>
    </w:p>
    <w:p w14:paraId="0D8D8E68"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作品圈点涂改随处可见，可以强烈感受到作者感情的起伏和渲泄。</w:t>
      </w:r>
    </w:p>
    <w:p w14:paraId="0A9CD239"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作品墨色浓重而枯涩，与作者当时撕心裂肺的悲恸情感高度一致。</w:t>
      </w:r>
    </w:p>
    <w:p w14:paraId="3D398F27"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根据材料三的文字和下列图表的信息，预测中国字库行业的发展趋势。</w:t>
      </w:r>
    </w:p>
    <w:p w14:paraId="643598B8" w14:textId="77777777" w:rsidR="00D65ECC" w:rsidRDefault="00440364">
      <w:pPr>
        <w:spacing w:line="360" w:lineRule="auto"/>
        <w:textAlignment w:val="center"/>
        <w:rPr>
          <w:color w:val="000000"/>
        </w:rPr>
      </w:pPr>
      <w:r>
        <w:rPr>
          <w:noProof/>
          <w:color w:val="000000"/>
        </w:rPr>
        <w:drawing>
          <wp:inline distT="0" distB="0" distL="114300" distR="114300" wp14:anchorId="28044DD6" wp14:editId="482AD97E">
            <wp:extent cx="4819650" cy="1809750"/>
            <wp:effectExtent l="0" t="0" r="0" b="0"/>
            <wp:docPr id="1317" name="图片 8856266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885626618" descr="学科网(www.zxxk.com)--教育资源门户，提供试卷、教案、课件、论文、素材以及各类教学资源下载，还有大量而丰富的教学相关资讯！"/>
                    <pic:cNvPicPr>
                      <a:picLocks noChangeAspect="1"/>
                    </pic:cNvPicPr>
                  </pic:nvPicPr>
                  <pic:blipFill>
                    <a:blip r:embed="rId146"/>
                    <a:stretch>
                      <a:fillRect/>
                    </a:stretch>
                  </pic:blipFill>
                  <pic:spPr>
                    <a:xfrm>
                      <a:off x="0" y="0"/>
                      <a:ext cx="4819650" cy="1809750"/>
                    </a:xfrm>
                    <a:prstGeom prst="rect">
                      <a:avLst/>
                    </a:prstGeom>
                  </pic:spPr>
                </pic:pic>
              </a:graphicData>
            </a:graphic>
          </wp:inline>
        </w:drawing>
      </w:r>
    </w:p>
    <w:p w14:paraId="7730A49B"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结合以上材料，说说我们应该从哪三个方面传承和发展汉字文化</w:t>
      </w:r>
      <w:r>
        <w:rPr>
          <w:rFonts w:ascii="SimSun" w:eastAsia="SimSun" w:hAnsi="SimSun" w:cs="SimSun"/>
          <w:noProof/>
          <w:color w:val="000000"/>
          <w:position w:val="-12"/>
        </w:rPr>
        <w:drawing>
          <wp:inline distT="0" distB="0" distL="114300" distR="114300" wp14:anchorId="2EE68CF1" wp14:editId="5DB9CF0B">
            <wp:extent cx="127000" cy="76200"/>
            <wp:effectExtent l="0" t="0" r="0" b="0"/>
            <wp:docPr id="1319"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图片 100041"/>
                    <pic:cNvPicPr>
                      <a:picLocks noChangeAspect="1"/>
                    </pic:cNvPicPr>
                  </pic:nvPicPr>
                  <pic:blipFill>
                    <a:blip r:embed="rId147"/>
                    <a:stretch>
                      <a:fillRect/>
                    </a:stretch>
                  </pic:blipFill>
                  <pic:spPr>
                    <a:xfrm>
                      <a:off x="0" y="0"/>
                      <a:ext cx="127000" cy="76200"/>
                    </a:xfrm>
                    <a:prstGeom prst="rect">
                      <a:avLst/>
                    </a:prstGeom>
                  </pic:spPr>
                </pic:pic>
              </a:graphicData>
            </a:graphic>
          </wp:inline>
        </w:drawing>
      </w:r>
    </w:p>
    <w:p w14:paraId="2027BF61" w14:textId="77777777" w:rsidR="00D65ECC" w:rsidRDefault="00440364">
      <w:pPr>
        <w:spacing w:line="360" w:lineRule="auto"/>
        <w:textAlignment w:val="center"/>
        <w:rPr>
          <w:color w:val="000000"/>
        </w:rPr>
      </w:pPr>
      <w:r>
        <w:rPr>
          <w:rFonts w:ascii="SimSun" w:eastAsia="SimSun" w:hAnsi="SimSun" w:cs="SimSun"/>
          <w:color w:val="000000"/>
        </w:rPr>
        <w:t>阅读《文字的神奇魅力》，完成下面小题。</w:t>
      </w:r>
    </w:p>
    <w:p w14:paraId="2FE5A376" w14:textId="77777777" w:rsidR="00D65ECC" w:rsidRDefault="00440364">
      <w:pPr>
        <w:spacing w:line="360" w:lineRule="auto"/>
        <w:ind w:firstLine="420"/>
        <w:jc w:val="center"/>
        <w:textAlignment w:val="center"/>
        <w:rPr>
          <w:color w:val="000000"/>
        </w:rPr>
      </w:pPr>
      <w:r>
        <w:rPr>
          <w:rFonts w:ascii="KaiTi" w:eastAsia="KaiTi" w:hAnsi="KaiTi" w:cs="KaiTi"/>
          <w:color w:val="000000"/>
        </w:rPr>
        <w:lastRenderedPageBreak/>
        <w:t>文字的神奇魅力</w:t>
      </w:r>
    </w:p>
    <w:p w14:paraId="17BCBAB0" w14:textId="77777777" w:rsidR="00D65ECC" w:rsidRDefault="00440364">
      <w:pPr>
        <w:spacing w:line="360" w:lineRule="auto"/>
        <w:ind w:firstLine="420"/>
        <w:textAlignment w:val="center"/>
        <w:rPr>
          <w:color w:val="000000"/>
        </w:rPr>
      </w:pPr>
      <w:r>
        <w:rPr>
          <w:rFonts w:ascii="KaiTi" w:eastAsia="KaiTi" w:hAnsi="KaiTi" w:cs="KaiTi"/>
          <w:color w:val="000000"/>
        </w:rPr>
        <w:t>①那天和臻儿聊天，聊到开心处，我情不自禁打出了两个字“呵呵”，感觉臻儿有点不开心，但也没多大情绪反应，母子继续聊天，这时臻儿告诉我一件很意外的事情，我又打出了一个经常用的语气词“哦”表示知道。这下，屏幕对面的臻儿很恼火地对我说：“妈，您什么意思啊！不和您说话了！”当时我一头雾水，摸不着头脑，问他：“怎么了？”臻儿只扔给我一句：“您自己去网上查查它们是什么意思！”</w:t>
      </w:r>
    </w:p>
    <w:p w14:paraId="3E52BD17" w14:textId="77777777" w:rsidR="00D65ECC" w:rsidRDefault="00440364">
      <w:pPr>
        <w:spacing w:line="360" w:lineRule="auto"/>
        <w:ind w:firstLine="420"/>
        <w:textAlignment w:val="center"/>
        <w:rPr>
          <w:color w:val="000000"/>
        </w:rPr>
      </w:pPr>
      <w:r>
        <w:rPr>
          <w:rFonts w:ascii="KaiTi" w:eastAsia="KaiTi" w:hAnsi="KaiTi" w:cs="KaiTi"/>
          <w:color w:val="000000"/>
        </w:rPr>
        <w:t>②我怀着疑惑的心情去网上一查，疑窦顿开，原来这两个词都是网络流行语。“呵呵”出自中国科学院对“熟蛋返生孵小鸡”事件的回复，有两分讥笑、三分凉薄、四分漫不经心。“哦”则是不想继续聊天的意思。</w:t>
      </w:r>
    </w:p>
    <w:p w14:paraId="072CFC51" w14:textId="77777777" w:rsidR="00D65ECC" w:rsidRDefault="00440364">
      <w:pPr>
        <w:spacing w:line="360" w:lineRule="auto"/>
        <w:ind w:firstLine="420"/>
        <w:textAlignment w:val="center"/>
        <w:rPr>
          <w:color w:val="000000"/>
        </w:rPr>
      </w:pPr>
      <w:r>
        <w:rPr>
          <w:rFonts w:ascii="KaiTi" w:eastAsia="KaiTi" w:hAnsi="KaiTi" w:cs="KaiTi"/>
          <w:color w:val="000000"/>
        </w:rPr>
        <w:t>③儿子是零零后，我是七零后，差不多隔了三十年，这是代沟，更是鸿沟。唯一能连通母子的，只有文字。现在看来，文字也丧失了这种功能。但真是这样吗？</w:t>
      </w:r>
    </w:p>
    <w:p w14:paraId="63D8648C" w14:textId="77777777" w:rsidR="00D65ECC" w:rsidRDefault="00440364">
      <w:pPr>
        <w:spacing w:line="360" w:lineRule="auto"/>
        <w:ind w:firstLine="420"/>
        <w:textAlignment w:val="center"/>
        <w:rPr>
          <w:color w:val="000000"/>
        </w:rPr>
      </w:pPr>
      <w:r>
        <w:rPr>
          <w:rFonts w:ascii="KaiTi" w:eastAsia="KaiTi" w:hAnsi="KaiTi" w:cs="KaiTi"/>
          <w:color w:val="000000"/>
        </w:rPr>
        <w:t>④我想起近几年很流行的网络用语，它们有许多约定俗成的固定语，有几年还成为校园的主流，甚至某些教辅和试卷当中都有它们的身影。诸如前两年最流行的“干饭人”，后来又出现的“奥利给”，包括现在人们的口头禅“神兽”……这些网络用语有一个很明显的特点，那就是生命周期非常短暂。前几年流行起来的网络用语似乎早已被人们遗忘，新的网络用语正在兴起的路上，然而，一段时间后也会销声匿迹。为什么会这样呢？因为网络用语没有文化的滋养，缺少底蕴，所以它们生存的时间也不会长久。</w:t>
      </w:r>
    </w:p>
    <w:p w14:paraId="7F9646BE" w14:textId="77777777" w:rsidR="00D65ECC" w:rsidRDefault="00440364">
      <w:pPr>
        <w:spacing w:line="360" w:lineRule="auto"/>
        <w:ind w:firstLine="420"/>
        <w:textAlignment w:val="center"/>
        <w:rPr>
          <w:color w:val="000000"/>
        </w:rPr>
      </w:pPr>
      <w:r>
        <w:rPr>
          <w:rFonts w:ascii="KaiTi" w:eastAsia="KaiTi" w:hAnsi="KaiTi" w:cs="KaiTi"/>
          <w:color w:val="000000"/>
        </w:rPr>
        <w:t>⑤我们中华民族的文字，历经甲骨文、金文、篆文、隶书、楷书、行书的演变，承载了千年的文化内涵，经久不衰，至今依然散发着熠熠的光辉。</w:t>
      </w:r>
    </w:p>
    <w:p w14:paraId="4324D8D7" w14:textId="77777777" w:rsidR="00D65ECC" w:rsidRDefault="00440364">
      <w:pPr>
        <w:spacing w:line="360" w:lineRule="auto"/>
        <w:ind w:firstLine="420"/>
        <w:textAlignment w:val="center"/>
        <w:rPr>
          <w:color w:val="000000"/>
        </w:rPr>
      </w:pPr>
      <w:r>
        <w:rPr>
          <w:rFonts w:ascii="KaiTi" w:eastAsia="KaiTi" w:hAnsi="KaiTi" w:cs="KaiTi"/>
          <w:color w:val="000000"/>
        </w:rPr>
        <w:t>⑥时间的洪流将繁华的尘世席卷，当逝去的一切都成为尘封的记忆时，阅读楚辞、汉赋、唐诗、宋词……那一个个熟悉的名字立刻出现在脑海，那一个个鲜活的生命仿佛就在你眼前，那一桩桩事件就像刚刚发生过。“路漫漫其修远兮，吾将上下而求索”，屈原拳拳的爱国之心鼓舞着我们；“长风破浪会有时，直挂云帆济沧海”，李白潇洒的人生态度影响着我们；“但愿人长久，千里共婵娟”，苏轼豁达的精神指引着我们……几千年后，这些文字依然历历在目，散发着历久弥新的生命力。文人墨客们的生命，也因文字而得到延续。</w:t>
      </w:r>
    </w:p>
    <w:p w14:paraId="779F86A5"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⑦通过文字，我们可以窥到文字书写者内心丰富的情感。“烽火连三月，家书抵万金”，是万两黄金都无法换取的亲情；“洛阳亲友如相问，一片冰心在玉壶”，是表明心态，宽慰亲友的真情；“欲为圣明除弊事，肯将衰朽惜残年”，是无罪遭贬，仕宦蹉跎的悲情。有人说，喜欢文字的人一定是多愁善感的人，是多情的人。我感觉真正喜欢文字的人，不仅多情，而且很多都有大爱。像鲁迅先生那样，为了民族觉醒毅然弃医从文，用文字唤醒沉睡的国人。他的“多情”是大爱无疆。</w:t>
      </w:r>
    </w:p>
    <w:p w14:paraId="3DFD6047" w14:textId="77777777" w:rsidR="00D65ECC" w:rsidRDefault="00440364">
      <w:pPr>
        <w:spacing w:line="360" w:lineRule="auto"/>
        <w:ind w:firstLine="420"/>
        <w:textAlignment w:val="center"/>
        <w:rPr>
          <w:color w:val="000000"/>
        </w:rPr>
      </w:pPr>
      <w:r>
        <w:rPr>
          <w:rFonts w:ascii="KaiTi" w:eastAsia="KaiTi" w:hAnsi="KaiTi" w:cs="KaiTi"/>
          <w:color w:val="000000"/>
        </w:rPr>
        <w:t>⑧打小我就喜欢文字。高兴了，撰出笔写写；忧伤了，坐来前记记。如此一来，文字就成了我形影不离的知己，始终不离不弃。不管经历什么，文字都可以帮我记录，不论生活怎样不如意，在文字里面，我都能敞开心扉，大胆书写我的过往。而</w:t>
      </w:r>
      <w:r>
        <w:rPr>
          <w:rFonts w:ascii="KaiTi" w:eastAsia="KaiTi" w:hAnsi="KaiTi" w:cs="KaiTi"/>
          <w:color w:val="000000"/>
          <w:u w:val="single"/>
        </w:rPr>
        <w:t>文字也会替我收藏心情，捡拾情绪，如一座接收站，默默为我承受。</w:t>
      </w:r>
    </w:p>
    <w:p w14:paraId="3C6352D8" w14:textId="77777777" w:rsidR="00D65ECC" w:rsidRDefault="00440364">
      <w:pPr>
        <w:spacing w:line="360" w:lineRule="auto"/>
        <w:ind w:firstLine="420"/>
        <w:textAlignment w:val="center"/>
        <w:rPr>
          <w:color w:val="000000"/>
        </w:rPr>
      </w:pPr>
      <w:r>
        <w:rPr>
          <w:rFonts w:ascii="KaiTi" w:eastAsia="KaiTi" w:hAnsi="KaiTi" w:cs="KaiTi"/>
          <w:color w:val="000000"/>
        </w:rPr>
        <w:t>⑨我觉得自己是幸运的，虽然我没有多大成就，也未必能写出多么深刻的文字，但能在文字中结识朋友、寻找寄托，也是一件极为幸福的事。所以，我总是希望自己能在文字中尽情遨游，在文字中安放心灵。</w:t>
      </w:r>
    </w:p>
    <w:p w14:paraId="496DF425" w14:textId="77777777" w:rsidR="00D65ECC" w:rsidRDefault="00440364">
      <w:pPr>
        <w:spacing w:line="360" w:lineRule="auto"/>
        <w:ind w:firstLine="420"/>
        <w:textAlignment w:val="center"/>
        <w:rPr>
          <w:color w:val="000000"/>
        </w:rPr>
      </w:pPr>
      <w:r>
        <w:rPr>
          <w:rFonts w:ascii="KaiTi" w:eastAsia="KaiTi" w:hAnsi="KaiTi" w:cs="KaiTi"/>
          <w:color w:val="000000"/>
        </w:rPr>
        <w:t>⑩最后，回到开始的话题。不同时代有不同的流行语。如今，海量信息传输和移动阅读方式培养了人们新的阅读习惯，使阅读产生了快阅读、浅阅读的转向。结构简单、语义夸张、活泼生动的网络流行语是这一阅读潮流的结果。但它们似乎少了一点质感，更少了传承延续的特点，在博大精深的汉语词库里，我还是钟情这些有生命的、温情的、亘古不变的中国文字。</w:t>
      </w:r>
    </w:p>
    <w:p w14:paraId="1A3C1AD1" w14:textId="77777777" w:rsidR="00D65ECC" w:rsidRDefault="00440364">
      <w:pPr>
        <w:spacing w:line="360" w:lineRule="auto"/>
        <w:ind w:firstLine="420"/>
        <w:jc w:val="right"/>
        <w:textAlignment w:val="center"/>
        <w:rPr>
          <w:color w:val="000000"/>
        </w:rPr>
      </w:pPr>
      <w:r>
        <w:rPr>
          <w:rFonts w:ascii="SimSun" w:eastAsia="SimSun" w:hAnsi="SimSun" w:cs="SimSun"/>
          <w:color w:val="000000"/>
        </w:rPr>
        <w:t>（取材于张颖的文章）</w:t>
      </w:r>
    </w:p>
    <w:p w14:paraId="0EDD8292"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在文章中，作者先叙述了</w:t>
      </w:r>
      <w:r>
        <w:rPr>
          <w:color w:val="000000"/>
        </w:rPr>
        <w:t>__________</w:t>
      </w:r>
      <w:r>
        <w:rPr>
          <w:rFonts w:ascii="SimSun" w:eastAsia="SimSun" w:hAnsi="SimSun" w:cs="SimSun"/>
          <w:color w:val="000000"/>
        </w:rPr>
        <w:t>，接着谈起近几年流行的网络用语，而后又详细描述了</w:t>
      </w:r>
      <w:r>
        <w:rPr>
          <w:color w:val="000000"/>
        </w:rPr>
        <w:t>__________</w:t>
      </w:r>
      <w:r>
        <w:rPr>
          <w:rFonts w:ascii="SimSun" w:eastAsia="SimSun" w:hAnsi="SimSun" w:cs="SimSun"/>
          <w:color w:val="000000"/>
        </w:rPr>
        <w:t>，最后表达了自己对文字的热爱。</w:t>
      </w:r>
    </w:p>
    <w:p w14:paraId="62E6C8D2"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第</w:t>
      </w:r>
      <w:r>
        <w:rPr>
          <w:rFonts w:ascii="KaiTi" w:eastAsia="KaiTi" w:hAnsi="KaiTi" w:cs="KaiTi"/>
          <w:color w:val="000000"/>
        </w:rPr>
        <w:t>⑧</w:t>
      </w:r>
      <w:r>
        <w:rPr>
          <w:rFonts w:ascii="SimSun" w:eastAsia="SimSun" w:hAnsi="SimSun" w:cs="SimSun"/>
          <w:color w:val="000000"/>
        </w:rPr>
        <w:t>段写到“文字也会替我收藏心情，捡拾情绪，如一座接收站，默默为我承受”。结合上下文，谈谈这句话的表达效果．</w:t>
      </w:r>
    </w:p>
    <w:p w14:paraId="4AB2F974"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文字在作者的眼中具有“神奇的魅力”，她为什么会有这样的感受？结合文章内容，谈谈你的理解。</w:t>
      </w:r>
    </w:p>
    <w:p w14:paraId="4F18B6D3" w14:textId="77777777" w:rsidR="00D65ECC" w:rsidRDefault="00440364">
      <w:pPr>
        <w:pStyle w:val="Heading3"/>
      </w:pPr>
      <w:bookmarkStart w:id="128" w:name="_Toc235715672"/>
      <w:r>
        <w:t>西城区</w:t>
      </w:r>
      <w:bookmarkEnd w:id="128"/>
    </w:p>
    <w:p w14:paraId="022A94C6" w14:textId="77777777" w:rsidR="00D65ECC" w:rsidRDefault="00440364">
      <w:pPr>
        <w:spacing w:line="360" w:lineRule="auto"/>
        <w:rPr>
          <w:color w:val="000000"/>
        </w:rPr>
      </w:pPr>
      <w:r>
        <w:rPr>
          <w:rFonts w:ascii="SimSun" w:eastAsia="SimSun" w:hAnsi="SimSun" w:cs="SimSun"/>
          <w:b/>
          <w:color w:val="000000"/>
          <w:sz w:val="24"/>
        </w:rPr>
        <w:t>四、现代文阅读（共</w:t>
      </w:r>
      <w:r>
        <w:rPr>
          <w:rFonts w:ascii="Times New Roman" w:eastAsia="Times New Roman" w:hAnsi="Times New Roman" w:cs="Times New Roman"/>
          <w:b/>
          <w:color w:val="000000"/>
          <w:sz w:val="24"/>
        </w:rPr>
        <w:t>20</w:t>
      </w:r>
      <w:r>
        <w:rPr>
          <w:rFonts w:ascii="SimSun" w:eastAsia="SimSun" w:hAnsi="SimSun" w:cs="SimSun"/>
          <w:b/>
          <w:color w:val="000000"/>
          <w:sz w:val="24"/>
        </w:rPr>
        <w:t>分）</w:t>
      </w:r>
    </w:p>
    <w:p w14:paraId="369A146C" w14:textId="77777777" w:rsidR="00D65ECC" w:rsidRDefault="00440364">
      <w:pPr>
        <w:spacing w:line="360" w:lineRule="auto"/>
        <w:rPr>
          <w:color w:val="000000"/>
        </w:rPr>
      </w:pPr>
      <w:r>
        <w:rPr>
          <w:rFonts w:ascii="SimSun" w:eastAsia="SimSun" w:hAnsi="SimSun" w:cs="SimSun"/>
          <w:b/>
          <w:color w:val="000000"/>
          <w:sz w:val="24"/>
        </w:rPr>
        <w:lastRenderedPageBreak/>
        <w:t>（一）（共</w:t>
      </w:r>
      <w:r>
        <w:rPr>
          <w:rFonts w:ascii="Times New Roman" w:eastAsia="Times New Roman" w:hAnsi="Times New Roman" w:cs="Times New Roman"/>
          <w:b/>
          <w:color w:val="000000"/>
          <w:sz w:val="24"/>
        </w:rPr>
        <w:t>10</w:t>
      </w:r>
      <w:r>
        <w:rPr>
          <w:rFonts w:ascii="SimSun" w:eastAsia="SimSun" w:hAnsi="SimSun" w:cs="SimSun"/>
          <w:b/>
          <w:color w:val="000000"/>
          <w:sz w:val="24"/>
        </w:rPr>
        <w:t>分）</w:t>
      </w:r>
    </w:p>
    <w:p w14:paraId="500E3852" w14:textId="77777777" w:rsidR="00D65ECC" w:rsidRDefault="00440364">
      <w:pPr>
        <w:spacing w:line="360" w:lineRule="auto"/>
        <w:rPr>
          <w:color w:val="000000"/>
        </w:rPr>
      </w:pPr>
      <w:r>
        <w:rPr>
          <w:rFonts w:ascii="SimSun" w:eastAsia="SimSun" w:hAnsi="SimSun" w:cs="SimSun"/>
          <w:color w:val="000000"/>
        </w:rPr>
        <w:t>阅读《爱的“内卷”》，完成各题。</w:t>
      </w:r>
    </w:p>
    <w:p w14:paraId="4C937E66" w14:textId="77777777" w:rsidR="00D65ECC" w:rsidRDefault="00440364">
      <w:pPr>
        <w:spacing w:line="360" w:lineRule="auto"/>
        <w:jc w:val="center"/>
        <w:rPr>
          <w:color w:val="000000"/>
        </w:rPr>
      </w:pPr>
      <w:r>
        <w:rPr>
          <w:rFonts w:ascii="KaiTi" w:eastAsia="KaiTi" w:hAnsi="KaiTi" w:cs="KaiTi"/>
          <w:color w:val="000000"/>
        </w:rPr>
        <w:t>爱的</w:t>
      </w:r>
      <w:r>
        <w:rPr>
          <w:rFonts w:ascii="SimSun" w:eastAsia="SimSun" w:hAnsi="SimSun" w:cs="SimSun"/>
          <w:color w:val="000000"/>
        </w:rPr>
        <w:t>“</w:t>
      </w:r>
      <w:r>
        <w:rPr>
          <w:rFonts w:ascii="KaiTi" w:eastAsia="KaiTi" w:hAnsi="KaiTi" w:cs="KaiTi"/>
          <w:color w:val="000000"/>
        </w:rPr>
        <w:t>内卷</w:t>
      </w:r>
      <w:r>
        <w:rPr>
          <w:rFonts w:ascii="SimSun" w:eastAsia="SimSun" w:hAnsi="SimSun" w:cs="SimSun"/>
          <w:color w:val="000000"/>
        </w:rPr>
        <w:t>”</w:t>
      </w:r>
    </w:p>
    <w:p w14:paraId="5164FC60" w14:textId="77777777" w:rsidR="00D65ECC" w:rsidRDefault="00440364">
      <w:pPr>
        <w:spacing w:line="360" w:lineRule="auto"/>
        <w:ind w:firstLine="420"/>
        <w:rPr>
          <w:color w:val="000000"/>
        </w:rPr>
      </w:pPr>
      <w:r>
        <w:rPr>
          <w:color w:val="000000"/>
        </w:rPr>
        <w:t>①</w:t>
      </w:r>
      <w:r>
        <w:rPr>
          <w:rFonts w:ascii="KaiTi" w:eastAsia="KaiTi" w:hAnsi="KaiTi" w:cs="KaiTi"/>
          <w:color w:val="000000"/>
        </w:rPr>
        <w:t>前段时间，我父母从合肥去济南旅游，执意</w:t>
      </w:r>
      <w:r>
        <w:rPr>
          <w:rFonts w:ascii="SimSun" w:eastAsia="SimSun" w:hAnsi="SimSun" w:cs="SimSun"/>
          <w:color w:val="000000"/>
        </w:rPr>
        <w:t>“</w:t>
      </w:r>
      <w:r>
        <w:rPr>
          <w:rFonts w:ascii="KaiTi" w:eastAsia="KaiTi" w:hAnsi="KaiTi" w:cs="KaiTi"/>
          <w:color w:val="000000"/>
        </w:rPr>
        <w:t>顺路</w:t>
      </w:r>
      <w:r>
        <w:rPr>
          <w:rFonts w:ascii="SimSun" w:eastAsia="SimSun" w:hAnsi="SimSun" w:cs="SimSun"/>
          <w:color w:val="000000"/>
        </w:rPr>
        <w:t>”</w:t>
      </w:r>
      <w:r>
        <w:rPr>
          <w:rFonts w:ascii="KaiTi" w:eastAsia="KaiTi" w:hAnsi="KaiTi" w:cs="KaiTi"/>
          <w:color w:val="000000"/>
        </w:rPr>
        <w:t>来北京一趟。他们停留的时间不长，只两天。</w:t>
      </w:r>
      <w:r>
        <w:rPr>
          <w:rFonts w:ascii="SimSun" w:eastAsia="SimSun" w:hAnsi="SimSun" w:cs="SimSun"/>
          <w:color w:val="000000"/>
        </w:rPr>
        <w:t>“</w:t>
      </w:r>
      <w:r>
        <w:rPr>
          <w:rFonts w:ascii="KaiTi" w:eastAsia="KaiTi" w:hAnsi="KaiTi" w:cs="KaiTi"/>
          <w:color w:val="000000"/>
        </w:rPr>
        <w:t>顺路</w:t>
      </w:r>
      <w:r>
        <w:rPr>
          <w:rFonts w:ascii="SimSun" w:eastAsia="SimSun" w:hAnsi="SimSun" w:cs="SimSun"/>
          <w:color w:val="000000"/>
        </w:rPr>
        <w:t>”</w:t>
      </w:r>
      <w:r>
        <w:rPr>
          <w:rFonts w:ascii="KaiTi" w:eastAsia="KaiTi" w:hAnsi="KaiTi" w:cs="KaiTi"/>
          <w:color w:val="000000"/>
        </w:rPr>
        <w:t>来的原因有二。</w:t>
      </w:r>
      <w:r>
        <w:rPr>
          <w:rFonts w:ascii="SimSun" w:eastAsia="SimSun" w:hAnsi="SimSun" w:cs="SimSun"/>
          <w:color w:val="000000"/>
        </w:rPr>
        <w:t>“</w:t>
      </w:r>
      <w:r>
        <w:rPr>
          <w:rFonts w:ascii="KaiTi" w:eastAsia="KaiTi" w:hAnsi="KaiTi" w:cs="KaiTi"/>
          <w:color w:val="000000"/>
        </w:rPr>
        <w:t>省得你们赶国庆回乡挤来挤去多累！</w:t>
      </w:r>
      <w:r>
        <w:rPr>
          <w:rFonts w:ascii="SimSun" w:eastAsia="SimSun" w:hAnsi="SimSun" w:cs="SimSun"/>
          <w:color w:val="000000"/>
        </w:rPr>
        <w:t>”</w:t>
      </w:r>
      <w:r>
        <w:rPr>
          <w:rFonts w:ascii="KaiTi" w:eastAsia="KaiTi" w:hAnsi="KaiTi" w:cs="KaiTi"/>
          <w:color w:val="000000"/>
        </w:rPr>
        <w:t>我妈说。</w:t>
      </w:r>
      <w:r>
        <w:rPr>
          <w:rFonts w:ascii="SimSun" w:eastAsia="SimSun" w:hAnsi="SimSun" w:cs="SimSun"/>
          <w:color w:val="000000"/>
        </w:rPr>
        <w:t>“</w:t>
      </w:r>
      <w:r>
        <w:rPr>
          <w:rFonts w:ascii="KaiTi" w:eastAsia="KaiTi" w:hAnsi="KaiTi" w:cs="KaiTi"/>
          <w:color w:val="000000"/>
        </w:rPr>
        <w:t>给我小外孙做点儿吃的喝的！</w:t>
      </w:r>
      <w:r>
        <w:rPr>
          <w:rFonts w:ascii="SimSun" w:eastAsia="SimSun" w:hAnsi="SimSun" w:cs="SimSun"/>
          <w:color w:val="000000"/>
        </w:rPr>
        <w:t>”</w:t>
      </w:r>
      <w:r>
        <w:rPr>
          <w:rFonts w:ascii="KaiTi" w:eastAsia="KaiTi" w:hAnsi="KaiTi" w:cs="KaiTi"/>
          <w:color w:val="000000"/>
        </w:rPr>
        <w:t>我爸说。后者比重显然大于前者。</w:t>
      </w:r>
    </w:p>
    <w:p w14:paraId="2A32C93D" w14:textId="77777777" w:rsidR="00D65ECC" w:rsidRDefault="00440364">
      <w:pPr>
        <w:spacing w:line="360" w:lineRule="auto"/>
        <w:ind w:firstLine="420"/>
        <w:rPr>
          <w:color w:val="000000"/>
        </w:rPr>
      </w:pPr>
      <w:r>
        <w:rPr>
          <w:color w:val="000000"/>
        </w:rPr>
        <w:t>②</w:t>
      </w:r>
      <w:r>
        <w:rPr>
          <w:rFonts w:ascii="KaiTi" w:eastAsia="KaiTi" w:hAnsi="KaiTi" w:cs="KaiTi"/>
          <w:color w:val="000000"/>
        </w:rPr>
        <w:t>我爸妈的行李中三分之一是自己的衣物和用品，三分之二塞满了炸好的圆子、自制咸肉、自制蒿子粑粑、我爱喝的黄山毛峰，还有新鲜母鸡两只，每只切成四份，独立包装。当我妈拿出一粒酒曲，我爸问我有没有红薯粉丝和面粉时，我终于知道了他们来北京的真实目的。我似乎随口说过，饭店的米酒汤圆，酒没酒味，米又碎又烂。我娃则不止一次在视频通话中告诉我爸：</w:t>
      </w:r>
      <w:r>
        <w:rPr>
          <w:rFonts w:ascii="SimSun" w:eastAsia="SimSun" w:hAnsi="SimSun" w:cs="SimSun"/>
          <w:color w:val="000000"/>
        </w:rPr>
        <w:t>“</w:t>
      </w:r>
      <w:r>
        <w:rPr>
          <w:rFonts w:ascii="KaiTi" w:eastAsia="KaiTi" w:hAnsi="KaiTi" w:cs="KaiTi"/>
          <w:color w:val="000000"/>
        </w:rPr>
        <w:t>姥爷，我想吃你蒸的粉丝肉包。外面卖的包子没有粉丝和肉在一起的馅儿。</w:t>
      </w:r>
      <w:r>
        <w:rPr>
          <w:rFonts w:ascii="SimSun" w:eastAsia="SimSun" w:hAnsi="SimSun" w:cs="SimSun"/>
          <w:color w:val="000000"/>
        </w:rPr>
        <w:t>”</w:t>
      </w:r>
      <w:r>
        <w:rPr>
          <w:rFonts w:ascii="KaiTi" w:eastAsia="KaiTi" w:hAnsi="KaiTi" w:cs="KaiTi"/>
          <w:color w:val="000000"/>
        </w:rPr>
        <w:t>现在，我爸</w:t>
      </w:r>
      <w:r>
        <w:rPr>
          <w:rFonts w:ascii="SimSun" w:eastAsia="SimSun" w:hAnsi="SimSun" w:cs="SimSun"/>
          <w:color w:val="000000"/>
        </w:rPr>
        <w:t>“</w:t>
      </w:r>
      <w:r>
        <w:rPr>
          <w:rFonts w:ascii="KaiTi" w:eastAsia="KaiTi" w:hAnsi="KaiTi" w:cs="KaiTi"/>
          <w:color w:val="000000"/>
        </w:rPr>
        <w:t>人肉快递</w:t>
      </w:r>
      <w:r>
        <w:rPr>
          <w:rFonts w:ascii="SimSun" w:eastAsia="SimSun" w:hAnsi="SimSun" w:cs="SimSun"/>
          <w:color w:val="000000"/>
        </w:rPr>
        <w:t>”</w:t>
      </w:r>
      <w:r>
        <w:rPr>
          <w:rFonts w:ascii="KaiTi" w:eastAsia="KaiTi" w:hAnsi="KaiTi" w:cs="KaiTi"/>
          <w:color w:val="000000"/>
        </w:rPr>
        <w:t>，将厨师本人空投来了。爸妈把带来的吃食塞进冰箱，就大刀阔斧，</w:t>
      </w:r>
      <w:r>
        <w:rPr>
          <w:rFonts w:ascii="SimSun" w:eastAsia="SimSun" w:hAnsi="SimSun" w:cs="SimSun"/>
          <w:color w:val="000000"/>
        </w:rPr>
        <w:t>“</w:t>
      </w:r>
      <w:r>
        <w:rPr>
          <w:rFonts w:ascii="KaiTi" w:eastAsia="KaiTi" w:hAnsi="KaiTi" w:cs="KaiTi"/>
          <w:color w:val="000000"/>
        </w:rPr>
        <w:t>咚咚咚</w:t>
      </w:r>
      <w:r>
        <w:rPr>
          <w:rFonts w:ascii="SimSun" w:eastAsia="SimSun" w:hAnsi="SimSun" w:cs="SimSun"/>
          <w:color w:val="000000"/>
        </w:rPr>
        <w:t>”“</w:t>
      </w:r>
      <w:r>
        <w:rPr>
          <w:rFonts w:ascii="KaiTi" w:eastAsia="KaiTi" w:hAnsi="KaiTi" w:cs="KaiTi"/>
          <w:color w:val="000000"/>
        </w:rPr>
        <w:t>锵锵锵</w:t>
      </w:r>
      <w:r>
        <w:rPr>
          <w:rFonts w:ascii="SimSun" w:eastAsia="SimSun" w:hAnsi="SimSun" w:cs="SimSun"/>
          <w:color w:val="000000"/>
        </w:rPr>
        <w:t>”</w:t>
      </w:r>
      <w:r>
        <w:rPr>
          <w:rFonts w:ascii="KaiTi" w:eastAsia="KaiTi" w:hAnsi="KaiTi" w:cs="KaiTi"/>
          <w:color w:val="000000"/>
        </w:rPr>
        <w:t>地忙活开了。</w:t>
      </w:r>
    </w:p>
    <w:p w14:paraId="795F053E" w14:textId="77777777" w:rsidR="00D65ECC" w:rsidRDefault="00440364">
      <w:pPr>
        <w:spacing w:line="360" w:lineRule="auto"/>
        <w:ind w:firstLine="420"/>
        <w:rPr>
          <w:color w:val="000000"/>
        </w:rPr>
      </w:pPr>
      <w:r>
        <w:rPr>
          <w:color w:val="000000"/>
        </w:rPr>
        <w:t>③</w:t>
      </w:r>
      <w:r>
        <w:rPr>
          <w:rFonts w:ascii="KaiTi" w:eastAsia="KaiTi" w:hAnsi="KaiTi" w:cs="KaiTi"/>
          <w:color w:val="000000"/>
        </w:rPr>
        <w:t>我娃放学一进门，还没放下书包，就已经捕捉到饭香，眼神充满了惊喜。</w:t>
      </w:r>
    </w:p>
    <w:p w14:paraId="4D5924CB" w14:textId="77777777" w:rsidR="00D65ECC" w:rsidRDefault="00440364">
      <w:pPr>
        <w:spacing w:line="360" w:lineRule="auto"/>
        <w:ind w:firstLine="420"/>
        <w:rPr>
          <w:color w:val="000000"/>
        </w:rPr>
      </w:pPr>
      <w:r>
        <w:rPr>
          <w:color w:val="000000"/>
        </w:rPr>
        <w:t>④</w:t>
      </w:r>
      <w:r>
        <w:rPr>
          <w:rFonts w:ascii="KaiTi" w:eastAsia="KaiTi" w:hAnsi="KaiTi" w:cs="KaiTi"/>
          <w:color w:val="000000"/>
          <w:u w:val="single"/>
        </w:rPr>
        <w:t>锅里炖着鸡汤，黄澄澄的，油汪了一片；圆子回锅重炸了一遍，穿了盔甲般，罩着略焦的壳；包子新鲜出炉，蓬松、软弹，最上面的褶儿像咧开的小嘴，仿佛笑着对看客说：</w:t>
      </w:r>
      <w:r>
        <w:rPr>
          <w:rFonts w:ascii="SimSun" w:eastAsia="SimSun" w:hAnsi="SimSun" w:cs="SimSun"/>
          <w:color w:val="000000"/>
          <w:u w:val="single"/>
        </w:rPr>
        <w:t>“</w:t>
      </w:r>
      <w:r>
        <w:rPr>
          <w:rFonts w:ascii="KaiTi" w:eastAsia="KaiTi" w:hAnsi="KaiTi" w:cs="KaiTi"/>
          <w:color w:val="000000"/>
          <w:u w:val="single"/>
        </w:rPr>
        <w:t>猜猜我是什么馅儿的？</w:t>
      </w:r>
      <w:r>
        <w:rPr>
          <w:rFonts w:ascii="SimSun" w:eastAsia="SimSun" w:hAnsi="SimSun" w:cs="SimSun"/>
          <w:color w:val="000000"/>
          <w:u w:val="single"/>
        </w:rPr>
        <w:t>”</w:t>
      </w:r>
    </w:p>
    <w:p w14:paraId="6FE55097" w14:textId="77777777" w:rsidR="00D65ECC" w:rsidRDefault="00440364">
      <w:pPr>
        <w:spacing w:line="360" w:lineRule="auto"/>
        <w:ind w:firstLine="420"/>
        <w:rPr>
          <w:color w:val="000000"/>
        </w:rPr>
      </w:pPr>
      <w:r>
        <w:rPr>
          <w:color w:val="000000"/>
        </w:rPr>
        <w:t>⑤</w:t>
      </w:r>
      <w:r>
        <w:rPr>
          <w:rFonts w:ascii="KaiTi" w:eastAsia="KaiTi" w:hAnsi="KaiTi" w:cs="KaiTi"/>
          <w:color w:val="000000"/>
        </w:rPr>
        <w:t>孩子扑抢食物，这一口、那一口，喝汤、咬包子，有多少手指、多少牙齿都不够用，完美抚慰了姥姥、姥爷车马劳顿的辛苦，让他们觉得不虚此行：</w:t>
      </w:r>
      <w:r>
        <w:rPr>
          <w:rFonts w:ascii="SimSun" w:eastAsia="SimSun" w:hAnsi="SimSun" w:cs="SimSun"/>
          <w:color w:val="000000"/>
        </w:rPr>
        <w:t>“</w:t>
      </w:r>
      <w:r>
        <w:rPr>
          <w:rFonts w:ascii="KaiTi" w:eastAsia="KaiTi" w:hAnsi="KaiTi" w:cs="KaiTi"/>
          <w:color w:val="000000"/>
        </w:rPr>
        <w:t>看！我们来得正是时候！</w:t>
      </w:r>
      <w:r>
        <w:rPr>
          <w:rFonts w:ascii="SimSun" w:eastAsia="SimSun" w:hAnsi="SimSun" w:cs="SimSun"/>
          <w:color w:val="000000"/>
        </w:rPr>
        <w:t>”</w:t>
      </w:r>
    </w:p>
    <w:p w14:paraId="4B51B0AF" w14:textId="77777777" w:rsidR="00D65ECC" w:rsidRDefault="00440364">
      <w:pPr>
        <w:spacing w:line="360" w:lineRule="auto"/>
        <w:ind w:firstLine="420"/>
        <w:rPr>
          <w:color w:val="000000"/>
        </w:rPr>
      </w:pPr>
      <w:r>
        <w:rPr>
          <w:color w:val="000000"/>
        </w:rPr>
        <w:t>⑥</w:t>
      </w:r>
      <w:r>
        <w:rPr>
          <w:rFonts w:ascii="KaiTi" w:eastAsia="KaiTi" w:hAnsi="KaiTi" w:cs="KaiTi"/>
          <w:color w:val="000000"/>
        </w:rPr>
        <w:t>第二天晚上，睡足二十四小时的米酒上场，闻起来喷香，煮开，加鸡蛋，呷一口，荡气回肠。</w:t>
      </w:r>
      <w:r>
        <w:rPr>
          <w:rFonts w:ascii="SimSun" w:eastAsia="SimSun" w:hAnsi="SimSun" w:cs="SimSun"/>
          <w:color w:val="000000"/>
        </w:rPr>
        <w:t>“</w:t>
      </w:r>
      <w:r>
        <w:rPr>
          <w:rFonts w:ascii="KaiTi" w:eastAsia="KaiTi" w:hAnsi="KaiTi" w:cs="KaiTi"/>
          <w:color w:val="000000"/>
        </w:rPr>
        <w:t>留一份冷藏，你三天内得吃完。</w:t>
      </w:r>
      <w:r>
        <w:rPr>
          <w:rFonts w:ascii="SimSun" w:eastAsia="SimSun" w:hAnsi="SimSun" w:cs="SimSun"/>
          <w:color w:val="000000"/>
        </w:rPr>
        <w:t>”</w:t>
      </w:r>
      <w:r>
        <w:rPr>
          <w:rFonts w:ascii="KaiTi" w:eastAsia="KaiTi" w:hAnsi="KaiTi" w:cs="KaiTi"/>
          <w:color w:val="000000"/>
        </w:rPr>
        <w:t>我妈交代，</w:t>
      </w:r>
      <w:r>
        <w:rPr>
          <w:rFonts w:ascii="SimSun" w:eastAsia="SimSun" w:hAnsi="SimSun" w:cs="SimSun"/>
          <w:color w:val="000000"/>
        </w:rPr>
        <w:t>“</w:t>
      </w:r>
      <w:r>
        <w:rPr>
          <w:rFonts w:ascii="KaiTi" w:eastAsia="KaiTi" w:hAnsi="KaiTi" w:cs="KaiTi"/>
          <w:color w:val="000000"/>
        </w:rPr>
        <w:t>剩下的，冷冻一个月没问题。</w:t>
      </w:r>
      <w:r>
        <w:rPr>
          <w:rFonts w:ascii="SimSun" w:eastAsia="SimSun" w:hAnsi="SimSun" w:cs="SimSun"/>
          <w:color w:val="000000"/>
        </w:rPr>
        <w:t>”“</w:t>
      </w:r>
      <w:r>
        <w:rPr>
          <w:rFonts w:ascii="KaiTi" w:eastAsia="KaiTi" w:hAnsi="KaiTi" w:cs="KaiTi"/>
          <w:color w:val="000000"/>
        </w:rPr>
        <w:t>做了五斤面条，还有六十个包子，搭配着喝的，这两个月早餐够了。</w:t>
      </w:r>
      <w:r>
        <w:rPr>
          <w:rFonts w:ascii="SimSun" w:eastAsia="SimSun" w:hAnsi="SimSun" w:cs="SimSun"/>
          <w:color w:val="000000"/>
        </w:rPr>
        <w:t>”</w:t>
      </w:r>
      <w:r>
        <w:rPr>
          <w:rFonts w:ascii="KaiTi" w:eastAsia="KaiTi" w:hAnsi="KaiTi" w:cs="KaiTi"/>
          <w:color w:val="000000"/>
        </w:rPr>
        <w:t>我爸将包子排列得整整齐齐，每五个一队，每四队装满一个保鲜袋，足足三大袋。他对外孙子说：</w:t>
      </w:r>
      <w:r>
        <w:rPr>
          <w:rFonts w:ascii="SimSun" w:eastAsia="SimSun" w:hAnsi="SimSun" w:cs="SimSun"/>
          <w:color w:val="000000"/>
        </w:rPr>
        <w:t>“</w:t>
      </w:r>
      <w:r>
        <w:rPr>
          <w:rFonts w:ascii="KaiTi" w:eastAsia="KaiTi" w:hAnsi="KaiTi" w:cs="KaiTi"/>
          <w:color w:val="000000"/>
        </w:rPr>
        <w:t>吃完还想吃，就给姥爷打电话，姥爷去别的地方玩，再顺路过来一趟！</w:t>
      </w:r>
      <w:r>
        <w:rPr>
          <w:rFonts w:ascii="SimSun" w:eastAsia="SimSun" w:hAnsi="SimSun" w:cs="SimSun"/>
          <w:color w:val="000000"/>
        </w:rPr>
        <w:t>”</w:t>
      </w:r>
    </w:p>
    <w:p w14:paraId="17F3FEEC" w14:textId="77777777" w:rsidR="00D65ECC" w:rsidRDefault="00440364">
      <w:pPr>
        <w:spacing w:line="360" w:lineRule="auto"/>
        <w:ind w:firstLine="420"/>
        <w:rPr>
          <w:color w:val="000000"/>
        </w:rPr>
      </w:pPr>
      <w:r>
        <w:rPr>
          <w:color w:val="000000"/>
        </w:rPr>
        <w:lastRenderedPageBreak/>
        <w:t>⑦</w:t>
      </w:r>
      <w:r>
        <w:rPr>
          <w:rFonts w:ascii="SimSun" w:eastAsia="SimSun" w:hAnsi="SimSun" w:cs="SimSun"/>
          <w:color w:val="000000"/>
        </w:rPr>
        <w:t>“</w:t>
      </w:r>
      <w:r>
        <w:rPr>
          <w:rFonts w:ascii="KaiTi" w:eastAsia="KaiTi" w:hAnsi="KaiTi" w:cs="KaiTi"/>
          <w:color w:val="000000"/>
        </w:rPr>
        <w:t>姥爷，我怎么感觉，您不管去哪儿都和北京顺路啊！</w:t>
      </w:r>
      <w:r>
        <w:rPr>
          <w:rFonts w:ascii="SimSun" w:eastAsia="SimSun" w:hAnsi="SimSun" w:cs="SimSun"/>
          <w:color w:val="000000"/>
        </w:rPr>
        <w:t>”</w:t>
      </w:r>
      <w:r>
        <w:rPr>
          <w:rFonts w:ascii="KaiTi" w:eastAsia="KaiTi" w:hAnsi="KaiTi" w:cs="KaiTi"/>
          <w:color w:val="000000"/>
        </w:rPr>
        <w:t>我娃天真地以为我们在世界地图的中心。第三天下午，我爸妈启程去济南。</w:t>
      </w:r>
    </w:p>
    <w:p w14:paraId="068752F1" w14:textId="77777777" w:rsidR="00D65ECC" w:rsidRDefault="00440364">
      <w:pPr>
        <w:spacing w:line="360" w:lineRule="auto"/>
        <w:ind w:firstLine="420"/>
        <w:rPr>
          <w:color w:val="000000"/>
        </w:rPr>
      </w:pPr>
      <w:r>
        <w:rPr>
          <w:color w:val="000000"/>
        </w:rPr>
        <w:t>⑧</w:t>
      </w:r>
      <w:r>
        <w:rPr>
          <w:rFonts w:ascii="KaiTi" w:eastAsia="KaiTi" w:hAnsi="KaiTi" w:cs="KaiTi"/>
          <w:color w:val="000000"/>
        </w:rPr>
        <w:t>第四天是个周末，丰盛又便捷的早餐后，我们打车送娃去训练场。车是网约车，我对司机说：</w:t>
      </w:r>
      <w:r>
        <w:rPr>
          <w:rFonts w:ascii="SimSun" w:eastAsia="SimSun" w:hAnsi="SimSun" w:cs="SimSun"/>
          <w:color w:val="000000"/>
        </w:rPr>
        <w:t>“</w:t>
      </w:r>
      <w:r>
        <w:rPr>
          <w:rFonts w:ascii="KaiTi" w:eastAsia="KaiTi" w:hAnsi="KaiTi" w:cs="KaiTi"/>
          <w:color w:val="000000"/>
        </w:rPr>
        <w:t>师傅，待会儿把孩子送到，我们原路返回，您先别接其他单，我到时候改终点。</w:t>
      </w:r>
      <w:r>
        <w:rPr>
          <w:rFonts w:ascii="SimSun" w:eastAsia="SimSun" w:hAnsi="SimSun" w:cs="SimSun"/>
          <w:color w:val="000000"/>
        </w:rPr>
        <w:t>”</w:t>
      </w:r>
    </w:p>
    <w:p w14:paraId="1085ABAA" w14:textId="77777777" w:rsidR="00D65ECC" w:rsidRDefault="00440364">
      <w:pPr>
        <w:spacing w:line="360" w:lineRule="auto"/>
        <w:ind w:firstLine="420"/>
        <w:rPr>
          <w:color w:val="000000"/>
        </w:rPr>
      </w:pPr>
      <w:r>
        <w:rPr>
          <w:color w:val="000000"/>
        </w:rPr>
        <w:t>⑨</w:t>
      </w:r>
      <w:r>
        <w:rPr>
          <w:rFonts w:ascii="SimSun" w:eastAsia="SimSun" w:hAnsi="SimSun" w:cs="SimSun"/>
          <w:color w:val="000000"/>
        </w:rPr>
        <w:t>“</w:t>
      </w:r>
      <w:r>
        <w:rPr>
          <w:rFonts w:ascii="KaiTi" w:eastAsia="KaiTi" w:hAnsi="KaiTi" w:cs="KaiTi"/>
          <w:color w:val="000000"/>
        </w:rPr>
        <w:t>抱歉啊！</w:t>
      </w:r>
      <w:r>
        <w:rPr>
          <w:rFonts w:ascii="SimSun" w:eastAsia="SimSun" w:hAnsi="SimSun" w:cs="SimSun"/>
          <w:color w:val="000000"/>
        </w:rPr>
        <w:t>”</w:t>
      </w:r>
      <w:r>
        <w:rPr>
          <w:rFonts w:ascii="KaiTi" w:eastAsia="KaiTi" w:hAnsi="KaiTi" w:cs="KaiTi"/>
          <w:color w:val="000000"/>
        </w:rPr>
        <w:t>司机六十岁左右，一口京腔。</w:t>
      </w:r>
      <w:r>
        <w:rPr>
          <w:rFonts w:ascii="SimSun" w:eastAsia="SimSun" w:hAnsi="SimSun" w:cs="SimSun"/>
          <w:color w:val="000000"/>
        </w:rPr>
        <w:t>“</w:t>
      </w:r>
      <w:r>
        <w:rPr>
          <w:rFonts w:ascii="KaiTi" w:eastAsia="KaiTi" w:hAnsi="KaiTi" w:cs="KaiTi"/>
          <w:color w:val="000000"/>
        </w:rPr>
        <w:t>我不是专门跑网约车的。</w:t>
      </w:r>
      <w:r>
        <w:rPr>
          <w:rFonts w:ascii="SimSun" w:eastAsia="SimSun" w:hAnsi="SimSun" w:cs="SimSun"/>
          <w:color w:val="000000"/>
        </w:rPr>
        <w:t>”</w:t>
      </w:r>
      <w:r>
        <w:rPr>
          <w:rFonts w:ascii="KaiTi" w:eastAsia="KaiTi" w:hAnsi="KaiTi" w:cs="KaiTi"/>
          <w:color w:val="000000"/>
        </w:rPr>
        <w:t>司机笑笑，</w:t>
      </w:r>
      <w:r>
        <w:rPr>
          <w:rFonts w:ascii="SimSun" w:eastAsia="SimSun" w:hAnsi="SimSun" w:cs="SimSun"/>
          <w:color w:val="000000"/>
        </w:rPr>
        <w:t>“</w:t>
      </w:r>
      <w:r>
        <w:rPr>
          <w:rFonts w:ascii="KaiTi" w:eastAsia="KaiTi" w:hAnsi="KaiTi" w:cs="KaiTi"/>
          <w:color w:val="000000"/>
        </w:rPr>
        <w:t>我家住平谷，接您的单，是因为闺女住这附近，我送您去的地方又是我回家的必经之地。我到那儿，不再回头，得回家啦！</w:t>
      </w:r>
      <w:r>
        <w:rPr>
          <w:rFonts w:ascii="SimSun" w:eastAsia="SimSun" w:hAnsi="SimSun" w:cs="SimSun"/>
          <w:color w:val="000000"/>
        </w:rPr>
        <w:t>”</w:t>
      </w:r>
    </w:p>
    <w:p w14:paraId="73175080" w14:textId="77777777" w:rsidR="00D65ECC" w:rsidRDefault="00440364">
      <w:pPr>
        <w:spacing w:line="360" w:lineRule="auto"/>
        <w:ind w:firstLine="420"/>
        <w:rPr>
          <w:color w:val="000000"/>
        </w:rPr>
      </w:pPr>
      <w:r>
        <w:rPr>
          <w:color w:val="000000"/>
        </w:rPr>
        <w:t xml:space="preserve">⑩ </w:t>
      </w:r>
      <w:r>
        <w:rPr>
          <w:rFonts w:ascii="KaiTi" w:eastAsia="KaiTi" w:hAnsi="KaiTi" w:cs="KaiTi"/>
          <w:color w:val="000000"/>
        </w:rPr>
        <w:t>我看看表，八点五十。我问司机，从平谷到朝阳，大概几点出发。司机答，五点多起床，六点出发，七点半到。他嘿嘿一笑，解释说，他闺女刚结婚，不太会做饭，姑爷比闺女强点儿有限。</w:t>
      </w:r>
      <w:r>
        <w:rPr>
          <w:rFonts w:ascii="SimSun" w:eastAsia="SimSun" w:hAnsi="SimSun" w:cs="SimSun"/>
          <w:color w:val="000000"/>
        </w:rPr>
        <w:t>“</w:t>
      </w:r>
      <w:r>
        <w:rPr>
          <w:rFonts w:ascii="KaiTi" w:eastAsia="KaiTi" w:hAnsi="KaiTi" w:cs="KaiTi"/>
          <w:color w:val="000000"/>
        </w:rPr>
        <w:t>所以，我那口子昨天在家忙活一天，今天一大早就把我叫起来，大包小包装得满满当当。</w:t>
      </w:r>
      <w:r>
        <w:rPr>
          <w:rFonts w:ascii="SimSun" w:eastAsia="SimSun" w:hAnsi="SimSun" w:cs="SimSun"/>
          <w:color w:val="000000"/>
        </w:rPr>
        <w:t>”“</w:t>
      </w:r>
      <w:r>
        <w:rPr>
          <w:rFonts w:ascii="KaiTi" w:eastAsia="KaiTi" w:hAnsi="KaiTi" w:cs="KaiTi"/>
          <w:color w:val="000000"/>
        </w:rPr>
        <w:t>七点半到朝阳，这都几点了？</w:t>
      </w:r>
      <w:r>
        <w:rPr>
          <w:rFonts w:ascii="SimSun" w:eastAsia="SimSun" w:hAnsi="SimSun" w:cs="SimSun"/>
          <w:color w:val="000000"/>
        </w:rPr>
        <w:t>”</w:t>
      </w:r>
      <w:r>
        <w:rPr>
          <w:rFonts w:ascii="KaiTi" w:eastAsia="KaiTi" w:hAnsi="KaiTi" w:cs="KaiTi"/>
          <w:color w:val="000000"/>
        </w:rPr>
        <w:t>我忽然发现了疑点。</w:t>
      </w:r>
    </w:p>
    <w:p w14:paraId="60784418" w14:textId="77777777" w:rsidR="00D65ECC" w:rsidRDefault="00440364">
      <w:pPr>
        <w:spacing w:line="360" w:lineRule="auto"/>
        <w:ind w:firstLine="420"/>
        <w:rPr>
          <w:color w:val="000000"/>
        </w:rPr>
      </w:pPr>
      <w:r>
        <w:rPr>
          <w:color w:val="000000"/>
        </w:rPr>
        <w:t>⑪</w:t>
      </w:r>
      <w:r>
        <w:rPr>
          <w:rFonts w:ascii="KaiTi" w:eastAsia="KaiTi" w:hAnsi="KaiTi" w:cs="KaiTi"/>
          <w:color w:val="000000"/>
        </w:rPr>
        <w:t>原来，他天没亮便启程，开车一个多小时到朝阳，抵达闺女家，还不到八点。</w:t>
      </w:r>
      <w:r>
        <w:rPr>
          <w:rFonts w:ascii="SimSun" w:eastAsia="SimSun" w:hAnsi="SimSun" w:cs="SimSun"/>
          <w:color w:val="000000"/>
        </w:rPr>
        <w:t>“</w:t>
      </w:r>
      <w:r>
        <w:rPr>
          <w:rFonts w:ascii="KaiTi" w:eastAsia="KaiTi" w:hAnsi="KaiTi" w:cs="KaiTi"/>
          <w:color w:val="000000"/>
        </w:rPr>
        <w:t>怕打扰闺女休息，我绕他们小区走了五圈，打了一套拳。实在无聊，看他们楼道有把扫帚，还帮他们清扫了下。</w:t>
      </w:r>
      <w:r>
        <w:rPr>
          <w:rFonts w:ascii="SimSun" w:eastAsia="SimSun" w:hAnsi="SimSun" w:cs="SimSun"/>
          <w:color w:val="000000"/>
        </w:rPr>
        <w:t>”“</w:t>
      </w:r>
      <w:r>
        <w:rPr>
          <w:rFonts w:ascii="KaiTi" w:eastAsia="KaiTi" w:hAnsi="KaiTi" w:cs="KaiTi"/>
          <w:color w:val="000000"/>
        </w:rPr>
        <w:t>您等闺女、姑爷睡醒，才往回走的？</w:t>
      </w:r>
      <w:r>
        <w:rPr>
          <w:rFonts w:ascii="SimSun" w:eastAsia="SimSun" w:hAnsi="SimSun" w:cs="SimSun"/>
          <w:color w:val="000000"/>
        </w:rPr>
        <w:t>”</w:t>
      </w:r>
      <w:r>
        <w:rPr>
          <w:rFonts w:ascii="KaiTi" w:eastAsia="KaiTi" w:hAnsi="KaiTi" w:cs="KaiTi"/>
          <w:color w:val="000000"/>
        </w:rPr>
        <w:t>我意识到。</w:t>
      </w:r>
      <w:r>
        <w:rPr>
          <w:rFonts w:ascii="SimSun" w:eastAsia="SimSun" w:hAnsi="SimSun" w:cs="SimSun"/>
          <w:color w:val="000000"/>
        </w:rPr>
        <w:t>“</w:t>
      </w:r>
      <w:r>
        <w:rPr>
          <w:rFonts w:ascii="KaiTi" w:eastAsia="KaiTi" w:hAnsi="KaiTi" w:cs="KaiTi"/>
          <w:color w:val="000000"/>
        </w:rPr>
        <w:t>没，我在楼下转到八点半，心想算了不等了，就把大包小包放门口，发条消息：爸爸来过，菜在门外。</w:t>
      </w:r>
      <w:r>
        <w:rPr>
          <w:rFonts w:ascii="SimSun" w:eastAsia="SimSun" w:hAnsi="SimSun" w:cs="SimSun"/>
          <w:color w:val="000000"/>
        </w:rPr>
        <w:t>”</w:t>
      </w:r>
    </w:p>
    <w:p w14:paraId="00D947D5" w14:textId="77777777" w:rsidR="00D65ECC" w:rsidRDefault="00440364">
      <w:pPr>
        <w:spacing w:line="360" w:lineRule="auto"/>
        <w:ind w:firstLine="420"/>
        <w:rPr>
          <w:color w:val="000000"/>
        </w:rPr>
      </w:pPr>
      <w:r>
        <w:rPr>
          <w:color w:val="000000"/>
        </w:rPr>
        <w:t>⑫</w:t>
      </w:r>
      <w:r>
        <w:rPr>
          <w:rFonts w:ascii="SimSun" w:eastAsia="SimSun" w:hAnsi="SimSun" w:cs="SimSun"/>
          <w:color w:val="000000"/>
        </w:rPr>
        <w:t>“</w:t>
      </w:r>
      <w:r>
        <w:rPr>
          <w:rFonts w:ascii="KaiTi" w:eastAsia="KaiTi" w:hAnsi="KaiTi" w:cs="KaiTi"/>
          <w:color w:val="000000"/>
        </w:rPr>
        <w:t>您这不算什么！您从平谷到朝阳，</w:t>
      </w:r>
      <w:r>
        <w:rPr>
          <w:rFonts w:ascii="SimSun" w:eastAsia="SimSun" w:hAnsi="SimSun" w:cs="SimSun"/>
          <w:color w:val="000000"/>
        </w:rPr>
        <w:t>”</w:t>
      </w:r>
      <w:r>
        <w:rPr>
          <w:rFonts w:ascii="KaiTi" w:eastAsia="KaiTi" w:hAnsi="KaiTi" w:cs="KaiTi"/>
          <w:color w:val="000000"/>
        </w:rPr>
        <w:t>我娃突然插嘴，</w:t>
      </w:r>
      <w:r>
        <w:rPr>
          <w:rFonts w:ascii="SimSun" w:eastAsia="SimSun" w:hAnsi="SimSun" w:cs="SimSun"/>
          <w:color w:val="000000"/>
        </w:rPr>
        <w:t>“</w:t>
      </w:r>
      <w:r>
        <w:rPr>
          <w:rFonts w:ascii="KaiTi" w:eastAsia="KaiTi" w:hAnsi="KaiTi" w:cs="KaiTi"/>
          <w:color w:val="000000"/>
        </w:rPr>
        <w:t>我姥姥、姥爷从安徽来北京，专门来给我蒸包子！给我蒸了六十个包子，给我妈做了一锅米酒，是不是比您还……</w:t>
      </w:r>
      <w:r>
        <w:rPr>
          <w:rFonts w:ascii="SimSun" w:eastAsia="SimSun" w:hAnsi="SimSun" w:cs="SimSun"/>
          <w:color w:val="000000"/>
        </w:rPr>
        <w:t>”</w:t>
      </w:r>
      <w:r>
        <w:rPr>
          <w:rFonts w:ascii="KaiTi" w:eastAsia="KaiTi" w:hAnsi="KaiTi" w:cs="KaiTi"/>
          <w:color w:val="000000"/>
        </w:rPr>
        <w:t>他找不出词形容了。</w:t>
      </w:r>
      <w:r>
        <w:rPr>
          <w:rFonts w:ascii="SimSun" w:eastAsia="SimSun" w:hAnsi="SimSun" w:cs="SimSun"/>
          <w:color w:val="000000"/>
        </w:rPr>
        <w:t>“</w:t>
      </w:r>
      <w:r>
        <w:rPr>
          <w:rFonts w:ascii="KaiTi" w:eastAsia="KaiTi" w:hAnsi="KaiTi" w:cs="KaiTi"/>
          <w:color w:val="000000"/>
        </w:rPr>
        <w:t>哈哈！</w:t>
      </w:r>
      <w:r>
        <w:rPr>
          <w:rFonts w:ascii="SimSun" w:eastAsia="SimSun" w:hAnsi="SimSun" w:cs="SimSun"/>
          <w:color w:val="000000"/>
        </w:rPr>
        <w:t>”</w:t>
      </w:r>
      <w:r>
        <w:rPr>
          <w:rFonts w:ascii="KaiTi" w:eastAsia="KaiTi" w:hAnsi="KaiTi" w:cs="KaiTi"/>
          <w:color w:val="000000"/>
        </w:rPr>
        <w:t>司机大笑，</w:t>
      </w:r>
      <w:r>
        <w:rPr>
          <w:rFonts w:ascii="SimSun" w:eastAsia="SimSun" w:hAnsi="SimSun" w:cs="SimSun"/>
          <w:color w:val="000000"/>
        </w:rPr>
        <w:t>“</w:t>
      </w:r>
      <w:r>
        <w:rPr>
          <w:rFonts w:ascii="KaiTi" w:eastAsia="KaiTi" w:hAnsi="KaiTi" w:cs="KaiTi"/>
          <w:color w:val="000000"/>
        </w:rPr>
        <w:t>那我是比不过你姥姥、姥爷，不过我要是有个外孙，也会这样。用你们年轻人的话说，太‘卷’了！</w:t>
      </w:r>
      <w:r>
        <w:rPr>
          <w:rFonts w:ascii="SimSun" w:eastAsia="SimSun" w:hAnsi="SimSun" w:cs="SimSun"/>
          <w:color w:val="000000"/>
        </w:rPr>
        <w:t>”</w:t>
      </w:r>
    </w:p>
    <w:p w14:paraId="2AA55434" w14:textId="77777777" w:rsidR="00D65ECC" w:rsidRDefault="00440364">
      <w:pPr>
        <w:spacing w:line="360" w:lineRule="auto"/>
        <w:ind w:firstLine="420"/>
        <w:rPr>
          <w:color w:val="000000"/>
        </w:rPr>
      </w:pPr>
      <w:r>
        <w:rPr>
          <w:color w:val="000000"/>
        </w:rPr>
        <w:t>⑬</w:t>
      </w:r>
      <w:r>
        <w:rPr>
          <w:rFonts w:ascii="SimSun" w:eastAsia="SimSun" w:hAnsi="SimSun" w:cs="SimSun"/>
          <w:color w:val="000000"/>
        </w:rPr>
        <w:t>“</w:t>
      </w:r>
      <w:r>
        <w:rPr>
          <w:rFonts w:ascii="KaiTi" w:eastAsia="KaiTi" w:hAnsi="KaiTi" w:cs="KaiTi"/>
          <w:color w:val="000000"/>
        </w:rPr>
        <w:t>妈妈，刚才那个爷爷说太‘卷’了，什么太‘卷’了？</w:t>
      </w:r>
      <w:r>
        <w:rPr>
          <w:rFonts w:ascii="SimSun" w:eastAsia="SimSun" w:hAnsi="SimSun" w:cs="SimSun"/>
          <w:color w:val="000000"/>
        </w:rPr>
        <w:t>”</w:t>
      </w:r>
      <w:r>
        <w:rPr>
          <w:rFonts w:ascii="KaiTi" w:eastAsia="KaiTi" w:hAnsi="KaiTi" w:cs="KaiTi"/>
          <w:color w:val="000000"/>
        </w:rPr>
        <w:t>下车后，我娃刨根问底。</w:t>
      </w:r>
      <w:r>
        <w:rPr>
          <w:rFonts w:ascii="SimSun" w:eastAsia="SimSun" w:hAnsi="SimSun" w:cs="SimSun"/>
          <w:color w:val="000000"/>
        </w:rPr>
        <w:t>“</w:t>
      </w:r>
      <w:r>
        <w:rPr>
          <w:rFonts w:ascii="KaiTi" w:eastAsia="KaiTi" w:hAnsi="KaiTi" w:cs="KaiTi"/>
          <w:color w:val="000000"/>
          <w:em w:val="dot"/>
        </w:rPr>
        <w:t>爱的‘内卷’</w:t>
      </w:r>
      <w:r>
        <w:rPr>
          <w:rFonts w:ascii="KaiTi" w:eastAsia="KaiTi" w:hAnsi="KaiTi" w:cs="KaiTi"/>
          <w:color w:val="000000"/>
        </w:rPr>
        <w:t>。</w:t>
      </w:r>
      <w:r>
        <w:rPr>
          <w:rFonts w:ascii="SimSun" w:eastAsia="SimSun" w:hAnsi="SimSun" w:cs="SimSun"/>
          <w:color w:val="000000"/>
        </w:rPr>
        <w:t>”</w:t>
      </w:r>
      <w:r>
        <w:rPr>
          <w:rFonts w:ascii="KaiTi" w:eastAsia="KaiTi" w:hAnsi="KaiTi" w:cs="KaiTi"/>
          <w:color w:val="000000"/>
        </w:rPr>
        <w:t>我故作神秘地回答。</w:t>
      </w:r>
    </w:p>
    <w:p w14:paraId="239C0D9C" w14:textId="77777777" w:rsidR="00D65ECC" w:rsidRDefault="00440364">
      <w:pPr>
        <w:spacing w:line="360" w:lineRule="auto"/>
        <w:jc w:val="right"/>
        <w:rPr>
          <w:color w:val="000000"/>
        </w:rPr>
      </w:pPr>
      <w:r>
        <w:rPr>
          <w:rFonts w:ascii="SimSun" w:eastAsia="SimSun" w:hAnsi="SimSun" w:cs="SimSun"/>
          <w:color w:val="000000"/>
        </w:rPr>
        <w:t>（取材于</w:t>
      </w:r>
      <w:r>
        <w:rPr>
          <w:rFonts w:ascii="Times New Roman" w:eastAsia="Times New Roman" w:hAnsi="Times New Roman" w:cs="Times New Roman"/>
          <w:color w:val="000000"/>
        </w:rPr>
        <w:t>2023</w:t>
      </w:r>
      <w:r>
        <w:rPr>
          <w:rFonts w:ascii="SimSun" w:eastAsia="SimSun" w:hAnsi="SimSun" w:cs="SimSun"/>
          <w:color w:val="000000"/>
        </w:rPr>
        <w:t>年</w:t>
      </w:r>
      <w:r>
        <w:rPr>
          <w:rFonts w:ascii="Times New Roman" w:eastAsia="Times New Roman" w:hAnsi="Times New Roman" w:cs="Times New Roman"/>
          <w:color w:val="000000"/>
        </w:rPr>
        <w:t>11</w:t>
      </w:r>
      <w:r>
        <w:rPr>
          <w:rFonts w:ascii="SimSun" w:eastAsia="SimSun" w:hAnsi="SimSun" w:cs="SimSun"/>
          <w:color w:val="000000"/>
        </w:rPr>
        <w:t>月《读者（原创版）》林特特同名文章）</w:t>
      </w:r>
    </w:p>
    <w:p w14:paraId="34C2D9ED" w14:textId="77777777" w:rsidR="00D65ECC" w:rsidRDefault="00440364">
      <w:pPr>
        <w:spacing w:line="360" w:lineRule="auto"/>
        <w:rPr>
          <w:color w:val="000000"/>
        </w:rPr>
      </w:pPr>
      <w:r>
        <w:rPr>
          <w:color w:val="000000"/>
        </w:rPr>
        <w:t xml:space="preserve">17. </w:t>
      </w:r>
      <w:r>
        <w:rPr>
          <w:rFonts w:ascii="SimSun" w:eastAsia="SimSun" w:hAnsi="SimSun" w:cs="SimSun"/>
          <w:color w:val="000000"/>
        </w:rPr>
        <w:t>文章记述了两个家庭</w:t>
      </w:r>
      <w:r>
        <w:rPr>
          <w:rFonts w:ascii="SimSun" w:eastAsia="SimSun" w:hAnsi="SimSun" w:cs="SimSun"/>
          <w:noProof/>
          <w:color w:val="000000"/>
        </w:rPr>
        <w:drawing>
          <wp:inline distT="0" distB="0" distL="114300" distR="114300" wp14:anchorId="3C48BC80" wp14:editId="4D745CBB">
            <wp:extent cx="133350" cy="177800"/>
            <wp:effectExtent l="0" t="0" r="0" b="13335"/>
            <wp:docPr id="1321"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图片 100005"/>
                    <pic:cNvPicPr>
                      <a:picLocks noChangeAspect="1"/>
                    </pic:cNvPicPr>
                  </pic:nvPicPr>
                  <pic:blipFill>
                    <a:blip r:embed="rId148"/>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生活片段：第一家，“我”父母由合肥到济南旅游，“顺路”来北京，为的是</w:t>
      </w:r>
      <w:r>
        <w:rPr>
          <w:rFonts w:ascii="SimSun" w:eastAsia="SimSun" w:hAnsi="SimSun" w:cs="SimSun"/>
          <w:color w:val="000000"/>
          <w:u w:val="single"/>
        </w:rPr>
        <w:t>①</w:t>
      </w:r>
      <w:r>
        <w:rPr>
          <w:color w:val="000000"/>
        </w:rPr>
        <w:t>______</w:t>
      </w:r>
      <w:r>
        <w:rPr>
          <w:rFonts w:ascii="SimSun" w:eastAsia="SimSun" w:hAnsi="SimSun" w:cs="SimSun"/>
          <w:color w:val="000000"/>
        </w:rPr>
        <w:t>；第二家，</w:t>
      </w:r>
      <w:r>
        <w:rPr>
          <w:rFonts w:ascii="SimSun" w:eastAsia="SimSun" w:hAnsi="SimSun" w:cs="SimSun"/>
          <w:color w:val="000000"/>
          <w:u w:val="single"/>
        </w:rPr>
        <w:t>②</w:t>
      </w:r>
      <w:r>
        <w:rPr>
          <w:color w:val="000000"/>
        </w:rPr>
        <w:t>______</w:t>
      </w:r>
      <w:r>
        <w:rPr>
          <w:rFonts w:ascii="SimSun" w:eastAsia="SimSun" w:hAnsi="SimSun" w:cs="SimSun"/>
          <w:color w:val="000000"/>
        </w:rPr>
        <w:t>，为的是给女儿女婿送菜。</w:t>
      </w:r>
    </w:p>
    <w:p w14:paraId="322F166D" w14:textId="77777777" w:rsidR="00D65ECC" w:rsidRDefault="00440364">
      <w:pPr>
        <w:spacing w:line="360" w:lineRule="auto"/>
        <w:rPr>
          <w:color w:val="000000"/>
        </w:rPr>
      </w:pPr>
      <w:r>
        <w:rPr>
          <w:color w:val="000000"/>
        </w:rPr>
        <w:lastRenderedPageBreak/>
        <w:t xml:space="preserve">18. </w:t>
      </w:r>
      <w:r>
        <w:rPr>
          <w:rFonts w:ascii="SimSun" w:eastAsia="SimSun" w:hAnsi="SimSun" w:cs="SimSun"/>
          <w:color w:val="000000"/>
        </w:rPr>
        <w:t>本文语言富有表现力，请在画线句中</w:t>
      </w:r>
      <w:r>
        <w:rPr>
          <w:rFonts w:ascii="SimSun" w:eastAsia="SimSun" w:hAnsi="SimSun" w:cs="SimSun"/>
          <w:color w:val="000000"/>
          <w:em w:val="dot"/>
        </w:rPr>
        <w:t>任选一处</w:t>
      </w:r>
      <w:r>
        <w:rPr>
          <w:rFonts w:ascii="SimSun" w:eastAsia="SimSun" w:hAnsi="SimSun" w:cs="SimSun"/>
          <w:color w:val="000000"/>
        </w:rPr>
        <w:t>，从词语或修辞的角度简要赏析其表达效果。</w:t>
      </w:r>
    </w:p>
    <w:p w14:paraId="537C3411" w14:textId="77777777" w:rsidR="00D65ECC" w:rsidRDefault="00440364">
      <w:pPr>
        <w:spacing w:line="360" w:lineRule="auto"/>
        <w:rPr>
          <w:color w:val="000000"/>
        </w:rPr>
      </w:pPr>
      <w:r>
        <w:rPr>
          <w:color w:val="000000"/>
        </w:rPr>
        <w:t xml:space="preserve">19. </w:t>
      </w:r>
      <w:r>
        <w:rPr>
          <w:rFonts w:ascii="SimSun" w:eastAsia="SimSun" w:hAnsi="SimSun" w:cs="SimSun"/>
          <w:color w:val="000000"/>
        </w:rPr>
        <w:t>文章在叙述两家故事时分别运用了很多数字，请结合相关数字和文章最后三段内容，说说你对文章结尾“爱的‘内卷’”的理解。</w:t>
      </w:r>
    </w:p>
    <w:p w14:paraId="5EE657EA" w14:textId="77777777" w:rsidR="00D65ECC" w:rsidRDefault="00440364">
      <w:pPr>
        <w:spacing w:line="360" w:lineRule="auto"/>
        <w:rPr>
          <w:color w:val="000000"/>
        </w:rPr>
      </w:pPr>
      <w:r>
        <w:rPr>
          <w:rFonts w:ascii="SimSun" w:eastAsia="SimSun" w:hAnsi="SimSun" w:cs="SimSun"/>
          <w:b/>
          <w:color w:val="000000"/>
          <w:sz w:val="24"/>
        </w:rPr>
        <w:t>（二）（共</w:t>
      </w:r>
      <w:r>
        <w:rPr>
          <w:rFonts w:ascii="Times New Roman" w:eastAsia="Times New Roman" w:hAnsi="Times New Roman" w:cs="Times New Roman"/>
          <w:b/>
          <w:color w:val="000000"/>
          <w:sz w:val="24"/>
        </w:rPr>
        <w:t>10</w:t>
      </w:r>
      <w:r>
        <w:rPr>
          <w:rFonts w:ascii="SimSun" w:eastAsia="SimSun" w:hAnsi="SimSun" w:cs="SimSun"/>
          <w:b/>
          <w:color w:val="000000"/>
          <w:sz w:val="24"/>
        </w:rPr>
        <w:t>分）</w:t>
      </w:r>
    </w:p>
    <w:p w14:paraId="45C7852C" w14:textId="77777777" w:rsidR="00D65ECC" w:rsidRDefault="00440364">
      <w:pPr>
        <w:spacing w:line="360" w:lineRule="auto"/>
        <w:rPr>
          <w:color w:val="000000"/>
        </w:rPr>
      </w:pPr>
      <w:r>
        <w:rPr>
          <w:rFonts w:ascii="SimSun" w:eastAsia="SimSun" w:hAnsi="SimSun" w:cs="SimSun"/>
          <w:color w:val="000000"/>
        </w:rPr>
        <w:t>阅读《雪白》，完成各题。</w:t>
      </w:r>
    </w:p>
    <w:p w14:paraId="124CC8AC" w14:textId="77777777" w:rsidR="00D65ECC" w:rsidRDefault="00440364">
      <w:pPr>
        <w:spacing w:line="360" w:lineRule="auto"/>
        <w:jc w:val="center"/>
        <w:rPr>
          <w:color w:val="000000"/>
        </w:rPr>
      </w:pPr>
      <w:r>
        <w:rPr>
          <w:rFonts w:ascii="KaiTi" w:eastAsia="KaiTi" w:hAnsi="KaiTi" w:cs="KaiTi"/>
          <w:color w:val="000000"/>
        </w:rPr>
        <w:t>雪白</w:t>
      </w:r>
    </w:p>
    <w:p w14:paraId="26BB203D" w14:textId="77777777" w:rsidR="00D65ECC" w:rsidRDefault="00440364">
      <w:pPr>
        <w:spacing w:line="360" w:lineRule="auto"/>
        <w:ind w:firstLine="420"/>
        <w:rPr>
          <w:color w:val="000000"/>
        </w:rPr>
      </w:pPr>
      <w:r>
        <w:rPr>
          <w:rFonts w:ascii="KaiTi" w:eastAsia="KaiTi" w:hAnsi="KaiTi" w:cs="KaiTi"/>
          <w:color w:val="000000"/>
        </w:rPr>
        <w:t>①清晨，潘晟昱（</w:t>
      </w:r>
      <w:r>
        <w:rPr>
          <w:rFonts w:ascii="Times New Roman" w:eastAsia="Times New Roman" w:hAnsi="Times New Roman" w:cs="Times New Roman"/>
          <w:color w:val="000000"/>
        </w:rPr>
        <w:t>shèng</w:t>
      </w:r>
      <w:r>
        <w:rPr>
          <w:rFonts w:ascii="KaiTi" w:eastAsia="KaiTi" w:hAnsi="KaiTi" w:cs="KaiTi"/>
          <w:color w:val="000000"/>
        </w:rPr>
        <w:t xml:space="preserve"> </w:t>
      </w:r>
      <w:r>
        <w:rPr>
          <w:rFonts w:ascii="Times New Roman" w:eastAsia="Times New Roman" w:hAnsi="Times New Roman" w:cs="Times New Roman"/>
          <w:color w:val="000000"/>
        </w:rPr>
        <w:t>yù</w:t>
      </w:r>
      <w:r>
        <w:rPr>
          <w:rFonts w:ascii="KaiTi" w:eastAsia="KaiTi" w:hAnsi="KaiTi" w:cs="KaiTi"/>
          <w:color w:val="000000"/>
        </w:rPr>
        <w:t>）便动身赶赴莫莫格湿地。如常的一天开始了。</w:t>
      </w:r>
    </w:p>
    <w:p w14:paraId="73D08F03" w14:textId="77777777" w:rsidR="00D65ECC" w:rsidRDefault="00440364">
      <w:pPr>
        <w:spacing w:line="360" w:lineRule="auto"/>
        <w:ind w:firstLine="420"/>
        <w:rPr>
          <w:color w:val="000000"/>
        </w:rPr>
      </w:pPr>
      <w:r>
        <w:rPr>
          <w:rFonts w:ascii="KaiTi" w:eastAsia="KaiTi" w:hAnsi="KaiTi" w:cs="KaiTi"/>
          <w:color w:val="000000"/>
        </w:rPr>
        <w:t>②芦花摇曳，嫩水潺潺。浮动的晨霞和蔼蔼的月波交替升起，排列整齐的白杨俯瞰着众生，湿地边缘鸟群留下的脚印深深浅浅。白鹤成群结队，在潮湿的空气中高蹈轻歌。袅袅炊烟里，村民日出而作日落而息。数不清的日日夜夜过去了，而这里仿佛一切都未发生。</w:t>
      </w:r>
    </w:p>
    <w:p w14:paraId="230B518A" w14:textId="77777777" w:rsidR="00D65ECC" w:rsidRDefault="00440364">
      <w:pPr>
        <w:spacing w:line="360" w:lineRule="auto"/>
        <w:ind w:firstLine="420"/>
        <w:rPr>
          <w:color w:val="000000"/>
        </w:rPr>
      </w:pPr>
      <w:r>
        <w:rPr>
          <w:rFonts w:ascii="KaiTi" w:eastAsia="KaiTi" w:hAnsi="KaiTi" w:cs="KaiTi"/>
          <w:color w:val="000000"/>
        </w:rPr>
        <w:t>③冬天的残冰还没有消融，潘晟昱的老朋友便迫不及待地赶回来了。五千余只白鹤、灰鹤、白枕鹤和数万只大雁、野鸭等水鸟在此停歇、休养。莫莫格迎来了北归的候鸟。放眼望去，鹤舞莺飞，生机盎然。潘晟显拿出望远镜，支好三脚架，将长焦镜头对准了湿地里的鸟群。他这辈子最得意的，就是定格镜头里的这些美丽生灵。</w:t>
      </w:r>
    </w:p>
    <w:p w14:paraId="0443E0E5" w14:textId="77777777" w:rsidR="00D65ECC" w:rsidRDefault="00440364">
      <w:pPr>
        <w:spacing w:line="360" w:lineRule="auto"/>
        <w:ind w:firstLine="420"/>
        <w:rPr>
          <w:color w:val="000000"/>
        </w:rPr>
      </w:pPr>
      <w:r>
        <w:rPr>
          <w:rFonts w:ascii="KaiTi" w:eastAsia="KaiTi" w:hAnsi="KaiTi" w:cs="KaiTi"/>
          <w:color w:val="000000"/>
        </w:rPr>
        <w:t>④潘晟昱原本是一名摄影爱好者。这些年，莫莫格生态保护做得好，大量候鸟回归。</w:t>
      </w:r>
      <w:r>
        <w:rPr>
          <w:rFonts w:ascii="Times New Roman" w:eastAsia="Times New Roman" w:hAnsi="Times New Roman" w:cs="Times New Roman"/>
          <w:color w:val="000000"/>
        </w:rPr>
        <w:t>2003</w:t>
      </w:r>
      <w:r>
        <w:rPr>
          <w:rFonts w:ascii="KaiTi" w:eastAsia="KaiTi" w:hAnsi="KaiTi" w:cs="KaiTi"/>
          <w:color w:val="000000"/>
        </w:rPr>
        <w:t>年，潘晟昱萌生了生态摄影的念头，于是他开始以这些候鸟为对象拍摄。渐渐地，他发现莫莫格竟然有不少世界罕见的珍贵鸟种，最珍稀的要数白鹤。</w:t>
      </w:r>
    </w:p>
    <w:p w14:paraId="3B1768CA" w14:textId="77777777" w:rsidR="00D65ECC" w:rsidRDefault="00440364">
      <w:pPr>
        <w:spacing w:line="360" w:lineRule="auto"/>
        <w:ind w:firstLine="420"/>
        <w:rPr>
          <w:color w:val="000000"/>
        </w:rPr>
      </w:pPr>
      <w:r>
        <w:rPr>
          <w:rFonts w:ascii="KaiTi" w:eastAsia="KaiTi" w:hAnsi="KaiTi" w:cs="KaiTi"/>
          <w:color w:val="000000"/>
        </w:rPr>
        <w:t>⑤现在对这些鸟儿，潘晟昱可是如数家珍，甚至还没等鸟儿亮出翅膀，他便能够脱口而出它们的名字。白鹤更成了潘晟昱相机里的嘉宾：一只雪白的白鹤站立在湖边，像一位亭亭玉立的少女，展现着婉约的风姿，超凡脱俗；湖面上，一群白鹤轻轻掠过，它们伸长脖颈，扇动着美丽的翅膀，宛如仙女在舞动长袖飞翔。</w:t>
      </w:r>
    </w:p>
    <w:p w14:paraId="0C1BDEAF" w14:textId="77777777" w:rsidR="00D65ECC" w:rsidRDefault="00440364">
      <w:pPr>
        <w:spacing w:line="360" w:lineRule="auto"/>
        <w:ind w:firstLine="420"/>
        <w:rPr>
          <w:color w:val="000000"/>
        </w:rPr>
      </w:pPr>
      <w:r>
        <w:rPr>
          <w:rFonts w:ascii="KaiTi" w:eastAsia="KaiTi" w:hAnsi="KaiTi" w:cs="KaiTi"/>
          <w:color w:val="000000"/>
        </w:rPr>
        <w:t>⑥每当用相机捕捉到白鹤振翅时的丰满羽翼、美丽长喙，看到它们无拘无束地欢歌、翱翔，潘晟昱的心里就充满了感动。白鹤每年都要万里跋涉，但是不论经历怎样的磨砺，</w:t>
      </w:r>
      <w:r>
        <w:rPr>
          <w:rFonts w:ascii="KaiTi" w:eastAsia="KaiTi" w:hAnsi="KaiTi" w:cs="KaiTi"/>
          <w:color w:val="000000"/>
        </w:rPr>
        <w:lastRenderedPageBreak/>
        <w:t>它们同人一样，遵循群体规则，尊重手足之情，对幸福生活充满向往。越是对鸟类多了解一分，潘晟昱就越觉得应该倾心记录它们，尽力保护它们。</w:t>
      </w:r>
    </w:p>
    <w:p w14:paraId="243A9620" w14:textId="77777777" w:rsidR="00D65ECC" w:rsidRDefault="00440364">
      <w:pPr>
        <w:spacing w:line="360" w:lineRule="auto"/>
        <w:ind w:firstLine="420"/>
        <w:rPr>
          <w:color w:val="000000"/>
        </w:rPr>
      </w:pPr>
      <w:r>
        <w:rPr>
          <w:rFonts w:ascii="KaiTi" w:eastAsia="KaiTi" w:hAnsi="KaiTi" w:cs="KaiTi"/>
          <w:color w:val="000000"/>
        </w:rPr>
        <w:t>⑦二十年来，潘晟昱用相机记录下白鹤在莫莫格的珍贵瞬间，在全国各大媒体发表了大量稿件和照片，呼吁人们爱护生态、关注白鹤。现在，潘晟昱不仅拍鸟，还被聘为中国野生动物保护协会科学考察委员会委员、吉林白城护飞队队长。</w:t>
      </w:r>
      <w:r>
        <w:rPr>
          <w:rFonts w:ascii="KaiTi" w:eastAsia="KaiTi" w:hAnsi="KaiTi" w:cs="KaiTi"/>
          <w:color w:val="000000"/>
          <w:u w:val="single"/>
        </w:rPr>
        <w:t>懂鸟，拍鸟，护鸟</w:t>
      </w:r>
      <w:r>
        <w:rPr>
          <w:rFonts w:ascii="KaiTi" w:eastAsia="KaiTi" w:hAnsi="KaiTi" w:cs="KaiTi"/>
          <w:color w:val="000000"/>
        </w:rPr>
        <w:t>……潘晟昱肩上的担子更重了，他的名声越来越响亮。哪里有鸟受伤了，哪里又发现新的鸟群了，哪里的鸟有什么不对劲了……大家都第一时间想到潘晟昱。</w:t>
      </w:r>
    </w:p>
    <w:p w14:paraId="769E0617" w14:textId="77777777" w:rsidR="00D65ECC" w:rsidRDefault="00440364">
      <w:pPr>
        <w:spacing w:line="360" w:lineRule="auto"/>
        <w:ind w:firstLine="420"/>
        <w:rPr>
          <w:color w:val="000000"/>
        </w:rPr>
      </w:pPr>
      <w:r>
        <w:rPr>
          <w:rFonts w:ascii="KaiTi" w:eastAsia="KaiTi" w:hAnsi="KaiTi" w:cs="KaiTi"/>
          <w:color w:val="000000"/>
        </w:rPr>
        <w:t>⑧</w:t>
      </w:r>
      <w:r>
        <w:rPr>
          <w:rFonts w:ascii="SimSun" w:eastAsia="SimSun" w:hAnsi="SimSun" w:cs="SimSun"/>
          <w:color w:val="000000"/>
        </w:rPr>
        <w:t>“</w:t>
      </w:r>
      <w:r>
        <w:rPr>
          <w:rFonts w:ascii="KaiTi" w:eastAsia="KaiTi" w:hAnsi="KaiTi" w:cs="KaiTi"/>
          <w:color w:val="000000"/>
        </w:rPr>
        <w:t>这个</w:t>
      </w:r>
      <w:r>
        <w:rPr>
          <w:rFonts w:ascii="KaiTi" w:eastAsia="KaiTi" w:hAnsi="KaiTi" w:cs="KaiTi"/>
          <w:color w:val="000000"/>
          <w:em w:val="dot"/>
        </w:rPr>
        <w:t>鸟叔</w:t>
      </w:r>
      <w:r>
        <w:rPr>
          <w:rFonts w:ascii="KaiTi" w:eastAsia="KaiTi" w:hAnsi="KaiTi" w:cs="KaiTi"/>
          <w:color w:val="000000"/>
        </w:rPr>
        <w:t>，不干人事，净干鸟事。</w:t>
      </w:r>
      <w:r>
        <w:rPr>
          <w:rFonts w:ascii="SimSun" w:eastAsia="SimSun" w:hAnsi="SimSun" w:cs="SimSun"/>
          <w:color w:val="000000"/>
        </w:rPr>
        <w:t>”</w:t>
      </w:r>
      <w:r>
        <w:rPr>
          <w:rFonts w:ascii="KaiTi" w:eastAsia="KaiTi" w:hAnsi="KaiTi" w:cs="KaiTi"/>
          <w:color w:val="000000"/>
        </w:rPr>
        <w:t>刚开始时，还有些人不理解潘晟昱。他们认为，鸟嘛，又不是人，哪儿都有，管得了这只还管得了那只？潘晟昱就想办法给他们做工作：白鹤，自古以来就是我们的吉祥鸟，在中国象征着长寿、福瑞。白鹤是世界濒临灭绝的动物之一，它们濒危的最重要原因就是栖息地遭到破坏和改变。莫莫格，是白鹤眷恋的土地，全世界百分之九十的白鹤都会在这里停留。</w:t>
      </w:r>
      <w:r>
        <w:rPr>
          <w:rFonts w:ascii="KaiTi" w:eastAsia="KaiTi" w:hAnsi="KaiTi" w:cs="KaiTi"/>
          <w:color w:val="000000"/>
          <w:em w:val="dot"/>
        </w:rPr>
        <w:t>这</w:t>
      </w:r>
      <w:r>
        <w:rPr>
          <w:rFonts w:ascii="KaiTi" w:eastAsia="KaiTi" w:hAnsi="KaiTi" w:cs="KaiTi"/>
          <w:color w:val="000000"/>
        </w:rPr>
        <w:t>对我们是多么大的信任！</w:t>
      </w:r>
    </w:p>
    <w:p w14:paraId="275C909A" w14:textId="77777777" w:rsidR="00D65ECC" w:rsidRDefault="00440364">
      <w:pPr>
        <w:spacing w:line="360" w:lineRule="auto"/>
        <w:ind w:firstLine="420"/>
        <w:rPr>
          <w:color w:val="000000"/>
        </w:rPr>
      </w:pPr>
      <w:r>
        <w:rPr>
          <w:rFonts w:ascii="KaiTi" w:eastAsia="KaiTi" w:hAnsi="KaiTi" w:cs="KaiTi"/>
          <w:color w:val="000000"/>
        </w:rPr>
        <w:t>⑨几年来，很多对立者、旁观者变成了志愿者，志愿者又去给更多的人做工作。以前质疑的人没有了疑问，以前不懂的人变成了宣讲员，村民们</w:t>
      </w:r>
      <w:r>
        <w:rPr>
          <w:rFonts w:ascii="KaiTi" w:eastAsia="KaiTi" w:hAnsi="KaiTi" w:cs="KaiTi"/>
          <w:color w:val="000000"/>
          <w:em w:val="dot"/>
        </w:rPr>
        <w:t>不仅</w:t>
      </w:r>
      <w:r>
        <w:rPr>
          <w:rFonts w:ascii="KaiTi" w:eastAsia="KaiTi" w:hAnsi="KaiTi" w:cs="KaiTi"/>
          <w:color w:val="000000"/>
        </w:rPr>
        <w:t>帮助潘晟昱宣传、巡查，</w:t>
      </w:r>
      <w:r>
        <w:rPr>
          <w:rFonts w:ascii="KaiTi" w:eastAsia="KaiTi" w:hAnsi="KaiTi" w:cs="KaiTi"/>
          <w:color w:val="000000"/>
          <w:em w:val="dot"/>
        </w:rPr>
        <w:t>还</w:t>
      </w:r>
      <w:r>
        <w:rPr>
          <w:rFonts w:ascii="KaiTi" w:eastAsia="KaiTi" w:hAnsi="KaiTi" w:cs="KaiTi"/>
          <w:color w:val="000000"/>
        </w:rPr>
        <w:t>同潘晟昱一道，组建了近两百人的</w:t>
      </w:r>
      <w:r>
        <w:rPr>
          <w:rFonts w:ascii="SimSun" w:eastAsia="SimSun" w:hAnsi="SimSun" w:cs="SimSun"/>
          <w:color w:val="000000"/>
        </w:rPr>
        <w:t>“</w:t>
      </w:r>
      <w:r>
        <w:rPr>
          <w:rFonts w:ascii="KaiTi" w:eastAsia="KaiTi" w:hAnsi="KaiTi" w:cs="KaiTi"/>
          <w:color w:val="000000"/>
        </w:rPr>
        <w:t>白城护飞志愿者团队</w:t>
      </w:r>
      <w:r>
        <w:rPr>
          <w:rFonts w:ascii="SimSun" w:eastAsia="SimSun" w:hAnsi="SimSun" w:cs="SimSun"/>
          <w:color w:val="000000"/>
        </w:rPr>
        <w:t>”</w:t>
      </w:r>
      <w:r>
        <w:rPr>
          <w:rFonts w:ascii="KaiTi" w:eastAsia="KaiTi" w:hAnsi="KaiTi" w:cs="KaiTi"/>
          <w:color w:val="000000"/>
        </w:rPr>
        <w:t>。每年春秋两季，队员们把大部分的精力都放在护飞上，伴朝晖、沐夕阳，用心守护这群精灵，为它们保驾护航。</w:t>
      </w:r>
    </w:p>
    <w:p w14:paraId="25241B52" w14:textId="77777777" w:rsidR="00D65ECC" w:rsidRDefault="00440364">
      <w:pPr>
        <w:spacing w:line="360" w:lineRule="auto"/>
        <w:ind w:firstLine="420"/>
        <w:rPr>
          <w:color w:val="000000"/>
        </w:rPr>
      </w:pPr>
      <w:r>
        <w:rPr>
          <w:rFonts w:ascii="KaiTi" w:eastAsia="KaiTi" w:hAnsi="KaiTi" w:cs="KaiTi"/>
          <w:color w:val="000000"/>
        </w:rPr>
        <w:t>⑩现在，越来越多的人亲切地叫潘晟昱</w:t>
      </w:r>
      <w:r>
        <w:rPr>
          <w:rFonts w:ascii="SimSun" w:eastAsia="SimSun" w:hAnsi="SimSun" w:cs="SimSun"/>
          <w:color w:val="000000"/>
        </w:rPr>
        <w:t>“</w:t>
      </w:r>
      <w:r>
        <w:rPr>
          <w:rFonts w:ascii="KaiTi" w:eastAsia="KaiTi" w:hAnsi="KaiTi" w:cs="KaiTi"/>
          <w:color w:val="000000"/>
          <w:em w:val="dot"/>
        </w:rPr>
        <w:t>鸟叔</w:t>
      </w:r>
      <w:r>
        <w:rPr>
          <w:rFonts w:ascii="SimSun" w:eastAsia="SimSun" w:hAnsi="SimSun" w:cs="SimSun"/>
          <w:color w:val="000000"/>
        </w:rPr>
        <w:t>”</w:t>
      </w:r>
      <w:r>
        <w:rPr>
          <w:rFonts w:ascii="KaiTi" w:eastAsia="KaiTi" w:hAnsi="KaiTi" w:cs="KaiTi"/>
          <w:color w:val="000000"/>
        </w:rPr>
        <w:t>，潘晟昱觉得：做一个爱管鸟事的</w:t>
      </w:r>
      <w:r>
        <w:rPr>
          <w:rFonts w:ascii="SimSun" w:eastAsia="SimSun" w:hAnsi="SimSun" w:cs="SimSun"/>
          <w:color w:val="000000"/>
        </w:rPr>
        <w:t>“</w:t>
      </w:r>
      <w:r>
        <w:rPr>
          <w:rFonts w:ascii="KaiTi" w:eastAsia="KaiTi" w:hAnsi="KaiTi" w:cs="KaiTi"/>
          <w:color w:val="000000"/>
        </w:rPr>
        <w:t>鸟叔</w:t>
      </w:r>
      <w:r>
        <w:rPr>
          <w:rFonts w:ascii="SimSun" w:eastAsia="SimSun" w:hAnsi="SimSun" w:cs="SimSun"/>
          <w:color w:val="000000"/>
        </w:rPr>
        <w:t>”</w:t>
      </w:r>
      <w:r>
        <w:rPr>
          <w:rFonts w:ascii="KaiTi" w:eastAsia="KaiTi" w:hAnsi="KaiTi" w:cs="KaiTi"/>
          <w:color w:val="000000"/>
        </w:rPr>
        <w:t>，很开心！这个外号可以带动其他人一起关注、保护野生动物。后来，参与的人越来越多：在我们莫莫格，绿水青山、冰天雪地都是金山银山！</w:t>
      </w:r>
    </w:p>
    <w:p w14:paraId="7538D52E" w14:textId="77777777" w:rsidR="00D65ECC" w:rsidRDefault="00440364">
      <w:pPr>
        <w:spacing w:line="360" w:lineRule="auto"/>
        <w:jc w:val="right"/>
        <w:rPr>
          <w:color w:val="000000"/>
        </w:rPr>
      </w:pPr>
      <w:r>
        <w:rPr>
          <w:rFonts w:ascii="SimSun" w:eastAsia="SimSun" w:hAnsi="SimSun" w:cs="SimSun"/>
          <w:color w:val="000000"/>
        </w:rPr>
        <w:t>（取材于李舫同名文章）</w:t>
      </w:r>
    </w:p>
    <w:p w14:paraId="20572EFD"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阅读第⑦段画线句，结合全文，简要说说潘晟昱“懂鸟，拍鸟，护鸟”的具体表现。</w:t>
      </w:r>
    </w:p>
    <w:p w14:paraId="4BB25B54"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下列对文意理解</w:t>
      </w:r>
      <w:r>
        <w:rPr>
          <w:rFonts w:ascii="SimSun" w:eastAsia="SimSun" w:hAnsi="SimSun" w:cs="SimSun"/>
          <w:color w:val="000000"/>
          <w:em w:val="dot"/>
        </w:rPr>
        <w:t>有误</w:t>
      </w:r>
      <w:r>
        <w:rPr>
          <w:rFonts w:ascii="SimSun" w:eastAsia="SimSun" w:hAnsi="SimSun" w:cs="SimSun"/>
          <w:color w:val="000000"/>
        </w:rPr>
        <w:t>的一项是</w:t>
      </w:r>
      <w:r>
        <w:rPr>
          <w:color w:val="000000"/>
        </w:rPr>
        <w:t>（     ）</w:t>
      </w:r>
    </w:p>
    <w:p w14:paraId="146680EE" w14:textId="77777777" w:rsidR="00D65ECC" w:rsidRDefault="00440364">
      <w:pPr>
        <w:spacing w:line="360" w:lineRule="auto"/>
        <w:rPr>
          <w:color w:val="000000"/>
        </w:rPr>
      </w:pPr>
      <w:r>
        <w:rPr>
          <w:rFonts w:ascii="SimSun" w:eastAsia="SimSun" w:hAnsi="SimSun" w:cs="SimSun"/>
          <w:color w:val="000000"/>
        </w:rPr>
        <w:t>【甲】第②段写了白鹤喜欢的生存环境、悠然幸福的生存状态，以及村民与它们和谐共处的现状，为下文潘晟昱的爱白鹤、护白鹤做了铺垫。</w:t>
      </w:r>
    </w:p>
    <w:p w14:paraId="3B6CF504" w14:textId="77777777" w:rsidR="00D65ECC" w:rsidRDefault="00440364">
      <w:pPr>
        <w:spacing w:line="360" w:lineRule="auto"/>
        <w:rPr>
          <w:color w:val="000000"/>
        </w:rPr>
      </w:pPr>
      <w:r>
        <w:rPr>
          <w:rFonts w:ascii="SimSun" w:eastAsia="SimSun" w:hAnsi="SimSun" w:cs="SimSun"/>
          <w:color w:val="000000"/>
        </w:rPr>
        <w:t>【乙】第⑧段最后一句“这对我们是多么大的信任”中的“这”字，指白鹤自古以来象征吉祥，濒临灭绝，栖息地遭到破坏后，依然眷恋莫莫格。</w:t>
      </w:r>
    </w:p>
    <w:p w14:paraId="5E006A07" w14:textId="77777777" w:rsidR="00D65ECC" w:rsidRDefault="00440364">
      <w:pPr>
        <w:spacing w:line="360" w:lineRule="auto"/>
        <w:rPr>
          <w:color w:val="000000"/>
        </w:rPr>
      </w:pPr>
      <w:r>
        <w:rPr>
          <w:rFonts w:ascii="SimSun" w:eastAsia="SimSun" w:hAnsi="SimSun" w:cs="SimSun"/>
          <w:color w:val="000000"/>
        </w:rPr>
        <w:lastRenderedPageBreak/>
        <w:t>【丙】第⑨段的加点词“不仅……还……”写出了村民对白鹤态度的进一步变化：</w:t>
      </w:r>
    </w:p>
    <w:p w14:paraId="50F064A3" w14:textId="77777777" w:rsidR="00D65ECC" w:rsidRDefault="00440364">
      <w:pPr>
        <w:spacing w:line="360" w:lineRule="auto"/>
        <w:rPr>
          <w:color w:val="000000"/>
        </w:rPr>
      </w:pPr>
      <w:r>
        <w:rPr>
          <w:rFonts w:ascii="SimSun" w:eastAsia="SimSun" w:hAnsi="SimSun" w:cs="SimSun"/>
          <w:color w:val="000000"/>
        </w:rPr>
        <w:t>从宣传、巡查，到组建志愿者护飞团队，为白鹤保驾护航。</w:t>
      </w:r>
    </w:p>
    <w:p w14:paraId="31518FBE" w14:textId="77777777" w:rsidR="00D65ECC" w:rsidRDefault="00440364">
      <w:pPr>
        <w:spacing w:line="360" w:lineRule="auto"/>
        <w:textAlignment w:val="center"/>
        <w:rPr>
          <w:color w:val="000000"/>
        </w:rPr>
      </w:pPr>
      <w:r>
        <w:rPr>
          <w:color w:val="000000"/>
        </w:rPr>
        <w:t xml:space="preserve">22. </w:t>
      </w:r>
      <w:r>
        <w:rPr>
          <w:rFonts w:ascii="SimSun" w:eastAsia="SimSun" w:hAnsi="SimSun" w:cs="SimSun"/>
          <w:color w:val="000000"/>
        </w:rPr>
        <w:t>第⑧段的“鸟叔”和第⑩段的“鸟叔”，两个词的感情色彩不同。结合语境，具体说明。</w:t>
      </w:r>
    </w:p>
    <w:p w14:paraId="21042D4A" w14:textId="77777777" w:rsidR="00D65ECC" w:rsidRDefault="00440364">
      <w:pPr>
        <w:spacing w:line="360" w:lineRule="auto"/>
        <w:textAlignment w:val="center"/>
        <w:rPr>
          <w:color w:val="000000"/>
        </w:rPr>
      </w:pPr>
      <w:r>
        <w:rPr>
          <w:color w:val="000000"/>
        </w:rPr>
        <w:t xml:space="preserve">23. </w:t>
      </w:r>
      <w:r>
        <w:rPr>
          <w:rFonts w:ascii="SimSun" w:eastAsia="SimSun" w:hAnsi="SimSun" w:cs="SimSun"/>
          <w:color w:val="000000"/>
        </w:rPr>
        <w:t>你喜欢本文的标题“雪白”吗？如果喜欢，结合文章说说喜欢的理由有哪些；如果不喜欢，就另拟一个标题，说说为什么起这个名字。</w:t>
      </w:r>
    </w:p>
    <w:p w14:paraId="384A2B60" w14:textId="77777777" w:rsidR="00D65ECC" w:rsidRDefault="00440364">
      <w:pPr>
        <w:pStyle w:val="Heading3"/>
      </w:pPr>
      <w:bookmarkStart w:id="129" w:name="_Toc235715673"/>
      <w:r>
        <w:t>门头沟区</w:t>
      </w:r>
      <w:bookmarkEnd w:id="129"/>
    </w:p>
    <w:p w14:paraId="106EE442" w14:textId="77777777" w:rsidR="00D65ECC" w:rsidRDefault="00440364">
      <w:pPr>
        <w:spacing w:line="360" w:lineRule="auto"/>
        <w:textAlignment w:val="center"/>
        <w:rPr>
          <w:color w:val="000000"/>
        </w:rPr>
      </w:pPr>
      <w:r>
        <w:rPr>
          <w:rFonts w:ascii="SimSun" w:eastAsia="SimSun" w:hAnsi="SimSun" w:cs="SimSun"/>
          <w:b/>
          <w:color w:val="000000"/>
          <w:sz w:val="24"/>
        </w:rPr>
        <w:t>四、现代文阅读（共20分）</w:t>
      </w:r>
    </w:p>
    <w:p w14:paraId="09377E6A" w14:textId="77777777" w:rsidR="00D65ECC" w:rsidRDefault="00440364">
      <w:pPr>
        <w:spacing w:line="360" w:lineRule="auto"/>
        <w:textAlignment w:val="center"/>
        <w:rPr>
          <w:color w:val="000000"/>
        </w:rPr>
      </w:pPr>
      <w:r>
        <w:rPr>
          <w:rFonts w:ascii="SimSun" w:eastAsia="SimSun" w:hAnsi="SimSun" w:cs="SimSun"/>
          <w:color w:val="000000"/>
        </w:rPr>
        <w:t>阅读《升旗》，完成下面小题。</w:t>
      </w:r>
    </w:p>
    <w:p w14:paraId="30F95218" w14:textId="77777777" w:rsidR="00D65ECC" w:rsidRDefault="00440364">
      <w:pPr>
        <w:spacing w:line="360" w:lineRule="auto"/>
        <w:jc w:val="center"/>
        <w:textAlignment w:val="center"/>
        <w:rPr>
          <w:color w:val="000000"/>
        </w:rPr>
      </w:pPr>
      <w:r>
        <w:rPr>
          <w:rFonts w:ascii="KaiTi" w:eastAsia="KaiTi" w:hAnsi="KaiTi" w:cs="KaiTi"/>
          <w:color w:val="000000"/>
        </w:rPr>
        <w:t>升旗</w:t>
      </w:r>
    </w:p>
    <w:p w14:paraId="67CF354A" w14:textId="77777777" w:rsidR="00D65ECC" w:rsidRDefault="00440364">
      <w:pPr>
        <w:spacing w:line="360" w:lineRule="auto"/>
        <w:ind w:firstLine="420"/>
        <w:textAlignment w:val="center"/>
        <w:rPr>
          <w:color w:val="000000"/>
        </w:rPr>
      </w:pPr>
      <w:r>
        <w:rPr>
          <w:rFonts w:ascii="KaiTi" w:eastAsia="KaiTi" w:hAnsi="KaiTi" w:cs="KaiTi"/>
          <w:color w:val="000000"/>
        </w:rPr>
        <w:t>①阳光抚在屋顶的青瓦上，早起的鸟儿已经高歌着展开双翼，迎接清晨的第一缕微风。乡村的空气总是那么的清新，充满了令人舒适的气味。每当这时，我的耳畔总会响起雄壮高昂的《义勇军进行曲》，想起他。</w:t>
      </w:r>
    </w:p>
    <w:p w14:paraId="133C382B" w14:textId="77777777" w:rsidR="00D65ECC" w:rsidRDefault="00440364">
      <w:pPr>
        <w:spacing w:line="360" w:lineRule="auto"/>
        <w:ind w:firstLine="420"/>
        <w:textAlignment w:val="center"/>
        <w:rPr>
          <w:color w:val="000000"/>
        </w:rPr>
      </w:pPr>
      <w:r>
        <w:rPr>
          <w:rFonts w:ascii="KaiTi" w:eastAsia="KaiTi" w:hAnsi="KaiTi" w:cs="KaiTi"/>
          <w:color w:val="000000"/>
        </w:rPr>
        <w:t>②仲春时节，我们这个坐落在万山围子中的小村庄，便被漫山遍野的映山红包裹成一片鲜红。映山红，也就是杜鹃花，它们的颜色真像在血水中浸泡过一样，重叠的火红、深红、鲜红、浅红，把延绵的山染成了一片红色的晚霞。在映山红的海洋中，最醒目的并非青瓦白墙，也并非是蓝得高邈的天穹，而是同为红色的、每天五点准时升起的五星红旗，</w:t>
      </w:r>
      <w:r>
        <w:rPr>
          <w:rFonts w:ascii="KaiTi" w:eastAsia="KaiTi" w:hAnsi="KaiTi" w:cs="KaiTi"/>
          <w:color w:val="000000"/>
          <w:em w:val="dot"/>
        </w:rPr>
        <w:t>风雨无阻</w:t>
      </w:r>
      <w:r>
        <w:rPr>
          <w:rFonts w:ascii="KaiTi" w:eastAsia="KaiTi" w:hAnsi="KaiTi" w:cs="KaiTi"/>
          <w:color w:val="000000"/>
        </w:rPr>
        <w:t>！升旗手就是我记忆中的这位耄耋（mào dié）老人。</w:t>
      </w:r>
    </w:p>
    <w:p w14:paraId="08438CC3" w14:textId="77777777" w:rsidR="00D65ECC" w:rsidRDefault="00440364">
      <w:pPr>
        <w:spacing w:line="360" w:lineRule="auto"/>
        <w:ind w:firstLine="420"/>
        <w:textAlignment w:val="center"/>
        <w:rPr>
          <w:color w:val="000000"/>
        </w:rPr>
      </w:pPr>
      <w:r>
        <w:rPr>
          <w:rFonts w:ascii="KaiTi" w:eastAsia="KaiTi" w:hAnsi="KaiTi" w:cs="KaiTi"/>
          <w:color w:val="000000"/>
        </w:rPr>
        <w:t>③天还未亮，老人在他同样银丝如雪的老伴儿的搀扶下，手捧那面叠得整整齐齐的红旗，来到了村子前高高竖立的旗杆下，在威武雄壮的《义勇军进行曲》中，目送国旗冉冉升上蓝天。老人颤颤地举起了右手，挺直脊梁，一个标准的军礼使漫山的杜鹃花都黯然失色。盯着冉冉升起的红旗，老人的眼中充满了孩童般的热望。每每这时，他的老伴儿——那个慈祥的妇人，便端坐在一旁的青石上，微眯着双眼，见证着这一神圣的时刻，目光中流露出无法掩饰的自豪与骄傲。</w:t>
      </w:r>
    </w:p>
    <w:p w14:paraId="227BBEBA" w14:textId="77777777" w:rsidR="00D65ECC" w:rsidRDefault="00440364">
      <w:pPr>
        <w:spacing w:line="360" w:lineRule="auto"/>
        <w:ind w:firstLine="420"/>
        <w:textAlignment w:val="center"/>
        <w:rPr>
          <w:color w:val="000000"/>
        </w:rPr>
      </w:pPr>
      <w:r>
        <w:rPr>
          <w:rFonts w:ascii="KaiTi" w:eastAsia="KaiTi" w:hAnsi="KaiTi" w:cs="KaiTi"/>
          <w:color w:val="000000"/>
        </w:rPr>
        <w:lastRenderedPageBreak/>
        <w:t>④老伴常会以一种嗔怪的口气道：“老头子就是倔驴脾气，要是一天不让他去，还跟我置气呢！”但其实大家都听得出来，老妇人的嗔怪语气中更多的是自豪，她正以这种方式向众人炫耀着她那位“退伍不褪色”的军人丈夫呢！</w:t>
      </w:r>
    </w:p>
    <w:p w14:paraId="0050ADA8" w14:textId="77777777" w:rsidR="00D65ECC" w:rsidRDefault="00440364">
      <w:pPr>
        <w:spacing w:line="360" w:lineRule="auto"/>
        <w:ind w:firstLine="420"/>
        <w:textAlignment w:val="center"/>
        <w:rPr>
          <w:color w:val="000000"/>
        </w:rPr>
      </w:pPr>
      <w:r>
        <w:rPr>
          <w:rFonts w:ascii="KaiTi" w:eastAsia="KaiTi" w:hAnsi="KaiTi" w:cs="KaiTi"/>
          <w:color w:val="000000"/>
        </w:rPr>
        <w:t>⑤升旗的老人身体尚还健朗，只是有些记事不清了。但每每孩子们围着他要听故事时，老人总能很清晰地说出一句：“当年在部队……”于是滔滔不绝，如溪水般的故事，便从这里开始。孩子们静静地倾听着，老人这看似无头无尾，却真挚感人的故事。“那时候条件很不好，去当边防兵，整个班我最小，只18岁……”老人讲着故事，眼中闪着光，“那时大雪封路啊！里面出不去，外面进不来。班长照顾我，把他的干粮给我，一直坚持到雪化掉，外面的给养送上来。我活了下来，而班长却因为营养不良体质衰弱，被高原反应夺去了生命……”讲着讲着老人语塞了，转过头偷偷地抹去了眼角的浊泪，“班长临死前只留下了一句话：</w:t>
      </w:r>
      <w:r>
        <w:rPr>
          <w:rFonts w:ascii="KaiTi" w:eastAsia="KaiTi" w:hAnsi="KaiTi" w:cs="KaiTi"/>
          <w:color w:val="000000"/>
          <w:u w:val="single"/>
        </w:rPr>
        <w:t>一日为兵，终生为兵……</w:t>
      </w:r>
      <w:r>
        <w:rPr>
          <w:rFonts w:ascii="KaiTi" w:eastAsia="KaiTi" w:hAnsi="KaiTi" w:cs="KaiTi"/>
          <w:color w:val="000000"/>
        </w:rPr>
        <w:t>”</w:t>
      </w:r>
    </w:p>
    <w:p w14:paraId="3222AF78" w14:textId="77777777" w:rsidR="00D65ECC" w:rsidRDefault="00440364">
      <w:pPr>
        <w:spacing w:line="360" w:lineRule="auto"/>
        <w:ind w:firstLine="420"/>
        <w:textAlignment w:val="center"/>
        <w:rPr>
          <w:color w:val="000000"/>
        </w:rPr>
      </w:pPr>
      <w:r>
        <w:rPr>
          <w:rFonts w:ascii="KaiTi" w:eastAsia="KaiTi" w:hAnsi="KaiTi" w:cs="KaiTi"/>
          <w:color w:val="000000"/>
        </w:rPr>
        <w:t>⑥我问老人：“爷爷，每天这样您不乏味吗？”老人笑了，摇摇头。</w:t>
      </w:r>
    </w:p>
    <w:p w14:paraId="77B2533A" w14:textId="77777777" w:rsidR="00D65ECC" w:rsidRDefault="00440364">
      <w:pPr>
        <w:spacing w:line="360" w:lineRule="auto"/>
        <w:ind w:firstLine="420"/>
        <w:textAlignment w:val="center"/>
        <w:rPr>
          <w:color w:val="000000"/>
        </w:rPr>
      </w:pPr>
      <w:r>
        <w:rPr>
          <w:rFonts w:ascii="KaiTi" w:eastAsia="KaiTi" w:hAnsi="KaiTi" w:cs="KaiTi"/>
          <w:color w:val="000000"/>
        </w:rPr>
        <w:t>⑦村民问老人：“老头，怎么？还想回部队啊？”老人笑了，点点头。</w:t>
      </w:r>
    </w:p>
    <w:p w14:paraId="0F2FCEFC" w14:textId="77777777" w:rsidR="00D65ECC" w:rsidRDefault="00440364">
      <w:pPr>
        <w:spacing w:line="360" w:lineRule="auto"/>
        <w:ind w:firstLine="420"/>
        <w:textAlignment w:val="center"/>
        <w:rPr>
          <w:color w:val="000000"/>
        </w:rPr>
      </w:pPr>
      <w:r>
        <w:rPr>
          <w:rFonts w:ascii="KaiTi" w:eastAsia="KaiTi" w:hAnsi="KaiTi" w:cs="KaiTi"/>
          <w:color w:val="000000"/>
        </w:rPr>
        <w:t>⑧记者问老人：“您这么做是为了什么？是出于什么目的吗？”老人笑了，既不摇头也不点头。</w:t>
      </w:r>
    </w:p>
    <w:p w14:paraId="38245737" w14:textId="77777777" w:rsidR="00D65ECC" w:rsidRDefault="00440364">
      <w:pPr>
        <w:spacing w:line="360" w:lineRule="auto"/>
        <w:ind w:firstLine="420"/>
        <w:textAlignment w:val="center"/>
        <w:rPr>
          <w:color w:val="000000"/>
        </w:rPr>
      </w:pPr>
      <w:r>
        <w:rPr>
          <w:rFonts w:ascii="KaiTi" w:eastAsia="KaiTi" w:hAnsi="KaiTi" w:cs="KaiTi"/>
          <w:color w:val="000000"/>
        </w:rPr>
        <w:t>⑨还有许多形形色色的人会问他各式各样的问题，但老人只是笑，那种笑容没有任何刻意的着色，只是一个军人本色的微笑。</w:t>
      </w:r>
    </w:p>
    <w:p w14:paraId="65329F43" w14:textId="77777777" w:rsidR="00D65ECC" w:rsidRDefault="00440364">
      <w:pPr>
        <w:spacing w:line="360" w:lineRule="auto"/>
        <w:ind w:firstLine="420"/>
        <w:textAlignment w:val="center"/>
        <w:rPr>
          <w:color w:val="000000"/>
        </w:rPr>
      </w:pPr>
      <w:r>
        <w:rPr>
          <w:rFonts w:ascii="KaiTi" w:eastAsia="KaiTi" w:hAnsi="KaiTi" w:cs="KaiTi"/>
          <w:color w:val="000000"/>
        </w:rPr>
        <w:t>⑩老人去世那天，漫山遍野的杜鹃花开得正艳。村民们自发地给老人举行一个简单而庄重的追思会，老人安卧在血红的杜鹃丛中，身上覆盖着他那面升了四十年的国旗。村口的大喇叭里，《义勇军进行曲》高亢而嘹亮，一遍又一遍。</w:t>
      </w:r>
    </w:p>
    <w:p w14:paraId="6214B5B7" w14:textId="77777777" w:rsidR="00D65ECC" w:rsidRDefault="00440364">
      <w:pPr>
        <w:spacing w:line="360" w:lineRule="auto"/>
        <w:ind w:firstLine="420"/>
        <w:textAlignment w:val="center"/>
        <w:rPr>
          <w:color w:val="000000"/>
        </w:rPr>
      </w:pPr>
      <w:r>
        <w:rPr>
          <w:rFonts w:ascii="KaiTi" w:eastAsia="KaiTi" w:hAnsi="KaiTi" w:cs="KaiTi"/>
          <w:color w:val="000000"/>
        </w:rPr>
        <w:t>⑪安葬老人的第二天，村门口那根高高的旗杆上，又升起一面五星红旗。那鲜亮而光辉的色彩，像一枚火炬，点燃了山村的这片蓝天。</w:t>
      </w:r>
    </w:p>
    <w:p w14:paraId="4F8C084B"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文章先回忆了五彩斑斓的小村庄中每天五点准时升起的五星红旗，再由此引出一位耄耋老人，重点回忆他</w:t>
      </w:r>
      <w:r>
        <w:rPr>
          <w:color w:val="000000"/>
        </w:rPr>
        <w:t>______</w:t>
      </w:r>
      <w:r>
        <w:rPr>
          <w:rFonts w:ascii="SimSun" w:eastAsia="SimSun" w:hAnsi="SimSun" w:cs="SimSun"/>
          <w:color w:val="000000"/>
        </w:rPr>
        <w:t>和</w:t>
      </w:r>
      <w:r>
        <w:rPr>
          <w:color w:val="000000"/>
        </w:rPr>
        <w:t>______</w:t>
      </w:r>
      <w:r>
        <w:rPr>
          <w:rFonts w:ascii="SimSun" w:eastAsia="SimSun" w:hAnsi="SimSun" w:cs="SimSun"/>
          <w:color w:val="000000"/>
        </w:rPr>
        <w:t>的内容；老人去世时，身上覆盖着那面升了四十年的国旗；崭新的五星红旗升起后，像一枚火炬，点燃了小村庄的蓝天。</w:t>
      </w:r>
    </w:p>
    <w:p w14:paraId="4A2704C8"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结合文意，简要分析第②段中“风雨无阻”一词</w:t>
      </w:r>
      <w:r>
        <w:rPr>
          <w:rFonts w:ascii="SimSun" w:eastAsia="SimSun" w:hAnsi="SimSun" w:cs="SimSun"/>
          <w:noProof/>
          <w:color w:val="000000"/>
        </w:rPr>
        <w:drawing>
          <wp:inline distT="0" distB="0" distL="114300" distR="114300" wp14:anchorId="041650CC" wp14:editId="672653EF">
            <wp:extent cx="133350" cy="177800"/>
            <wp:effectExtent l="0" t="0" r="0" b="13335"/>
            <wp:docPr id="1323"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100011"/>
                    <pic:cNvPicPr>
                      <a:picLocks noChangeAspect="1"/>
                    </pic:cNvPicPr>
                  </pic:nvPicPr>
                  <pic:blipFill>
                    <a:blip r:embed="rId14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表达效果。</w:t>
      </w:r>
    </w:p>
    <w:p w14:paraId="55EF36D6" w14:textId="77777777" w:rsidR="00D65ECC" w:rsidRDefault="00440364">
      <w:pPr>
        <w:spacing w:line="360" w:lineRule="auto"/>
        <w:textAlignment w:val="center"/>
        <w:rPr>
          <w:color w:val="000000"/>
        </w:rPr>
      </w:pPr>
      <w:r>
        <w:rPr>
          <w:color w:val="000000"/>
        </w:rPr>
        <w:lastRenderedPageBreak/>
        <w:t xml:space="preserve">16. </w:t>
      </w:r>
      <w:r>
        <w:rPr>
          <w:rFonts w:ascii="SimSun" w:eastAsia="SimSun" w:hAnsi="SimSun" w:cs="SimSun"/>
          <w:color w:val="000000"/>
        </w:rPr>
        <w:t>联系上下文，说说你对第⑤段“一日为兵，终生为兵……”的理解。</w:t>
      </w:r>
    </w:p>
    <w:p w14:paraId="551782D6"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“杜鹃花”在第②段、第③段和第⑩段中反复出现。解释它们各自的含义，分析它们对表达作者情感的作用。</w:t>
      </w:r>
    </w:p>
    <w:p w14:paraId="02033672" w14:textId="77777777" w:rsidR="00D65ECC" w:rsidRDefault="00440364">
      <w:pPr>
        <w:spacing w:line="360" w:lineRule="auto"/>
        <w:textAlignment w:val="center"/>
        <w:rPr>
          <w:color w:val="000000"/>
        </w:rPr>
      </w:pPr>
      <w:r>
        <w:rPr>
          <w:rFonts w:ascii="SimSun" w:eastAsia="SimSun" w:hAnsi="SimSun" w:cs="SimSun"/>
          <w:color w:val="000000"/>
        </w:rPr>
        <w:t>阅读《宝贝噶尔》，完成下面小题。</w:t>
      </w:r>
    </w:p>
    <w:p w14:paraId="504C59B4" w14:textId="77777777" w:rsidR="00D65ECC" w:rsidRDefault="00440364">
      <w:pPr>
        <w:spacing w:line="360" w:lineRule="auto"/>
        <w:jc w:val="center"/>
        <w:textAlignment w:val="center"/>
        <w:rPr>
          <w:color w:val="000000"/>
        </w:rPr>
      </w:pPr>
      <w:r>
        <w:rPr>
          <w:rFonts w:ascii="KaiTi" w:eastAsia="KaiTi" w:hAnsi="KaiTi" w:cs="KaiTi"/>
          <w:color w:val="000000"/>
        </w:rPr>
        <w:t>宝贝噶尔</w:t>
      </w:r>
    </w:p>
    <w:p w14:paraId="1C1A2144" w14:textId="77777777" w:rsidR="00D65ECC" w:rsidRDefault="00440364">
      <w:pPr>
        <w:spacing w:line="360" w:lineRule="auto"/>
        <w:ind w:firstLine="420"/>
        <w:textAlignment w:val="center"/>
        <w:rPr>
          <w:color w:val="000000"/>
        </w:rPr>
      </w:pPr>
      <w:r>
        <w:rPr>
          <w:rFonts w:ascii="KaiTi" w:eastAsia="KaiTi" w:hAnsi="KaiTi" w:cs="KaiTi"/>
          <w:color w:val="000000"/>
        </w:rPr>
        <w:t>①邻居拉珍姐姐家的母狗生了几只狗崽崽，其中一只闭着眼睛吃奶的棕色小狗，胖乎乎的样子像小熊，可爱极了。洛桑喜欢上了这只小狗，他把小狗抱在怀里，小狗伸出舌头舔舔他的手。洛桑想要这只小狗，拉珍姐姐舍不得，这可是一只小獒啊！</w:t>
      </w:r>
    </w:p>
    <w:p w14:paraId="317AF423" w14:textId="77777777" w:rsidR="00D65ECC" w:rsidRDefault="00440364">
      <w:pPr>
        <w:spacing w:line="360" w:lineRule="auto"/>
        <w:ind w:firstLine="420"/>
        <w:textAlignment w:val="center"/>
        <w:rPr>
          <w:color w:val="000000"/>
        </w:rPr>
      </w:pPr>
      <w:r>
        <w:rPr>
          <w:rFonts w:ascii="KaiTi" w:eastAsia="KaiTi" w:hAnsi="KaiTi" w:cs="KaiTi"/>
          <w:color w:val="000000"/>
        </w:rPr>
        <w:t>②洛桑说他愿意用小羊换这只小狗，拉珍姐姐想了想说：“我们是邻居，我不要你的小羊，等小狗满月后，我把这只送给你。”</w:t>
      </w:r>
    </w:p>
    <w:p w14:paraId="54F4B2AA" w14:textId="77777777" w:rsidR="00D65ECC" w:rsidRDefault="00440364">
      <w:pPr>
        <w:spacing w:line="360" w:lineRule="auto"/>
        <w:ind w:firstLine="420"/>
        <w:textAlignment w:val="center"/>
        <w:rPr>
          <w:color w:val="000000"/>
        </w:rPr>
      </w:pPr>
      <w:r>
        <w:rPr>
          <w:rFonts w:ascii="KaiTi" w:eastAsia="KaiTi" w:hAnsi="KaiTi" w:cs="KaiTi"/>
          <w:color w:val="000000"/>
        </w:rPr>
        <w:t>③洛桑高兴地跳起来，他跑出村庄，采了一大束蓝蓝的马兰花送给拉珍姐姐。</w:t>
      </w:r>
    </w:p>
    <w:p w14:paraId="4A76F654" w14:textId="77777777" w:rsidR="00D65ECC" w:rsidRDefault="00440364">
      <w:pPr>
        <w:spacing w:line="360" w:lineRule="auto"/>
        <w:ind w:firstLine="420"/>
        <w:textAlignment w:val="center"/>
        <w:rPr>
          <w:color w:val="000000"/>
        </w:rPr>
      </w:pPr>
      <w:r>
        <w:rPr>
          <w:rFonts w:ascii="KaiTi" w:eastAsia="KaiTi" w:hAnsi="KaiTi" w:cs="KaiTi"/>
          <w:color w:val="000000"/>
        </w:rPr>
        <w:t>④洛桑给小狗取名宝贝噶尔，汉语的意思是熊。小噶尔很黏人，洛桑走到哪儿，它就跟到哪儿。洛桑给它喂牛奶和羊肉，它一边吃，一边抬起头看看洛桑，摇着尾巴撒娇。</w:t>
      </w:r>
    </w:p>
    <w:p w14:paraId="50D4D4CC" w14:textId="77777777" w:rsidR="00D65ECC" w:rsidRDefault="00440364">
      <w:pPr>
        <w:spacing w:line="360" w:lineRule="auto"/>
        <w:ind w:firstLine="420"/>
        <w:textAlignment w:val="center"/>
        <w:rPr>
          <w:color w:val="000000"/>
        </w:rPr>
      </w:pPr>
      <w:r>
        <w:rPr>
          <w:rFonts w:ascii="KaiTi" w:eastAsia="KaiTi" w:hAnsi="KaiTi" w:cs="KaiTi"/>
          <w:color w:val="000000"/>
        </w:rPr>
        <w:t>⑤</w:t>
      </w:r>
      <w:r>
        <w:rPr>
          <w:rFonts w:ascii="KaiTi" w:eastAsia="KaiTi" w:hAnsi="KaiTi" w:cs="KaiTi"/>
          <w:color w:val="000000"/>
          <w:u w:val="single"/>
        </w:rPr>
        <w:t>快乐的日子像风一样掠过</w:t>
      </w:r>
      <w:r>
        <w:rPr>
          <w:rFonts w:ascii="KaiTi" w:eastAsia="KaiTi" w:hAnsi="KaiTi" w:cs="KaiTi"/>
          <w:color w:val="000000"/>
        </w:rPr>
        <w:t>，转瞬就是一年。噶尔长成了一头威风凛凛的藏獒，它看上去就像一头健壮的小棕熊，大大的脑袋，厚实的皮毛。洛桑也长大了一岁。</w:t>
      </w:r>
    </w:p>
    <w:p w14:paraId="0FF47F9D" w14:textId="77777777" w:rsidR="00D65ECC" w:rsidRDefault="00440364">
      <w:pPr>
        <w:spacing w:line="360" w:lineRule="auto"/>
        <w:ind w:firstLine="420"/>
        <w:textAlignment w:val="center"/>
        <w:rPr>
          <w:color w:val="000000"/>
        </w:rPr>
      </w:pPr>
      <w:r>
        <w:rPr>
          <w:rFonts w:ascii="KaiTi" w:eastAsia="KaiTi" w:hAnsi="KaiTi" w:cs="KaiTi"/>
          <w:color w:val="000000"/>
        </w:rPr>
        <w:t>⑥这个周末的清晨，洛桑去草地放牧。碧蓝的天空飘着朵朵白云，草地像一张绣满五颜六色花朵的绿地毯。洛桑抱着噶尔在草地上打着滚儿，碾碎了几朵娇艳的蓝莲花。雀鸟啁啾，黄鸭与鸥鸟游弋在碧蓝的湖泊里，一群藏羚羊一阵风似的跑过去。洛桑跑，噶尔也跑。一只雪白的鸥鸟停驻在噶尔的背上，几只蓝羽毛的鸟儿飞落草地觅食。洛桑掏出爷爷送他的口琴，吹起悦耳的音乐。</w:t>
      </w:r>
    </w:p>
    <w:p w14:paraId="31D053EC" w14:textId="77777777" w:rsidR="00D65ECC" w:rsidRDefault="00440364">
      <w:pPr>
        <w:spacing w:line="360" w:lineRule="auto"/>
        <w:ind w:firstLine="420"/>
        <w:textAlignment w:val="center"/>
        <w:rPr>
          <w:color w:val="000000"/>
        </w:rPr>
      </w:pPr>
      <w:r>
        <w:rPr>
          <w:rFonts w:ascii="KaiTi" w:eastAsia="KaiTi" w:hAnsi="KaiTi" w:cs="KaiTi"/>
          <w:color w:val="000000"/>
        </w:rPr>
        <w:t>⑦天空被乌云遮盖，夏天的高原孩子的脸，说变就变。洛桑骑上一头牦牛，噶尔帮他把羊赶到一起。大雨哗啦啦下起来，牛羊惊慌失措，四处奔跑，噶尔汪汪叫着，把跑远的牦牛赶回来。</w:t>
      </w:r>
    </w:p>
    <w:p w14:paraId="20304CD1" w14:textId="77777777" w:rsidR="00D65ECC" w:rsidRDefault="00440364">
      <w:pPr>
        <w:spacing w:line="360" w:lineRule="auto"/>
        <w:ind w:firstLine="420"/>
        <w:textAlignment w:val="center"/>
        <w:rPr>
          <w:color w:val="000000"/>
        </w:rPr>
      </w:pPr>
      <w:r>
        <w:rPr>
          <w:rFonts w:ascii="KaiTi" w:eastAsia="KaiTi" w:hAnsi="KaiTi" w:cs="KaiTi"/>
          <w:color w:val="000000"/>
        </w:rPr>
        <w:t>⑧一会儿工夫，乌云散去，又是蓝天白云，阳光金灿灿的，牛羊又</w:t>
      </w:r>
      <w:r>
        <w:rPr>
          <w:rFonts w:ascii="KaiTi" w:eastAsia="KaiTi" w:hAnsi="KaiTi" w:cs="KaiTi"/>
          <w:color w:val="000000"/>
          <w:u w:val="single"/>
        </w:rPr>
        <w:t>悠闲地</w:t>
      </w:r>
      <w:r>
        <w:rPr>
          <w:rFonts w:ascii="KaiTi" w:eastAsia="KaiTi" w:hAnsi="KaiTi" w:cs="KaiTi"/>
          <w:color w:val="000000"/>
        </w:rPr>
        <w:t>啃食青草，鸟儿飞落在花丛。洛桑脱下藏袍，铺在草地上晒干。这时，他像一尾鱼儿在湖里</w:t>
      </w:r>
      <w:r>
        <w:rPr>
          <w:rFonts w:ascii="KaiTi" w:eastAsia="KaiTi" w:hAnsi="KaiTi" w:cs="KaiTi"/>
          <w:color w:val="000000"/>
          <w:u w:val="single"/>
        </w:rPr>
        <w:t>畅快地</w:t>
      </w:r>
      <w:r>
        <w:rPr>
          <w:rFonts w:ascii="KaiTi" w:eastAsia="KaiTi" w:hAnsi="KaiTi" w:cs="KaiTi"/>
          <w:color w:val="000000"/>
        </w:rPr>
        <w:t>游</w:t>
      </w:r>
      <w:r>
        <w:rPr>
          <w:rFonts w:ascii="KaiTi" w:eastAsia="KaiTi" w:hAnsi="KaiTi" w:cs="KaiTi"/>
          <w:color w:val="000000"/>
        </w:rPr>
        <w:lastRenderedPageBreak/>
        <w:t>弋。哦，在芦苇荡里，他捡到了一枚温热的野鸭蛋，想到这枚鸭蛋不久就会变成一只可爱的小野鸭，他把蛋放回了芦苇里。噶尔在草地上走来走去，</w:t>
      </w:r>
      <w:r>
        <w:rPr>
          <w:rFonts w:ascii="KaiTi" w:eastAsia="KaiTi" w:hAnsi="KaiTi" w:cs="KaiTi"/>
          <w:color w:val="000000"/>
          <w:u w:val="single"/>
        </w:rPr>
        <w:t>安静地</w:t>
      </w:r>
      <w:r>
        <w:rPr>
          <w:rFonts w:ascii="KaiTi" w:eastAsia="KaiTi" w:hAnsi="KaiTi" w:cs="KaiTi"/>
          <w:color w:val="000000"/>
        </w:rPr>
        <w:t>守护着羊群和牦牛。</w:t>
      </w:r>
    </w:p>
    <w:p w14:paraId="77FFBDB9" w14:textId="77777777" w:rsidR="00D65ECC" w:rsidRDefault="00440364">
      <w:pPr>
        <w:spacing w:line="360" w:lineRule="auto"/>
        <w:ind w:firstLine="420"/>
        <w:textAlignment w:val="center"/>
        <w:rPr>
          <w:color w:val="000000"/>
        </w:rPr>
      </w:pPr>
      <w:r>
        <w:rPr>
          <w:rFonts w:ascii="KaiTi" w:eastAsia="KaiTi" w:hAnsi="KaiTi" w:cs="KaiTi"/>
          <w:color w:val="000000"/>
        </w:rPr>
        <w:t>⑨第二天，洛桑去牧区学校上学，噶尔追在后面送他一程。</w:t>
      </w:r>
    </w:p>
    <w:p w14:paraId="291E4D35" w14:textId="77777777" w:rsidR="00D65ECC" w:rsidRDefault="00440364">
      <w:pPr>
        <w:spacing w:line="360" w:lineRule="auto"/>
        <w:ind w:firstLine="420"/>
        <w:textAlignment w:val="center"/>
        <w:rPr>
          <w:color w:val="000000"/>
        </w:rPr>
      </w:pPr>
      <w:r>
        <w:rPr>
          <w:rFonts w:ascii="KaiTi" w:eastAsia="KaiTi" w:hAnsi="KaiTi" w:cs="KaiTi"/>
          <w:color w:val="000000"/>
        </w:rPr>
        <w:t>⑩阿爸赶着牛羊带上噶尔去放牧，一辆黑色的越野车开过来，开车的中年男人停下车，端详着噶尔。他被这只像棕熊一样的藏獒迷住了。男人想买这只藏獒。阿爸摇摇头。男人伸出5个手指，阿爸以为是5000，男人说是5万。阿爸的心像平静的湖面搅起了一串串涟漪。</w:t>
      </w:r>
    </w:p>
    <w:p w14:paraId="0A84AC6B" w14:textId="77777777" w:rsidR="00D65ECC" w:rsidRDefault="00440364">
      <w:pPr>
        <w:spacing w:line="360" w:lineRule="auto"/>
        <w:ind w:firstLine="420"/>
        <w:textAlignment w:val="center"/>
        <w:rPr>
          <w:color w:val="000000"/>
        </w:rPr>
      </w:pPr>
      <w:r>
        <w:rPr>
          <w:rFonts w:ascii="KaiTi" w:eastAsia="KaiTi" w:hAnsi="KaiTi" w:cs="KaiTi"/>
          <w:color w:val="000000"/>
        </w:rPr>
        <w:t>⑪傍晚，洛桑放学回家，不见了宝贝噶尔。洛桑哭了，他哭着跑出村庄，呼唤着噶尔的名字。一连几天，洛桑都不和阿爸说一句话。又是周末，满天星子的夜晚，洛桑骑着小红马，奔跑在开了朵朵蓝莲花与马兰花的湿地，他脑子里全是噶尔：噶尔像道棕色的闪电，跳起来，一口叼住一只土拨鼠……</w:t>
      </w:r>
    </w:p>
    <w:p w14:paraId="1ED74743" w14:textId="77777777" w:rsidR="00D65ECC" w:rsidRDefault="00440364">
      <w:pPr>
        <w:spacing w:line="360" w:lineRule="auto"/>
        <w:ind w:firstLine="420"/>
        <w:textAlignment w:val="center"/>
        <w:rPr>
          <w:color w:val="000000"/>
        </w:rPr>
      </w:pPr>
      <w:r>
        <w:rPr>
          <w:rFonts w:ascii="KaiTi" w:eastAsia="KaiTi" w:hAnsi="KaiTi" w:cs="KaiTi"/>
          <w:color w:val="000000"/>
        </w:rPr>
        <w:t>⑫星月隐入漆黑的天幕，狂风席卷而来，几只黑影闪着绿莹莹的幽光。是野狼！野狼发出长啸，小红马吓坏了，驮着洛桑狂奔，野狼紧紧追在小红马后面。一道棕色的闪电扑了过来，伴随着霹雳般的叫声。啊，是噶尔！风吹拂着孤傲的噶尔，它屹立着，目光炯炯。头狼发出长啸，狼群消失在远方。</w:t>
      </w:r>
    </w:p>
    <w:p w14:paraId="43D58645" w14:textId="77777777" w:rsidR="00D65ECC" w:rsidRDefault="00440364">
      <w:pPr>
        <w:spacing w:line="360" w:lineRule="auto"/>
        <w:ind w:firstLine="420"/>
        <w:textAlignment w:val="center"/>
        <w:rPr>
          <w:color w:val="000000"/>
        </w:rPr>
      </w:pPr>
      <w:r>
        <w:rPr>
          <w:rFonts w:ascii="KaiTi" w:eastAsia="KaiTi" w:hAnsi="KaiTi" w:cs="KaiTi"/>
          <w:color w:val="000000"/>
        </w:rPr>
        <w:t>⑬“宝贝噶尔！”洛桑抱住噶尔的脖子，噶尔把头埋在洛桑怀里，像个受了委屈的孩子。洛桑呜呜地哭了，宝贝噶尔是如何从城里流浪到这里的呀！今夜，宝贝噶尔救了他和小红马！</w:t>
      </w:r>
    </w:p>
    <w:p w14:paraId="718CCFFE" w14:textId="77777777" w:rsidR="00D65ECC" w:rsidRDefault="00440364">
      <w:pPr>
        <w:spacing w:line="360" w:lineRule="auto"/>
        <w:ind w:firstLine="420"/>
        <w:textAlignment w:val="center"/>
        <w:rPr>
          <w:color w:val="000000"/>
        </w:rPr>
      </w:pPr>
      <w:r>
        <w:rPr>
          <w:rFonts w:ascii="KaiTi" w:eastAsia="KaiTi" w:hAnsi="KaiTi" w:cs="KaiTi"/>
          <w:color w:val="000000"/>
        </w:rPr>
        <w:t>⑭夜色中传来阿爸呼唤洛桑的声音，洛桑躲在林卡里不出声，他担心阿爸再次卖掉噶尔。噶尔听见阿爸熟悉的声音，亢奋地跳起来，小红马也发出欢快的嘶鸣。</w:t>
      </w:r>
    </w:p>
    <w:p w14:paraId="421435B0" w14:textId="77777777" w:rsidR="00D65ECC" w:rsidRDefault="00440364">
      <w:pPr>
        <w:spacing w:line="360" w:lineRule="auto"/>
        <w:ind w:firstLine="420"/>
        <w:textAlignment w:val="center"/>
        <w:rPr>
          <w:color w:val="000000"/>
        </w:rPr>
      </w:pPr>
      <w:r>
        <w:rPr>
          <w:rFonts w:ascii="KaiTi" w:eastAsia="KaiTi" w:hAnsi="KaiTi" w:cs="KaiTi"/>
          <w:color w:val="000000"/>
        </w:rPr>
        <w:t>⑮阿爸骑着马冲进林卡，当他看见洛桑和噶尔在一起时，惊呆了。噶尔摇着尾巴扑上来，孩子似的亲热他，听了洛桑的讲述，他才知道噶尔救了洛桑。是啊，在雄鹰飞翔的高原，一头勇敢的藏獒是可以打败一群狼的！阿爸抱住噶尔，发誓这就把钱还回去，再也不卖宝贝噶尔了！</w:t>
      </w:r>
    </w:p>
    <w:p w14:paraId="1C5C88DE" w14:textId="77777777" w:rsidR="00D65ECC" w:rsidRDefault="00440364">
      <w:pPr>
        <w:spacing w:line="360" w:lineRule="auto"/>
        <w:ind w:firstLine="420"/>
        <w:textAlignment w:val="center"/>
        <w:rPr>
          <w:color w:val="000000"/>
        </w:rPr>
      </w:pPr>
      <w:r>
        <w:rPr>
          <w:rFonts w:ascii="KaiTi" w:eastAsia="KaiTi" w:hAnsi="KaiTi" w:cs="KaiTi"/>
          <w:color w:val="000000"/>
        </w:rPr>
        <w:t>⑯洛桑骑上小红马，嗒嗒的马蹄声近了，近了，当噶尔看见熟悉的村庄，高兴地跑到了小红马的前面。洛桑乐得呵呵笑，从今以后，他不会再与他的宝贝噶尔分开！</w:t>
      </w:r>
    </w:p>
    <w:p w14:paraId="24FB5DA7" w14:textId="77777777" w:rsidR="00D65ECC" w:rsidRDefault="00440364">
      <w:pPr>
        <w:spacing w:line="360" w:lineRule="auto"/>
        <w:textAlignment w:val="center"/>
        <w:rPr>
          <w:color w:val="000000"/>
        </w:rPr>
      </w:pPr>
      <w:r>
        <w:rPr>
          <w:color w:val="000000"/>
        </w:rPr>
        <w:lastRenderedPageBreak/>
        <w:t xml:space="preserve">18. </w:t>
      </w:r>
      <w:r>
        <w:rPr>
          <w:rFonts w:ascii="SimSun" w:eastAsia="SimSun" w:hAnsi="SimSun" w:cs="SimSun"/>
          <w:color w:val="000000"/>
        </w:rPr>
        <w:t>文章记述了洛桑与宝贝噶尔相处的事情。先写拉珍姐姐送给洛桑小獒，再写洛桑与小獒噶尔在一起的</w:t>
      </w:r>
      <w:r>
        <w:rPr>
          <w:color w:val="000000"/>
        </w:rPr>
        <w:t>_______</w:t>
      </w:r>
      <w:r>
        <w:rPr>
          <w:rFonts w:ascii="SimSun" w:eastAsia="SimSun" w:hAnsi="SimSun" w:cs="SimSun"/>
          <w:color w:val="000000"/>
        </w:rPr>
        <w:t>和他找不到噶尔时的悲伤；最后，描写了洛桑被噶尔搭救，他们重新相聚时的</w:t>
      </w:r>
      <w:r>
        <w:rPr>
          <w:color w:val="000000"/>
        </w:rPr>
        <w:t>_______</w:t>
      </w:r>
      <w:r>
        <w:rPr>
          <w:rFonts w:ascii="SimSun" w:eastAsia="SimSun" w:hAnsi="SimSun" w:cs="SimSun"/>
          <w:color w:val="000000"/>
        </w:rPr>
        <w:t>。</w:t>
      </w:r>
    </w:p>
    <w:p w14:paraId="5A44A190"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联系上下文，说说你对第⑤段画线句“快乐的日子像风一样掠过”的理解。</w:t>
      </w:r>
    </w:p>
    <w:p w14:paraId="15F6FF9C"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结合文意，简要分析第⑧段中“悠闲地、畅快地、安静地”的表达效果。</w:t>
      </w:r>
    </w:p>
    <w:p w14:paraId="3FB8C589" w14:textId="77777777" w:rsidR="00D65ECC" w:rsidRDefault="00440364">
      <w:pPr>
        <w:spacing w:line="360" w:lineRule="auto"/>
        <w:textAlignment w:val="center"/>
        <w:rPr>
          <w:color w:val="000000"/>
        </w:rPr>
      </w:pPr>
      <w:r>
        <w:rPr>
          <w:color w:val="000000"/>
        </w:rPr>
        <w:t xml:space="preserve">21. </w:t>
      </w:r>
      <w:r>
        <w:rPr>
          <w:rFonts w:ascii="SimSun" w:eastAsia="SimSun" w:hAnsi="SimSun" w:cs="SimSun"/>
          <w:color w:val="000000"/>
        </w:rPr>
        <w:t>第⑥段和第⑪段都有环境描写。结合其中</w:t>
      </w:r>
      <w:r>
        <w:rPr>
          <w:rFonts w:ascii="SimSun" w:eastAsia="SimSun" w:hAnsi="SimSun" w:cs="SimSun"/>
          <w:noProof/>
          <w:color w:val="000000"/>
        </w:rPr>
        <w:drawing>
          <wp:inline distT="0" distB="0" distL="114300" distR="114300" wp14:anchorId="446EF002" wp14:editId="6EFA640D">
            <wp:extent cx="133350" cy="177800"/>
            <wp:effectExtent l="0" t="0" r="0" b="13335"/>
            <wp:docPr id="132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图片 100005"/>
                    <pic:cNvPicPr>
                      <a:picLocks noChangeAspect="1"/>
                    </pic:cNvPicPr>
                  </pic:nvPicPr>
                  <pic:blipFill>
                    <a:blip r:embed="rId149"/>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景物特点，分析它们对表达情感的作用。</w:t>
      </w:r>
    </w:p>
    <w:p w14:paraId="2E7EE5A6" w14:textId="77777777" w:rsidR="00D65ECC" w:rsidRDefault="00440364">
      <w:pPr>
        <w:pStyle w:val="Heading3"/>
      </w:pPr>
      <w:bookmarkStart w:id="130" w:name="_Toc235715674"/>
      <w:r>
        <w:t>顺义区</w:t>
      </w:r>
      <w:bookmarkEnd w:id="130"/>
    </w:p>
    <w:p w14:paraId="553CD2B7" w14:textId="77777777" w:rsidR="00D65ECC" w:rsidRDefault="00440364">
      <w:pPr>
        <w:spacing w:line="360" w:lineRule="auto"/>
        <w:jc w:val="both"/>
        <w:textAlignment w:val="center"/>
        <w:rPr>
          <w:color w:val="000000"/>
        </w:rPr>
      </w:pPr>
      <w:r>
        <w:rPr>
          <w:rFonts w:ascii="SimSun" w:eastAsia="SimSun" w:hAnsi="SimSun" w:cs="SimSun"/>
          <w:b/>
          <w:color w:val="000000"/>
          <w:sz w:val="24"/>
        </w:rPr>
        <w:t>四、现代文阅读（共21分）</w:t>
      </w:r>
    </w:p>
    <w:p w14:paraId="196CA647" w14:textId="77777777" w:rsidR="00D65ECC" w:rsidRDefault="00440364">
      <w:pPr>
        <w:spacing w:line="360" w:lineRule="auto"/>
        <w:jc w:val="both"/>
        <w:textAlignment w:val="center"/>
        <w:rPr>
          <w:color w:val="000000"/>
        </w:rPr>
      </w:pPr>
      <w:r>
        <w:rPr>
          <w:rFonts w:ascii="SimSun" w:eastAsia="SimSun" w:hAnsi="SimSun" w:cs="SimSun"/>
          <w:color w:val="000000"/>
        </w:rPr>
        <w:t>阅读《猫》选段，完成问题。</w:t>
      </w:r>
    </w:p>
    <w:p w14:paraId="7833A591" w14:textId="77777777" w:rsidR="00D65ECC" w:rsidRDefault="00440364">
      <w:pPr>
        <w:spacing w:line="360" w:lineRule="auto"/>
        <w:ind w:firstLine="420"/>
        <w:jc w:val="both"/>
        <w:textAlignment w:val="center"/>
        <w:rPr>
          <w:color w:val="000000"/>
        </w:rPr>
      </w:pPr>
      <w:r>
        <w:rPr>
          <w:color w:val="000000"/>
        </w:rPr>
        <w:t>①</w:t>
      </w:r>
      <w:r>
        <w:rPr>
          <w:rFonts w:ascii="KaiTi" w:eastAsia="KaiTi" w:hAnsi="KaiTi" w:cs="KaiTi"/>
          <w:color w:val="000000"/>
        </w:rPr>
        <w:t>冬天的早晨，门口蜷伏着一只很可怜的小猫，毛色是花白的，但并不好看，又很瘦。它伏着不去。我们如不取来留养，至少也要为冬寒与饥饿所杀。张妈把它拾了进来，每天给它饭吃。但大家都不大喜欢它，它不活泼，也不像别的小猫之喜欢玩游，好像是具着天生的忧郁性似的，</w:t>
      </w:r>
      <w:r>
        <w:rPr>
          <w:rFonts w:ascii="KaiTi" w:eastAsia="KaiTi" w:hAnsi="KaiTi" w:cs="KaiTi"/>
          <w:color w:val="000000"/>
          <w:u w:val="wave"/>
        </w:rPr>
        <w:t>连三妹那样爱猫的，对于它，也不加注意</w:t>
      </w:r>
      <w:r>
        <w:rPr>
          <w:rFonts w:ascii="KaiTi" w:eastAsia="KaiTi" w:hAnsi="KaiTi" w:cs="KaiTi"/>
          <w:color w:val="000000"/>
        </w:rPr>
        <w:t>。如此地，过了几个月，它在我家仍是一只若有若无的动物。它渐渐地肥胖了，但仍不活泼。大家在廊前晒太阳闲谈着时，它也常来蜷伏在母亲或三妹的足下。三妹有时也逗着它玩，但并没有像对前几只小猫那样感兴趣。有一天，它因夜里冷，钻到火炉底下去，毛被烧脱好几块，更觉得难看了。</w:t>
      </w:r>
    </w:p>
    <w:p w14:paraId="70639938" w14:textId="77777777" w:rsidR="00D65ECC" w:rsidRDefault="00440364">
      <w:pPr>
        <w:spacing w:line="360" w:lineRule="auto"/>
        <w:ind w:firstLine="420"/>
        <w:jc w:val="both"/>
        <w:textAlignment w:val="center"/>
        <w:rPr>
          <w:color w:val="000000"/>
        </w:rPr>
      </w:pPr>
      <w:r>
        <w:rPr>
          <w:color w:val="000000"/>
        </w:rPr>
        <w:t>②</w:t>
      </w:r>
      <w:r>
        <w:rPr>
          <w:rFonts w:ascii="KaiTi" w:eastAsia="KaiTi" w:hAnsi="KaiTi" w:cs="KaiTi"/>
          <w:color w:val="000000"/>
        </w:rPr>
        <w:t>春天来了，它成了一只壮猫了，却仍不改它的忧郁性，也不去捉鼠，终日懒惰地伏着，吃得胖胖的。</w:t>
      </w:r>
    </w:p>
    <w:p w14:paraId="37F9E8C3" w14:textId="77777777" w:rsidR="00D65ECC" w:rsidRDefault="00440364">
      <w:pPr>
        <w:spacing w:line="360" w:lineRule="auto"/>
        <w:ind w:firstLine="420"/>
        <w:jc w:val="both"/>
        <w:textAlignment w:val="center"/>
        <w:rPr>
          <w:color w:val="000000"/>
        </w:rPr>
      </w:pPr>
      <w:r>
        <w:rPr>
          <w:color w:val="000000"/>
        </w:rPr>
        <w:t>③</w:t>
      </w:r>
      <w:r>
        <w:rPr>
          <w:rFonts w:ascii="KaiTi" w:eastAsia="KaiTi" w:hAnsi="KaiTi" w:cs="KaiTi"/>
          <w:color w:val="000000"/>
        </w:rPr>
        <w:t>这时，妻买了一对黄色的芙蓉鸟来，挂在廊前，叫得很好听。妻常常叮嘱着张妈换水，加鸟粮，洗刷笼子。那只花白猫对于这一对黄鸟，似乎也特别注意，常常跳在桌上，对鸟笼凝望着。</w:t>
      </w:r>
    </w:p>
    <w:p w14:paraId="09635E94" w14:textId="77777777" w:rsidR="00D65ECC" w:rsidRDefault="00440364">
      <w:pPr>
        <w:spacing w:line="360" w:lineRule="auto"/>
        <w:ind w:firstLine="420"/>
        <w:jc w:val="both"/>
        <w:textAlignment w:val="center"/>
        <w:rPr>
          <w:color w:val="000000"/>
        </w:rPr>
      </w:pPr>
      <w:r>
        <w:rPr>
          <w:color w:val="000000"/>
        </w:rPr>
        <w:t>④</w:t>
      </w:r>
      <w:r>
        <w:rPr>
          <w:rFonts w:ascii="KaiTi" w:eastAsia="KaiTi" w:hAnsi="KaiTi" w:cs="KaiTi"/>
          <w:color w:val="000000"/>
        </w:rPr>
        <w:t>妻道：“张妈，留心猫，它会吃鸟呢。”</w:t>
      </w:r>
    </w:p>
    <w:p w14:paraId="44301028" w14:textId="77777777" w:rsidR="00D65ECC" w:rsidRDefault="00440364">
      <w:pPr>
        <w:spacing w:line="360" w:lineRule="auto"/>
        <w:ind w:firstLine="420"/>
        <w:jc w:val="both"/>
        <w:textAlignment w:val="center"/>
        <w:rPr>
          <w:color w:val="000000"/>
        </w:rPr>
      </w:pPr>
      <w:r>
        <w:rPr>
          <w:color w:val="000000"/>
        </w:rPr>
        <w:t>⑤</w:t>
      </w:r>
      <w:r>
        <w:rPr>
          <w:rFonts w:ascii="KaiTi" w:eastAsia="KaiTi" w:hAnsi="KaiTi" w:cs="KaiTi"/>
          <w:color w:val="000000"/>
        </w:rPr>
        <w:t>张妈便跑来把猫捉了去。隔一会儿，它又跳上桌子对鸟笼凝望着了。</w:t>
      </w:r>
    </w:p>
    <w:p w14:paraId="02E8B7CF" w14:textId="77777777" w:rsidR="00D65ECC" w:rsidRDefault="00440364">
      <w:pPr>
        <w:spacing w:line="360" w:lineRule="auto"/>
        <w:ind w:firstLine="420"/>
        <w:jc w:val="both"/>
        <w:textAlignment w:val="center"/>
        <w:rPr>
          <w:color w:val="000000"/>
        </w:rPr>
      </w:pPr>
      <w:r>
        <w:rPr>
          <w:color w:val="000000"/>
        </w:rPr>
        <w:lastRenderedPageBreak/>
        <w:t>⑥</w:t>
      </w:r>
      <w:r>
        <w:rPr>
          <w:rFonts w:ascii="KaiTi" w:eastAsia="KaiTi" w:hAnsi="KaiTi" w:cs="KaiTi"/>
          <w:color w:val="000000"/>
        </w:rPr>
        <w:t>一天，我下楼时，听见张妈在叫道：“鸟死了一只，一条腿被咬去了，笼板上都是血。是什么东西把它咬死的？”</w:t>
      </w:r>
    </w:p>
    <w:p w14:paraId="34E03B8B" w14:textId="77777777" w:rsidR="00D65ECC" w:rsidRDefault="00440364">
      <w:pPr>
        <w:spacing w:line="360" w:lineRule="auto"/>
        <w:ind w:firstLine="420"/>
        <w:jc w:val="both"/>
        <w:textAlignment w:val="center"/>
        <w:rPr>
          <w:color w:val="000000"/>
        </w:rPr>
      </w:pPr>
      <w:r>
        <w:rPr>
          <w:color w:val="000000"/>
        </w:rPr>
        <w:t>⑦</w:t>
      </w:r>
      <w:r>
        <w:rPr>
          <w:rFonts w:ascii="KaiTi" w:eastAsia="KaiTi" w:hAnsi="KaiTi" w:cs="KaiTi"/>
          <w:color w:val="000000"/>
        </w:rPr>
        <w:t>我匆匆跑下去看，果然一只鸟是死了，羽毛松散着，好像曾与它的敌人挣扎了许久。</w:t>
      </w:r>
    </w:p>
    <w:p w14:paraId="195917F2" w14:textId="77777777" w:rsidR="00D65ECC" w:rsidRDefault="00440364">
      <w:pPr>
        <w:spacing w:line="360" w:lineRule="auto"/>
        <w:ind w:firstLine="420"/>
        <w:jc w:val="both"/>
        <w:textAlignment w:val="center"/>
        <w:rPr>
          <w:color w:val="000000"/>
        </w:rPr>
      </w:pPr>
      <w:r>
        <w:rPr>
          <w:color w:val="000000"/>
        </w:rPr>
        <w:t>⑧</w:t>
      </w:r>
      <w:r>
        <w:rPr>
          <w:rFonts w:ascii="KaiTi" w:eastAsia="KaiTi" w:hAnsi="KaiTi" w:cs="KaiTi"/>
          <w:color w:val="000000"/>
        </w:rPr>
        <w:t>我很愤怒，叫道：“一定是猫，一定是猫！”于是立刻便去找它。</w:t>
      </w:r>
    </w:p>
    <w:p w14:paraId="09F85E3B" w14:textId="77777777" w:rsidR="00D65ECC" w:rsidRDefault="00440364">
      <w:pPr>
        <w:spacing w:line="360" w:lineRule="auto"/>
        <w:ind w:firstLine="420"/>
        <w:jc w:val="both"/>
        <w:textAlignment w:val="center"/>
        <w:rPr>
          <w:color w:val="000000"/>
        </w:rPr>
      </w:pPr>
      <w:r>
        <w:rPr>
          <w:color w:val="000000"/>
        </w:rPr>
        <w:t>⑨</w:t>
      </w:r>
      <w:r>
        <w:rPr>
          <w:rFonts w:ascii="KaiTi" w:eastAsia="KaiTi" w:hAnsi="KaiTi" w:cs="KaiTi"/>
          <w:color w:val="000000"/>
        </w:rPr>
        <w:t>妻听见了，也匆匆地跑下来，看了死鸟，很难过，便道：“不是这猫咬死的还有谁？它常常对鸟笼望着，我早就叫张妈要小心了。张妈！你为什么不小心？！”</w:t>
      </w:r>
    </w:p>
    <w:p w14:paraId="1843C392" w14:textId="77777777" w:rsidR="00D65ECC" w:rsidRDefault="00440364">
      <w:pPr>
        <w:spacing w:line="360" w:lineRule="auto"/>
        <w:ind w:firstLine="420"/>
        <w:jc w:val="both"/>
        <w:textAlignment w:val="center"/>
        <w:rPr>
          <w:color w:val="000000"/>
        </w:rPr>
      </w:pPr>
      <w:r>
        <w:rPr>
          <w:color w:val="000000"/>
        </w:rPr>
        <w:t>⑩</w:t>
      </w:r>
      <w:r>
        <w:rPr>
          <w:rFonts w:ascii="KaiTi" w:eastAsia="KaiTi" w:hAnsi="KaiTi" w:cs="KaiTi"/>
          <w:color w:val="000000"/>
        </w:rPr>
        <w:t>张妈默默无言，不能有什么话来辩护。</w:t>
      </w:r>
    </w:p>
    <w:p w14:paraId="7AB26C1C" w14:textId="77777777" w:rsidR="00D65ECC" w:rsidRDefault="00440364">
      <w:pPr>
        <w:spacing w:line="360" w:lineRule="auto"/>
        <w:ind w:firstLine="420"/>
        <w:jc w:val="both"/>
        <w:textAlignment w:val="center"/>
        <w:rPr>
          <w:color w:val="000000"/>
        </w:rPr>
      </w:pPr>
      <w:r>
        <w:rPr>
          <w:color w:val="000000"/>
        </w:rPr>
        <w:t>⑪</w:t>
      </w:r>
      <w:r>
        <w:rPr>
          <w:rFonts w:ascii="KaiTi" w:eastAsia="KaiTi" w:hAnsi="KaiTi" w:cs="KaiTi"/>
          <w:color w:val="000000"/>
        </w:rPr>
        <w:t>于是猫的罪状证实了。大家都去找这可厌的猫，想给它以一顿惩戒。找了半天，却没找到。真是“畏罪潜逃”了，我以为。</w:t>
      </w:r>
    </w:p>
    <w:p w14:paraId="29EA7798" w14:textId="77777777" w:rsidR="00D65ECC" w:rsidRDefault="00440364">
      <w:pPr>
        <w:spacing w:line="360" w:lineRule="auto"/>
        <w:ind w:firstLine="420"/>
        <w:jc w:val="both"/>
        <w:textAlignment w:val="center"/>
        <w:rPr>
          <w:color w:val="000000"/>
        </w:rPr>
      </w:pPr>
      <w:r>
        <w:rPr>
          <w:color w:val="000000"/>
        </w:rPr>
        <w:t>⑫</w:t>
      </w:r>
      <w:r>
        <w:rPr>
          <w:rFonts w:ascii="KaiTi" w:eastAsia="KaiTi" w:hAnsi="KaiTi" w:cs="KaiTi"/>
          <w:color w:val="000000"/>
        </w:rPr>
        <w:t>三妹在楼上叫道：“猫在这里了。”</w:t>
      </w:r>
    </w:p>
    <w:p w14:paraId="22FABACB" w14:textId="77777777" w:rsidR="00D65ECC" w:rsidRDefault="00440364">
      <w:pPr>
        <w:spacing w:line="360" w:lineRule="auto"/>
        <w:ind w:firstLine="420"/>
        <w:jc w:val="both"/>
        <w:textAlignment w:val="center"/>
        <w:rPr>
          <w:color w:val="000000"/>
        </w:rPr>
      </w:pPr>
      <w:r>
        <w:rPr>
          <w:color w:val="000000"/>
        </w:rPr>
        <w:t>⑬</w:t>
      </w:r>
      <w:r>
        <w:rPr>
          <w:rFonts w:ascii="KaiTi" w:eastAsia="KaiTi" w:hAnsi="KaiTi" w:cs="KaiTi"/>
          <w:color w:val="000000"/>
        </w:rPr>
        <w:t>它躺在露台板上晒太阳，态度很安详，嘴里好像还在吃着什么。我想，它一定是在吃着这可怜的鸟的腿了，一时怒气冲天，拿起楼门旁倚着的一根木棒，追过去打了一下。它很悲楚地叫了一声“咪呜”，便逃到屋瓦上了。</w:t>
      </w:r>
    </w:p>
    <w:p w14:paraId="07DCB68C" w14:textId="77777777" w:rsidR="00D65ECC" w:rsidRDefault="00440364">
      <w:pPr>
        <w:spacing w:line="360" w:lineRule="auto"/>
        <w:ind w:firstLine="420"/>
        <w:jc w:val="both"/>
        <w:textAlignment w:val="center"/>
        <w:rPr>
          <w:color w:val="000000"/>
        </w:rPr>
      </w:pPr>
      <w:r>
        <w:rPr>
          <w:color w:val="000000"/>
        </w:rPr>
        <w:t>⑭</w:t>
      </w:r>
      <w:r>
        <w:rPr>
          <w:rFonts w:ascii="KaiTi" w:eastAsia="KaiTi" w:hAnsi="KaiTi" w:cs="KaiTi"/>
          <w:color w:val="000000"/>
        </w:rPr>
        <w:t>我心里还愤愤的，以为惩戒得还没有快意。</w:t>
      </w:r>
    </w:p>
    <w:p w14:paraId="3953C033" w14:textId="77777777" w:rsidR="00D65ECC" w:rsidRDefault="00440364">
      <w:pPr>
        <w:spacing w:line="360" w:lineRule="auto"/>
        <w:ind w:firstLine="420"/>
        <w:jc w:val="both"/>
        <w:textAlignment w:val="center"/>
        <w:rPr>
          <w:color w:val="000000"/>
        </w:rPr>
      </w:pPr>
      <w:r>
        <w:rPr>
          <w:color w:val="000000"/>
        </w:rPr>
        <w:t>⑮</w:t>
      </w:r>
      <w:r>
        <w:rPr>
          <w:rFonts w:ascii="KaiTi" w:eastAsia="KaiTi" w:hAnsi="KaiTi" w:cs="KaiTi"/>
          <w:color w:val="000000"/>
        </w:rPr>
        <w:t>隔了几天，李妈在楼下叫道：“猫，猫！又来吃鸟了！”同时我看见一只黑猫飞快地逃过露</w:t>
      </w:r>
    </w:p>
    <w:p w14:paraId="5D0125DD" w14:textId="77777777" w:rsidR="00D65ECC" w:rsidRDefault="00440364">
      <w:pPr>
        <w:spacing w:line="360" w:lineRule="auto"/>
        <w:ind w:firstLine="420"/>
        <w:jc w:val="both"/>
        <w:textAlignment w:val="center"/>
        <w:rPr>
          <w:color w:val="000000"/>
        </w:rPr>
      </w:pPr>
      <w:r>
        <w:rPr>
          <w:color w:val="000000"/>
        </w:rPr>
        <w:t>⑯</w:t>
      </w:r>
      <w:r>
        <w:rPr>
          <w:rFonts w:ascii="KaiTi" w:eastAsia="KaiTi" w:hAnsi="KaiTi" w:cs="KaiTi"/>
          <w:color w:val="000000"/>
        </w:rPr>
        <w:t>我心里十分地难过，真的，我的良心受伤了，我没有判断明白，便妄下断语，冤枉了一只不能说话辩诉的动物。</w:t>
      </w:r>
      <w:r>
        <w:rPr>
          <w:rFonts w:ascii="KaiTi" w:eastAsia="KaiTi" w:hAnsi="KaiTi" w:cs="KaiTi"/>
          <w:color w:val="000000"/>
          <w:u w:val="single"/>
        </w:rPr>
        <w:t>想到它的无抵抗的逃避，益使我感到我的暴怒、我的虐待，都是针，刺我良心的针</w:t>
      </w:r>
      <w:r>
        <w:rPr>
          <w:rFonts w:ascii="KaiTi" w:eastAsia="KaiTi" w:hAnsi="KaiTi" w:cs="KaiTi"/>
          <w:color w:val="000000"/>
        </w:rPr>
        <w:t>！</w:t>
      </w:r>
    </w:p>
    <w:p w14:paraId="1016781D" w14:textId="77777777" w:rsidR="00D65ECC" w:rsidRDefault="00440364">
      <w:pPr>
        <w:spacing w:line="360" w:lineRule="auto"/>
        <w:ind w:firstLine="420"/>
        <w:jc w:val="both"/>
        <w:textAlignment w:val="center"/>
        <w:rPr>
          <w:color w:val="000000"/>
        </w:rPr>
      </w:pPr>
      <w:r>
        <w:rPr>
          <w:color w:val="000000"/>
        </w:rPr>
        <w:t>⑰</w:t>
      </w:r>
      <w:r>
        <w:rPr>
          <w:rFonts w:ascii="KaiTi" w:eastAsia="KaiTi" w:hAnsi="KaiTi" w:cs="KaiTi"/>
          <w:color w:val="000000"/>
        </w:rPr>
        <w:t>我很想补救我的过失，但它是不能说话的，我将怎样地对它表白我的误解呢？</w:t>
      </w:r>
    </w:p>
    <w:p w14:paraId="490AA86E" w14:textId="77777777" w:rsidR="00D65ECC" w:rsidRDefault="00440364">
      <w:pPr>
        <w:spacing w:line="360" w:lineRule="auto"/>
        <w:ind w:firstLine="420"/>
        <w:jc w:val="both"/>
        <w:textAlignment w:val="center"/>
        <w:rPr>
          <w:color w:val="000000"/>
        </w:rPr>
      </w:pPr>
      <w:r>
        <w:rPr>
          <w:color w:val="000000"/>
        </w:rPr>
        <w:t>⑱</w:t>
      </w:r>
      <w:r>
        <w:rPr>
          <w:rFonts w:ascii="KaiTi" w:eastAsia="KaiTi" w:hAnsi="KaiTi" w:cs="KaiTi"/>
          <w:color w:val="000000"/>
        </w:rPr>
        <w:t>两个月后，我们的猫忽然死在邻家的屋脊上，我对于它的亡失，比以前的两只猫的亡失，更难过得多。</w:t>
      </w:r>
    </w:p>
    <w:p w14:paraId="38EC7122" w14:textId="77777777" w:rsidR="00D65ECC" w:rsidRDefault="00440364">
      <w:pPr>
        <w:spacing w:line="360" w:lineRule="auto"/>
        <w:ind w:firstLine="420"/>
        <w:jc w:val="both"/>
        <w:textAlignment w:val="center"/>
        <w:rPr>
          <w:color w:val="000000"/>
        </w:rPr>
      </w:pPr>
      <w:r>
        <w:rPr>
          <w:color w:val="000000"/>
        </w:rPr>
        <w:t>⑲</w:t>
      </w:r>
      <w:r>
        <w:rPr>
          <w:rFonts w:ascii="KaiTi" w:eastAsia="KaiTi" w:hAnsi="KaiTi" w:cs="KaiTi"/>
          <w:color w:val="000000"/>
        </w:rPr>
        <w:t>我永无改正我的过失的机会了！</w:t>
      </w:r>
    </w:p>
    <w:p w14:paraId="61BCF1C7" w14:textId="77777777" w:rsidR="00D65ECC" w:rsidRDefault="00440364">
      <w:pPr>
        <w:spacing w:line="360" w:lineRule="auto"/>
        <w:ind w:firstLine="420"/>
        <w:jc w:val="both"/>
        <w:textAlignment w:val="center"/>
        <w:rPr>
          <w:color w:val="000000"/>
        </w:rPr>
      </w:pPr>
      <w:r>
        <w:rPr>
          <w:color w:val="000000"/>
        </w:rPr>
        <w:lastRenderedPageBreak/>
        <w:t>⑳</w:t>
      </w:r>
      <w:r>
        <w:rPr>
          <w:rFonts w:ascii="KaiTi" w:eastAsia="KaiTi" w:hAnsi="KaiTi" w:cs="KaiTi"/>
          <w:color w:val="000000"/>
        </w:rPr>
        <w:t>自此，我家永不养猫。</w:t>
      </w:r>
    </w:p>
    <w:p w14:paraId="289443A0" w14:textId="77777777" w:rsidR="00D65ECC" w:rsidRDefault="00440364">
      <w:pPr>
        <w:spacing w:line="360" w:lineRule="auto"/>
        <w:textAlignment w:val="center"/>
        <w:rPr>
          <w:color w:val="000000"/>
        </w:rPr>
      </w:pPr>
      <w:r>
        <w:rPr>
          <w:color w:val="000000"/>
        </w:rPr>
        <w:t xml:space="preserve">14. </w:t>
      </w:r>
      <w:r>
        <w:rPr>
          <w:rFonts w:ascii="SimSun" w:eastAsia="SimSun" w:hAnsi="SimSun" w:cs="SimSun"/>
          <w:color w:val="000000"/>
        </w:rPr>
        <w:t>文中画曲线的句子可否改成“连那样爱猫的三妹也不注意它”？请简述你的理由。</w:t>
      </w:r>
    </w:p>
    <w:p w14:paraId="5AF30CEB" w14:textId="77777777" w:rsidR="00D65ECC" w:rsidRDefault="00440364">
      <w:pPr>
        <w:spacing w:line="360" w:lineRule="auto"/>
        <w:textAlignment w:val="center"/>
        <w:rPr>
          <w:color w:val="000000"/>
        </w:rPr>
      </w:pPr>
      <w:r>
        <w:rPr>
          <w:color w:val="000000"/>
        </w:rPr>
        <w:t xml:space="preserve">15. </w:t>
      </w:r>
      <w:r>
        <w:rPr>
          <w:rFonts w:ascii="SimSun" w:eastAsia="SimSun" w:hAnsi="SimSun" w:cs="SimSun"/>
          <w:color w:val="000000"/>
        </w:rPr>
        <w:t>对第三只猫，“大家都不大喜欢它”，但它亡失之后，“我”却“更难过得多”。请写出“我”难过的原因并结合生活实际谈谈这对你的启示。</w:t>
      </w:r>
    </w:p>
    <w:p w14:paraId="39436B43" w14:textId="77777777" w:rsidR="00D65ECC" w:rsidRDefault="00440364">
      <w:pPr>
        <w:spacing w:line="360" w:lineRule="auto"/>
        <w:textAlignment w:val="center"/>
        <w:rPr>
          <w:color w:val="000000"/>
        </w:rPr>
      </w:pPr>
      <w:r>
        <w:rPr>
          <w:color w:val="000000"/>
        </w:rPr>
        <w:t xml:space="preserve">16. </w:t>
      </w:r>
      <w:r>
        <w:rPr>
          <w:rFonts w:ascii="SimSun" w:eastAsia="SimSun" w:hAnsi="SimSun" w:cs="SimSun"/>
          <w:color w:val="000000"/>
        </w:rPr>
        <w:t>品味文中画横线语句，分析其表达效果。</w:t>
      </w:r>
    </w:p>
    <w:p w14:paraId="6A76C5A6" w14:textId="77777777" w:rsidR="00D65ECC" w:rsidRDefault="00440364">
      <w:pPr>
        <w:spacing w:line="360" w:lineRule="auto"/>
        <w:jc w:val="both"/>
        <w:textAlignment w:val="center"/>
        <w:rPr>
          <w:color w:val="000000"/>
        </w:rPr>
      </w:pPr>
      <w:r>
        <w:rPr>
          <w:rFonts w:ascii="SimSun" w:eastAsia="SimSun" w:hAnsi="SimSun" w:cs="SimSun"/>
          <w:color w:val="000000"/>
        </w:rPr>
        <w:t>阅读《扁担那头的父亲》，完成问题。</w:t>
      </w:r>
    </w:p>
    <w:p w14:paraId="6989691D" w14:textId="77777777" w:rsidR="00D65ECC" w:rsidRDefault="00440364">
      <w:pPr>
        <w:spacing w:line="360" w:lineRule="auto"/>
        <w:jc w:val="center"/>
        <w:textAlignment w:val="center"/>
        <w:rPr>
          <w:color w:val="000000"/>
        </w:rPr>
      </w:pPr>
      <w:r>
        <w:rPr>
          <w:rFonts w:ascii="KaiTi" w:eastAsia="KaiTi" w:hAnsi="KaiTi" w:cs="KaiTi"/>
          <w:color w:val="000000"/>
        </w:rPr>
        <w:t>扁担那头的父亲</w:t>
      </w:r>
    </w:p>
    <w:p w14:paraId="57926862" w14:textId="77777777" w:rsidR="00D65ECC" w:rsidRDefault="00440364">
      <w:pPr>
        <w:spacing w:line="360" w:lineRule="auto"/>
        <w:jc w:val="center"/>
        <w:textAlignment w:val="center"/>
        <w:rPr>
          <w:color w:val="000000"/>
        </w:rPr>
      </w:pPr>
      <w:r>
        <w:rPr>
          <w:rFonts w:ascii="KaiTi" w:eastAsia="KaiTi" w:hAnsi="KaiTi" w:cs="KaiTi"/>
          <w:color w:val="000000"/>
        </w:rPr>
        <w:t>卞毓方</w:t>
      </w:r>
    </w:p>
    <w:p w14:paraId="26BB5231" w14:textId="77777777" w:rsidR="00D65ECC" w:rsidRDefault="00440364">
      <w:pPr>
        <w:spacing w:line="360" w:lineRule="auto"/>
        <w:ind w:firstLine="420"/>
        <w:jc w:val="both"/>
        <w:textAlignment w:val="center"/>
        <w:rPr>
          <w:color w:val="000000"/>
        </w:rPr>
      </w:pPr>
      <w:r>
        <w:rPr>
          <w:rFonts w:ascii="KaiTi" w:eastAsia="KaiTi" w:hAnsi="KaiTi" w:cs="KaiTi"/>
          <w:color w:val="000000"/>
        </w:rPr>
        <w:t>①人说“有其父，必有其子”。可小时候，</w:t>
      </w:r>
      <w:r>
        <w:rPr>
          <w:rFonts w:ascii="KaiTi" w:eastAsia="KaiTi" w:hAnsi="KaiTi" w:cs="KaiTi"/>
          <w:color w:val="000000"/>
          <w:u w:val="single"/>
        </w:rPr>
        <w:t>没人说我长得像父亲</w:t>
      </w:r>
      <w:r>
        <w:rPr>
          <w:rFonts w:ascii="KaiTi" w:eastAsia="KaiTi" w:hAnsi="KaiTi" w:cs="KaiTi"/>
          <w:color w:val="000000"/>
        </w:rPr>
        <w:t>。除了身高不及，脸型也不像，父亲的脸明显偏长，我的脸则近似于圆；五官也不像，父亲的线条是儒家的，外柔而内刚，我的线条却是刚的，更准确地说，是粗糙的；脾性也不像，父亲诙谐、幽默，我则木讷、无趣。</w:t>
      </w:r>
    </w:p>
    <w:p w14:paraId="7B4CEC6D" w14:textId="77777777" w:rsidR="00D65ECC" w:rsidRDefault="00440364">
      <w:pPr>
        <w:spacing w:line="360" w:lineRule="auto"/>
        <w:ind w:firstLine="420"/>
        <w:jc w:val="both"/>
        <w:textAlignment w:val="center"/>
        <w:rPr>
          <w:color w:val="000000"/>
        </w:rPr>
      </w:pPr>
      <w:r>
        <w:rPr>
          <w:rFonts w:ascii="KaiTi" w:eastAsia="KaiTi" w:hAnsi="KaiTi" w:cs="KaiTi"/>
          <w:color w:val="000000"/>
        </w:rPr>
        <w:t>②父亲有顶礼帽，深灰色的，冠高而圆，帽檐宽大而略微翘起。我偶见父亲戴过一次，其余日子，礼帽一直放在纸盒里，纸盒搁在竹棚上。我曾无数次偷着试戴，可我的脑瓜太小，往头上一套，禁不住想起成语“沐猴而冠[1]”。从此只能仰望父亲高大的背影兴叹，那顶礼帽或许在竹棚上窃笑。是的，它属于魁梧、伟岸的父亲。</w:t>
      </w:r>
    </w:p>
    <w:p w14:paraId="51170E81" w14:textId="77777777" w:rsidR="00D65ECC" w:rsidRDefault="00440364">
      <w:pPr>
        <w:spacing w:line="360" w:lineRule="auto"/>
        <w:ind w:firstLine="420"/>
        <w:jc w:val="both"/>
        <w:textAlignment w:val="center"/>
        <w:rPr>
          <w:color w:val="000000"/>
        </w:rPr>
      </w:pPr>
      <w:r>
        <w:rPr>
          <w:rFonts w:ascii="KaiTi" w:eastAsia="KaiTi" w:hAnsi="KaiTi" w:cs="KaiTi"/>
          <w:color w:val="000000"/>
        </w:rPr>
        <w:t>③夏日晚间，一帮小孩捉迷藏，玩得兴起，夜深了也不归宿。这时，各家大人就会出来找。找着了，还赖着，不肯回，大人出手就打：“让你疯！让你疯！”父亲也会出来找我，他号准我的脉，料定我会往哪儿躲，一下子就找个正着。见了面，老远扬起右手，作狠抽狠揍状。我晓得，那是“</w:t>
      </w:r>
      <w:r>
        <w:rPr>
          <w:rFonts w:ascii="KaiTi" w:eastAsia="KaiTi" w:hAnsi="KaiTi" w:cs="KaiTi"/>
          <w:color w:val="000000"/>
          <w:u w:val="wave"/>
        </w:rPr>
        <w:t>唱戏的吹胡子——假生气</w:t>
      </w:r>
      <w:r>
        <w:rPr>
          <w:rFonts w:ascii="KaiTi" w:eastAsia="KaiTi" w:hAnsi="KaiTi" w:cs="KaiTi"/>
          <w:color w:val="000000"/>
        </w:rPr>
        <w:t>”，父亲的巴掌不会落下，吓唬而已。父亲从来没有打过我，也没有打过弟弟。四弟生性顽皮，走路总是乱跑乱撞，一不小心，不是把墙角的暖瓶踢倒了，就是把桌上的酱油瓶碰翻了……然而父亲对四弟的“劣行”没有呵斥，只是温和劝诫。他有一句挂在嘴边的话：“</w:t>
      </w:r>
      <w:r>
        <w:rPr>
          <w:rFonts w:ascii="KaiTi" w:eastAsia="KaiTi" w:hAnsi="KaiTi" w:cs="KaiTi"/>
          <w:color w:val="000000"/>
          <w:u w:val="wave"/>
        </w:rPr>
        <w:t>牛大自耕田</w:t>
      </w:r>
      <w:r>
        <w:rPr>
          <w:rFonts w:ascii="KaiTi" w:eastAsia="KaiTi" w:hAnsi="KaiTi" w:cs="KaiTi"/>
          <w:color w:val="000000"/>
        </w:rPr>
        <w:t>。”因此，对一时过错无须责打，重在以身作则，言传身教。果然，四弟上学后，各方面表现皆优。</w:t>
      </w:r>
    </w:p>
    <w:p w14:paraId="7C943CE8"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④父亲在家里，从来不发脾气；对外人，更是笑颜相对，真诚相待。父亲对邻里关系是看得很重的，“</w:t>
      </w:r>
      <w:r>
        <w:rPr>
          <w:rFonts w:ascii="KaiTi" w:eastAsia="KaiTi" w:hAnsi="KaiTi" w:cs="KaiTi"/>
          <w:color w:val="000000"/>
          <w:u w:val="wave"/>
        </w:rPr>
        <w:t>行要好伴，住要好邻</w:t>
      </w:r>
      <w:r>
        <w:rPr>
          <w:rFonts w:ascii="KaiTi" w:eastAsia="KaiTi" w:hAnsi="KaiTi" w:cs="KaiTi"/>
          <w:color w:val="000000"/>
        </w:rPr>
        <w:t>”“</w:t>
      </w:r>
      <w:r>
        <w:rPr>
          <w:rFonts w:ascii="KaiTi" w:eastAsia="KaiTi" w:hAnsi="KaiTi" w:cs="KaiTi"/>
          <w:color w:val="000000"/>
          <w:u w:val="wave"/>
        </w:rPr>
        <w:t>恼个邻居瞎只眼</w:t>
      </w:r>
      <w:r>
        <w:rPr>
          <w:rFonts w:ascii="KaiTi" w:eastAsia="KaiTi" w:hAnsi="KaiTi" w:cs="KaiTi"/>
          <w:color w:val="000000"/>
        </w:rPr>
        <w:t>”是他的口头禅。因此，远近邻居都非常敬重父亲。</w:t>
      </w:r>
    </w:p>
    <w:p w14:paraId="5DF18C83" w14:textId="77777777" w:rsidR="00D65ECC" w:rsidRDefault="00440364">
      <w:pPr>
        <w:spacing w:line="360" w:lineRule="auto"/>
        <w:ind w:firstLine="420"/>
        <w:jc w:val="both"/>
        <w:textAlignment w:val="center"/>
        <w:rPr>
          <w:color w:val="000000"/>
        </w:rPr>
      </w:pPr>
      <w:r>
        <w:rPr>
          <w:rFonts w:ascii="KaiTi" w:eastAsia="KaiTi" w:hAnsi="KaiTi" w:cs="KaiTi"/>
          <w:color w:val="000000"/>
        </w:rPr>
        <w:t>⑤为人处世，父亲常讲，“</w:t>
      </w:r>
      <w:r>
        <w:rPr>
          <w:rFonts w:ascii="KaiTi" w:eastAsia="KaiTi" w:hAnsi="KaiTi" w:cs="KaiTi"/>
          <w:color w:val="000000"/>
          <w:u w:val="wave"/>
        </w:rPr>
        <w:t>宰相肚里能撑船</w:t>
      </w:r>
      <w:r>
        <w:rPr>
          <w:rFonts w:ascii="KaiTi" w:eastAsia="KaiTi" w:hAnsi="KaiTi" w:cs="KaiTi"/>
          <w:color w:val="000000"/>
        </w:rPr>
        <w:t>”，小肚鸡肠成不了大事。他跟我讲过一个故事，特别强调，是祖上传下来的。</w:t>
      </w:r>
    </w:p>
    <w:p w14:paraId="16A85DBA" w14:textId="77777777" w:rsidR="00D65ECC" w:rsidRDefault="00440364">
      <w:pPr>
        <w:spacing w:line="360" w:lineRule="auto"/>
        <w:ind w:firstLine="420"/>
        <w:jc w:val="both"/>
        <w:textAlignment w:val="center"/>
        <w:rPr>
          <w:color w:val="000000"/>
        </w:rPr>
      </w:pPr>
      <w:r>
        <w:rPr>
          <w:rFonts w:ascii="KaiTi" w:eastAsia="KaiTi" w:hAnsi="KaiTi" w:cs="KaiTi"/>
          <w:color w:val="000000"/>
        </w:rPr>
        <w:t>⑥这个故事叫“秦穆饮盗马”。秦穆公丢了几匹马，派负责养马的官员去找。官员回报：“马儿已经被三百多个农夫杀了分吃，我把这帮不知好歹的家伙统统抓了来，国君您看如何处治？”秦穆公说：“别，别，哪儿能因为几匹马，就把这么多百姓都抓起来呢？我听说马肉不是寻常食物，吃它时必须喝点儿酒，否则会伤肠胃。赶紧给每人都喝点儿酒吧，然后放他们回家。”三年后，秦国与晋国爆发战争。秦穆公被围，身负重伤。节骨眼上，那三百个农夫赶了来，舍命将秦穆公救出。</w:t>
      </w:r>
    </w:p>
    <w:p w14:paraId="54205DC5" w14:textId="77777777" w:rsidR="00D65ECC" w:rsidRDefault="00440364">
      <w:pPr>
        <w:spacing w:line="360" w:lineRule="auto"/>
        <w:ind w:firstLine="420"/>
        <w:jc w:val="both"/>
        <w:textAlignment w:val="center"/>
        <w:rPr>
          <w:color w:val="000000"/>
        </w:rPr>
      </w:pPr>
      <w:r>
        <w:rPr>
          <w:rFonts w:ascii="KaiTi" w:eastAsia="KaiTi" w:hAnsi="KaiTi" w:cs="KaiTi"/>
          <w:color w:val="000000"/>
        </w:rPr>
        <w:t>⑦这个故事，令我想到祖父的待人接物，原来这是“家学”。祖上传下来的还有诸多。竹棚上，在礼帽盒的旁边，还搁着一根扁担。这也是文物级的古董，串联着父亲前半生的许多故事。父亲说，这扁担是曾祖父留下的。祖父用过，父亲接过。</w:t>
      </w:r>
    </w:p>
    <w:p w14:paraId="78BA270E" w14:textId="77777777" w:rsidR="00D65ECC" w:rsidRDefault="00440364">
      <w:pPr>
        <w:spacing w:line="360" w:lineRule="auto"/>
        <w:ind w:firstLine="420"/>
        <w:jc w:val="both"/>
        <w:textAlignment w:val="center"/>
        <w:rPr>
          <w:color w:val="000000"/>
        </w:rPr>
      </w:pPr>
      <w:r>
        <w:rPr>
          <w:rFonts w:ascii="KaiTi" w:eastAsia="KaiTi" w:hAnsi="KaiTi" w:cs="KaiTi"/>
          <w:color w:val="000000"/>
        </w:rPr>
        <w:t>⑧父亲还说，自己去上海打工，在码头上装货卸货，用的也是它。船与码头之间，搭着一尺宽的跳板，挑着担子走在上面，没经验的，腿会发抖，一不小心，就会栽下河。经验从哪里来？练呀。巷子里放几条长板凳，连在一起，权当跳板。徒手走，挑着担子走，闭了眼睛走，练腿劲，练胆量。</w:t>
      </w:r>
    </w:p>
    <w:p w14:paraId="187931C9" w14:textId="77777777" w:rsidR="00D65ECC" w:rsidRDefault="00440364">
      <w:pPr>
        <w:spacing w:line="360" w:lineRule="auto"/>
        <w:ind w:firstLine="420"/>
        <w:jc w:val="both"/>
        <w:textAlignment w:val="center"/>
        <w:rPr>
          <w:color w:val="000000"/>
        </w:rPr>
      </w:pPr>
      <w:r>
        <w:rPr>
          <w:rFonts w:ascii="KaiTi" w:eastAsia="KaiTi" w:hAnsi="KaiTi" w:cs="KaiTi"/>
          <w:color w:val="000000"/>
        </w:rPr>
        <w:t>⑨后来，我去北京念大学，因事陷入困境，我写信给父亲，说不想念书了，干脆回家种田。父亲回信：“人都有七灾八难，捆起来经住打，‘</w:t>
      </w:r>
      <w:r>
        <w:rPr>
          <w:rFonts w:ascii="KaiTi" w:eastAsia="KaiTi" w:hAnsi="KaiTi" w:cs="KaiTi"/>
          <w:color w:val="000000"/>
          <w:u w:val="wave"/>
        </w:rPr>
        <w:t>牙打碎了往肚子里咽</w:t>
      </w:r>
      <w:r>
        <w:rPr>
          <w:rFonts w:ascii="KaiTi" w:eastAsia="KaiTi" w:hAnsi="KaiTi" w:cs="KaiTi"/>
          <w:color w:val="000000"/>
        </w:rPr>
        <w:t>’，挺一挺就过去了。大丈夫要能伸能屈，‘</w:t>
      </w:r>
      <w:r>
        <w:rPr>
          <w:rFonts w:ascii="KaiTi" w:eastAsia="KaiTi" w:hAnsi="KaiTi" w:cs="KaiTi"/>
          <w:color w:val="000000"/>
          <w:u w:val="wave"/>
        </w:rPr>
        <w:t>一根扁担能睡三个人</w:t>
      </w:r>
      <w:r>
        <w:rPr>
          <w:rFonts w:ascii="KaiTi" w:eastAsia="KaiTi" w:hAnsi="KaiTi" w:cs="KaiTi"/>
          <w:color w:val="000000"/>
        </w:rPr>
        <w:t>’，天无绝人之路。”</w:t>
      </w:r>
    </w:p>
    <w:p w14:paraId="7C779C7F" w14:textId="77777777" w:rsidR="00D65ECC" w:rsidRDefault="00440364">
      <w:pPr>
        <w:spacing w:line="360" w:lineRule="auto"/>
        <w:ind w:firstLine="420"/>
        <w:jc w:val="both"/>
        <w:textAlignment w:val="center"/>
        <w:rPr>
          <w:color w:val="000000"/>
        </w:rPr>
      </w:pPr>
      <w:r>
        <w:rPr>
          <w:rFonts w:ascii="KaiTi" w:eastAsia="KaiTi" w:hAnsi="KaiTi" w:cs="KaiTi"/>
          <w:color w:val="000000"/>
        </w:rPr>
        <w:t>⑩“一根扁担能睡三个人”，这句话给了我力量。我后来遇到过更难的苦境、逆境，也都是凭了这种信念，咬牙度过。</w:t>
      </w:r>
    </w:p>
    <w:p w14:paraId="13BBA1FC" w14:textId="77777777" w:rsidR="00D65ECC" w:rsidRDefault="00440364">
      <w:pPr>
        <w:spacing w:line="360" w:lineRule="auto"/>
        <w:ind w:firstLine="420"/>
        <w:jc w:val="both"/>
        <w:textAlignment w:val="center"/>
        <w:rPr>
          <w:color w:val="000000"/>
        </w:rPr>
      </w:pPr>
      <w:r>
        <w:rPr>
          <w:rFonts w:ascii="KaiTi" w:eastAsia="KaiTi" w:hAnsi="KaiTi" w:cs="KaiTi"/>
          <w:color w:val="000000"/>
        </w:rPr>
        <w:t>⑪</w:t>
      </w:r>
      <w:r>
        <w:rPr>
          <w:rFonts w:ascii="KaiTi" w:eastAsia="KaiTi" w:hAnsi="KaiTi" w:cs="KaiTi"/>
          <w:color w:val="000000"/>
          <w:u w:val="single"/>
        </w:rPr>
        <w:t>晚岁揽镜，发现我和父亲竟然有几分相像，而且是愈老愈挂相</w:t>
      </w:r>
      <w:r>
        <w:rPr>
          <w:rFonts w:ascii="KaiTi" w:eastAsia="KaiTi" w:hAnsi="KaiTi" w:cs="KaiTi"/>
          <w:color w:val="000000"/>
        </w:rPr>
        <w:t>。当初为什么觉得不像呢？这是因为，那时我面对的是父亲的不惑之年或天命之秋，以我之稚嫩，去比照岁月的沧桑，当然是合不上辙的。如今我已迈入耄耋[2]，五官逐渐向父亲趋同，总归是基因相承，血浓于水，繁华落尽，露了本色。</w:t>
      </w:r>
    </w:p>
    <w:p w14:paraId="2041FF1D" w14:textId="77777777" w:rsidR="00D65ECC" w:rsidRDefault="00440364">
      <w:pPr>
        <w:spacing w:line="360" w:lineRule="auto"/>
        <w:ind w:firstLine="420"/>
        <w:jc w:val="both"/>
        <w:textAlignment w:val="center"/>
        <w:rPr>
          <w:color w:val="000000"/>
        </w:rPr>
      </w:pPr>
      <w:r>
        <w:rPr>
          <w:rFonts w:ascii="KaiTi" w:eastAsia="KaiTi" w:hAnsi="KaiTi" w:cs="KaiTi"/>
          <w:color w:val="000000"/>
        </w:rPr>
        <w:lastRenderedPageBreak/>
        <w:t>⑫岁月是一根长长的扁担，父亲在那头，我在这头。</w:t>
      </w:r>
    </w:p>
    <w:p w14:paraId="1EE4C8B7" w14:textId="77777777" w:rsidR="00D65ECC" w:rsidRDefault="00440364">
      <w:pPr>
        <w:spacing w:line="360" w:lineRule="auto"/>
        <w:jc w:val="right"/>
        <w:textAlignment w:val="center"/>
        <w:rPr>
          <w:color w:val="000000"/>
        </w:rPr>
      </w:pPr>
      <w:r>
        <w:rPr>
          <w:rFonts w:ascii="SimSun" w:eastAsia="SimSun" w:hAnsi="SimSun" w:cs="SimSun"/>
          <w:color w:val="000000"/>
        </w:rPr>
        <w:t>（节选自《光明日报》，有删改）</w:t>
      </w:r>
    </w:p>
    <w:p w14:paraId="49F4CB67" w14:textId="77777777" w:rsidR="00D65ECC" w:rsidRDefault="00440364">
      <w:pPr>
        <w:spacing w:line="360" w:lineRule="auto"/>
        <w:jc w:val="both"/>
        <w:textAlignment w:val="center"/>
        <w:rPr>
          <w:color w:val="000000"/>
        </w:rPr>
      </w:pPr>
      <w:r>
        <w:rPr>
          <w:rFonts w:ascii="SimSun" w:eastAsia="SimSun" w:hAnsi="SimSun" w:cs="SimSun"/>
          <w:color w:val="000000"/>
        </w:rPr>
        <w:t>注：[1]沐猴而冠：沐猴（猕猴）戴帽子，装成人的样子比喻表面上装扮得像个人物，而实际并不像。[2]耄耋：指老年；高龄。</w:t>
      </w:r>
    </w:p>
    <w:p w14:paraId="4F2C0DBA" w14:textId="77777777" w:rsidR="00D65ECC" w:rsidRDefault="00440364">
      <w:pPr>
        <w:spacing w:line="360" w:lineRule="auto"/>
        <w:textAlignment w:val="center"/>
        <w:rPr>
          <w:color w:val="000000"/>
        </w:rPr>
      </w:pPr>
      <w:r>
        <w:rPr>
          <w:color w:val="000000"/>
        </w:rPr>
        <w:t xml:space="preserve">17. </w:t>
      </w:r>
      <w:r>
        <w:rPr>
          <w:rFonts w:ascii="SimSun" w:eastAsia="SimSun" w:hAnsi="SimSun" w:cs="SimSun"/>
          <w:color w:val="000000"/>
        </w:rPr>
        <w:t>本文作者回忆了父亲一生中对我有重要影响的事情，依次为：</w:t>
      </w:r>
    </w:p>
    <w:p w14:paraId="68177435" w14:textId="77777777" w:rsidR="00D65ECC" w:rsidRDefault="00440364">
      <w:pPr>
        <w:spacing w:line="360" w:lineRule="auto"/>
        <w:jc w:val="both"/>
        <w:textAlignment w:val="center"/>
        <w:rPr>
          <w:color w:val="000000"/>
        </w:rPr>
      </w:pPr>
      <w:r>
        <w:rPr>
          <w:rFonts w:ascii="SimSun" w:eastAsia="SimSun" w:hAnsi="SimSun" w:cs="SimSun"/>
          <w:color w:val="000000"/>
        </w:rPr>
        <w:t xml:space="preserve">①佯装打“我”→② </w:t>
      </w:r>
      <w:r>
        <w:rPr>
          <w:color w:val="000000"/>
        </w:rPr>
        <w:t>________</w:t>
      </w:r>
      <w:r>
        <w:rPr>
          <w:rFonts w:ascii="SimSun" w:eastAsia="SimSun" w:hAnsi="SimSun" w:cs="SimSun"/>
          <w:color w:val="000000"/>
        </w:rPr>
        <w:t>→③</w:t>
      </w:r>
      <w:r>
        <w:rPr>
          <w:color w:val="000000"/>
        </w:rPr>
        <w:t>________</w:t>
      </w:r>
      <w:r>
        <w:rPr>
          <w:rFonts w:ascii="SimSun" w:eastAsia="SimSun" w:hAnsi="SimSun" w:cs="SimSun"/>
          <w:color w:val="000000"/>
        </w:rPr>
        <w:t xml:space="preserve"> →④</w:t>
      </w:r>
      <w:r>
        <w:rPr>
          <w:color w:val="000000"/>
        </w:rPr>
        <w:t>________</w:t>
      </w:r>
      <w:r>
        <w:rPr>
          <w:rFonts w:ascii="SimSun" w:eastAsia="SimSun" w:hAnsi="SimSun" w:cs="SimSun"/>
          <w:color w:val="000000"/>
        </w:rPr>
        <w:t xml:space="preserve"> →⑤回信鼓励“我”</w:t>
      </w:r>
    </w:p>
    <w:p w14:paraId="66D1F4B6" w14:textId="77777777" w:rsidR="00D65ECC" w:rsidRDefault="00440364">
      <w:pPr>
        <w:spacing w:line="360" w:lineRule="auto"/>
        <w:textAlignment w:val="center"/>
        <w:rPr>
          <w:color w:val="000000"/>
        </w:rPr>
      </w:pPr>
      <w:r>
        <w:rPr>
          <w:color w:val="000000"/>
        </w:rPr>
        <w:t xml:space="preserve">18. </w:t>
      </w:r>
      <w:r>
        <w:rPr>
          <w:rFonts w:ascii="SimSun" w:eastAsia="SimSun" w:hAnsi="SimSun" w:cs="SimSun"/>
          <w:color w:val="000000"/>
        </w:rPr>
        <w:t>下列对文章内容的理解有误的一项是（   ）</w:t>
      </w:r>
    </w:p>
    <w:p w14:paraId="1FA5D3B2" w14:textId="77777777" w:rsidR="00D65ECC" w:rsidRDefault="00440364">
      <w:pPr>
        <w:spacing w:line="360" w:lineRule="auto"/>
        <w:textAlignment w:val="center"/>
        <w:rPr>
          <w:color w:val="000000"/>
        </w:rPr>
      </w:pPr>
      <w:r>
        <w:rPr>
          <w:color w:val="000000"/>
        </w:rPr>
        <w:t xml:space="preserve">A. </w:t>
      </w:r>
      <w:r>
        <w:rPr>
          <w:rFonts w:ascii="SimSun" w:eastAsia="SimSun" w:hAnsi="SimSun" w:cs="SimSun"/>
          <w:color w:val="000000"/>
        </w:rPr>
        <w:t>“我”出于好奇心，曾无数次偷着试戴父亲的礼帽。</w:t>
      </w:r>
    </w:p>
    <w:p w14:paraId="37B70485" w14:textId="77777777" w:rsidR="00D65ECC" w:rsidRDefault="00440364">
      <w:pPr>
        <w:spacing w:line="360" w:lineRule="auto"/>
        <w:textAlignment w:val="center"/>
        <w:rPr>
          <w:color w:val="000000"/>
        </w:rPr>
      </w:pPr>
      <w:r>
        <w:rPr>
          <w:color w:val="000000"/>
        </w:rPr>
        <w:t xml:space="preserve">B. </w:t>
      </w:r>
      <w:r>
        <w:rPr>
          <w:rFonts w:ascii="SimSun" w:eastAsia="SimSun" w:hAnsi="SimSun" w:cs="SimSun"/>
          <w:color w:val="000000"/>
        </w:rPr>
        <w:t>父亲对四弟</w:t>
      </w:r>
      <w:r>
        <w:rPr>
          <w:rFonts w:ascii="SimSun" w:eastAsia="SimSun" w:hAnsi="SimSun" w:cs="SimSun"/>
          <w:noProof/>
          <w:color w:val="000000"/>
        </w:rPr>
        <w:drawing>
          <wp:inline distT="0" distB="0" distL="114300" distR="114300" wp14:anchorId="16DD3312" wp14:editId="3EFD0631">
            <wp:extent cx="133350" cy="177800"/>
            <wp:effectExtent l="0" t="0" r="0" b="13335"/>
            <wp:docPr id="1327"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图片 100005"/>
                    <pic:cNvPicPr>
                      <a:picLocks noChangeAspect="1"/>
                    </pic:cNvPicPr>
                  </pic:nvPicPr>
                  <pic:blipFill>
                    <a:blip r:embed="rId150"/>
                    <a:stretch>
                      <a:fillRect/>
                    </a:stretch>
                  </pic:blipFill>
                  <pic:spPr>
                    <a:xfrm>
                      <a:off x="0" y="0"/>
                      <a:ext cx="133350" cy="177800"/>
                    </a:xfrm>
                    <a:prstGeom prst="rect">
                      <a:avLst/>
                    </a:prstGeom>
                  </pic:spPr>
                </pic:pic>
              </a:graphicData>
            </a:graphic>
          </wp:inline>
        </w:drawing>
      </w:r>
      <w:r>
        <w:rPr>
          <w:rFonts w:ascii="SimSun" w:eastAsia="SimSun" w:hAnsi="SimSun" w:cs="SimSun"/>
          <w:color w:val="000000"/>
        </w:rPr>
        <w:t>“劣行”没有呵斥，是因为父亲认为对孩子一时的过错无须理会。</w:t>
      </w:r>
    </w:p>
    <w:p w14:paraId="03352648" w14:textId="77777777" w:rsidR="00D65ECC" w:rsidRDefault="00440364">
      <w:pPr>
        <w:spacing w:line="360" w:lineRule="auto"/>
        <w:textAlignment w:val="center"/>
        <w:rPr>
          <w:color w:val="000000"/>
        </w:rPr>
      </w:pPr>
      <w:r>
        <w:rPr>
          <w:color w:val="000000"/>
        </w:rPr>
        <w:t xml:space="preserve">C. </w:t>
      </w:r>
      <w:r>
        <w:rPr>
          <w:rFonts w:ascii="SimSun" w:eastAsia="SimSun" w:hAnsi="SimSun" w:cs="SimSun"/>
          <w:color w:val="000000"/>
        </w:rPr>
        <w:t>第⑥段父亲讲述“秦穆饮盗马”的故事，告诉“我”做人要宽厚仁德，与人为善。</w:t>
      </w:r>
    </w:p>
    <w:p w14:paraId="290A41F8" w14:textId="77777777" w:rsidR="00D65ECC" w:rsidRDefault="00440364">
      <w:pPr>
        <w:spacing w:line="360" w:lineRule="auto"/>
        <w:textAlignment w:val="center"/>
        <w:rPr>
          <w:color w:val="000000"/>
        </w:rPr>
      </w:pPr>
      <w:r>
        <w:rPr>
          <w:color w:val="000000"/>
        </w:rPr>
        <w:t xml:space="preserve">D. </w:t>
      </w:r>
      <w:r>
        <w:rPr>
          <w:rFonts w:ascii="SimSun" w:eastAsia="SimSun" w:hAnsi="SimSun" w:cs="SimSun"/>
          <w:color w:val="000000"/>
        </w:rPr>
        <w:t>父亲在回信中说“一根扁担能睡三个人”，勉励“我”面对困难要积极乐观，不退缩。</w:t>
      </w:r>
    </w:p>
    <w:p w14:paraId="09918836" w14:textId="77777777" w:rsidR="00D65ECC" w:rsidRDefault="00440364">
      <w:pPr>
        <w:spacing w:line="360" w:lineRule="auto"/>
        <w:textAlignment w:val="center"/>
        <w:rPr>
          <w:color w:val="000000"/>
        </w:rPr>
      </w:pPr>
      <w:r>
        <w:rPr>
          <w:color w:val="000000"/>
        </w:rPr>
        <w:t xml:space="preserve">19. </w:t>
      </w:r>
      <w:r>
        <w:rPr>
          <w:rFonts w:ascii="SimSun" w:eastAsia="SimSun" w:hAnsi="SimSun" w:cs="SimSun"/>
          <w:color w:val="000000"/>
        </w:rPr>
        <w:t>文章开头写到，小时候“没人说我长得像父亲”；末尾则说“晚岁揽镜，发现我和父亲竟然有几分相像，而且是愈老愈挂相”。你是如何理解“我”外貌的变化的？</w:t>
      </w:r>
    </w:p>
    <w:p w14:paraId="2F23442E" w14:textId="77777777" w:rsidR="00D65ECC" w:rsidRDefault="00440364">
      <w:pPr>
        <w:spacing w:line="360" w:lineRule="auto"/>
        <w:textAlignment w:val="center"/>
        <w:rPr>
          <w:color w:val="000000"/>
        </w:rPr>
      </w:pPr>
      <w:r>
        <w:rPr>
          <w:color w:val="000000"/>
        </w:rPr>
        <w:t xml:space="preserve">20. </w:t>
      </w:r>
      <w:r>
        <w:rPr>
          <w:rFonts w:ascii="SimSun" w:eastAsia="SimSun" w:hAnsi="SimSun" w:cs="SimSun"/>
          <w:color w:val="000000"/>
        </w:rPr>
        <w:t>文中作者引用了很多俗语，语言诙谐幽默，通俗易懂又蕴含人生哲理。请从文中画曲线的句子中任选一句，结合文中具体内容，谈谈你的理解。</w:t>
      </w:r>
    </w:p>
    <w:sectPr w:rsidR="00D65ECC"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EC1EA" w14:textId="77777777" w:rsidR="0000529C" w:rsidRDefault="0000529C" w:rsidP="008F2C58">
      <w:pPr>
        <w:spacing w:after="0" w:line="240" w:lineRule="auto"/>
      </w:pPr>
      <w:r>
        <w:separator/>
      </w:r>
    </w:p>
  </w:endnote>
  <w:endnote w:type="continuationSeparator" w:id="0">
    <w:p w14:paraId="0B1F5256" w14:textId="77777777" w:rsidR="0000529C" w:rsidRDefault="0000529C" w:rsidP="008F2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FangSong">
    <w:altName w:val="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宋体;SimSun">
    <w:altName w:val="SimSun"/>
    <w:panose1 w:val="00000000000000000000"/>
    <w:charset w:val="86"/>
    <w:family w:val="roman"/>
    <w:notTrueType/>
    <w:pitch w:val="default"/>
  </w:font>
  <w:font w:name="KaiTi">
    <w:altName w:val="楷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 New Romance">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A9D1" w14:textId="77777777" w:rsidR="0000529C" w:rsidRDefault="0000529C" w:rsidP="008F2C58">
      <w:pPr>
        <w:spacing w:after="0" w:line="240" w:lineRule="auto"/>
      </w:pPr>
      <w:r>
        <w:separator/>
      </w:r>
    </w:p>
  </w:footnote>
  <w:footnote w:type="continuationSeparator" w:id="0">
    <w:p w14:paraId="4F6692A7" w14:textId="77777777" w:rsidR="0000529C" w:rsidRDefault="0000529C" w:rsidP="008F2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3719632">
    <w:abstractNumId w:val="8"/>
  </w:num>
  <w:num w:numId="2" w16cid:durableId="2052068147">
    <w:abstractNumId w:val="6"/>
  </w:num>
  <w:num w:numId="3" w16cid:durableId="1427381783">
    <w:abstractNumId w:val="5"/>
  </w:num>
  <w:num w:numId="4" w16cid:durableId="1890216148">
    <w:abstractNumId w:val="4"/>
  </w:num>
  <w:num w:numId="5" w16cid:durableId="1549947970">
    <w:abstractNumId w:val="7"/>
  </w:num>
  <w:num w:numId="6" w16cid:durableId="2036075584">
    <w:abstractNumId w:val="3"/>
  </w:num>
  <w:num w:numId="7" w16cid:durableId="944966339">
    <w:abstractNumId w:val="2"/>
  </w:num>
  <w:num w:numId="8" w16cid:durableId="1165781572">
    <w:abstractNumId w:val="1"/>
  </w:num>
  <w:num w:numId="9" w16cid:durableId="66165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29C"/>
    <w:rsid w:val="00034616"/>
    <w:rsid w:val="0006063C"/>
    <w:rsid w:val="0015074B"/>
    <w:rsid w:val="0029639D"/>
    <w:rsid w:val="00326F90"/>
    <w:rsid w:val="003870A4"/>
    <w:rsid w:val="00440364"/>
    <w:rsid w:val="008F2C58"/>
    <w:rsid w:val="00AA1D8D"/>
    <w:rsid w:val="00B47730"/>
    <w:rsid w:val="00CB0664"/>
    <w:rsid w:val="00D65ECC"/>
    <w:rsid w:val="00D76A38"/>
    <w:rsid w:val="00FC693F"/>
    <w:rsid w:val="00FF0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19E7E0B7-BED0-4A8D-BFE9-240E9E35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FangSong" w:eastAsia="FangSong" w:hAnsi="FangSong"/>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8F2C58"/>
    <w:pPr>
      <w:spacing w:after="100"/>
    </w:pPr>
  </w:style>
  <w:style w:type="paragraph" w:styleId="TOC2">
    <w:name w:val="toc 2"/>
    <w:basedOn w:val="Normal"/>
    <w:next w:val="Normal"/>
    <w:autoRedefine/>
    <w:uiPriority w:val="39"/>
    <w:unhideWhenUsed/>
    <w:rsid w:val="008F2C58"/>
    <w:pPr>
      <w:spacing w:after="100"/>
      <w:ind w:left="220"/>
    </w:pPr>
  </w:style>
  <w:style w:type="paragraph" w:styleId="TOC3">
    <w:name w:val="toc 3"/>
    <w:basedOn w:val="Normal"/>
    <w:next w:val="Normal"/>
    <w:autoRedefine/>
    <w:uiPriority w:val="39"/>
    <w:unhideWhenUsed/>
    <w:rsid w:val="008F2C58"/>
    <w:pPr>
      <w:spacing w:after="100"/>
      <w:ind w:left="440"/>
    </w:pPr>
  </w:style>
  <w:style w:type="paragraph" w:styleId="TOC4">
    <w:name w:val="toc 4"/>
    <w:basedOn w:val="Normal"/>
    <w:next w:val="Normal"/>
    <w:autoRedefine/>
    <w:uiPriority w:val="39"/>
    <w:unhideWhenUsed/>
    <w:rsid w:val="008F2C58"/>
    <w:pPr>
      <w:spacing w:after="100" w:line="278" w:lineRule="auto"/>
      <w:ind w:left="720"/>
    </w:pPr>
    <w:rPr>
      <w:rFonts w:asciiTheme="minorHAnsi" w:eastAsiaTheme="minorEastAsia" w:hAnsiTheme="minorHAnsi"/>
      <w:kern w:val="2"/>
      <w:sz w:val="24"/>
      <w:szCs w:val="24"/>
      <w:lang w:eastAsia="zh-CN"/>
      <w14:ligatures w14:val="standardContextual"/>
    </w:rPr>
  </w:style>
  <w:style w:type="paragraph" w:styleId="TOC5">
    <w:name w:val="toc 5"/>
    <w:basedOn w:val="Normal"/>
    <w:next w:val="Normal"/>
    <w:autoRedefine/>
    <w:uiPriority w:val="39"/>
    <w:unhideWhenUsed/>
    <w:rsid w:val="008F2C58"/>
    <w:pPr>
      <w:spacing w:after="100" w:line="278" w:lineRule="auto"/>
      <w:ind w:left="960"/>
    </w:pPr>
    <w:rPr>
      <w:rFonts w:asciiTheme="minorHAnsi" w:eastAsiaTheme="minorEastAsia" w:hAnsiTheme="minorHAnsi"/>
      <w:kern w:val="2"/>
      <w:sz w:val="24"/>
      <w:szCs w:val="24"/>
      <w:lang w:eastAsia="zh-CN"/>
      <w14:ligatures w14:val="standardContextual"/>
    </w:rPr>
  </w:style>
  <w:style w:type="paragraph" w:styleId="TOC6">
    <w:name w:val="toc 6"/>
    <w:basedOn w:val="Normal"/>
    <w:next w:val="Normal"/>
    <w:autoRedefine/>
    <w:uiPriority w:val="39"/>
    <w:unhideWhenUsed/>
    <w:rsid w:val="008F2C58"/>
    <w:pPr>
      <w:spacing w:after="100" w:line="278" w:lineRule="auto"/>
      <w:ind w:left="1200"/>
    </w:pPr>
    <w:rPr>
      <w:rFonts w:asciiTheme="minorHAnsi" w:eastAsiaTheme="minorEastAsia" w:hAnsiTheme="minorHAnsi"/>
      <w:kern w:val="2"/>
      <w:sz w:val="24"/>
      <w:szCs w:val="24"/>
      <w:lang w:eastAsia="zh-CN"/>
      <w14:ligatures w14:val="standardContextual"/>
    </w:rPr>
  </w:style>
  <w:style w:type="paragraph" w:styleId="TOC7">
    <w:name w:val="toc 7"/>
    <w:basedOn w:val="Normal"/>
    <w:next w:val="Normal"/>
    <w:autoRedefine/>
    <w:uiPriority w:val="39"/>
    <w:unhideWhenUsed/>
    <w:rsid w:val="008F2C58"/>
    <w:pPr>
      <w:spacing w:after="100" w:line="278" w:lineRule="auto"/>
      <w:ind w:left="1440"/>
    </w:pPr>
    <w:rPr>
      <w:rFonts w:asciiTheme="minorHAnsi" w:eastAsiaTheme="minorEastAsia" w:hAnsiTheme="minorHAnsi"/>
      <w:kern w:val="2"/>
      <w:sz w:val="24"/>
      <w:szCs w:val="24"/>
      <w:lang w:eastAsia="zh-CN"/>
      <w14:ligatures w14:val="standardContextual"/>
    </w:rPr>
  </w:style>
  <w:style w:type="paragraph" w:styleId="TOC8">
    <w:name w:val="toc 8"/>
    <w:basedOn w:val="Normal"/>
    <w:next w:val="Normal"/>
    <w:autoRedefine/>
    <w:uiPriority w:val="39"/>
    <w:unhideWhenUsed/>
    <w:rsid w:val="008F2C58"/>
    <w:pPr>
      <w:spacing w:after="100" w:line="278" w:lineRule="auto"/>
      <w:ind w:left="1680"/>
    </w:pPr>
    <w:rPr>
      <w:rFonts w:asciiTheme="minorHAnsi" w:eastAsiaTheme="minorEastAsia" w:hAnsiTheme="minorHAnsi"/>
      <w:kern w:val="2"/>
      <w:sz w:val="24"/>
      <w:szCs w:val="24"/>
      <w:lang w:eastAsia="zh-CN"/>
      <w14:ligatures w14:val="standardContextual"/>
    </w:rPr>
  </w:style>
  <w:style w:type="paragraph" w:styleId="TOC9">
    <w:name w:val="toc 9"/>
    <w:basedOn w:val="Normal"/>
    <w:next w:val="Normal"/>
    <w:autoRedefine/>
    <w:uiPriority w:val="39"/>
    <w:unhideWhenUsed/>
    <w:rsid w:val="008F2C58"/>
    <w:pPr>
      <w:spacing w:after="100" w:line="278" w:lineRule="auto"/>
      <w:ind w:left="1920"/>
    </w:pPr>
    <w:rPr>
      <w:rFonts w:asciiTheme="minorHAnsi" w:eastAsiaTheme="minorEastAsia" w:hAnsiTheme="minorHAnsi"/>
      <w:kern w:val="2"/>
      <w:sz w:val="24"/>
      <w:szCs w:val="24"/>
      <w:lang w:eastAsia="zh-CN"/>
      <w14:ligatures w14:val="standardContextual"/>
    </w:rPr>
  </w:style>
  <w:style w:type="character" w:styleId="Hyperlink">
    <w:name w:val="Hyperlink"/>
    <w:basedOn w:val="DefaultParagraphFont"/>
    <w:uiPriority w:val="99"/>
    <w:unhideWhenUsed/>
    <w:rsid w:val="008F2C58"/>
    <w:rPr>
      <w:color w:val="0000FF" w:themeColor="hyperlink"/>
      <w:u w:val="single"/>
    </w:rPr>
  </w:style>
  <w:style w:type="character" w:styleId="UnresolvedMention">
    <w:name w:val="Unresolved Mention"/>
    <w:basedOn w:val="DefaultParagraphFont"/>
    <w:uiPriority w:val="99"/>
    <w:semiHidden/>
    <w:unhideWhenUsed/>
    <w:rsid w:val="008F2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1" Type="http://schemas.openxmlformats.org/officeDocument/2006/relationships/image" Target="media/image14.wmf"/><Relationship Id="rId42" Type="http://schemas.openxmlformats.org/officeDocument/2006/relationships/image" Target="media/image35.wmf"/><Relationship Id="rId63" Type="http://schemas.openxmlformats.org/officeDocument/2006/relationships/image" Target="media/image56.wmf"/><Relationship Id="rId84" Type="http://schemas.openxmlformats.org/officeDocument/2006/relationships/image" Target="media/image77.wmf"/><Relationship Id="rId138" Type="http://schemas.openxmlformats.org/officeDocument/2006/relationships/image" Target="media/image131.wmf"/><Relationship Id="rId107" Type="http://schemas.openxmlformats.org/officeDocument/2006/relationships/image" Target="media/image100.wmf"/><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wmf"/><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wmf"/><Relationship Id="rId5" Type="http://schemas.openxmlformats.org/officeDocument/2006/relationships/webSettings" Target="webSettings.xml"/><Relationship Id="rId95" Type="http://schemas.openxmlformats.org/officeDocument/2006/relationships/image" Target="media/image88.wmf"/><Relationship Id="rId22" Type="http://schemas.openxmlformats.org/officeDocument/2006/relationships/image" Target="media/image15.wmf"/><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wmf"/><Relationship Id="rId113" Type="http://schemas.openxmlformats.org/officeDocument/2006/relationships/image" Target="media/image106.wmf"/><Relationship Id="rId118" Type="http://schemas.openxmlformats.org/officeDocument/2006/relationships/image" Target="media/image111.wmf"/><Relationship Id="rId134" Type="http://schemas.openxmlformats.org/officeDocument/2006/relationships/image" Target="media/image127.png"/><Relationship Id="rId139" Type="http://schemas.openxmlformats.org/officeDocument/2006/relationships/image" Target="media/image132.wmf"/><Relationship Id="rId80" Type="http://schemas.openxmlformats.org/officeDocument/2006/relationships/image" Target="media/image73.wmf"/><Relationship Id="rId85" Type="http://schemas.openxmlformats.org/officeDocument/2006/relationships/image" Target="media/image78.png"/><Relationship Id="rId150" Type="http://schemas.openxmlformats.org/officeDocument/2006/relationships/image" Target="media/image143.wmf"/><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wmf"/><Relationship Id="rId38" Type="http://schemas.openxmlformats.org/officeDocument/2006/relationships/image" Target="media/image31.wmf"/><Relationship Id="rId59" Type="http://schemas.openxmlformats.org/officeDocument/2006/relationships/image" Target="media/image52.png"/><Relationship Id="rId103" Type="http://schemas.openxmlformats.org/officeDocument/2006/relationships/image" Target="media/image96.wmf"/><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wmf"/><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wmf"/><Relationship Id="rId140" Type="http://schemas.openxmlformats.org/officeDocument/2006/relationships/image" Target="media/image133.wmf"/><Relationship Id="rId145" Type="http://schemas.openxmlformats.org/officeDocument/2006/relationships/image" Target="media/image13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7.wmf"/><Relationship Id="rId119" Type="http://schemas.openxmlformats.org/officeDocument/2006/relationships/image" Target="media/image112.png"/><Relationship Id="rId44" Type="http://schemas.openxmlformats.org/officeDocument/2006/relationships/image" Target="media/image37.wmf"/><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wmf"/><Relationship Id="rId135" Type="http://schemas.openxmlformats.org/officeDocument/2006/relationships/image" Target="media/image128.png"/><Relationship Id="rId151" Type="http://schemas.openxmlformats.org/officeDocument/2006/relationships/fontTable" Target="fontTable.xml"/><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png"/><Relationship Id="rId109" Type="http://schemas.openxmlformats.org/officeDocument/2006/relationships/image" Target="media/image102.wmf"/><Relationship Id="rId34" Type="http://schemas.openxmlformats.org/officeDocument/2006/relationships/image" Target="media/image27.png"/><Relationship Id="rId50" Type="http://schemas.openxmlformats.org/officeDocument/2006/relationships/image" Target="media/image43.wmf"/><Relationship Id="rId55" Type="http://schemas.openxmlformats.org/officeDocument/2006/relationships/image" Target="media/image48.png"/><Relationship Id="rId76" Type="http://schemas.openxmlformats.org/officeDocument/2006/relationships/image" Target="media/image69.wmf"/><Relationship Id="rId97" Type="http://schemas.openxmlformats.org/officeDocument/2006/relationships/image" Target="media/image90.wmf"/><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wmf"/><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endnotes" Target="endnotes.xml"/><Relationship Id="rId71" Type="http://schemas.openxmlformats.org/officeDocument/2006/relationships/image" Target="media/image64.wmf"/><Relationship Id="rId92" Type="http://schemas.openxmlformats.org/officeDocument/2006/relationships/image" Target="media/image85.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3.png"/><Relationship Id="rId45" Type="http://schemas.openxmlformats.org/officeDocument/2006/relationships/image" Target="media/image38.wmf"/><Relationship Id="rId66" Type="http://schemas.openxmlformats.org/officeDocument/2006/relationships/image" Target="media/image59.wmf"/><Relationship Id="rId87" Type="http://schemas.openxmlformats.org/officeDocument/2006/relationships/image" Target="media/image80.png"/><Relationship Id="rId110" Type="http://schemas.openxmlformats.org/officeDocument/2006/relationships/image" Target="media/image103.wmf"/><Relationship Id="rId115" Type="http://schemas.openxmlformats.org/officeDocument/2006/relationships/image" Target="media/image108.png"/><Relationship Id="rId131" Type="http://schemas.openxmlformats.org/officeDocument/2006/relationships/image" Target="media/image124.wmf"/><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theme" Target="theme/theme1.xml"/><Relationship Id="rId19" Type="http://schemas.openxmlformats.org/officeDocument/2006/relationships/image" Target="media/image12.wmf"/><Relationship Id="rId14" Type="http://schemas.openxmlformats.org/officeDocument/2006/relationships/image" Target="media/image7.wmf"/><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image" Target="media/image49.png"/><Relationship Id="rId77" Type="http://schemas.openxmlformats.org/officeDocument/2006/relationships/image" Target="media/image70.wmf"/><Relationship Id="rId100" Type="http://schemas.openxmlformats.org/officeDocument/2006/relationships/image" Target="media/image93.wmf"/><Relationship Id="rId105" Type="http://schemas.openxmlformats.org/officeDocument/2006/relationships/image" Target="media/image98.png"/><Relationship Id="rId126" Type="http://schemas.openxmlformats.org/officeDocument/2006/relationships/image" Target="media/image119.wmf"/><Relationship Id="rId147" Type="http://schemas.openxmlformats.org/officeDocument/2006/relationships/image" Target="media/image140.wmf"/><Relationship Id="rId8" Type="http://schemas.openxmlformats.org/officeDocument/2006/relationships/image" Target="media/image1.wmf"/><Relationship Id="rId51" Type="http://schemas.openxmlformats.org/officeDocument/2006/relationships/image" Target="media/image44.png"/><Relationship Id="rId72" Type="http://schemas.openxmlformats.org/officeDocument/2006/relationships/image" Target="media/image65.wmf"/><Relationship Id="rId93" Type="http://schemas.openxmlformats.org/officeDocument/2006/relationships/image" Target="media/image86.png"/><Relationship Id="rId98" Type="http://schemas.openxmlformats.org/officeDocument/2006/relationships/image" Target="media/image91.wmf"/><Relationship Id="rId121" Type="http://schemas.openxmlformats.org/officeDocument/2006/relationships/image" Target="media/image114.wmf"/><Relationship Id="rId142" Type="http://schemas.openxmlformats.org/officeDocument/2006/relationships/image" Target="media/image135.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wmf"/><Relationship Id="rId67" Type="http://schemas.openxmlformats.org/officeDocument/2006/relationships/image" Target="media/image60.wmf"/><Relationship Id="rId116" Type="http://schemas.openxmlformats.org/officeDocument/2006/relationships/image" Target="media/image109.wmf"/><Relationship Id="rId137" Type="http://schemas.openxmlformats.org/officeDocument/2006/relationships/image" Target="media/image130.png"/><Relationship Id="rId20" Type="http://schemas.openxmlformats.org/officeDocument/2006/relationships/image" Target="media/image13.png"/><Relationship Id="rId41" Type="http://schemas.openxmlformats.org/officeDocument/2006/relationships/image" Target="media/image34.wmf"/><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wmf"/><Relationship Id="rId111" Type="http://schemas.openxmlformats.org/officeDocument/2006/relationships/image" Target="media/image104.wmf"/><Relationship Id="rId132" Type="http://schemas.openxmlformats.org/officeDocument/2006/relationships/image" Target="media/image125.png"/><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50.png"/><Relationship Id="rId106" Type="http://schemas.openxmlformats.org/officeDocument/2006/relationships/image" Target="media/image99.wmf"/><Relationship Id="rId127" Type="http://schemas.openxmlformats.org/officeDocument/2006/relationships/image" Target="media/image120.wmf"/><Relationship Id="rId10" Type="http://schemas.openxmlformats.org/officeDocument/2006/relationships/image" Target="media/image3.wmf"/><Relationship Id="rId31" Type="http://schemas.openxmlformats.org/officeDocument/2006/relationships/image" Target="media/image24.wmf"/><Relationship Id="rId52" Type="http://schemas.openxmlformats.org/officeDocument/2006/relationships/image" Target="media/image45.png"/><Relationship Id="rId73" Type="http://schemas.openxmlformats.org/officeDocument/2006/relationships/image" Target="media/image66.wmf"/><Relationship Id="rId78" Type="http://schemas.openxmlformats.org/officeDocument/2006/relationships/image" Target="media/image71.wmf"/><Relationship Id="rId94" Type="http://schemas.openxmlformats.org/officeDocument/2006/relationships/image" Target="media/image87.wmf"/><Relationship Id="rId99" Type="http://schemas.openxmlformats.org/officeDocument/2006/relationships/image" Target="media/image92.wmf"/><Relationship Id="rId101" Type="http://schemas.openxmlformats.org/officeDocument/2006/relationships/image" Target="media/image94.wmf"/><Relationship Id="rId122" Type="http://schemas.openxmlformats.org/officeDocument/2006/relationships/image" Target="media/image115.wmf"/><Relationship Id="rId143" Type="http://schemas.openxmlformats.org/officeDocument/2006/relationships/image" Target="media/image136.png"/><Relationship Id="rId148" Type="http://schemas.openxmlformats.org/officeDocument/2006/relationships/image" Target="media/image141.w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wmf"/><Relationship Id="rId89" Type="http://schemas.openxmlformats.org/officeDocument/2006/relationships/image" Target="media/image82.wmf"/><Relationship Id="rId112" Type="http://schemas.openxmlformats.org/officeDocument/2006/relationships/image" Target="media/image105.png"/><Relationship Id="rId133" Type="http://schemas.openxmlformats.org/officeDocument/2006/relationships/image" Target="media/image126.wmf"/><Relationship Id="rId16" Type="http://schemas.openxmlformats.org/officeDocument/2006/relationships/image" Target="media/image9.wmf"/><Relationship Id="rId37" Type="http://schemas.openxmlformats.org/officeDocument/2006/relationships/image" Target="media/image30.wmf"/><Relationship Id="rId58" Type="http://schemas.openxmlformats.org/officeDocument/2006/relationships/image" Target="media/image51.wmf"/><Relationship Id="rId79" Type="http://schemas.openxmlformats.org/officeDocument/2006/relationships/image" Target="media/image72.wmf"/><Relationship Id="rId102" Type="http://schemas.openxmlformats.org/officeDocument/2006/relationships/image" Target="media/image95.png"/><Relationship Id="rId123" Type="http://schemas.openxmlformats.org/officeDocument/2006/relationships/image" Target="media/image116.wmf"/><Relationship Id="rId144" Type="http://schemas.openxmlformats.org/officeDocument/2006/relationships/image" Target="media/image137.png"/><Relationship Id="rId90" Type="http://schemas.openxmlformats.org/officeDocument/2006/relationships/image" Target="media/image8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453</Pages>
  <Words>48773</Words>
  <Characters>278009</Characters>
  <Application>Microsoft Office Word</Application>
  <DocSecurity>0</DocSecurity>
  <Lines>2316</Lines>
  <Paragraphs>652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Yi Meng</cp:lastModifiedBy>
  <cp:revision>3</cp:revision>
  <dcterms:created xsi:type="dcterms:W3CDTF">2013-12-23T23:15:00Z</dcterms:created>
  <dcterms:modified xsi:type="dcterms:W3CDTF">2026-07-23T08:12:00Z</dcterms:modified>
  <cp:category/>
</cp:coreProperties>
</file>